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脱硝催化剂项目建设方案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7" w:history="1">
        <w:r>
          <w:rPr>
            <w:rFonts w:ascii="仿宋" w:eastAsia="仿宋" w:hAnsi="仿宋" w:cs="仿宋" w:hint="eastAsia"/>
            <w:lang w:eastAsia="zh-CN"/>
          </w:rPr>
          <w:t>前言</w:t>
        </w:r>
        <w:r>
          <w:tab/>
        </w:r>
        <w:r>
          <w:fldChar w:fldCharType="begin"/>
        </w:r>
        <w:r>
          <w:instrText xml:space="preserve"> PAGEREF _Toc26207 \h </w:instrText>
        </w:r>
        <w:r>
          <w:fldChar w:fldCharType="separate"/>
        </w:r>
        <w:r>
          <w:t>3</w:t>
        </w:r>
        <w:r>
          <w:fldChar w:fldCharType="end"/>
        </w:r>
      </w:hyperlink>
    </w:p>
    <w:p>
      <w:pPr>
        <w:pStyle w:val="TOC1"/>
        <w:tabs>
          <w:tab w:val="right" w:leader="dot" w:pos="8306"/>
        </w:tabs>
      </w:pPr>
      <w:hyperlink w:anchor="_Toc17569" w:history="1">
        <w:r>
          <w:rPr>
            <w:rFonts w:ascii="仿宋" w:eastAsia="仿宋" w:hAnsi="仿宋" w:cs="仿宋" w:hint="eastAsia"/>
            <w:lang w:eastAsia="zh-CN"/>
          </w:rPr>
          <w:t>一、环境和生态影响分析</w:t>
        </w:r>
        <w:r>
          <w:tab/>
        </w:r>
        <w:r>
          <w:fldChar w:fldCharType="begin"/>
        </w:r>
        <w:r>
          <w:instrText xml:space="preserve"> PAGEREF _Toc17569 \h </w:instrText>
        </w:r>
        <w:r>
          <w:fldChar w:fldCharType="separate"/>
        </w:r>
        <w:r>
          <w:t>3</w:t>
        </w:r>
        <w:r>
          <w:fldChar w:fldCharType="end"/>
        </w:r>
      </w:hyperlink>
    </w:p>
    <w:p>
      <w:pPr>
        <w:pStyle w:val="TOC2"/>
        <w:tabs>
          <w:tab w:val="right" w:leader="dot" w:pos="8306"/>
        </w:tabs>
      </w:pPr>
      <w:hyperlink w:anchor="_Toc13582" w:history="1">
        <w:r>
          <w:rPr>
            <w:rFonts w:ascii="仿宋" w:eastAsia="仿宋" w:hAnsi="仿宋" w:cs="仿宋" w:hint="eastAsia"/>
            <w:lang w:eastAsia="zh-CN"/>
          </w:rPr>
          <w:t>(一)、环境和生态现状</w:t>
        </w:r>
        <w:r>
          <w:tab/>
        </w:r>
        <w:r>
          <w:fldChar w:fldCharType="begin"/>
        </w:r>
        <w:r>
          <w:instrText xml:space="preserve"> PAGEREF _Toc13582 \h </w:instrText>
        </w:r>
        <w:r>
          <w:fldChar w:fldCharType="separate"/>
        </w:r>
        <w:r>
          <w:t>3</w:t>
        </w:r>
        <w:r>
          <w:fldChar w:fldCharType="end"/>
        </w:r>
      </w:hyperlink>
    </w:p>
    <w:p>
      <w:pPr>
        <w:pStyle w:val="TOC2"/>
        <w:tabs>
          <w:tab w:val="right" w:leader="dot" w:pos="8306"/>
        </w:tabs>
      </w:pPr>
      <w:hyperlink w:anchor="_Toc32730" w:history="1">
        <w:r>
          <w:rPr>
            <w:rFonts w:ascii="仿宋" w:eastAsia="仿宋" w:hAnsi="仿宋" w:cs="仿宋" w:hint="eastAsia"/>
            <w:lang w:eastAsia="zh-CN"/>
          </w:rPr>
          <w:t>(二)、生态环境影响分析</w:t>
        </w:r>
        <w:r>
          <w:tab/>
        </w:r>
        <w:r>
          <w:fldChar w:fldCharType="begin"/>
        </w:r>
        <w:r>
          <w:instrText xml:space="preserve"> PAGEREF _Toc32730 \h </w:instrText>
        </w:r>
        <w:r>
          <w:fldChar w:fldCharType="separate"/>
        </w:r>
        <w:r>
          <w:t>5</w:t>
        </w:r>
        <w:r>
          <w:fldChar w:fldCharType="end"/>
        </w:r>
      </w:hyperlink>
    </w:p>
    <w:p>
      <w:pPr>
        <w:pStyle w:val="TOC2"/>
        <w:tabs>
          <w:tab w:val="right" w:leader="dot" w:pos="8306"/>
        </w:tabs>
      </w:pPr>
      <w:hyperlink w:anchor="_Toc21031" w:history="1">
        <w:r>
          <w:rPr>
            <w:rFonts w:ascii="仿宋" w:eastAsia="仿宋" w:hAnsi="仿宋" w:cs="仿宋" w:hint="eastAsia"/>
            <w:lang w:eastAsia="zh-CN"/>
          </w:rPr>
          <w:t>(三)、生态环境保护措施</w:t>
        </w:r>
        <w:r>
          <w:tab/>
        </w:r>
        <w:r>
          <w:fldChar w:fldCharType="begin"/>
        </w:r>
        <w:r>
          <w:instrText xml:space="preserve"> PAGEREF _Toc21031 \h </w:instrText>
        </w:r>
        <w:r>
          <w:fldChar w:fldCharType="separate"/>
        </w:r>
        <w:r>
          <w:t>6</w:t>
        </w:r>
        <w:r>
          <w:fldChar w:fldCharType="end"/>
        </w:r>
      </w:hyperlink>
    </w:p>
    <w:p>
      <w:pPr>
        <w:pStyle w:val="TOC2"/>
        <w:tabs>
          <w:tab w:val="right" w:leader="dot" w:pos="8306"/>
        </w:tabs>
      </w:pPr>
      <w:hyperlink w:anchor="_Toc28253" w:history="1">
        <w:r>
          <w:rPr>
            <w:rFonts w:ascii="仿宋" w:eastAsia="仿宋" w:hAnsi="仿宋" w:cs="仿宋" w:hint="eastAsia"/>
            <w:lang w:eastAsia="zh-CN"/>
          </w:rPr>
          <w:t>(四)、地质灾害影响分析</w:t>
        </w:r>
        <w:r>
          <w:tab/>
        </w:r>
        <w:r>
          <w:fldChar w:fldCharType="begin"/>
        </w:r>
        <w:r>
          <w:instrText xml:space="preserve"> PAGEREF _Toc28253 \h </w:instrText>
        </w:r>
        <w:r>
          <w:fldChar w:fldCharType="separate"/>
        </w:r>
        <w:r>
          <w:t>8</w:t>
        </w:r>
        <w:r>
          <w:fldChar w:fldCharType="end"/>
        </w:r>
      </w:hyperlink>
    </w:p>
    <w:p>
      <w:pPr>
        <w:pStyle w:val="TOC2"/>
        <w:tabs>
          <w:tab w:val="right" w:leader="dot" w:pos="8306"/>
        </w:tabs>
      </w:pPr>
      <w:hyperlink w:anchor="_Toc7893" w:history="1">
        <w:r>
          <w:rPr>
            <w:rFonts w:ascii="仿宋" w:eastAsia="仿宋" w:hAnsi="仿宋" w:cs="仿宋" w:hint="eastAsia"/>
            <w:lang w:eastAsia="zh-CN"/>
          </w:rPr>
          <w:t>(五)、特殊环境影响</w:t>
        </w:r>
        <w:r>
          <w:tab/>
        </w:r>
        <w:r>
          <w:fldChar w:fldCharType="begin"/>
        </w:r>
        <w:r>
          <w:instrText xml:space="preserve"> PAGEREF _Toc7893 \h </w:instrText>
        </w:r>
        <w:r>
          <w:fldChar w:fldCharType="separate"/>
        </w:r>
        <w:r>
          <w:t>9</w:t>
        </w:r>
        <w:r>
          <w:fldChar w:fldCharType="end"/>
        </w:r>
      </w:hyperlink>
    </w:p>
    <w:p>
      <w:pPr>
        <w:pStyle w:val="TOC1"/>
        <w:tabs>
          <w:tab w:val="right" w:leader="dot" w:pos="8306"/>
        </w:tabs>
      </w:pPr>
      <w:hyperlink w:anchor="_Toc721" w:history="1">
        <w:r>
          <w:rPr>
            <w:rFonts w:ascii="仿宋" w:eastAsia="仿宋" w:hAnsi="仿宋" w:cs="仿宋" w:hint="eastAsia"/>
            <w:lang w:eastAsia="zh-CN"/>
          </w:rPr>
          <w:t>二、建设风险评估分析</w:t>
        </w:r>
        <w:r>
          <w:tab/>
        </w:r>
        <w:r>
          <w:fldChar w:fldCharType="begin"/>
        </w:r>
        <w:r>
          <w:instrText xml:space="preserve"> PAGEREF _Toc721 \h </w:instrText>
        </w:r>
        <w:r>
          <w:fldChar w:fldCharType="separate"/>
        </w:r>
        <w:r>
          <w:t>10</w:t>
        </w:r>
        <w:r>
          <w:fldChar w:fldCharType="end"/>
        </w:r>
      </w:hyperlink>
    </w:p>
    <w:p>
      <w:pPr>
        <w:pStyle w:val="TOC2"/>
        <w:tabs>
          <w:tab w:val="right" w:leader="dot" w:pos="8306"/>
        </w:tabs>
      </w:pPr>
      <w:hyperlink w:anchor="_Toc10404" w:history="1">
        <w:r>
          <w:rPr>
            <w:rFonts w:ascii="仿宋" w:eastAsia="仿宋" w:hAnsi="仿宋" w:cs="仿宋" w:hint="eastAsia"/>
            <w:lang w:eastAsia="zh-CN"/>
          </w:rPr>
          <w:t>(一)、政策风险分析</w:t>
        </w:r>
        <w:r>
          <w:tab/>
        </w:r>
        <w:r>
          <w:fldChar w:fldCharType="begin"/>
        </w:r>
        <w:r>
          <w:instrText xml:space="preserve"> PAGEREF _Toc10404 \h </w:instrText>
        </w:r>
        <w:r>
          <w:fldChar w:fldCharType="separate"/>
        </w:r>
        <w:r>
          <w:t>10</w:t>
        </w:r>
        <w:r>
          <w:fldChar w:fldCharType="end"/>
        </w:r>
      </w:hyperlink>
    </w:p>
    <w:p>
      <w:pPr>
        <w:pStyle w:val="TOC2"/>
        <w:tabs>
          <w:tab w:val="right" w:leader="dot" w:pos="8306"/>
        </w:tabs>
      </w:pPr>
      <w:hyperlink w:anchor="_Toc27660" w:history="1">
        <w:r>
          <w:rPr>
            <w:rFonts w:ascii="仿宋" w:eastAsia="仿宋" w:hAnsi="仿宋" w:cs="仿宋" w:hint="eastAsia"/>
            <w:lang w:eastAsia="zh-CN"/>
          </w:rPr>
          <w:t>(二)、社会风险分析</w:t>
        </w:r>
        <w:r>
          <w:tab/>
        </w:r>
        <w:r>
          <w:fldChar w:fldCharType="begin"/>
        </w:r>
        <w:r>
          <w:instrText xml:space="preserve"> PAGEREF _Toc27660 \h </w:instrText>
        </w:r>
        <w:r>
          <w:fldChar w:fldCharType="separate"/>
        </w:r>
        <w:r>
          <w:t>11</w:t>
        </w:r>
        <w:r>
          <w:fldChar w:fldCharType="end"/>
        </w:r>
      </w:hyperlink>
    </w:p>
    <w:p>
      <w:pPr>
        <w:pStyle w:val="TOC2"/>
        <w:tabs>
          <w:tab w:val="right" w:leader="dot" w:pos="8306"/>
        </w:tabs>
      </w:pPr>
      <w:hyperlink w:anchor="_Toc17567" w:history="1">
        <w:r>
          <w:rPr>
            <w:rFonts w:ascii="仿宋" w:eastAsia="仿宋" w:hAnsi="仿宋" w:cs="仿宋" w:hint="eastAsia"/>
            <w:lang w:eastAsia="zh-CN"/>
          </w:rPr>
          <w:t>(三)、市场风险分析</w:t>
        </w:r>
        <w:r>
          <w:tab/>
        </w:r>
        <w:r>
          <w:fldChar w:fldCharType="begin"/>
        </w:r>
        <w:r>
          <w:instrText xml:space="preserve"> PAGEREF _Toc17567 \h </w:instrText>
        </w:r>
        <w:r>
          <w:fldChar w:fldCharType="separate"/>
        </w:r>
        <w:r>
          <w:t>13</w:t>
        </w:r>
        <w:r>
          <w:fldChar w:fldCharType="end"/>
        </w:r>
      </w:hyperlink>
    </w:p>
    <w:p>
      <w:pPr>
        <w:pStyle w:val="TOC2"/>
        <w:tabs>
          <w:tab w:val="right" w:leader="dot" w:pos="8306"/>
        </w:tabs>
      </w:pPr>
      <w:hyperlink w:anchor="_Toc20020" w:history="1">
        <w:r>
          <w:rPr>
            <w:rFonts w:ascii="仿宋" w:eastAsia="仿宋" w:hAnsi="仿宋" w:cs="仿宋" w:hint="eastAsia"/>
            <w:lang w:eastAsia="zh-CN"/>
          </w:rPr>
          <w:t>(四)、资金风险分析</w:t>
        </w:r>
        <w:r>
          <w:tab/>
        </w:r>
        <w:r>
          <w:fldChar w:fldCharType="begin"/>
        </w:r>
        <w:r>
          <w:instrText xml:space="preserve"> PAGEREF _Toc20020 \h </w:instrText>
        </w:r>
        <w:r>
          <w:fldChar w:fldCharType="separate"/>
        </w:r>
        <w:r>
          <w:t>14</w:t>
        </w:r>
        <w:r>
          <w:fldChar w:fldCharType="end"/>
        </w:r>
      </w:hyperlink>
    </w:p>
    <w:p>
      <w:pPr>
        <w:pStyle w:val="TOC2"/>
        <w:tabs>
          <w:tab w:val="right" w:leader="dot" w:pos="8306"/>
        </w:tabs>
      </w:pPr>
      <w:hyperlink w:anchor="_Toc17529" w:history="1">
        <w:r>
          <w:rPr>
            <w:rFonts w:ascii="仿宋" w:eastAsia="仿宋" w:hAnsi="仿宋" w:cs="仿宋" w:hint="eastAsia"/>
            <w:lang w:eastAsia="zh-CN"/>
          </w:rPr>
          <w:t>(五)、技术风险分析</w:t>
        </w:r>
        <w:r>
          <w:tab/>
        </w:r>
        <w:r>
          <w:fldChar w:fldCharType="begin"/>
        </w:r>
        <w:r>
          <w:instrText xml:space="preserve"> PAGEREF _Toc17529 \h </w:instrText>
        </w:r>
        <w:r>
          <w:fldChar w:fldCharType="separate"/>
        </w:r>
        <w:r>
          <w:t>15</w:t>
        </w:r>
        <w:r>
          <w:fldChar w:fldCharType="end"/>
        </w:r>
      </w:hyperlink>
    </w:p>
    <w:p>
      <w:pPr>
        <w:pStyle w:val="TOC2"/>
        <w:tabs>
          <w:tab w:val="right" w:leader="dot" w:pos="8306"/>
        </w:tabs>
      </w:pPr>
      <w:hyperlink w:anchor="_Toc459" w:history="1">
        <w:r>
          <w:rPr>
            <w:rFonts w:ascii="仿宋" w:eastAsia="仿宋" w:hAnsi="仿宋" w:cs="仿宋" w:hint="eastAsia"/>
            <w:lang w:eastAsia="zh-CN"/>
          </w:rPr>
          <w:t>(六)、财务风险分析</w:t>
        </w:r>
        <w:r>
          <w:tab/>
        </w:r>
        <w:r>
          <w:fldChar w:fldCharType="begin"/>
        </w:r>
        <w:r>
          <w:instrText xml:space="preserve"> PAGEREF _Toc459 \h </w:instrText>
        </w:r>
        <w:r>
          <w:fldChar w:fldCharType="separate"/>
        </w:r>
        <w:r>
          <w:t>16</w:t>
        </w:r>
        <w:r>
          <w:fldChar w:fldCharType="end"/>
        </w:r>
      </w:hyperlink>
    </w:p>
    <w:p>
      <w:pPr>
        <w:pStyle w:val="TOC2"/>
        <w:tabs>
          <w:tab w:val="right" w:leader="dot" w:pos="8306"/>
        </w:tabs>
      </w:pPr>
      <w:hyperlink w:anchor="_Toc7647" w:history="1">
        <w:r>
          <w:rPr>
            <w:rFonts w:ascii="仿宋" w:eastAsia="仿宋" w:hAnsi="仿宋" w:cs="仿宋" w:hint="eastAsia"/>
            <w:lang w:eastAsia="zh-CN"/>
          </w:rPr>
          <w:t>(七)、管理风险分析</w:t>
        </w:r>
        <w:r>
          <w:tab/>
        </w:r>
        <w:r>
          <w:fldChar w:fldCharType="begin"/>
        </w:r>
        <w:r>
          <w:instrText xml:space="preserve"> PAGEREF _Toc7647 \h </w:instrText>
        </w:r>
        <w:r>
          <w:fldChar w:fldCharType="separate"/>
        </w:r>
        <w:r>
          <w:t>18</w:t>
        </w:r>
        <w:r>
          <w:fldChar w:fldCharType="end"/>
        </w:r>
      </w:hyperlink>
    </w:p>
    <w:p>
      <w:pPr>
        <w:pStyle w:val="TOC2"/>
        <w:tabs>
          <w:tab w:val="right" w:leader="dot" w:pos="8306"/>
        </w:tabs>
      </w:pPr>
      <w:hyperlink w:anchor="_Toc28729" w:history="1">
        <w:r>
          <w:rPr>
            <w:rFonts w:ascii="仿宋" w:eastAsia="仿宋" w:hAnsi="仿宋" w:cs="仿宋" w:hint="eastAsia"/>
            <w:lang w:eastAsia="zh-CN"/>
          </w:rPr>
          <w:t>(八)、其它风险分析</w:t>
        </w:r>
        <w:r>
          <w:tab/>
        </w:r>
        <w:r>
          <w:fldChar w:fldCharType="begin"/>
        </w:r>
        <w:r>
          <w:instrText xml:space="preserve"> PAGEREF _Toc28729 \h </w:instrText>
        </w:r>
        <w:r>
          <w:fldChar w:fldCharType="separate"/>
        </w:r>
        <w:r>
          <w:t>19</w:t>
        </w:r>
        <w:r>
          <w:fldChar w:fldCharType="end"/>
        </w:r>
      </w:hyperlink>
    </w:p>
    <w:p>
      <w:pPr>
        <w:pStyle w:val="TOC2"/>
        <w:tabs>
          <w:tab w:val="right" w:leader="dot" w:pos="8306"/>
        </w:tabs>
      </w:pPr>
      <w:hyperlink w:anchor="_Toc23900" w:history="1">
        <w:r>
          <w:rPr>
            <w:rFonts w:ascii="仿宋" w:eastAsia="仿宋" w:hAnsi="仿宋" w:cs="仿宋" w:hint="eastAsia"/>
            <w:lang w:eastAsia="zh-CN"/>
          </w:rPr>
          <w:t>(九)、社会影响评估</w:t>
        </w:r>
        <w:r>
          <w:tab/>
        </w:r>
        <w:r>
          <w:fldChar w:fldCharType="begin"/>
        </w:r>
        <w:r>
          <w:instrText xml:space="preserve"> PAGEREF _Toc23900 \h </w:instrText>
        </w:r>
        <w:r>
          <w:fldChar w:fldCharType="separate"/>
        </w:r>
        <w:r>
          <w:t>21</w:t>
        </w:r>
        <w:r>
          <w:fldChar w:fldCharType="end"/>
        </w:r>
      </w:hyperlink>
    </w:p>
    <w:p>
      <w:pPr>
        <w:pStyle w:val="TOC1"/>
        <w:tabs>
          <w:tab w:val="right" w:leader="dot" w:pos="8306"/>
        </w:tabs>
      </w:pPr>
      <w:hyperlink w:anchor="_Toc8594" w:history="1">
        <w:r>
          <w:rPr>
            <w:rFonts w:ascii="仿宋" w:eastAsia="仿宋" w:hAnsi="仿宋" w:cs="仿宋" w:hint="eastAsia"/>
            <w:lang w:eastAsia="zh-CN"/>
          </w:rPr>
          <w:t>三、背景、必要性分析</w:t>
        </w:r>
        <w:r>
          <w:tab/>
        </w:r>
        <w:r>
          <w:fldChar w:fldCharType="begin"/>
        </w:r>
        <w:r>
          <w:instrText xml:space="preserve"> PAGEREF _Toc8594 \h </w:instrText>
        </w:r>
        <w:r>
          <w:fldChar w:fldCharType="separate"/>
        </w:r>
        <w:r>
          <w:t>23</w:t>
        </w:r>
        <w:r>
          <w:fldChar w:fldCharType="end"/>
        </w:r>
      </w:hyperlink>
    </w:p>
    <w:p>
      <w:pPr>
        <w:pStyle w:val="TOC2"/>
        <w:tabs>
          <w:tab w:val="right" w:leader="dot" w:pos="8306"/>
        </w:tabs>
      </w:pPr>
      <w:hyperlink w:anchor="_Toc18817" w:history="1">
        <w:r>
          <w:rPr>
            <w:rFonts w:ascii="仿宋" w:eastAsia="仿宋" w:hAnsi="仿宋" w:cs="仿宋" w:hint="eastAsia"/>
            <w:lang w:eastAsia="zh-CN"/>
          </w:rPr>
          <w:t>(一)、项目建设背景</w:t>
        </w:r>
        <w:r>
          <w:tab/>
        </w:r>
        <w:r>
          <w:fldChar w:fldCharType="begin"/>
        </w:r>
        <w:r>
          <w:instrText xml:space="preserve"> PAGEREF _Toc18817 \h </w:instrText>
        </w:r>
        <w:r>
          <w:fldChar w:fldCharType="separate"/>
        </w:r>
        <w:r>
          <w:t>23</w:t>
        </w:r>
        <w:r>
          <w:fldChar w:fldCharType="end"/>
        </w:r>
      </w:hyperlink>
    </w:p>
    <w:p>
      <w:pPr>
        <w:pStyle w:val="TOC2"/>
        <w:tabs>
          <w:tab w:val="right" w:leader="dot" w:pos="8306"/>
        </w:tabs>
      </w:pPr>
      <w:hyperlink w:anchor="_Toc28078" w:history="1">
        <w:r>
          <w:rPr>
            <w:rFonts w:ascii="仿宋" w:eastAsia="仿宋" w:hAnsi="仿宋" w:cs="仿宋" w:hint="eastAsia"/>
            <w:lang w:eastAsia="zh-CN"/>
          </w:rPr>
          <w:t>(二)、必要性分析</w:t>
        </w:r>
        <w:r>
          <w:tab/>
        </w:r>
        <w:r>
          <w:fldChar w:fldCharType="begin"/>
        </w:r>
        <w:r>
          <w:instrText xml:space="preserve"> PAGEREF _Toc28078 \h </w:instrText>
        </w:r>
        <w:r>
          <w:fldChar w:fldCharType="separate"/>
        </w:r>
        <w:r>
          <w:t>24</w:t>
        </w:r>
        <w:r>
          <w:fldChar w:fldCharType="end"/>
        </w:r>
      </w:hyperlink>
    </w:p>
    <w:p>
      <w:pPr>
        <w:pStyle w:val="TOC2"/>
        <w:tabs>
          <w:tab w:val="right" w:leader="dot" w:pos="8306"/>
        </w:tabs>
      </w:pPr>
      <w:hyperlink w:anchor="_Toc46" w:history="1">
        <w:r>
          <w:rPr>
            <w:rFonts w:ascii="仿宋" w:eastAsia="仿宋" w:hAnsi="仿宋" w:cs="仿宋" w:hint="eastAsia"/>
            <w:lang w:eastAsia="zh-CN"/>
          </w:rPr>
          <w:t>(三)、项目建设有利条件</w:t>
        </w:r>
        <w:r>
          <w:tab/>
        </w:r>
        <w:r>
          <w:fldChar w:fldCharType="begin"/>
        </w:r>
        <w:r>
          <w:instrText xml:space="preserve"> PAGEREF _Toc46 \h </w:instrText>
        </w:r>
        <w:r>
          <w:fldChar w:fldCharType="separate"/>
        </w:r>
        <w:r>
          <w:t>25</w:t>
        </w:r>
        <w:r>
          <w:fldChar w:fldCharType="end"/>
        </w:r>
      </w:hyperlink>
    </w:p>
    <w:p>
      <w:pPr>
        <w:pStyle w:val="TOC1"/>
        <w:tabs>
          <w:tab w:val="right" w:leader="dot" w:pos="8306"/>
        </w:tabs>
      </w:pPr>
      <w:hyperlink w:anchor="_Toc4805" w:history="1">
        <w:r>
          <w:rPr>
            <w:rFonts w:ascii="仿宋" w:eastAsia="仿宋" w:hAnsi="仿宋" w:cs="仿宋" w:hint="eastAsia"/>
            <w:lang w:eastAsia="zh-CN"/>
          </w:rPr>
          <w:t>四、发展规划、产业政策和行业准入分析</w:t>
        </w:r>
        <w:r>
          <w:tab/>
        </w:r>
        <w:r>
          <w:fldChar w:fldCharType="begin"/>
        </w:r>
        <w:r>
          <w:instrText xml:space="preserve"> PAGEREF _Toc4805 \h </w:instrText>
        </w:r>
        <w:r>
          <w:fldChar w:fldCharType="separate"/>
        </w:r>
        <w:r>
          <w:t>27</w:t>
        </w:r>
        <w:r>
          <w:fldChar w:fldCharType="end"/>
        </w:r>
      </w:hyperlink>
    </w:p>
    <w:p>
      <w:pPr>
        <w:pStyle w:val="TOC2"/>
        <w:tabs>
          <w:tab w:val="right" w:leader="dot" w:pos="8306"/>
        </w:tabs>
      </w:pPr>
      <w:hyperlink w:anchor="_Toc26410" w:history="1">
        <w:r>
          <w:rPr>
            <w:rFonts w:ascii="仿宋" w:eastAsia="仿宋" w:hAnsi="仿宋" w:cs="仿宋" w:hint="eastAsia"/>
            <w:lang w:eastAsia="zh-CN"/>
          </w:rPr>
          <w:t>(一)、发展规划分析</w:t>
        </w:r>
        <w:r>
          <w:tab/>
        </w:r>
        <w:r>
          <w:fldChar w:fldCharType="begin"/>
        </w:r>
        <w:r>
          <w:instrText xml:space="preserve"> PAGEREF _Toc26410 \h </w:instrText>
        </w:r>
        <w:r>
          <w:fldChar w:fldCharType="separate"/>
        </w:r>
        <w:r>
          <w:t>27</w:t>
        </w:r>
        <w:r>
          <w:fldChar w:fldCharType="end"/>
        </w:r>
      </w:hyperlink>
    </w:p>
    <w:p>
      <w:pPr>
        <w:pStyle w:val="TOC2"/>
        <w:tabs>
          <w:tab w:val="right" w:leader="dot" w:pos="8306"/>
        </w:tabs>
      </w:pPr>
      <w:hyperlink w:anchor="_Toc17968" w:history="1">
        <w:r>
          <w:rPr>
            <w:rFonts w:ascii="仿宋" w:eastAsia="仿宋" w:hAnsi="仿宋" w:cs="仿宋" w:hint="eastAsia"/>
            <w:lang w:eastAsia="zh-CN"/>
          </w:rPr>
          <w:t>(二)、产业政策分析</w:t>
        </w:r>
        <w:r>
          <w:tab/>
        </w:r>
        <w:r>
          <w:fldChar w:fldCharType="begin"/>
        </w:r>
        <w:r>
          <w:instrText xml:space="preserve"> PAGEREF _Toc17968 \h </w:instrText>
        </w:r>
        <w:r>
          <w:fldChar w:fldCharType="separate"/>
        </w:r>
        <w:r>
          <w:t>28</w:t>
        </w:r>
        <w:r>
          <w:fldChar w:fldCharType="end"/>
        </w:r>
      </w:hyperlink>
    </w:p>
    <w:p>
      <w:pPr>
        <w:pStyle w:val="TOC2"/>
        <w:tabs>
          <w:tab w:val="right" w:leader="dot" w:pos="8306"/>
        </w:tabs>
      </w:pPr>
      <w:hyperlink w:anchor="_Toc21099" w:history="1">
        <w:r>
          <w:rPr>
            <w:rFonts w:ascii="仿宋" w:eastAsia="仿宋" w:hAnsi="仿宋" w:cs="仿宋" w:hint="eastAsia"/>
            <w:lang w:eastAsia="zh-CN"/>
          </w:rPr>
          <w:t>(三)、行业准入分析</w:t>
        </w:r>
        <w:r>
          <w:tab/>
        </w:r>
        <w:r>
          <w:fldChar w:fldCharType="begin"/>
        </w:r>
        <w:r>
          <w:instrText xml:space="preserve"> PAGEREF _Toc21099 \h </w:instrText>
        </w:r>
        <w:r>
          <w:fldChar w:fldCharType="separate"/>
        </w:r>
        <w:r>
          <w:t>30</w:t>
        </w:r>
        <w:r>
          <w:fldChar w:fldCharType="end"/>
        </w:r>
      </w:hyperlink>
    </w:p>
    <w:p>
      <w:pPr>
        <w:pStyle w:val="TOC1"/>
        <w:tabs>
          <w:tab w:val="right" w:leader="dot" w:pos="8306"/>
        </w:tabs>
      </w:pPr>
      <w:hyperlink w:anchor="_Toc14341" w:history="1">
        <w:r>
          <w:rPr>
            <w:rFonts w:ascii="仿宋" w:eastAsia="仿宋" w:hAnsi="仿宋" w:cs="仿宋" w:hint="eastAsia"/>
            <w:lang w:eastAsia="zh-CN"/>
          </w:rPr>
          <w:t>五、经济影响分析</w:t>
        </w:r>
        <w:r>
          <w:tab/>
        </w:r>
        <w:r>
          <w:fldChar w:fldCharType="begin"/>
        </w:r>
        <w:r>
          <w:instrText xml:space="preserve"> PAGEREF _Toc14341 \h </w:instrText>
        </w:r>
        <w:r>
          <w:fldChar w:fldCharType="separate"/>
        </w:r>
        <w:r>
          <w:t>31</w:t>
        </w:r>
        <w:r>
          <w:fldChar w:fldCharType="end"/>
        </w:r>
      </w:hyperlink>
    </w:p>
    <w:p>
      <w:pPr>
        <w:pStyle w:val="TOC2"/>
        <w:tabs>
          <w:tab w:val="right" w:leader="dot" w:pos="8306"/>
        </w:tabs>
      </w:pPr>
      <w:hyperlink w:anchor="_Toc5570" w:history="1">
        <w:r>
          <w:rPr>
            <w:rFonts w:ascii="仿宋" w:eastAsia="仿宋" w:hAnsi="仿宋" w:cs="仿宋" w:hint="eastAsia"/>
            <w:lang w:eastAsia="zh-CN"/>
          </w:rPr>
          <w:t>(一)、经济费用效益或费用效果分析</w:t>
        </w:r>
        <w:r>
          <w:tab/>
        </w:r>
        <w:r>
          <w:fldChar w:fldCharType="begin"/>
        </w:r>
        <w:r>
          <w:instrText xml:space="preserve"> PAGEREF _Toc5570 \h </w:instrText>
        </w:r>
        <w:r>
          <w:fldChar w:fldCharType="separate"/>
        </w:r>
        <w:r>
          <w:t>31</w:t>
        </w:r>
        <w:r>
          <w:fldChar w:fldCharType="end"/>
        </w:r>
      </w:hyperlink>
    </w:p>
    <w:p>
      <w:pPr>
        <w:pStyle w:val="TOC2"/>
        <w:tabs>
          <w:tab w:val="right" w:leader="dot" w:pos="8306"/>
        </w:tabs>
      </w:pPr>
      <w:hyperlink w:anchor="_Toc2206" w:history="1">
        <w:r>
          <w:rPr>
            <w:rFonts w:ascii="仿宋" w:eastAsia="仿宋" w:hAnsi="仿宋" w:cs="仿宋" w:hint="eastAsia"/>
            <w:lang w:eastAsia="zh-CN"/>
          </w:rPr>
          <w:t>(二)、行业影响分析</w:t>
        </w:r>
        <w:r>
          <w:tab/>
        </w:r>
        <w:r>
          <w:fldChar w:fldCharType="begin"/>
        </w:r>
        <w:r>
          <w:instrText xml:space="preserve"> PAGEREF _Toc2206 \h </w:instrText>
        </w:r>
        <w:r>
          <w:fldChar w:fldCharType="separate"/>
        </w:r>
        <w:r>
          <w:t>34</w:t>
        </w:r>
        <w:r>
          <w:fldChar w:fldCharType="end"/>
        </w:r>
      </w:hyperlink>
    </w:p>
    <w:p>
      <w:pPr>
        <w:pStyle w:val="TOC2"/>
        <w:tabs>
          <w:tab w:val="right" w:leader="dot" w:pos="8306"/>
        </w:tabs>
      </w:pPr>
      <w:hyperlink w:anchor="_Toc9413" w:history="1">
        <w:r>
          <w:rPr>
            <w:rFonts w:ascii="仿宋" w:eastAsia="仿宋" w:hAnsi="仿宋" w:cs="仿宋" w:hint="eastAsia"/>
            <w:lang w:eastAsia="zh-CN"/>
          </w:rPr>
          <w:t>(三)、区域经济影响分析</w:t>
        </w:r>
        <w:r>
          <w:tab/>
        </w:r>
        <w:r>
          <w:fldChar w:fldCharType="begin"/>
        </w:r>
        <w:r>
          <w:instrText xml:space="preserve"> PAGEREF _Toc9413 \h </w:instrText>
        </w:r>
        <w:r>
          <w:fldChar w:fldCharType="separate"/>
        </w:r>
        <w:r>
          <w:t>35</w:t>
        </w:r>
        <w:r>
          <w:fldChar w:fldCharType="end"/>
        </w:r>
      </w:hyperlink>
    </w:p>
    <w:p>
      <w:pPr>
        <w:pStyle w:val="TOC2"/>
        <w:tabs>
          <w:tab w:val="right" w:leader="dot" w:pos="8306"/>
        </w:tabs>
      </w:pPr>
      <w:hyperlink w:anchor="_Toc26444" w:history="1">
        <w:r>
          <w:rPr>
            <w:rFonts w:ascii="仿宋" w:eastAsia="仿宋" w:hAnsi="仿宋" w:cs="仿宋" w:hint="eastAsia"/>
            <w:lang w:eastAsia="zh-CN"/>
          </w:rPr>
          <w:t>(四)、宏观经济影响分析</w:t>
        </w:r>
        <w:r>
          <w:tab/>
        </w:r>
        <w:r>
          <w:fldChar w:fldCharType="begin"/>
        </w:r>
        <w:r>
          <w:instrText xml:space="preserve"> PAGEREF _Toc26444 \h </w:instrText>
        </w:r>
        <w:r>
          <w:fldChar w:fldCharType="separate"/>
        </w:r>
        <w:r>
          <w:t>36</w:t>
        </w:r>
        <w:r>
          <w:fldChar w:fldCharType="end"/>
        </w:r>
      </w:hyperlink>
    </w:p>
    <w:p>
      <w:pPr>
        <w:pStyle w:val="TOC1"/>
        <w:tabs>
          <w:tab w:val="right" w:leader="dot" w:pos="8306"/>
        </w:tabs>
      </w:pPr>
      <w:hyperlink w:anchor="_Toc15152" w:history="1">
        <w:r>
          <w:rPr>
            <w:rFonts w:ascii="仿宋" w:eastAsia="仿宋" w:hAnsi="仿宋" w:cs="仿宋" w:hint="eastAsia"/>
            <w:lang w:eastAsia="zh-CN"/>
          </w:rPr>
          <w:t>六、资源开发及综合利用分析</w:t>
        </w:r>
        <w:r>
          <w:tab/>
        </w:r>
        <w:r>
          <w:fldChar w:fldCharType="begin"/>
        </w:r>
        <w:r>
          <w:instrText xml:space="preserve"> PAGEREF _Toc15152 \h </w:instrText>
        </w:r>
        <w:r>
          <w:fldChar w:fldCharType="separate"/>
        </w:r>
        <w:r>
          <w:t>38</w:t>
        </w:r>
        <w:r>
          <w:fldChar w:fldCharType="end"/>
        </w:r>
      </w:hyperlink>
    </w:p>
    <w:p>
      <w:pPr>
        <w:pStyle w:val="TOC2"/>
        <w:tabs>
          <w:tab w:val="right" w:leader="dot" w:pos="8306"/>
        </w:tabs>
      </w:pPr>
      <w:hyperlink w:anchor="_Toc3021" w:history="1">
        <w:r>
          <w:rPr>
            <w:rFonts w:ascii="仿宋" w:eastAsia="仿宋" w:hAnsi="仿宋" w:cs="仿宋" w:hint="eastAsia"/>
            <w:lang w:eastAsia="zh-CN"/>
          </w:rPr>
          <w:t>(一)、资源开发方案</w:t>
        </w:r>
        <w:r>
          <w:tab/>
        </w:r>
        <w:r>
          <w:fldChar w:fldCharType="begin"/>
        </w:r>
        <w:r>
          <w:instrText xml:space="preserve"> PAGEREF _Toc3021 \h </w:instrText>
        </w:r>
        <w:r>
          <w:fldChar w:fldCharType="separate"/>
        </w:r>
        <w:r>
          <w:t>38</w:t>
        </w:r>
        <w:r>
          <w:fldChar w:fldCharType="end"/>
        </w:r>
      </w:hyperlink>
    </w:p>
    <w:p>
      <w:pPr>
        <w:pStyle w:val="TOC2"/>
        <w:tabs>
          <w:tab w:val="right" w:leader="dot" w:pos="8306"/>
        </w:tabs>
      </w:pPr>
      <w:hyperlink w:anchor="_Toc6412" w:history="1">
        <w:r>
          <w:rPr>
            <w:rFonts w:ascii="仿宋" w:eastAsia="仿宋" w:hAnsi="仿宋" w:cs="仿宋" w:hint="eastAsia"/>
            <w:lang w:eastAsia="zh-CN"/>
          </w:rPr>
          <w:t>(二)、资源利用方案</w:t>
        </w:r>
        <w:r>
          <w:tab/>
        </w:r>
        <w:r>
          <w:fldChar w:fldCharType="begin"/>
        </w:r>
        <w:r>
          <w:instrText xml:space="preserve"> PAGEREF _Toc6412 \h </w:instrText>
        </w:r>
        <w:r>
          <w:fldChar w:fldCharType="separate"/>
        </w:r>
        <w:r>
          <w:t>39</w:t>
        </w:r>
        <w:r>
          <w:fldChar w:fldCharType="end"/>
        </w:r>
      </w:hyperlink>
    </w:p>
    <w:p>
      <w:pPr>
        <w:pStyle w:val="TOC2"/>
        <w:tabs>
          <w:tab w:val="right" w:leader="dot" w:pos="8306"/>
        </w:tabs>
      </w:pPr>
      <w:hyperlink w:anchor="_Toc2105" w:history="1">
        <w:r>
          <w:rPr>
            <w:rFonts w:ascii="仿宋" w:eastAsia="仿宋" w:hAnsi="仿宋" w:cs="仿宋" w:hint="eastAsia"/>
            <w:lang w:eastAsia="zh-CN"/>
          </w:rPr>
          <w:t>(三)、资源节约措施</w:t>
        </w:r>
        <w:r>
          <w:tab/>
        </w:r>
        <w:r>
          <w:fldChar w:fldCharType="begin"/>
        </w:r>
        <w:r>
          <w:instrText xml:space="preserve"> PAGEREF _Toc2105 \h </w:instrText>
        </w:r>
        <w:r>
          <w:fldChar w:fldCharType="separate"/>
        </w:r>
        <w:r>
          <w:t>40</w:t>
        </w:r>
        <w:r>
          <w:fldChar w:fldCharType="end"/>
        </w:r>
      </w:hyperlink>
    </w:p>
    <w:p>
      <w:pPr>
        <w:pStyle w:val="TOC1"/>
        <w:tabs>
          <w:tab w:val="right" w:leader="dot" w:pos="8306"/>
        </w:tabs>
      </w:pPr>
      <w:hyperlink w:anchor="_Toc31076" w:history="1">
        <w:r>
          <w:rPr>
            <w:rFonts w:ascii="仿宋" w:eastAsia="仿宋" w:hAnsi="仿宋" w:cs="仿宋" w:hint="eastAsia"/>
            <w:lang w:eastAsia="zh-CN"/>
          </w:rPr>
          <w:t>七、项目变更管理</w:t>
        </w:r>
        <w:r>
          <w:tab/>
        </w:r>
        <w:r>
          <w:fldChar w:fldCharType="begin"/>
        </w:r>
        <w:r>
          <w:instrText xml:space="preserve"> PAGEREF _Toc31076 \h </w:instrText>
        </w:r>
        <w:r>
          <w:fldChar w:fldCharType="separate"/>
        </w:r>
        <w:r>
          <w:t>41</w:t>
        </w:r>
        <w:r>
          <w:fldChar w:fldCharType="end"/>
        </w:r>
      </w:hyperlink>
    </w:p>
    <w:p>
      <w:pPr>
        <w:pStyle w:val="TOC2"/>
        <w:tabs>
          <w:tab w:val="right" w:leader="dot" w:pos="8306"/>
        </w:tabs>
      </w:pPr>
      <w:hyperlink w:anchor="_Toc8061" w:history="1">
        <w:r>
          <w:rPr>
            <w:rFonts w:ascii="仿宋" w:eastAsia="仿宋" w:hAnsi="仿宋" w:cs="仿宋" w:hint="eastAsia"/>
            <w:lang w:eastAsia="zh-CN"/>
          </w:rPr>
          <w:t>(一)、变更控制流程</w:t>
        </w:r>
        <w:r>
          <w:tab/>
        </w:r>
        <w:r>
          <w:fldChar w:fldCharType="begin"/>
        </w:r>
        <w:r>
          <w:instrText xml:space="preserve"> PAGEREF _Toc8061 \h </w:instrText>
        </w:r>
        <w:r>
          <w:fldChar w:fldCharType="separate"/>
        </w:r>
        <w:r>
          <w:t>41</w:t>
        </w:r>
        <w:r>
          <w:fldChar w:fldCharType="end"/>
        </w:r>
      </w:hyperlink>
    </w:p>
    <w:p>
      <w:pPr>
        <w:pStyle w:val="TOC2"/>
        <w:tabs>
          <w:tab w:val="right" w:leader="dot" w:pos="8306"/>
        </w:tabs>
      </w:pPr>
      <w:hyperlink w:anchor="_Toc24401" w:history="1">
        <w:r>
          <w:rPr>
            <w:rFonts w:ascii="仿宋" w:eastAsia="仿宋" w:hAnsi="仿宋" w:cs="仿宋" w:hint="eastAsia"/>
            <w:lang w:eastAsia="zh-CN"/>
          </w:rPr>
          <w:t>(二)、影响评估与处理</w:t>
        </w:r>
        <w:r>
          <w:tab/>
        </w:r>
        <w:r>
          <w:fldChar w:fldCharType="begin"/>
        </w:r>
        <w:r>
          <w:instrText xml:space="preserve"> PAGEREF _Toc24401 \h </w:instrText>
        </w:r>
        <w:r>
          <w:fldChar w:fldCharType="separate"/>
        </w:r>
        <w:r>
          <w:t>42</w:t>
        </w:r>
        <w:r>
          <w:fldChar w:fldCharType="end"/>
        </w:r>
      </w:hyperlink>
    </w:p>
    <w:p>
      <w:pPr>
        <w:pStyle w:val="TOC2"/>
        <w:tabs>
          <w:tab w:val="right" w:leader="dot" w:pos="8306"/>
        </w:tabs>
      </w:pPr>
      <w:hyperlink w:anchor="_Toc27816" w:history="1">
        <w:r>
          <w:rPr>
            <w:rFonts w:ascii="仿宋" w:eastAsia="仿宋" w:hAnsi="仿宋" w:cs="仿宋" w:hint="eastAsia"/>
            <w:lang w:eastAsia="zh-CN"/>
          </w:rPr>
          <w:t>(三)、变更记录与追踪</w:t>
        </w:r>
        <w:r>
          <w:tab/>
        </w:r>
        <w:r>
          <w:fldChar w:fldCharType="begin"/>
        </w:r>
        <w:r>
          <w:instrText xml:space="preserve"> PAGEREF _Toc27816 \h </w:instrText>
        </w:r>
        <w:r>
          <w:fldChar w:fldCharType="separate"/>
        </w:r>
        <w:r>
          <w:t>44</w:t>
        </w:r>
        <w:r>
          <w:fldChar w:fldCharType="end"/>
        </w:r>
      </w:hyperlink>
    </w:p>
    <w:p>
      <w:pPr>
        <w:pStyle w:val="TOC2"/>
        <w:tabs>
          <w:tab w:val="right" w:leader="dot" w:pos="8306"/>
        </w:tabs>
      </w:pPr>
      <w:hyperlink w:anchor="_Toc29851" w:history="1">
        <w:r>
          <w:rPr>
            <w:rFonts w:ascii="仿宋" w:eastAsia="仿宋" w:hAnsi="仿宋" w:cs="仿宋" w:hint="eastAsia"/>
            <w:lang w:eastAsia="zh-CN"/>
          </w:rPr>
          <w:t>(四)、变更管理策略</w:t>
        </w:r>
        <w:r>
          <w:tab/>
        </w:r>
        <w:r>
          <w:fldChar w:fldCharType="begin"/>
        </w:r>
        <w:r>
          <w:instrText xml:space="preserve"> PAGEREF _Toc29851 \h </w:instrText>
        </w:r>
        <w:r>
          <w:fldChar w:fldCharType="separate"/>
        </w:r>
        <w:r>
          <w:t>45</w:t>
        </w:r>
        <w:r>
          <w:fldChar w:fldCharType="end"/>
        </w:r>
      </w:hyperlink>
    </w:p>
    <w:p>
      <w:pPr>
        <w:pStyle w:val="TOC1"/>
        <w:tabs>
          <w:tab w:val="right" w:leader="dot" w:pos="8306"/>
        </w:tabs>
      </w:pPr>
      <w:hyperlink w:anchor="_Toc18828" w:history="1">
        <w:r>
          <w:rPr>
            <w:rFonts w:ascii="仿宋" w:eastAsia="仿宋" w:hAnsi="仿宋" w:cs="仿宋" w:hint="eastAsia"/>
            <w:lang w:eastAsia="zh-CN"/>
          </w:rPr>
          <w:t>八、环境保护与绿色发展</w:t>
        </w:r>
        <w:r>
          <w:tab/>
        </w:r>
        <w:r>
          <w:fldChar w:fldCharType="begin"/>
        </w:r>
        <w:r>
          <w:instrText xml:space="preserve"> PAGEREF _Toc18828 \h </w:instrText>
        </w:r>
        <w:r>
          <w:fldChar w:fldCharType="separate"/>
        </w:r>
        <w:r>
          <w:t>47</w:t>
        </w:r>
        <w:r>
          <w:fldChar w:fldCharType="end"/>
        </w:r>
      </w:hyperlink>
    </w:p>
    <w:p>
      <w:pPr>
        <w:pStyle w:val="TOC2"/>
        <w:tabs>
          <w:tab w:val="right" w:leader="dot" w:pos="8306"/>
        </w:tabs>
      </w:pPr>
      <w:hyperlink w:anchor="_Toc20043" w:history="1">
        <w:r>
          <w:rPr>
            <w:rFonts w:ascii="仿宋" w:eastAsia="仿宋" w:hAnsi="仿宋" w:cs="仿宋" w:hint="eastAsia"/>
            <w:lang w:eastAsia="zh-CN"/>
          </w:rPr>
          <w:t>(一)、环境保护措施</w:t>
        </w:r>
        <w:r>
          <w:tab/>
        </w:r>
        <w:r>
          <w:fldChar w:fldCharType="begin"/>
        </w:r>
        <w:r>
          <w:instrText xml:space="preserve"> PAGEREF _Toc20043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2" w:history="1">
        <w:r>
          <w:rPr>
            <w:rFonts w:ascii="仿宋" w:eastAsia="仿宋" w:hAnsi="仿宋" w:cs="仿宋" w:hint="eastAsia"/>
            <w:lang w:eastAsia="zh-CN"/>
          </w:rPr>
          <w:t>(二)、绿色发展与可持续发展策略</w:t>
        </w:r>
        <w:r>
          <w:tab/>
        </w:r>
        <w:r>
          <w:fldChar w:fldCharType="begin"/>
        </w:r>
        <w:r>
          <w:instrText xml:space="preserve"> PAGEREF _Toc6022 \h </w:instrText>
        </w:r>
        <w:r>
          <w:fldChar w:fldCharType="separate"/>
        </w:r>
        <w:r>
          <w:t>49</w:t>
        </w:r>
        <w:r>
          <w:fldChar w:fldCharType="end"/>
        </w:r>
      </w:hyperlink>
    </w:p>
    <w:p>
      <w:pPr>
        <w:pStyle w:val="TOC1"/>
        <w:tabs>
          <w:tab w:val="right" w:leader="dot" w:pos="8306"/>
        </w:tabs>
      </w:pPr>
      <w:hyperlink w:anchor="_Toc20190" w:history="1">
        <w:r>
          <w:rPr>
            <w:rFonts w:ascii="仿宋" w:eastAsia="仿宋" w:hAnsi="仿宋" w:cs="仿宋" w:hint="eastAsia"/>
            <w:lang w:eastAsia="zh-CN"/>
          </w:rPr>
          <w:t>九、项目实施与管理方案</w:t>
        </w:r>
        <w:r>
          <w:tab/>
        </w:r>
        <w:r>
          <w:fldChar w:fldCharType="begin"/>
        </w:r>
        <w:r>
          <w:instrText xml:space="preserve"> PAGEREF _Toc20190 \h </w:instrText>
        </w:r>
        <w:r>
          <w:fldChar w:fldCharType="separate"/>
        </w:r>
        <w:r>
          <w:t>50</w:t>
        </w:r>
        <w:r>
          <w:fldChar w:fldCharType="end"/>
        </w:r>
      </w:hyperlink>
    </w:p>
    <w:p>
      <w:pPr>
        <w:pStyle w:val="TOC2"/>
        <w:tabs>
          <w:tab w:val="right" w:leader="dot" w:pos="8306"/>
        </w:tabs>
      </w:pPr>
      <w:hyperlink w:anchor="_Toc25450" w:history="1">
        <w:r>
          <w:rPr>
            <w:rFonts w:ascii="仿宋" w:eastAsia="仿宋" w:hAnsi="仿宋" w:cs="仿宋" w:hint="eastAsia"/>
            <w:lang w:eastAsia="zh-CN"/>
          </w:rPr>
          <w:t>(一)、项目实施计划</w:t>
        </w:r>
        <w:r>
          <w:tab/>
        </w:r>
        <w:r>
          <w:fldChar w:fldCharType="begin"/>
        </w:r>
        <w:r>
          <w:instrText xml:space="preserve"> PAGEREF _Toc25450 \h </w:instrText>
        </w:r>
        <w:r>
          <w:fldChar w:fldCharType="separate"/>
        </w:r>
        <w:r>
          <w:t>50</w:t>
        </w:r>
        <w:r>
          <w:fldChar w:fldCharType="end"/>
        </w:r>
      </w:hyperlink>
    </w:p>
    <w:p>
      <w:pPr>
        <w:pStyle w:val="TOC2"/>
        <w:tabs>
          <w:tab w:val="right" w:leader="dot" w:pos="8306"/>
        </w:tabs>
      </w:pPr>
      <w:hyperlink w:anchor="_Toc23290" w:history="1">
        <w:r>
          <w:rPr>
            <w:rFonts w:ascii="仿宋" w:eastAsia="仿宋" w:hAnsi="仿宋" w:cs="仿宋" w:hint="eastAsia"/>
            <w:lang w:eastAsia="zh-CN"/>
          </w:rPr>
          <w:t>(二)、项目组织机构与职责</w:t>
        </w:r>
        <w:r>
          <w:tab/>
        </w:r>
        <w:r>
          <w:fldChar w:fldCharType="begin"/>
        </w:r>
        <w:r>
          <w:instrText xml:space="preserve"> PAGEREF _Toc23290 \h </w:instrText>
        </w:r>
        <w:r>
          <w:fldChar w:fldCharType="separate"/>
        </w:r>
        <w:r>
          <w:t>51</w:t>
        </w:r>
        <w:r>
          <w:fldChar w:fldCharType="end"/>
        </w:r>
      </w:hyperlink>
    </w:p>
    <w:p>
      <w:pPr>
        <w:pStyle w:val="TOC2"/>
        <w:tabs>
          <w:tab w:val="right" w:leader="dot" w:pos="8306"/>
        </w:tabs>
      </w:pPr>
      <w:hyperlink w:anchor="_Toc26084" w:history="1">
        <w:r>
          <w:rPr>
            <w:rFonts w:ascii="仿宋" w:eastAsia="仿宋" w:hAnsi="仿宋" w:cs="仿宋" w:hint="eastAsia"/>
            <w:lang w:eastAsia="zh-CN"/>
          </w:rPr>
          <w:t>(三)、项目管理与监控体系</w:t>
        </w:r>
        <w:r>
          <w:tab/>
        </w:r>
        <w:r>
          <w:fldChar w:fldCharType="begin"/>
        </w:r>
        <w:r>
          <w:instrText xml:space="preserve"> PAGEREF _Toc26084 \h </w:instrText>
        </w:r>
        <w:r>
          <w:fldChar w:fldCharType="separate"/>
        </w:r>
        <w:r>
          <w:t>54</w:t>
        </w:r>
        <w:r>
          <w:fldChar w:fldCharType="end"/>
        </w:r>
      </w:hyperlink>
    </w:p>
    <w:p>
      <w:pPr>
        <w:pStyle w:val="TOC1"/>
        <w:tabs>
          <w:tab w:val="right" w:leader="dot" w:pos="8306"/>
        </w:tabs>
      </w:pPr>
      <w:hyperlink w:anchor="_Toc31948" w:history="1">
        <w:r>
          <w:rPr>
            <w:rFonts w:ascii="仿宋" w:eastAsia="仿宋" w:hAnsi="仿宋" w:cs="仿宋" w:hint="eastAsia"/>
            <w:lang w:eastAsia="zh-CN"/>
          </w:rPr>
          <w:t>十、技术创新与产业升级</w:t>
        </w:r>
        <w:r>
          <w:tab/>
        </w:r>
        <w:r>
          <w:fldChar w:fldCharType="begin"/>
        </w:r>
        <w:r>
          <w:instrText xml:space="preserve"> PAGEREF _Toc31948 \h </w:instrText>
        </w:r>
        <w:r>
          <w:fldChar w:fldCharType="separate"/>
        </w:r>
        <w:r>
          <w:t>56</w:t>
        </w:r>
        <w:r>
          <w:fldChar w:fldCharType="end"/>
        </w:r>
      </w:hyperlink>
    </w:p>
    <w:p>
      <w:pPr>
        <w:pStyle w:val="TOC2"/>
        <w:tabs>
          <w:tab w:val="right" w:leader="dot" w:pos="8306"/>
        </w:tabs>
      </w:pPr>
      <w:hyperlink w:anchor="_Toc11213" w:history="1">
        <w:r>
          <w:rPr>
            <w:rFonts w:ascii="仿宋" w:eastAsia="仿宋" w:hAnsi="仿宋" w:cs="仿宋" w:hint="eastAsia"/>
            <w:lang w:eastAsia="zh-CN"/>
          </w:rPr>
          <w:t>(一)、技术创新方向与目标</w:t>
        </w:r>
        <w:r>
          <w:tab/>
        </w:r>
        <w:r>
          <w:fldChar w:fldCharType="begin"/>
        </w:r>
        <w:r>
          <w:instrText xml:space="preserve"> PAGEREF _Toc11213 \h </w:instrText>
        </w:r>
        <w:r>
          <w:fldChar w:fldCharType="separate"/>
        </w:r>
        <w:r>
          <w:t>56</w:t>
        </w:r>
        <w:r>
          <w:fldChar w:fldCharType="end"/>
        </w:r>
      </w:hyperlink>
    </w:p>
    <w:p>
      <w:pPr>
        <w:pStyle w:val="TOC2"/>
        <w:tabs>
          <w:tab w:val="right" w:leader="dot" w:pos="8306"/>
        </w:tabs>
      </w:pPr>
      <w:hyperlink w:anchor="_Toc13193" w:history="1">
        <w:r>
          <w:rPr>
            <w:rFonts w:ascii="仿宋" w:eastAsia="仿宋" w:hAnsi="仿宋" w:cs="仿宋" w:hint="eastAsia"/>
            <w:lang w:eastAsia="zh-CN"/>
          </w:rPr>
          <w:t>(二)、产业升级路径与措施</w:t>
        </w:r>
        <w:r>
          <w:tab/>
        </w:r>
        <w:r>
          <w:fldChar w:fldCharType="begin"/>
        </w:r>
        <w:r>
          <w:instrText xml:space="preserve"> PAGEREF _Toc13193 \h </w:instrText>
        </w:r>
        <w:r>
          <w:fldChar w:fldCharType="separate"/>
        </w:r>
        <w:r>
          <w:t>57</w:t>
        </w:r>
        <w:r>
          <w:fldChar w:fldCharType="end"/>
        </w:r>
      </w:hyperlink>
    </w:p>
    <w:p>
      <w:pPr>
        <w:pStyle w:val="TOC1"/>
        <w:tabs>
          <w:tab w:val="right" w:leader="dot" w:pos="8306"/>
        </w:tabs>
      </w:pPr>
      <w:hyperlink w:anchor="_Toc20041" w:history="1">
        <w:r>
          <w:rPr>
            <w:rFonts w:ascii="仿宋" w:eastAsia="仿宋" w:hAnsi="仿宋" w:cs="仿宋" w:hint="eastAsia"/>
            <w:lang w:eastAsia="zh-CN"/>
          </w:rPr>
          <w:t>十一、环境保护与治理方案</w:t>
        </w:r>
        <w:r>
          <w:tab/>
        </w:r>
        <w:r>
          <w:fldChar w:fldCharType="begin"/>
        </w:r>
        <w:r>
          <w:instrText xml:space="preserve"> PAGEREF _Toc20041 \h </w:instrText>
        </w:r>
        <w:r>
          <w:fldChar w:fldCharType="separate"/>
        </w:r>
        <w:r>
          <w:t>58</w:t>
        </w:r>
        <w:r>
          <w:fldChar w:fldCharType="end"/>
        </w:r>
      </w:hyperlink>
    </w:p>
    <w:p>
      <w:pPr>
        <w:pStyle w:val="TOC2"/>
        <w:tabs>
          <w:tab w:val="right" w:leader="dot" w:pos="8306"/>
        </w:tabs>
      </w:pPr>
      <w:hyperlink w:anchor="_Toc22426" w:history="1">
        <w:r>
          <w:rPr>
            <w:rFonts w:ascii="仿宋" w:eastAsia="仿宋" w:hAnsi="仿宋" w:cs="仿宋" w:hint="eastAsia"/>
            <w:lang w:eastAsia="zh-CN"/>
          </w:rPr>
          <w:t>(一)、项目环境影响评估</w:t>
        </w:r>
        <w:r>
          <w:tab/>
        </w:r>
        <w:r>
          <w:fldChar w:fldCharType="begin"/>
        </w:r>
        <w:r>
          <w:instrText xml:space="preserve"> PAGEREF _Toc22426 \h </w:instrText>
        </w:r>
        <w:r>
          <w:fldChar w:fldCharType="separate"/>
        </w:r>
        <w:r>
          <w:t>58</w:t>
        </w:r>
        <w:r>
          <w:fldChar w:fldCharType="end"/>
        </w:r>
      </w:hyperlink>
    </w:p>
    <w:p>
      <w:pPr>
        <w:pStyle w:val="TOC2"/>
        <w:tabs>
          <w:tab w:val="right" w:leader="dot" w:pos="8306"/>
        </w:tabs>
      </w:pPr>
      <w:hyperlink w:anchor="_Toc8358" w:history="1">
        <w:r>
          <w:rPr>
            <w:rFonts w:ascii="仿宋" w:eastAsia="仿宋" w:hAnsi="仿宋" w:cs="仿宋" w:hint="eastAsia"/>
            <w:lang w:eastAsia="zh-CN"/>
          </w:rPr>
          <w:t>(二)、环境保护措施与治理方案</w:t>
        </w:r>
        <w:r>
          <w:tab/>
        </w:r>
        <w:r>
          <w:fldChar w:fldCharType="begin"/>
        </w:r>
        <w:r>
          <w:instrText xml:space="preserve"> PAGEREF _Toc8358 \h </w:instrText>
        </w:r>
        <w:r>
          <w:fldChar w:fldCharType="separate"/>
        </w:r>
        <w:r>
          <w:t>59</w:t>
        </w:r>
        <w:r>
          <w:fldChar w:fldCharType="end"/>
        </w:r>
      </w:hyperlink>
    </w:p>
    <w:p>
      <w:pPr>
        <w:pStyle w:val="TOC1"/>
        <w:tabs>
          <w:tab w:val="right" w:leader="dot" w:pos="8306"/>
        </w:tabs>
      </w:pPr>
      <w:hyperlink w:anchor="_Toc377" w:history="1">
        <w:r>
          <w:rPr>
            <w:rFonts w:ascii="仿宋" w:eastAsia="仿宋" w:hAnsi="仿宋" w:cs="仿宋" w:hint="eastAsia"/>
            <w:lang w:eastAsia="zh-CN"/>
          </w:rPr>
          <w:t>十二、土地利用与规划方案</w:t>
        </w:r>
        <w:r>
          <w:tab/>
        </w:r>
        <w:r>
          <w:fldChar w:fldCharType="begin"/>
        </w:r>
        <w:r>
          <w:instrText xml:space="preserve"> PAGEREF _Toc377 \h </w:instrText>
        </w:r>
        <w:r>
          <w:fldChar w:fldCharType="separate"/>
        </w:r>
        <w:r>
          <w:t>59</w:t>
        </w:r>
        <w:r>
          <w:fldChar w:fldCharType="end"/>
        </w:r>
      </w:hyperlink>
    </w:p>
    <w:p>
      <w:pPr>
        <w:pStyle w:val="TOC2"/>
        <w:tabs>
          <w:tab w:val="right" w:leader="dot" w:pos="8306"/>
        </w:tabs>
      </w:pPr>
      <w:hyperlink w:anchor="_Toc10829" w:history="1">
        <w:r>
          <w:rPr>
            <w:rFonts w:ascii="仿宋" w:eastAsia="仿宋" w:hAnsi="仿宋" w:cs="仿宋" w:hint="eastAsia"/>
            <w:lang w:eastAsia="zh-CN"/>
          </w:rPr>
          <w:t>(一)、项目用地情况分析</w:t>
        </w:r>
        <w:r>
          <w:tab/>
        </w:r>
        <w:r>
          <w:fldChar w:fldCharType="begin"/>
        </w:r>
        <w:r>
          <w:instrText xml:space="preserve"> PAGEREF _Toc10829 \h </w:instrText>
        </w:r>
        <w:r>
          <w:fldChar w:fldCharType="separate"/>
        </w:r>
        <w:r>
          <w:t>59</w:t>
        </w:r>
        <w:r>
          <w:fldChar w:fldCharType="end"/>
        </w:r>
      </w:hyperlink>
    </w:p>
    <w:p>
      <w:pPr>
        <w:pStyle w:val="TOC2"/>
        <w:tabs>
          <w:tab w:val="right" w:leader="dot" w:pos="8306"/>
        </w:tabs>
      </w:pPr>
      <w:hyperlink w:anchor="_Toc4184" w:history="1">
        <w:r>
          <w:rPr>
            <w:rFonts w:ascii="仿宋" w:eastAsia="仿宋" w:hAnsi="仿宋" w:cs="仿宋" w:hint="eastAsia"/>
            <w:lang w:eastAsia="zh-CN"/>
          </w:rPr>
          <w:t>(二)、土地利用规划方案</w:t>
        </w:r>
        <w:r>
          <w:tab/>
        </w:r>
        <w:r>
          <w:fldChar w:fldCharType="begin"/>
        </w:r>
        <w:r>
          <w:instrText xml:space="preserve"> PAGEREF _Toc4184 \h </w:instrText>
        </w:r>
        <w:r>
          <w:fldChar w:fldCharType="separate"/>
        </w:r>
        <w:r>
          <w:t>60</w:t>
        </w:r>
        <w:r>
          <w:fldChar w:fldCharType="end"/>
        </w:r>
      </w:hyperlink>
    </w:p>
    <w:p>
      <w:pPr>
        <w:pStyle w:val="TOC1"/>
        <w:tabs>
          <w:tab w:val="right" w:leader="dot" w:pos="8306"/>
        </w:tabs>
      </w:pPr>
      <w:hyperlink w:anchor="_Toc13651" w:history="1">
        <w:r>
          <w:rPr>
            <w:rFonts w:ascii="仿宋" w:eastAsia="仿宋" w:hAnsi="仿宋" w:cs="仿宋" w:hint="eastAsia"/>
            <w:lang w:eastAsia="zh-CN"/>
          </w:rPr>
          <w:t>十三、法律法规与政策遵循</w:t>
        </w:r>
        <w:r>
          <w:tab/>
        </w:r>
        <w:r>
          <w:fldChar w:fldCharType="begin"/>
        </w:r>
        <w:r>
          <w:instrText xml:space="preserve"> PAGEREF _Toc13651 \h </w:instrText>
        </w:r>
        <w:r>
          <w:fldChar w:fldCharType="separate"/>
        </w:r>
        <w:r>
          <w:t>61</w:t>
        </w:r>
        <w:r>
          <w:fldChar w:fldCharType="end"/>
        </w:r>
      </w:hyperlink>
    </w:p>
    <w:p>
      <w:pPr>
        <w:pStyle w:val="TOC2"/>
        <w:tabs>
          <w:tab w:val="right" w:leader="dot" w:pos="8306"/>
        </w:tabs>
      </w:pPr>
      <w:hyperlink w:anchor="_Toc5884" w:history="1">
        <w:r>
          <w:rPr>
            <w:rFonts w:ascii="仿宋" w:eastAsia="仿宋" w:hAnsi="仿宋" w:cs="仿宋" w:hint="eastAsia"/>
            <w:lang w:eastAsia="zh-CN"/>
          </w:rPr>
          <w:t>(一)、法律法规遵守</w:t>
        </w:r>
        <w:r>
          <w:tab/>
        </w:r>
        <w:r>
          <w:fldChar w:fldCharType="begin"/>
        </w:r>
        <w:r>
          <w:instrText xml:space="preserve"> PAGEREF _Toc5884 \h </w:instrText>
        </w:r>
        <w:r>
          <w:fldChar w:fldCharType="separate"/>
        </w:r>
        <w:r>
          <w:t>61</w:t>
        </w:r>
        <w:r>
          <w:fldChar w:fldCharType="end"/>
        </w:r>
      </w:hyperlink>
    </w:p>
    <w:p>
      <w:pPr>
        <w:pStyle w:val="TOC2"/>
        <w:tabs>
          <w:tab w:val="right" w:leader="dot" w:pos="8306"/>
        </w:tabs>
      </w:pPr>
      <w:hyperlink w:anchor="_Toc15971" w:history="1">
        <w:r>
          <w:rPr>
            <w:rFonts w:ascii="仿宋" w:eastAsia="仿宋" w:hAnsi="仿宋" w:cs="仿宋" w:hint="eastAsia"/>
            <w:lang w:eastAsia="zh-CN"/>
          </w:rPr>
          <w:t>(二)、政策导向与利用</w:t>
        </w:r>
        <w:r>
          <w:tab/>
        </w:r>
        <w:r>
          <w:fldChar w:fldCharType="begin"/>
        </w:r>
        <w:r>
          <w:instrText xml:space="preserve"> PAGEREF _Toc15971 \h </w:instrText>
        </w:r>
        <w:r>
          <w:fldChar w:fldCharType="separate"/>
        </w:r>
        <w:r>
          <w:t>63</w:t>
        </w:r>
        <w:r>
          <w:fldChar w:fldCharType="end"/>
        </w:r>
      </w:hyperlink>
    </w:p>
    <w:p>
      <w:pPr>
        <w:pStyle w:val="TOC1"/>
        <w:tabs>
          <w:tab w:val="right" w:leader="dot" w:pos="8306"/>
        </w:tabs>
      </w:pPr>
      <w:hyperlink w:anchor="_Toc26742" w:history="1">
        <w:r>
          <w:rPr>
            <w:rFonts w:ascii="仿宋" w:eastAsia="仿宋" w:hAnsi="仿宋" w:cs="仿宋" w:hint="eastAsia"/>
            <w:lang w:eastAsia="zh-CN"/>
          </w:rPr>
          <w:t>十四、知识产权管理与保护</w:t>
        </w:r>
        <w:r>
          <w:tab/>
        </w:r>
        <w:r>
          <w:fldChar w:fldCharType="begin"/>
        </w:r>
        <w:r>
          <w:instrText xml:space="preserve"> PAGEREF _Toc26742 \h </w:instrText>
        </w:r>
        <w:r>
          <w:fldChar w:fldCharType="separate"/>
        </w:r>
        <w:r>
          <w:t>63</w:t>
        </w:r>
        <w:r>
          <w:fldChar w:fldCharType="end"/>
        </w:r>
      </w:hyperlink>
    </w:p>
    <w:p>
      <w:pPr>
        <w:pStyle w:val="TOC2"/>
        <w:tabs>
          <w:tab w:val="right" w:leader="dot" w:pos="8306"/>
        </w:tabs>
      </w:pPr>
      <w:hyperlink w:anchor="_Toc14614" w:history="1">
        <w:r>
          <w:rPr>
            <w:rFonts w:ascii="仿宋" w:eastAsia="仿宋" w:hAnsi="仿宋" w:cs="仿宋" w:hint="eastAsia"/>
            <w:lang w:eastAsia="zh-CN"/>
          </w:rPr>
          <w:t>(一)、知识产权管理体系建设</w:t>
        </w:r>
        <w:r>
          <w:tab/>
        </w:r>
        <w:r>
          <w:fldChar w:fldCharType="begin"/>
        </w:r>
        <w:r>
          <w:instrText xml:space="preserve"> PAGEREF _Toc14614 \h </w:instrText>
        </w:r>
        <w:r>
          <w:fldChar w:fldCharType="separate"/>
        </w:r>
        <w:r>
          <w:t>63</w:t>
        </w:r>
        <w:r>
          <w:fldChar w:fldCharType="end"/>
        </w:r>
      </w:hyperlink>
    </w:p>
    <w:p>
      <w:pPr>
        <w:pStyle w:val="TOC2"/>
        <w:tabs>
          <w:tab w:val="right" w:leader="dot" w:pos="8306"/>
        </w:tabs>
      </w:pPr>
      <w:hyperlink w:anchor="_Toc2975" w:history="1">
        <w:r>
          <w:rPr>
            <w:rFonts w:ascii="仿宋" w:eastAsia="仿宋" w:hAnsi="仿宋" w:cs="仿宋" w:hint="eastAsia"/>
            <w:lang w:eastAsia="zh-CN"/>
          </w:rPr>
          <w:t>(二)、知识产权保护措施</w:t>
        </w:r>
        <w:r>
          <w:tab/>
        </w:r>
        <w:r>
          <w:fldChar w:fldCharType="begin"/>
        </w:r>
        <w:r>
          <w:instrText xml:space="preserve"> PAGEREF _Toc2975 \h </w:instrText>
        </w:r>
        <w:r>
          <w:fldChar w:fldCharType="separate"/>
        </w:r>
        <w:r>
          <w:t>64</w:t>
        </w:r>
        <w:r>
          <w:fldChar w:fldCharType="end"/>
        </w:r>
      </w:hyperlink>
    </w:p>
    <w:p>
      <w:pPr>
        <w:pStyle w:val="TOC1"/>
        <w:tabs>
          <w:tab w:val="right" w:leader="dot" w:pos="8306"/>
        </w:tabs>
      </w:pPr>
      <w:hyperlink w:anchor="_Toc29687" w:history="1">
        <w:r>
          <w:rPr>
            <w:rFonts w:ascii="仿宋" w:eastAsia="仿宋" w:hAnsi="仿宋" w:cs="仿宋" w:hint="eastAsia"/>
            <w:lang w:eastAsia="zh-CN"/>
          </w:rPr>
          <w:t>十五、合作与交流机制建立</w:t>
        </w:r>
        <w:r>
          <w:tab/>
        </w:r>
        <w:r>
          <w:fldChar w:fldCharType="begin"/>
        </w:r>
        <w:r>
          <w:instrText xml:space="preserve"> PAGEREF _Toc29687 \h </w:instrText>
        </w:r>
        <w:r>
          <w:fldChar w:fldCharType="separate"/>
        </w:r>
        <w:r>
          <w:t>66</w:t>
        </w:r>
        <w:r>
          <w:fldChar w:fldCharType="end"/>
        </w:r>
      </w:hyperlink>
    </w:p>
    <w:p>
      <w:pPr>
        <w:pStyle w:val="TOC2"/>
        <w:tabs>
          <w:tab w:val="right" w:leader="dot" w:pos="8306"/>
        </w:tabs>
      </w:pPr>
      <w:hyperlink w:anchor="_Toc21382" w:history="1">
        <w:r>
          <w:rPr>
            <w:rFonts w:ascii="仿宋" w:eastAsia="仿宋" w:hAnsi="仿宋" w:cs="仿宋" w:hint="eastAsia"/>
            <w:lang w:eastAsia="zh-CN"/>
          </w:rPr>
          <w:t>(一)、合作伙伴选择与合作方式</w:t>
        </w:r>
        <w:r>
          <w:tab/>
        </w:r>
        <w:r>
          <w:fldChar w:fldCharType="begin"/>
        </w:r>
        <w:r>
          <w:instrText xml:space="preserve"> PAGEREF _Toc21382 \h </w:instrText>
        </w:r>
        <w:r>
          <w:fldChar w:fldCharType="separate"/>
        </w:r>
        <w:r>
          <w:t>66</w:t>
        </w:r>
        <w:r>
          <w:fldChar w:fldCharType="end"/>
        </w:r>
      </w:hyperlink>
    </w:p>
    <w:p>
      <w:pPr>
        <w:pStyle w:val="TOC2"/>
        <w:tabs>
          <w:tab w:val="right" w:leader="dot" w:pos="8306"/>
        </w:tabs>
      </w:pPr>
      <w:hyperlink w:anchor="_Toc454" w:history="1">
        <w:r>
          <w:rPr>
            <w:rFonts w:ascii="仿宋" w:eastAsia="仿宋" w:hAnsi="仿宋" w:cs="仿宋" w:hint="eastAsia"/>
            <w:lang w:eastAsia="zh-CN"/>
          </w:rPr>
          <w:t>(二)、交流与合作平台搭建</w:t>
        </w:r>
        <w:r>
          <w:tab/>
        </w:r>
        <w:r>
          <w:fldChar w:fldCharType="begin"/>
        </w:r>
        <w:r>
          <w:instrText xml:space="preserve"> PAGEREF _Toc454 \h </w:instrText>
        </w:r>
        <w:r>
          <w:fldChar w:fldCharType="separate"/>
        </w:r>
        <w:r>
          <w:t>67</w:t>
        </w:r>
        <w:r>
          <w:fldChar w:fldCharType="end"/>
        </w:r>
      </w:hyperlink>
    </w:p>
    <w:p>
      <w:pPr>
        <w:pStyle w:val="TOC1"/>
        <w:tabs>
          <w:tab w:val="right" w:leader="dot" w:pos="8306"/>
        </w:tabs>
      </w:pPr>
      <w:hyperlink w:anchor="_Toc3116" w:history="1">
        <w:r>
          <w:rPr>
            <w:rFonts w:ascii="仿宋" w:eastAsia="仿宋" w:hAnsi="仿宋" w:cs="仿宋" w:hint="eastAsia"/>
            <w:lang w:eastAsia="zh-CN"/>
          </w:rPr>
          <w:t>十六、企业合规与伦理</w:t>
        </w:r>
        <w:r>
          <w:tab/>
        </w:r>
        <w:r>
          <w:fldChar w:fldCharType="begin"/>
        </w:r>
        <w:r>
          <w:instrText xml:space="preserve"> PAGEREF _Toc3116 \h </w:instrText>
        </w:r>
        <w:r>
          <w:fldChar w:fldCharType="separate"/>
        </w:r>
        <w:r>
          <w:t>69</w:t>
        </w:r>
        <w:r>
          <w:fldChar w:fldCharType="end"/>
        </w:r>
      </w:hyperlink>
    </w:p>
    <w:p>
      <w:pPr>
        <w:pStyle w:val="TOC2"/>
        <w:tabs>
          <w:tab w:val="right" w:leader="dot" w:pos="8306"/>
        </w:tabs>
      </w:pPr>
      <w:hyperlink w:anchor="_Toc31161" w:history="1">
        <w:r>
          <w:rPr>
            <w:rFonts w:ascii="仿宋" w:eastAsia="仿宋" w:hAnsi="仿宋" w:cs="仿宋" w:hint="eastAsia"/>
            <w:lang w:eastAsia="zh-CN"/>
          </w:rPr>
          <w:t>(一)、合规政策与程序</w:t>
        </w:r>
        <w:r>
          <w:tab/>
        </w:r>
        <w:r>
          <w:fldChar w:fldCharType="begin"/>
        </w:r>
        <w:r>
          <w:instrText xml:space="preserve"> PAGEREF _Toc31161 \h </w:instrText>
        </w:r>
        <w:r>
          <w:fldChar w:fldCharType="separate"/>
        </w:r>
        <w:r>
          <w:t>69</w:t>
        </w:r>
        <w:r>
          <w:fldChar w:fldCharType="end"/>
        </w:r>
      </w:hyperlink>
    </w:p>
    <w:p>
      <w:pPr>
        <w:pStyle w:val="TOC2"/>
        <w:tabs>
          <w:tab w:val="right" w:leader="dot" w:pos="8306"/>
        </w:tabs>
      </w:pPr>
      <w:hyperlink w:anchor="_Toc26179" w:history="1">
        <w:r>
          <w:rPr>
            <w:rFonts w:ascii="仿宋" w:eastAsia="仿宋" w:hAnsi="仿宋" w:cs="仿宋" w:hint="eastAsia"/>
            <w:lang w:eastAsia="zh-CN"/>
          </w:rPr>
          <w:t>(二)、伦理规范与培训</w:t>
        </w:r>
        <w:r>
          <w:tab/>
        </w:r>
        <w:r>
          <w:fldChar w:fldCharType="begin"/>
        </w:r>
        <w:r>
          <w:instrText xml:space="preserve"> PAGEREF _Toc26179 \h </w:instrText>
        </w:r>
        <w:r>
          <w:fldChar w:fldCharType="separate"/>
        </w:r>
        <w:r>
          <w:t>70</w:t>
        </w:r>
        <w:r>
          <w:fldChar w:fldCharType="end"/>
        </w:r>
      </w:hyperlink>
    </w:p>
    <w:p>
      <w:pPr>
        <w:pStyle w:val="TOC2"/>
        <w:tabs>
          <w:tab w:val="right" w:leader="dot" w:pos="8306"/>
        </w:tabs>
      </w:pPr>
      <w:hyperlink w:anchor="_Toc11972" w:history="1">
        <w:r>
          <w:rPr>
            <w:rFonts w:ascii="仿宋" w:eastAsia="仿宋" w:hAnsi="仿宋" w:cs="仿宋" w:hint="eastAsia"/>
            <w:lang w:eastAsia="zh-CN"/>
          </w:rPr>
          <w:t>(三)、合规风险评估</w:t>
        </w:r>
        <w:r>
          <w:tab/>
        </w:r>
        <w:r>
          <w:fldChar w:fldCharType="begin"/>
        </w:r>
        <w:r>
          <w:instrText xml:space="preserve"> PAGEREF _Toc11972 \h </w:instrText>
        </w:r>
        <w:r>
          <w:fldChar w:fldCharType="separate"/>
        </w:r>
        <w:r>
          <w:t>71</w:t>
        </w:r>
        <w:r>
          <w:fldChar w:fldCharType="end"/>
        </w:r>
      </w:hyperlink>
    </w:p>
    <w:p>
      <w:pPr>
        <w:pStyle w:val="TOC2"/>
        <w:tabs>
          <w:tab w:val="right" w:leader="dot" w:pos="8306"/>
        </w:tabs>
      </w:pPr>
      <w:hyperlink w:anchor="_Toc25039" w:history="1">
        <w:r>
          <w:rPr>
            <w:rFonts w:ascii="仿宋" w:eastAsia="仿宋" w:hAnsi="仿宋" w:cs="仿宋" w:hint="eastAsia"/>
            <w:lang w:eastAsia="zh-CN"/>
          </w:rPr>
          <w:t>(四)、合规监督与执行</w:t>
        </w:r>
        <w:r>
          <w:tab/>
        </w:r>
        <w:r>
          <w:fldChar w:fldCharType="begin"/>
        </w:r>
        <w:r>
          <w:instrText xml:space="preserve"> PAGEREF _Toc25039 \h </w:instrText>
        </w:r>
        <w:r>
          <w:fldChar w:fldCharType="separate"/>
        </w:r>
        <w:r>
          <w:t>72</w:t>
        </w:r>
        <w:r>
          <w:fldChar w:fldCharType="end"/>
        </w:r>
      </w:hyperlink>
    </w:p>
    <w:p>
      <w:pPr>
        <w:pStyle w:val="TOC1"/>
        <w:tabs>
          <w:tab w:val="right" w:leader="dot" w:pos="8306"/>
        </w:tabs>
      </w:pPr>
      <w:hyperlink w:anchor="_Toc15928" w:history="1">
        <w:r>
          <w:rPr>
            <w:rFonts w:ascii="仿宋" w:eastAsia="仿宋" w:hAnsi="仿宋" w:cs="仿宋" w:hint="eastAsia"/>
            <w:lang w:eastAsia="zh-CN"/>
          </w:rPr>
          <w:t>十七、项目施工方案</w:t>
        </w:r>
        <w:r>
          <w:tab/>
        </w:r>
        <w:r>
          <w:fldChar w:fldCharType="begin"/>
        </w:r>
        <w:r>
          <w:instrText xml:space="preserve"> PAGEREF _Toc15928 \h </w:instrText>
        </w:r>
        <w:r>
          <w:fldChar w:fldCharType="separate"/>
        </w:r>
        <w:r>
          <w:t>73</w:t>
        </w:r>
        <w:r>
          <w:fldChar w:fldCharType="end"/>
        </w:r>
      </w:hyperlink>
    </w:p>
    <w:p>
      <w:pPr>
        <w:pStyle w:val="TOC2"/>
        <w:tabs>
          <w:tab w:val="right" w:leader="dot" w:pos="8306"/>
        </w:tabs>
      </w:pPr>
      <w:hyperlink w:anchor="_Toc14035" w:history="1">
        <w:r>
          <w:rPr>
            <w:rFonts w:ascii="仿宋" w:eastAsia="仿宋" w:hAnsi="仿宋" w:cs="仿宋" w:hint="eastAsia"/>
            <w:lang w:eastAsia="zh-CN"/>
          </w:rPr>
          <w:t>(一)、施工组织设计</w:t>
        </w:r>
        <w:r>
          <w:tab/>
        </w:r>
        <w:r>
          <w:fldChar w:fldCharType="begin"/>
        </w:r>
        <w:r>
          <w:instrText xml:space="preserve"> PAGEREF _Toc14035 \h </w:instrText>
        </w:r>
        <w:r>
          <w:fldChar w:fldCharType="separate"/>
        </w:r>
        <w:r>
          <w:t>73</w:t>
        </w:r>
        <w:r>
          <w:fldChar w:fldCharType="end"/>
        </w:r>
      </w:hyperlink>
    </w:p>
    <w:p>
      <w:pPr>
        <w:pStyle w:val="TOC2"/>
        <w:tabs>
          <w:tab w:val="right" w:leader="dot" w:pos="8306"/>
        </w:tabs>
      </w:pPr>
      <w:hyperlink w:anchor="_Toc6193" w:history="1">
        <w:r>
          <w:rPr>
            <w:rFonts w:ascii="仿宋" w:eastAsia="仿宋" w:hAnsi="仿宋" w:cs="仿宋" w:hint="eastAsia"/>
            <w:lang w:eastAsia="zh-CN"/>
          </w:rPr>
          <w:t>(二)、施工工艺与技术路线</w:t>
        </w:r>
        <w:r>
          <w:tab/>
        </w:r>
        <w:r>
          <w:fldChar w:fldCharType="begin"/>
        </w:r>
        <w:r>
          <w:instrText xml:space="preserve"> PAGEREF _Toc6193 \h </w:instrText>
        </w:r>
        <w:r>
          <w:fldChar w:fldCharType="separate"/>
        </w:r>
        <w:r>
          <w:t>75</w:t>
        </w:r>
        <w:r>
          <w:fldChar w:fldCharType="end"/>
        </w:r>
      </w:hyperlink>
    </w:p>
    <w:p>
      <w:pPr>
        <w:pStyle w:val="TOC2"/>
        <w:tabs>
          <w:tab w:val="right" w:leader="dot" w:pos="8306"/>
        </w:tabs>
      </w:pPr>
      <w:hyperlink w:anchor="_Toc29815" w:history="1">
        <w:r>
          <w:rPr>
            <w:rFonts w:ascii="仿宋" w:eastAsia="仿宋" w:hAnsi="仿宋" w:cs="仿宋" w:hint="eastAsia"/>
            <w:lang w:eastAsia="zh-CN"/>
          </w:rPr>
          <w:t>(三)、关键节点施工计划</w:t>
        </w:r>
        <w:r>
          <w:tab/>
        </w:r>
        <w:r>
          <w:fldChar w:fldCharType="begin"/>
        </w:r>
        <w:r>
          <w:instrText xml:space="preserve"> PAGEREF _Toc29815 \h </w:instrText>
        </w:r>
        <w:r>
          <w:fldChar w:fldCharType="separate"/>
        </w:r>
        <w:r>
          <w:t>76</w:t>
        </w:r>
        <w:r>
          <w:fldChar w:fldCharType="end"/>
        </w:r>
      </w:hyperlink>
    </w:p>
    <w:p>
      <w:pPr>
        <w:pStyle w:val="TOC2"/>
        <w:tabs>
          <w:tab w:val="right" w:leader="dot" w:pos="8306"/>
        </w:tabs>
      </w:pPr>
      <w:hyperlink w:anchor="_Toc30898" w:history="1">
        <w:r>
          <w:rPr>
            <w:rFonts w:ascii="仿宋" w:eastAsia="仿宋" w:hAnsi="仿宋" w:cs="仿宋" w:hint="eastAsia"/>
            <w:lang w:eastAsia="zh-CN"/>
          </w:rPr>
          <w:t>(四)、施工现场管理</w:t>
        </w:r>
        <w:r>
          <w:tab/>
        </w:r>
        <w:r>
          <w:fldChar w:fldCharType="begin"/>
        </w:r>
        <w:r>
          <w:instrText xml:space="preserve"> PAGEREF _Toc30898 \h </w:instrText>
        </w:r>
        <w:r>
          <w:fldChar w:fldCharType="separate"/>
        </w:r>
        <w:r>
          <w:t>77</w:t>
        </w:r>
        <w:r>
          <w:fldChar w:fldCharType="end"/>
        </w:r>
      </w:hyperlink>
    </w:p>
    <w:p>
      <w:pPr>
        <w:pStyle w:val="TOC1"/>
        <w:tabs>
          <w:tab w:val="right" w:leader="dot" w:pos="8306"/>
        </w:tabs>
      </w:pPr>
      <w:hyperlink w:anchor="_Toc4681" w:history="1">
        <w:r>
          <w:rPr>
            <w:rFonts w:ascii="仿宋" w:eastAsia="仿宋" w:hAnsi="仿宋" w:cs="仿宋" w:hint="eastAsia"/>
            <w:lang w:eastAsia="zh-CN"/>
          </w:rPr>
          <w:t>十八、质量管理与控制</w:t>
        </w:r>
        <w:r>
          <w:tab/>
        </w:r>
        <w:r>
          <w:fldChar w:fldCharType="begin"/>
        </w:r>
        <w:r>
          <w:instrText xml:space="preserve"> PAGEREF _Toc4681 \h </w:instrText>
        </w:r>
        <w:r>
          <w:fldChar w:fldCharType="separate"/>
        </w:r>
        <w:r>
          <w:t>79</w:t>
        </w:r>
        <w:r>
          <w:fldChar w:fldCharType="end"/>
        </w:r>
      </w:hyperlink>
    </w:p>
    <w:p>
      <w:pPr>
        <w:pStyle w:val="TOC2"/>
        <w:tabs>
          <w:tab w:val="right" w:leader="dot" w:pos="8306"/>
        </w:tabs>
      </w:pPr>
      <w:hyperlink w:anchor="_Toc15966" w:history="1">
        <w:r>
          <w:rPr>
            <w:rFonts w:ascii="仿宋" w:eastAsia="仿宋" w:hAnsi="仿宋" w:cs="仿宋" w:hint="eastAsia"/>
            <w:lang w:eastAsia="zh-CN"/>
          </w:rPr>
          <w:t>(一)、质量管理体系建设</w:t>
        </w:r>
        <w:r>
          <w:tab/>
        </w:r>
        <w:r>
          <w:fldChar w:fldCharType="begin"/>
        </w:r>
        <w:r>
          <w:instrText xml:space="preserve"> PAGEREF _Toc15966 \h </w:instrText>
        </w:r>
        <w:r>
          <w:fldChar w:fldCharType="separate"/>
        </w:r>
        <w:r>
          <w:t>79</w:t>
        </w:r>
        <w:r>
          <w:fldChar w:fldCharType="end"/>
        </w:r>
      </w:hyperlink>
    </w:p>
    <w:p>
      <w:pPr>
        <w:pStyle w:val="TOC2"/>
        <w:tabs>
          <w:tab w:val="right" w:leader="dot" w:pos="8306"/>
        </w:tabs>
      </w:pPr>
      <w:hyperlink w:anchor="_Toc19583" w:history="1">
        <w:r>
          <w:rPr>
            <w:rFonts w:ascii="仿宋" w:eastAsia="仿宋" w:hAnsi="仿宋" w:cs="仿宋" w:hint="eastAsia"/>
            <w:lang w:eastAsia="zh-CN"/>
          </w:rPr>
          <w:t>(二)、质量控制措施</w:t>
        </w:r>
        <w:r>
          <w:tab/>
        </w:r>
        <w:r>
          <w:fldChar w:fldCharType="begin"/>
        </w:r>
        <w:r>
          <w:instrText xml:space="preserve"> PAGEREF _Toc19583 \h </w:instrText>
        </w:r>
        <w:r>
          <w:fldChar w:fldCharType="separate"/>
        </w:r>
        <w:r>
          <w:t>81</w:t>
        </w:r>
        <w:r>
          <w:fldChar w:fldCharType="end"/>
        </w:r>
      </w:hyperlink>
    </w:p>
    <w:p>
      <w:pPr>
        <w:pStyle w:val="TOC1"/>
        <w:tabs>
          <w:tab w:val="right" w:leader="dot" w:pos="8306"/>
        </w:tabs>
      </w:pPr>
      <w:hyperlink w:anchor="_Toc13354" w:history="1">
        <w:r>
          <w:rPr>
            <w:rFonts w:ascii="仿宋" w:eastAsia="仿宋" w:hAnsi="仿宋" w:cs="仿宋" w:hint="eastAsia"/>
            <w:lang w:eastAsia="zh-CN"/>
          </w:rPr>
          <w:t>十九、人力资源管理与开发</w:t>
        </w:r>
        <w:r>
          <w:tab/>
        </w:r>
        <w:r>
          <w:fldChar w:fldCharType="begin"/>
        </w:r>
        <w:r>
          <w:instrText xml:space="preserve"> PAGEREF _Toc13354 \h </w:instrText>
        </w:r>
        <w:r>
          <w:fldChar w:fldCharType="separate"/>
        </w:r>
        <w:r>
          <w:t>82</w:t>
        </w:r>
        <w:r>
          <w:fldChar w:fldCharType="end"/>
        </w:r>
      </w:hyperlink>
    </w:p>
    <w:p>
      <w:pPr>
        <w:pStyle w:val="TOC2"/>
        <w:tabs>
          <w:tab w:val="right" w:leader="dot" w:pos="8306"/>
        </w:tabs>
      </w:pPr>
      <w:hyperlink w:anchor="_Toc11118" w:history="1">
        <w:r>
          <w:rPr>
            <w:rFonts w:ascii="仿宋" w:eastAsia="仿宋" w:hAnsi="仿宋" w:cs="仿宋" w:hint="eastAsia"/>
            <w:lang w:eastAsia="zh-CN"/>
          </w:rPr>
          <w:t>(一)、人力资源规划</w:t>
        </w:r>
        <w:r>
          <w:tab/>
        </w:r>
        <w:r>
          <w:fldChar w:fldCharType="begin"/>
        </w:r>
        <w:r>
          <w:instrText xml:space="preserve"> PAGEREF _Toc11118 \h </w:instrText>
        </w:r>
        <w:r>
          <w:fldChar w:fldCharType="separate"/>
        </w:r>
        <w:r>
          <w:t>82</w:t>
        </w:r>
        <w:r>
          <w:fldChar w:fldCharType="end"/>
        </w:r>
      </w:hyperlink>
    </w:p>
    <w:p>
      <w:pPr>
        <w:pStyle w:val="TOC2"/>
        <w:tabs>
          <w:tab w:val="right" w:leader="dot" w:pos="8306"/>
        </w:tabs>
      </w:pPr>
      <w:hyperlink w:anchor="_Toc19844" w:history="1">
        <w:r>
          <w:rPr>
            <w:rFonts w:ascii="仿宋" w:eastAsia="仿宋" w:hAnsi="仿宋" w:cs="仿宋" w:hint="eastAsia"/>
            <w:lang w:eastAsia="zh-CN"/>
          </w:rPr>
          <w:t>(二)、人力资源开发与培训</w:t>
        </w:r>
        <w:r>
          <w:tab/>
        </w:r>
        <w:r>
          <w:fldChar w:fldCharType="begin"/>
        </w:r>
        <w:r>
          <w:instrText xml:space="preserve"> PAGEREF _Toc19844 \h </w:instrText>
        </w:r>
        <w:r>
          <w:fldChar w:fldCharType="separate"/>
        </w:r>
        <w:r>
          <w:t>84</w:t>
        </w:r>
        <w:r>
          <w:fldChar w:fldCharType="end"/>
        </w:r>
      </w:hyperlink>
    </w:p>
    <w:p>
      <w:pPr>
        <w:pStyle w:val="TOC1"/>
        <w:tabs>
          <w:tab w:val="right" w:leader="dot" w:pos="8306"/>
        </w:tabs>
      </w:pPr>
      <w:hyperlink w:anchor="_Toc22414" w:history="1">
        <w:r>
          <w:rPr>
            <w:rFonts w:ascii="仿宋" w:eastAsia="仿宋" w:hAnsi="仿宋" w:cs="仿宋" w:hint="eastAsia"/>
            <w:lang w:eastAsia="zh-CN"/>
          </w:rPr>
          <w:t>二十、成果转化与推广应用</w:t>
        </w:r>
        <w:r>
          <w:tab/>
        </w:r>
        <w:r>
          <w:fldChar w:fldCharType="begin"/>
        </w:r>
        <w:r>
          <w:instrText xml:space="preserve"> PAGEREF _Toc22414 \h </w:instrText>
        </w:r>
        <w:r>
          <w:fldChar w:fldCharType="separate"/>
        </w:r>
        <w:r>
          <w:t>86</w:t>
        </w:r>
        <w:r>
          <w:fldChar w:fldCharType="end"/>
        </w:r>
      </w:hyperlink>
    </w:p>
    <w:p>
      <w:pPr>
        <w:pStyle w:val="TOC2"/>
        <w:tabs>
          <w:tab w:val="right" w:leader="dot" w:pos="8306"/>
        </w:tabs>
      </w:pPr>
      <w:hyperlink w:anchor="_Toc4284" w:history="1">
        <w:r>
          <w:rPr>
            <w:rFonts w:ascii="仿宋" w:eastAsia="仿宋" w:hAnsi="仿宋" w:cs="仿宋" w:hint="eastAsia"/>
            <w:lang w:eastAsia="zh-CN"/>
          </w:rPr>
          <w:t>(一)、成果转化策略制定</w:t>
        </w:r>
        <w:r>
          <w:tab/>
        </w:r>
        <w:r>
          <w:fldChar w:fldCharType="begin"/>
        </w:r>
        <w:r>
          <w:instrText xml:space="preserve"> PAGEREF _Toc4284 \h </w:instrText>
        </w:r>
        <w:r>
          <w:fldChar w:fldCharType="separate"/>
        </w:r>
        <w:r>
          <w:t>86</w:t>
        </w:r>
        <w:r>
          <w:fldChar w:fldCharType="end"/>
        </w:r>
      </w:hyperlink>
    </w:p>
    <w:p>
      <w:pPr>
        <w:pStyle w:val="TOC2"/>
        <w:tabs>
          <w:tab w:val="right" w:leader="dot" w:pos="8306"/>
        </w:tabs>
      </w:pPr>
      <w:hyperlink w:anchor="_Toc9921" w:history="1">
        <w:r>
          <w:rPr>
            <w:rFonts w:ascii="仿宋" w:eastAsia="仿宋" w:hAnsi="仿宋" w:cs="仿宋" w:hint="eastAsia"/>
            <w:lang w:eastAsia="zh-CN"/>
          </w:rPr>
          <w:t>(二)、成果推广应用方案</w:t>
        </w:r>
        <w:r>
          <w:tab/>
        </w:r>
        <w:r>
          <w:fldChar w:fldCharType="begin"/>
        </w:r>
        <w:r>
          <w:instrText xml:space="preserve"> PAGEREF _Toc9921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6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58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脱硝催化剂项目还将参与当地的环保活动和计划，如资助当地的环境保护项目或与社区合作进行环保宣传活动。通过这些活动，项目不仅能够提高自身的环境表现，还能在当地社区中树立积极的环保形象。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273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脱硝催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脱硝催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脱硝催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03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25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在脱硝催化剂项目启动前，将进行一系列深入的地质调查，包括钻探和土壤取样，以深入了解项目区域的地层结构和土壤组成。特别是对于土壤的承载能力和地下水位的深度进行详细评估。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完成初始的地质风险评估后，脱硝催化剂项目将安装长期地质监测设备，如倾斜仪、裂缝计和地下水位计，以持续监测地质条件的变化。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89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2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040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7660"/>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https://d.book118.com/758100141106006036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51143"/>
    <w:rsid w:val="068511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00141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2024-02-07T19:33:00Z</dcterms:created>
  <dcterms:modified xsi:type="dcterms:W3CDTF">2024-02-07T19:34:23Z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5FE36A180EFC46FA8CF3269B97027C1F_11</vt:lpwstr>
  </property>
  <property fmtid="{D5CDD505-2E9C-101B-9397-08002B2CF9AE}" pid="3" name="KSOProductBuildVer">
    <vt:lpwstr>2052-12.1.0.16250</vt:lpwstr>
  </property>
</Properties>
</file>