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建筑材料及制品专用生产机械项目建设总纲及方案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976" w:history="1">
        <w:r>
          <w:rPr>
            <w:rFonts w:ascii="仿宋" w:eastAsia="仿宋" w:hAnsi="仿宋" w:cs="仿宋" w:hint="eastAsia"/>
            <w:lang w:eastAsia="zh-CN"/>
          </w:rPr>
          <w:t>概论</w:t>
        </w:r>
        <w:r>
          <w:tab/>
        </w:r>
        <w:r>
          <w:fldChar w:fldCharType="begin"/>
        </w:r>
        <w:r>
          <w:instrText xml:space="preserve"> PAGEREF _Toc18976 \h </w:instrText>
        </w:r>
        <w:r>
          <w:fldChar w:fldCharType="separate"/>
        </w:r>
        <w:r>
          <w:t>3</w:t>
        </w:r>
        <w:r>
          <w:fldChar w:fldCharType="end"/>
        </w:r>
      </w:hyperlink>
    </w:p>
    <w:p>
      <w:pPr>
        <w:pStyle w:val="TOC1"/>
        <w:tabs>
          <w:tab w:val="right" w:leader="dot" w:pos="8306"/>
        </w:tabs>
      </w:pPr>
      <w:hyperlink w:anchor="_Toc29807" w:history="1">
        <w:r>
          <w:rPr>
            <w:rFonts w:ascii="仿宋" w:eastAsia="仿宋" w:hAnsi="仿宋" w:cs="仿宋" w:hint="eastAsia"/>
            <w:lang w:eastAsia="zh-CN"/>
          </w:rPr>
          <w:t>一、项目选址研究</w:t>
        </w:r>
        <w:r>
          <w:tab/>
        </w:r>
        <w:r>
          <w:fldChar w:fldCharType="begin"/>
        </w:r>
        <w:r>
          <w:instrText xml:space="preserve"> PAGEREF _Toc29807 \h </w:instrText>
        </w:r>
        <w:r>
          <w:fldChar w:fldCharType="separate"/>
        </w:r>
        <w:r>
          <w:t>3</w:t>
        </w:r>
        <w:r>
          <w:fldChar w:fldCharType="end"/>
        </w:r>
      </w:hyperlink>
    </w:p>
    <w:p>
      <w:pPr>
        <w:pStyle w:val="TOC2"/>
        <w:tabs>
          <w:tab w:val="right" w:leader="dot" w:pos="8306"/>
        </w:tabs>
      </w:pPr>
      <w:hyperlink w:anchor="_Toc32336" w:history="1">
        <w:r>
          <w:rPr>
            <w:rFonts w:ascii="仿宋" w:eastAsia="仿宋" w:hAnsi="仿宋" w:cs="仿宋" w:hint="eastAsia"/>
            <w:lang w:eastAsia="zh-CN"/>
          </w:rPr>
          <w:t>(一)、项目选址原则</w:t>
        </w:r>
        <w:r>
          <w:tab/>
        </w:r>
        <w:r>
          <w:fldChar w:fldCharType="begin"/>
        </w:r>
        <w:r>
          <w:instrText xml:space="preserve"> PAGEREF _Toc32336 \h </w:instrText>
        </w:r>
        <w:r>
          <w:fldChar w:fldCharType="separate"/>
        </w:r>
        <w:r>
          <w:t>3</w:t>
        </w:r>
        <w:r>
          <w:fldChar w:fldCharType="end"/>
        </w:r>
      </w:hyperlink>
    </w:p>
    <w:p>
      <w:pPr>
        <w:pStyle w:val="TOC2"/>
        <w:tabs>
          <w:tab w:val="right" w:leader="dot" w:pos="8306"/>
        </w:tabs>
      </w:pPr>
      <w:hyperlink w:anchor="_Toc23661" w:history="1">
        <w:r>
          <w:rPr>
            <w:rFonts w:ascii="仿宋" w:eastAsia="仿宋" w:hAnsi="仿宋" w:cs="仿宋" w:hint="eastAsia"/>
            <w:lang w:eastAsia="zh-CN"/>
          </w:rPr>
          <w:t>(二)、项目选址</w:t>
        </w:r>
        <w:r>
          <w:tab/>
        </w:r>
        <w:r>
          <w:fldChar w:fldCharType="begin"/>
        </w:r>
        <w:r>
          <w:instrText xml:space="preserve"> PAGEREF _Toc23661 \h </w:instrText>
        </w:r>
        <w:r>
          <w:fldChar w:fldCharType="separate"/>
        </w:r>
        <w:r>
          <w:t>6</w:t>
        </w:r>
        <w:r>
          <w:fldChar w:fldCharType="end"/>
        </w:r>
      </w:hyperlink>
    </w:p>
    <w:p>
      <w:pPr>
        <w:pStyle w:val="TOC2"/>
        <w:tabs>
          <w:tab w:val="right" w:leader="dot" w:pos="8306"/>
        </w:tabs>
      </w:pPr>
      <w:hyperlink w:anchor="_Toc19526" w:history="1">
        <w:r>
          <w:rPr>
            <w:rFonts w:ascii="仿宋" w:eastAsia="仿宋" w:hAnsi="仿宋" w:cs="仿宋" w:hint="eastAsia"/>
            <w:lang w:eastAsia="zh-CN"/>
          </w:rPr>
          <w:t>(三)、建设条件分析</w:t>
        </w:r>
        <w:r>
          <w:tab/>
        </w:r>
        <w:r>
          <w:fldChar w:fldCharType="begin"/>
        </w:r>
        <w:r>
          <w:instrText xml:space="preserve"> PAGEREF _Toc19526 \h </w:instrText>
        </w:r>
        <w:r>
          <w:fldChar w:fldCharType="separate"/>
        </w:r>
        <w:r>
          <w:t>8</w:t>
        </w:r>
        <w:r>
          <w:fldChar w:fldCharType="end"/>
        </w:r>
      </w:hyperlink>
    </w:p>
    <w:p>
      <w:pPr>
        <w:pStyle w:val="TOC2"/>
        <w:tabs>
          <w:tab w:val="right" w:leader="dot" w:pos="8306"/>
        </w:tabs>
      </w:pPr>
      <w:hyperlink w:anchor="_Toc9697" w:history="1">
        <w:r>
          <w:rPr>
            <w:rFonts w:ascii="仿宋" w:eastAsia="仿宋" w:hAnsi="仿宋" w:cs="仿宋" w:hint="eastAsia"/>
            <w:lang w:eastAsia="zh-CN"/>
          </w:rPr>
          <w:t>(四)、用地控制指标</w:t>
        </w:r>
        <w:r>
          <w:tab/>
        </w:r>
        <w:r>
          <w:fldChar w:fldCharType="begin"/>
        </w:r>
        <w:r>
          <w:instrText xml:space="preserve"> PAGEREF _Toc9697 \h </w:instrText>
        </w:r>
        <w:r>
          <w:fldChar w:fldCharType="separate"/>
        </w:r>
        <w:r>
          <w:t>10</w:t>
        </w:r>
        <w:r>
          <w:fldChar w:fldCharType="end"/>
        </w:r>
      </w:hyperlink>
    </w:p>
    <w:p>
      <w:pPr>
        <w:pStyle w:val="TOC2"/>
        <w:tabs>
          <w:tab w:val="right" w:leader="dot" w:pos="8306"/>
        </w:tabs>
      </w:pPr>
      <w:hyperlink w:anchor="_Toc1678" w:history="1">
        <w:r>
          <w:rPr>
            <w:rFonts w:ascii="仿宋" w:eastAsia="仿宋" w:hAnsi="仿宋" w:cs="仿宋" w:hint="eastAsia"/>
            <w:lang w:eastAsia="zh-CN"/>
          </w:rPr>
          <w:t>(五)、地总体要求</w:t>
        </w:r>
        <w:r>
          <w:tab/>
        </w:r>
        <w:r>
          <w:fldChar w:fldCharType="begin"/>
        </w:r>
        <w:r>
          <w:instrText xml:space="preserve"> PAGEREF _Toc1678 \h </w:instrText>
        </w:r>
        <w:r>
          <w:fldChar w:fldCharType="separate"/>
        </w:r>
        <w:r>
          <w:t>11</w:t>
        </w:r>
        <w:r>
          <w:fldChar w:fldCharType="end"/>
        </w:r>
      </w:hyperlink>
    </w:p>
    <w:p>
      <w:pPr>
        <w:pStyle w:val="TOC2"/>
        <w:tabs>
          <w:tab w:val="right" w:leader="dot" w:pos="8306"/>
        </w:tabs>
      </w:pPr>
      <w:hyperlink w:anchor="_Toc8504" w:history="1">
        <w:r>
          <w:rPr>
            <w:rFonts w:ascii="仿宋" w:eastAsia="仿宋" w:hAnsi="仿宋" w:cs="仿宋" w:hint="eastAsia"/>
            <w:lang w:eastAsia="zh-CN"/>
          </w:rPr>
          <w:t>(六)、节约用地措施</w:t>
        </w:r>
        <w:r>
          <w:tab/>
        </w:r>
        <w:r>
          <w:fldChar w:fldCharType="begin"/>
        </w:r>
        <w:r>
          <w:instrText xml:space="preserve"> PAGEREF _Toc8504 \h </w:instrText>
        </w:r>
        <w:r>
          <w:fldChar w:fldCharType="separate"/>
        </w:r>
        <w:r>
          <w:t>12</w:t>
        </w:r>
        <w:r>
          <w:fldChar w:fldCharType="end"/>
        </w:r>
      </w:hyperlink>
    </w:p>
    <w:p>
      <w:pPr>
        <w:pStyle w:val="TOC2"/>
        <w:tabs>
          <w:tab w:val="right" w:leader="dot" w:pos="8306"/>
        </w:tabs>
      </w:pPr>
      <w:hyperlink w:anchor="_Toc19352" w:history="1">
        <w:r>
          <w:rPr>
            <w:rFonts w:ascii="仿宋" w:eastAsia="仿宋" w:hAnsi="仿宋" w:cs="仿宋" w:hint="eastAsia"/>
            <w:lang w:eastAsia="zh-CN"/>
          </w:rPr>
          <w:t>(七)、选址综合评价</w:t>
        </w:r>
        <w:r>
          <w:tab/>
        </w:r>
        <w:r>
          <w:fldChar w:fldCharType="begin"/>
        </w:r>
        <w:r>
          <w:instrText xml:space="preserve"> PAGEREF _Toc19352 \h </w:instrText>
        </w:r>
        <w:r>
          <w:fldChar w:fldCharType="separate"/>
        </w:r>
        <w:r>
          <w:t>14</w:t>
        </w:r>
        <w:r>
          <w:fldChar w:fldCharType="end"/>
        </w:r>
      </w:hyperlink>
    </w:p>
    <w:p>
      <w:pPr>
        <w:pStyle w:val="TOC1"/>
        <w:tabs>
          <w:tab w:val="right" w:leader="dot" w:pos="8306"/>
        </w:tabs>
      </w:pPr>
      <w:hyperlink w:anchor="_Toc3091" w:history="1">
        <w:r>
          <w:rPr>
            <w:rFonts w:ascii="仿宋" w:eastAsia="仿宋" w:hAnsi="仿宋" w:cs="仿宋" w:hint="eastAsia"/>
            <w:lang w:eastAsia="zh-CN"/>
          </w:rPr>
          <w:t>二、发展规划、产业政策和行业准入分析</w:t>
        </w:r>
        <w:r>
          <w:tab/>
        </w:r>
        <w:r>
          <w:fldChar w:fldCharType="begin"/>
        </w:r>
        <w:r>
          <w:instrText xml:space="preserve"> PAGEREF _Toc3091 \h </w:instrText>
        </w:r>
        <w:r>
          <w:fldChar w:fldCharType="separate"/>
        </w:r>
        <w:r>
          <w:t>15</w:t>
        </w:r>
        <w:r>
          <w:fldChar w:fldCharType="end"/>
        </w:r>
      </w:hyperlink>
    </w:p>
    <w:p>
      <w:pPr>
        <w:pStyle w:val="TOC2"/>
        <w:tabs>
          <w:tab w:val="right" w:leader="dot" w:pos="8306"/>
        </w:tabs>
      </w:pPr>
      <w:hyperlink w:anchor="_Toc16317" w:history="1">
        <w:r>
          <w:rPr>
            <w:rFonts w:ascii="仿宋" w:eastAsia="仿宋" w:hAnsi="仿宋" w:cs="仿宋" w:hint="eastAsia"/>
            <w:lang w:eastAsia="zh-CN"/>
          </w:rPr>
          <w:t>(一)、发展规划分析</w:t>
        </w:r>
        <w:r>
          <w:tab/>
        </w:r>
        <w:r>
          <w:fldChar w:fldCharType="begin"/>
        </w:r>
        <w:r>
          <w:instrText xml:space="preserve"> PAGEREF _Toc16317 \h </w:instrText>
        </w:r>
        <w:r>
          <w:fldChar w:fldCharType="separate"/>
        </w:r>
        <w:r>
          <w:t>15</w:t>
        </w:r>
        <w:r>
          <w:fldChar w:fldCharType="end"/>
        </w:r>
      </w:hyperlink>
    </w:p>
    <w:p>
      <w:pPr>
        <w:pStyle w:val="TOC2"/>
        <w:tabs>
          <w:tab w:val="right" w:leader="dot" w:pos="8306"/>
        </w:tabs>
      </w:pPr>
      <w:hyperlink w:anchor="_Toc27037" w:history="1">
        <w:r>
          <w:rPr>
            <w:rFonts w:ascii="仿宋" w:eastAsia="仿宋" w:hAnsi="仿宋" w:cs="仿宋" w:hint="eastAsia"/>
            <w:lang w:eastAsia="zh-CN"/>
          </w:rPr>
          <w:t>(二)、产业政策分析</w:t>
        </w:r>
        <w:r>
          <w:tab/>
        </w:r>
        <w:r>
          <w:fldChar w:fldCharType="begin"/>
        </w:r>
        <w:r>
          <w:instrText xml:space="preserve"> PAGEREF _Toc27037 \h </w:instrText>
        </w:r>
        <w:r>
          <w:fldChar w:fldCharType="separate"/>
        </w:r>
        <w:r>
          <w:t>16</w:t>
        </w:r>
        <w:r>
          <w:fldChar w:fldCharType="end"/>
        </w:r>
      </w:hyperlink>
    </w:p>
    <w:p>
      <w:pPr>
        <w:pStyle w:val="TOC2"/>
        <w:tabs>
          <w:tab w:val="right" w:leader="dot" w:pos="8306"/>
        </w:tabs>
      </w:pPr>
      <w:hyperlink w:anchor="_Toc28883" w:history="1">
        <w:r>
          <w:rPr>
            <w:rFonts w:ascii="仿宋" w:eastAsia="仿宋" w:hAnsi="仿宋" w:cs="仿宋" w:hint="eastAsia"/>
            <w:lang w:eastAsia="zh-CN"/>
          </w:rPr>
          <w:t>(三)、行业准入分析</w:t>
        </w:r>
        <w:r>
          <w:tab/>
        </w:r>
        <w:r>
          <w:fldChar w:fldCharType="begin"/>
        </w:r>
        <w:r>
          <w:instrText xml:space="preserve"> PAGEREF _Toc28883 \h </w:instrText>
        </w:r>
        <w:r>
          <w:fldChar w:fldCharType="separate"/>
        </w:r>
        <w:r>
          <w:t>18</w:t>
        </w:r>
        <w:r>
          <w:fldChar w:fldCharType="end"/>
        </w:r>
      </w:hyperlink>
    </w:p>
    <w:p>
      <w:pPr>
        <w:pStyle w:val="TOC1"/>
        <w:tabs>
          <w:tab w:val="right" w:leader="dot" w:pos="8306"/>
        </w:tabs>
      </w:pPr>
      <w:hyperlink w:anchor="_Toc4705" w:history="1">
        <w:r>
          <w:rPr>
            <w:rFonts w:ascii="仿宋" w:eastAsia="仿宋" w:hAnsi="仿宋" w:cs="仿宋" w:hint="eastAsia"/>
            <w:lang w:eastAsia="zh-CN"/>
          </w:rPr>
          <w:t>三、建设风险评估分析</w:t>
        </w:r>
        <w:r>
          <w:tab/>
        </w:r>
        <w:r>
          <w:fldChar w:fldCharType="begin"/>
        </w:r>
        <w:r>
          <w:instrText xml:space="preserve"> PAGEREF _Toc4705 \h </w:instrText>
        </w:r>
        <w:r>
          <w:fldChar w:fldCharType="separate"/>
        </w:r>
        <w:r>
          <w:t>19</w:t>
        </w:r>
        <w:r>
          <w:fldChar w:fldCharType="end"/>
        </w:r>
      </w:hyperlink>
    </w:p>
    <w:p>
      <w:pPr>
        <w:pStyle w:val="TOC2"/>
        <w:tabs>
          <w:tab w:val="right" w:leader="dot" w:pos="8306"/>
        </w:tabs>
      </w:pPr>
      <w:hyperlink w:anchor="_Toc30490" w:history="1">
        <w:r>
          <w:rPr>
            <w:rFonts w:ascii="仿宋" w:eastAsia="仿宋" w:hAnsi="仿宋" w:cs="仿宋" w:hint="eastAsia"/>
            <w:lang w:eastAsia="zh-CN"/>
          </w:rPr>
          <w:t>(一)、政策风险分析</w:t>
        </w:r>
        <w:r>
          <w:tab/>
        </w:r>
        <w:r>
          <w:fldChar w:fldCharType="begin"/>
        </w:r>
        <w:r>
          <w:instrText xml:space="preserve"> PAGEREF _Toc30490 \h </w:instrText>
        </w:r>
        <w:r>
          <w:fldChar w:fldCharType="separate"/>
        </w:r>
        <w:r>
          <w:t>19</w:t>
        </w:r>
        <w:r>
          <w:fldChar w:fldCharType="end"/>
        </w:r>
      </w:hyperlink>
    </w:p>
    <w:p>
      <w:pPr>
        <w:pStyle w:val="TOC2"/>
        <w:tabs>
          <w:tab w:val="right" w:leader="dot" w:pos="8306"/>
        </w:tabs>
      </w:pPr>
      <w:hyperlink w:anchor="_Toc24566" w:history="1">
        <w:r>
          <w:rPr>
            <w:rFonts w:ascii="仿宋" w:eastAsia="仿宋" w:hAnsi="仿宋" w:cs="仿宋" w:hint="eastAsia"/>
            <w:lang w:eastAsia="zh-CN"/>
          </w:rPr>
          <w:t>(二)、社会风险分析</w:t>
        </w:r>
        <w:r>
          <w:tab/>
        </w:r>
        <w:r>
          <w:fldChar w:fldCharType="begin"/>
        </w:r>
        <w:r>
          <w:instrText xml:space="preserve"> PAGEREF _Toc24566 \h </w:instrText>
        </w:r>
        <w:r>
          <w:fldChar w:fldCharType="separate"/>
        </w:r>
        <w:r>
          <w:t>20</w:t>
        </w:r>
        <w:r>
          <w:fldChar w:fldCharType="end"/>
        </w:r>
      </w:hyperlink>
    </w:p>
    <w:p>
      <w:pPr>
        <w:pStyle w:val="TOC2"/>
        <w:tabs>
          <w:tab w:val="right" w:leader="dot" w:pos="8306"/>
        </w:tabs>
      </w:pPr>
      <w:hyperlink w:anchor="_Toc18109" w:history="1">
        <w:r>
          <w:rPr>
            <w:rFonts w:ascii="仿宋" w:eastAsia="仿宋" w:hAnsi="仿宋" w:cs="仿宋" w:hint="eastAsia"/>
            <w:lang w:eastAsia="zh-CN"/>
          </w:rPr>
          <w:t>(三)、市场风险分析</w:t>
        </w:r>
        <w:r>
          <w:tab/>
        </w:r>
        <w:r>
          <w:fldChar w:fldCharType="begin"/>
        </w:r>
        <w:r>
          <w:instrText xml:space="preserve"> PAGEREF _Toc18109 \h </w:instrText>
        </w:r>
        <w:r>
          <w:fldChar w:fldCharType="separate"/>
        </w:r>
        <w:r>
          <w:t>22</w:t>
        </w:r>
        <w:r>
          <w:fldChar w:fldCharType="end"/>
        </w:r>
      </w:hyperlink>
    </w:p>
    <w:p>
      <w:pPr>
        <w:pStyle w:val="TOC2"/>
        <w:tabs>
          <w:tab w:val="right" w:leader="dot" w:pos="8306"/>
        </w:tabs>
      </w:pPr>
      <w:hyperlink w:anchor="_Toc15108" w:history="1">
        <w:r>
          <w:rPr>
            <w:rFonts w:ascii="仿宋" w:eastAsia="仿宋" w:hAnsi="仿宋" w:cs="仿宋" w:hint="eastAsia"/>
            <w:lang w:eastAsia="zh-CN"/>
          </w:rPr>
          <w:t>(四)、资金风险分析</w:t>
        </w:r>
        <w:r>
          <w:tab/>
        </w:r>
        <w:r>
          <w:fldChar w:fldCharType="begin"/>
        </w:r>
        <w:r>
          <w:instrText xml:space="preserve"> PAGEREF _Toc15108 \h </w:instrText>
        </w:r>
        <w:r>
          <w:fldChar w:fldCharType="separate"/>
        </w:r>
        <w:r>
          <w:t>23</w:t>
        </w:r>
        <w:r>
          <w:fldChar w:fldCharType="end"/>
        </w:r>
      </w:hyperlink>
    </w:p>
    <w:p>
      <w:pPr>
        <w:pStyle w:val="TOC2"/>
        <w:tabs>
          <w:tab w:val="right" w:leader="dot" w:pos="8306"/>
        </w:tabs>
      </w:pPr>
      <w:hyperlink w:anchor="_Toc32327" w:history="1">
        <w:r>
          <w:rPr>
            <w:rFonts w:ascii="仿宋" w:eastAsia="仿宋" w:hAnsi="仿宋" w:cs="仿宋" w:hint="eastAsia"/>
            <w:lang w:eastAsia="zh-CN"/>
          </w:rPr>
          <w:t>(五)、技术风险分析</w:t>
        </w:r>
        <w:r>
          <w:tab/>
        </w:r>
        <w:r>
          <w:fldChar w:fldCharType="begin"/>
        </w:r>
        <w:r>
          <w:instrText xml:space="preserve"> PAGEREF _Toc32327 \h </w:instrText>
        </w:r>
        <w:r>
          <w:fldChar w:fldCharType="separate"/>
        </w:r>
        <w:r>
          <w:t>24</w:t>
        </w:r>
        <w:r>
          <w:fldChar w:fldCharType="end"/>
        </w:r>
      </w:hyperlink>
    </w:p>
    <w:p>
      <w:pPr>
        <w:pStyle w:val="TOC2"/>
        <w:tabs>
          <w:tab w:val="right" w:leader="dot" w:pos="8306"/>
        </w:tabs>
      </w:pPr>
      <w:hyperlink w:anchor="_Toc18026" w:history="1">
        <w:r>
          <w:rPr>
            <w:rFonts w:ascii="仿宋" w:eastAsia="仿宋" w:hAnsi="仿宋" w:cs="仿宋" w:hint="eastAsia"/>
            <w:lang w:eastAsia="zh-CN"/>
          </w:rPr>
          <w:t>(六)、财务风险分析</w:t>
        </w:r>
        <w:r>
          <w:tab/>
        </w:r>
        <w:r>
          <w:fldChar w:fldCharType="begin"/>
        </w:r>
        <w:r>
          <w:instrText xml:space="preserve"> PAGEREF _Toc18026 \h </w:instrText>
        </w:r>
        <w:r>
          <w:fldChar w:fldCharType="separate"/>
        </w:r>
        <w:r>
          <w:t>25</w:t>
        </w:r>
        <w:r>
          <w:fldChar w:fldCharType="end"/>
        </w:r>
      </w:hyperlink>
    </w:p>
    <w:p>
      <w:pPr>
        <w:pStyle w:val="TOC2"/>
        <w:tabs>
          <w:tab w:val="right" w:leader="dot" w:pos="8306"/>
        </w:tabs>
      </w:pPr>
      <w:hyperlink w:anchor="_Toc8622" w:history="1">
        <w:r>
          <w:rPr>
            <w:rFonts w:ascii="仿宋" w:eastAsia="仿宋" w:hAnsi="仿宋" w:cs="仿宋" w:hint="eastAsia"/>
            <w:lang w:eastAsia="zh-CN"/>
          </w:rPr>
          <w:t>(七)、管理风险分析</w:t>
        </w:r>
        <w:r>
          <w:tab/>
        </w:r>
        <w:r>
          <w:fldChar w:fldCharType="begin"/>
        </w:r>
        <w:r>
          <w:instrText xml:space="preserve"> PAGEREF _Toc8622 \h </w:instrText>
        </w:r>
        <w:r>
          <w:fldChar w:fldCharType="separate"/>
        </w:r>
        <w:r>
          <w:t>27</w:t>
        </w:r>
        <w:r>
          <w:fldChar w:fldCharType="end"/>
        </w:r>
      </w:hyperlink>
    </w:p>
    <w:p>
      <w:pPr>
        <w:pStyle w:val="TOC2"/>
        <w:tabs>
          <w:tab w:val="right" w:leader="dot" w:pos="8306"/>
        </w:tabs>
      </w:pPr>
      <w:hyperlink w:anchor="_Toc30857" w:history="1">
        <w:r>
          <w:rPr>
            <w:rFonts w:ascii="仿宋" w:eastAsia="仿宋" w:hAnsi="仿宋" w:cs="仿宋" w:hint="eastAsia"/>
            <w:lang w:eastAsia="zh-CN"/>
          </w:rPr>
          <w:t>(八)、其它风险分析</w:t>
        </w:r>
        <w:r>
          <w:tab/>
        </w:r>
        <w:r>
          <w:fldChar w:fldCharType="begin"/>
        </w:r>
        <w:r>
          <w:instrText xml:space="preserve"> PAGEREF _Toc30857 \h </w:instrText>
        </w:r>
        <w:r>
          <w:fldChar w:fldCharType="separate"/>
        </w:r>
        <w:r>
          <w:t>28</w:t>
        </w:r>
        <w:r>
          <w:fldChar w:fldCharType="end"/>
        </w:r>
      </w:hyperlink>
    </w:p>
    <w:p>
      <w:pPr>
        <w:pStyle w:val="TOC2"/>
        <w:tabs>
          <w:tab w:val="right" w:leader="dot" w:pos="8306"/>
        </w:tabs>
      </w:pPr>
      <w:hyperlink w:anchor="_Toc28400" w:history="1">
        <w:r>
          <w:rPr>
            <w:rFonts w:ascii="仿宋" w:eastAsia="仿宋" w:hAnsi="仿宋" w:cs="仿宋" w:hint="eastAsia"/>
            <w:lang w:eastAsia="zh-CN"/>
          </w:rPr>
          <w:t>(九)、社会影响评估</w:t>
        </w:r>
        <w:r>
          <w:tab/>
        </w:r>
        <w:r>
          <w:fldChar w:fldCharType="begin"/>
        </w:r>
        <w:r>
          <w:instrText xml:space="preserve"> PAGEREF _Toc28400 \h </w:instrText>
        </w:r>
        <w:r>
          <w:fldChar w:fldCharType="separate"/>
        </w:r>
        <w:r>
          <w:t>30</w:t>
        </w:r>
        <w:r>
          <w:fldChar w:fldCharType="end"/>
        </w:r>
      </w:hyperlink>
    </w:p>
    <w:p>
      <w:pPr>
        <w:pStyle w:val="TOC1"/>
        <w:tabs>
          <w:tab w:val="right" w:leader="dot" w:pos="8306"/>
        </w:tabs>
      </w:pPr>
      <w:hyperlink w:anchor="_Toc15366" w:history="1">
        <w:r>
          <w:rPr>
            <w:rFonts w:ascii="仿宋" w:eastAsia="仿宋" w:hAnsi="仿宋" w:cs="仿宋" w:hint="eastAsia"/>
            <w:lang w:eastAsia="zh-CN"/>
          </w:rPr>
          <w:t>四、经济影响分析</w:t>
        </w:r>
        <w:r>
          <w:tab/>
        </w:r>
        <w:r>
          <w:fldChar w:fldCharType="begin"/>
        </w:r>
        <w:r>
          <w:instrText xml:space="preserve"> PAGEREF _Toc15366 \h </w:instrText>
        </w:r>
        <w:r>
          <w:fldChar w:fldCharType="separate"/>
        </w:r>
        <w:r>
          <w:t>32</w:t>
        </w:r>
        <w:r>
          <w:fldChar w:fldCharType="end"/>
        </w:r>
      </w:hyperlink>
    </w:p>
    <w:p>
      <w:pPr>
        <w:pStyle w:val="TOC2"/>
        <w:tabs>
          <w:tab w:val="right" w:leader="dot" w:pos="8306"/>
        </w:tabs>
      </w:pPr>
      <w:hyperlink w:anchor="_Toc8272" w:history="1">
        <w:r>
          <w:rPr>
            <w:rFonts w:ascii="仿宋" w:eastAsia="仿宋" w:hAnsi="仿宋" w:cs="仿宋" w:hint="eastAsia"/>
            <w:lang w:eastAsia="zh-CN"/>
          </w:rPr>
          <w:t>(一)、经济费用效益或费用效果分析</w:t>
        </w:r>
        <w:r>
          <w:tab/>
        </w:r>
        <w:r>
          <w:fldChar w:fldCharType="begin"/>
        </w:r>
        <w:r>
          <w:instrText xml:space="preserve"> PAGEREF _Toc8272 \h </w:instrText>
        </w:r>
        <w:r>
          <w:fldChar w:fldCharType="separate"/>
        </w:r>
        <w:r>
          <w:t>32</w:t>
        </w:r>
        <w:r>
          <w:fldChar w:fldCharType="end"/>
        </w:r>
      </w:hyperlink>
    </w:p>
    <w:p>
      <w:pPr>
        <w:pStyle w:val="TOC2"/>
        <w:tabs>
          <w:tab w:val="right" w:leader="dot" w:pos="8306"/>
        </w:tabs>
      </w:pPr>
      <w:hyperlink w:anchor="_Toc15233" w:history="1">
        <w:r>
          <w:rPr>
            <w:rFonts w:ascii="仿宋" w:eastAsia="仿宋" w:hAnsi="仿宋" w:cs="仿宋" w:hint="eastAsia"/>
            <w:lang w:eastAsia="zh-CN"/>
          </w:rPr>
          <w:t>(二)、行业影响分析</w:t>
        </w:r>
        <w:r>
          <w:tab/>
        </w:r>
        <w:r>
          <w:fldChar w:fldCharType="begin"/>
        </w:r>
        <w:r>
          <w:instrText xml:space="preserve"> PAGEREF _Toc15233 \h </w:instrText>
        </w:r>
        <w:r>
          <w:fldChar w:fldCharType="separate"/>
        </w:r>
        <w:r>
          <w:t>34</w:t>
        </w:r>
        <w:r>
          <w:fldChar w:fldCharType="end"/>
        </w:r>
      </w:hyperlink>
    </w:p>
    <w:p>
      <w:pPr>
        <w:pStyle w:val="TOC2"/>
        <w:tabs>
          <w:tab w:val="right" w:leader="dot" w:pos="8306"/>
        </w:tabs>
      </w:pPr>
      <w:hyperlink w:anchor="_Toc20911" w:history="1">
        <w:r>
          <w:rPr>
            <w:rFonts w:ascii="仿宋" w:eastAsia="仿宋" w:hAnsi="仿宋" w:cs="仿宋" w:hint="eastAsia"/>
            <w:lang w:eastAsia="zh-CN"/>
          </w:rPr>
          <w:t>(三)、区域经济影响分析</w:t>
        </w:r>
        <w:r>
          <w:tab/>
        </w:r>
        <w:r>
          <w:fldChar w:fldCharType="begin"/>
        </w:r>
        <w:r>
          <w:instrText xml:space="preserve"> PAGEREF _Toc20911 \h </w:instrText>
        </w:r>
        <w:r>
          <w:fldChar w:fldCharType="separate"/>
        </w:r>
        <w:r>
          <w:t>36</w:t>
        </w:r>
        <w:r>
          <w:fldChar w:fldCharType="end"/>
        </w:r>
      </w:hyperlink>
    </w:p>
    <w:p>
      <w:pPr>
        <w:pStyle w:val="TOC2"/>
        <w:tabs>
          <w:tab w:val="right" w:leader="dot" w:pos="8306"/>
        </w:tabs>
      </w:pPr>
      <w:hyperlink w:anchor="_Toc22543" w:history="1">
        <w:r>
          <w:rPr>
            <w:rFonts w:ascii="仿宋" w:eastAsia="仿宋" w:hAnsi="仿宋" w:cs="仿宋" w:hint="eastAsia"/>
            <w:lang w:eastAsia="zh-CN"/>
          </w:rPr>
          <w:t>(四)、宏观经济影响分析</w:t>
        </w:r>
        <w:r>
          <w:tab/>
        </w:r>
        <w:r>
          <w:fldChar w:fldCharType="begin"/>
        </w:r>
        <w:r>
          <w:instrText xml:space="preserve"> PAGEREF _Toc22543 \h </w:instrText>
        </w:r>
        <w:r>
          <w:fldChar w:fldCharType="separate"/>
        </w:r>
        <w:r>
          <w:t>37</w:t>
        </w:r>
        <w:r>
          <w:fldChar w:fldCharType="end"/>
        </w:r>
      </w:hyperlink>
    </w:p>
    <w:p>
      <w:pPr>
        <w:pStyle w:val="TOC1"/>
        <w:tabs>
          <w:tab w:val="right" w:leader="dot" w:pos="8306"/>
        </w:tabs>
      </w:pPr>
      <w:hyperlink w:anchor="_Toc10659" w:history="1">
        <w:r>
          <w:rPr>
            <w:rFonts w:ascii="仿宋" w:eastAsia="仿宋" w:hAnsi="仿宋" w:cs="仿宋" w:hint="eastAsia"/>
            <w:lang w:eastAsia="zh-CN"/>
          </w:rPr>
          <w:t>五、背景、必要性分析</w:t>
        </w:r>
        <w:r>
          <w:tab/>
        </w:r>
        <w:r>
          <w:fldChar w:fldCharType="begin"/>
        </w:r>
        <w:r>
          <w:instrText xml:space="preserve"> PAGEREF _Toc10659 \h </w:instrText>
        </w:r>
        <w:r>
          <w:fldChar w:fldCharType="separate"/>
        </w:r>
        <w:r>
          <w:t>39</w:t>
        </w:r>
        <w:r>
          <w:fldChar w:fldCharType="end"/>
        </w:r>
      </w:hyperlink>
    </w:p>
    <w:p>
      <w:pPr>
        <w:pStyle w:val="TOC2"/>
        <w:tabs>
          <w:tab w:val="right" w:leader="dot" w:pos="8306"/>
        </w:tabs>
      </w:pPr>
      <w:hyperlink w:anchor="_Toc2171" w:history="1">
        <w:r>
          <w:rPr>
            <w:rFonts w:ascii="仿宋" w:eastAsia="仿宋" w:hAnsi="仿宋" w:cs="仿宋" w:hint="eastAsia"/>
            <w:lang w:eastAsia="zh-CN"/>
          </w:rPr>
          <w:t>(一)、项目建设背景</w:t>
        </w:r>
        <w:r>
          <w:tab/>
        </w:r>
        <w:r>
          <w:fldChar w:fldCharType="begin"/>
        </w:r>
        <w:r>
          <w:instrText xml:space="preserve"> PAGEREF _Toc2171 \h </w:instrText>
        </w:r>
        <w:r>
          <w:fldChar w:fldCharType="separate"/>
        </w:r>
        <w:r>
          <w:t>39</w:t>
        </w:r>
        <w:r>
          <w:fldChar w:fldCharType="end"/>
        </w:r>
      </w:hyperlink>
    </w:p>
    <w:p>
      <w:pPr>
        <w:pStyle w:val="TOC2"/>
        <w:tabs>
          <w:tab w:val="right" w:leader="dot" w:pos="8306"/>
        </w:tabs>
      </w:pPr>
      <w:hyperlink w:anchor="_Toc11309" w:history="1">
        <w:r>
          <w:rPr>
            <w:rFonts w:ascii="仿宋" w:eastAsia="仿宋" w:hAnsi="仿宋" w:cs="仿宋" w:hint="eastAsia"/>
            <w:lang w:eastAsia="zh-CN"/>
          </w:rPr>
          <w:t>(二)、必要性分析</w:t>
        </w:r>
        <w:r>
          <w:tab/>
        </w:r>
        <w:r>
          <w:fldChar w:fldCharType="begin"/>
        </w:r>
        <w:r>
          <w:instrText xml:space="preserve"> PAGEREF _Toc11309 \h </w:instrText>
        </w:r>
        <w:r>
          <w:fldChar w:fldCharType="separate"/>
        </w:r>
        <w:r>
          <w:t>40</w:t>
        </w:r>
        <w:r>
          <w:fldChar w:fldCharType="end"/>
        </w:r>
      </w:hyperlink>
    </w:p>
    <w:p>
      <w:pPr>
        <w:pStyle w:val="TOC2"/>
        <w:tabs>
          <w:tab w:val="right" w:leader="dot" w:pos="8306"/>
        </w:tabs>
      </w:pPr>
      <w:hyperlink w:anchor="_Toc3991" w:history="1">
        <w:r>
          <w:rPr>
            <w:rFonts w:ascii="仿宋" w:eastAsia="仿宋" w:hAnsi="仿宋" w:cs="仿宋" w:hint="eastAsia"/>
            <w:lang w:eastAsia="zh-CN"/>
          </w:rPr>
          <w:t>(三)、项目建设有利条件</w:t>
        </w:r>
        <w:r>
          <w:tab/>
        </w:r>
        <w:r>
          <w:fldChar w:fldCharType="begin"/>
        </w:r>
        <w:r>
          <w:instrText xml:space="preserve"> PAGEREF _Toc3991 \h </w:instrText>
        </w:r>
        <w:r>
          <w:fldChar w:fldCharType="separate"/>
        </w:r>
        <w:r>
          <w:t>41</w:t>
        </w:r>
        <w:r>
          <w:fldChar w:fldCharType="end"/>
        </w:r>
      </w:hyperlink>
    </w:p>
    <w:p>
      <w:pPr>
        <w:pStyle w:val="TOC1"/>
        <w:tabs>
          <w:tab w:val="right" w:leader="dot" w:pos="8306"/>
        </w:tabs>
      </w:pPr>
      <w:hyperlink w:anchor="_Toc3140" w:history="1">
        <w:r>
          <w:rPr>
            <w:rFonts w:ascii="仿宋" w:eastAsia="仿宋" w:hAnsi="仿宋" w:cs="仿宋" w:hint="eastAsia"/>
            <w:lang w:eastAsia="zh-CN"/>
          </w:rPr>
          <w:t>六、财务管理与成本控制</w:t>
        </w:r>
        <w:r>
          <w:tab/>
        </w:r>
        <w:r>
          <w:fldChar w:fldCharType="begin"/>
        </w:r>
        <w:r>
          <w:instrText xml:space="preserve"> PAGEREF _Toc3140 \h </w:instrText>
        </w:r>
        <w:r>
          <w:fldChar w:fldCharType="separate"/>
        </w:r>
        <w:r>
          <w:t>43</w:t>
        </w:r>
        <w:r>
          <w:fldChar w:fldCharType="end"/>
        </w:r>
      </w:hyperlink>
    </w:p>
    <w:p>
      <w:pPr>
        <w:pStyle w:val="TOC2"/>
        <w:tabs>
          <w:tab w:val="right" w:leader="dot" w:pos="8306"/>
        </w:tabs>
      </w:pPr>
      <w:hyperlink w:anchor="_Toc10799" w:history="1">
        <w:r>
          <w:rPr>
            <w:rFonts w:ascii="仿宋" w:eastAsia="仿宋" w:hAnsi="仿宋" w:cs="仿宋" w:hint="eastAsia"/>
            <w:lang w:eastAsia="zh-CN"/>
          </w:rPr>
          <w:t>(一)、财务管理体系建设</w:t>
        </w:r>
        <w:r>
          <w:tab/>
        </w:r>
        <w:r>
          <w:fldChar w:fldCharType="begin"/>
        </w:r>
        <w:r>
          <w:instrText xml:space="preserve"> PAGEREF _Toc10799 \h </w:instrText>
        </w:r>
        <w:r>
          <w:fldChar w:fldCharType="separate"/>
        </w:r>
        <w:r>
          <w:t>43</w:t>
        </w:r>
        <w:r>
          <w:fldChar w:fldCharType="end"/>
        </w:r>
      </w:hyperlink>
    </w:p>
    <w:p>
      <w:pPr>
        <w:pStyle w:val="TOC2"/>
        <w:tabs>
          <w:tab w:val="right" w:leader="dot" w:pos="8306"/>
        </w:tabs>
      </w:pPr>
      <w:hyperlink w:anchor="_Toc14987" w:history="1">
        <w:r>
          <w:rPr>
            <w:rFonts w:ascii="仿宋" w:eastAsia="仿宋" w:hAnsi="仿宋" w:cs="仿宋" w:hint="eastAsia"/>
            <w:lang w:eastAsia="zh-CN"/>
          </w:rPr>
          <w:t>(二)、成本控制措施</w:t>
        </w:r>
        <w:r>
          <w:tab/>
        </w:r>
        <w:r>
          <w:fldChar w:fldCharType="begin"/>
        </w:r>
        <w:r>
          <w:instrText xml:space="preserve"> PAGEREF _Toc14987 \h </w:instrText>
        </w:r>
        <w:r>
          <w:fldChar w:fldCharType="separate"/>
        </w:r>
        <w:r>
          <w:t>44</w:t>
        </w:r>
        <w:r>
          <w:fldChar w:fldCharType="end"/>
        </w:r>
      </w:hyperlink>
    </w:p>
    <w:p>
      <w:pPr>
        <w:pStyle w:val="TOC1"/>
        <w:tabs>
          <w:tab w:val="right" w:leader="dot" w:pos="8306"/>
        </w:tabs>
      </w:pPr>
      <w:hyperlink w:anchor="_Toc6479" w:history="1">
        <w:r>
          <w:rPr>
            <w:rFonts w:ascii="仿宋" w:eastAsia="仿宋" w:hAnsi="仿宋" w:cs="仿宋" w:hint="eastAsia"/>
            <w:lang w:eastAsia="zh-CN"/>
          </w:rPr>
          <w:t>七、项目进度计划</w:t>
        </w:r>
        <w:r>
          <w:tab/>
        </w:r>
        <w:r>
          <w:fldChar w:fldCharType="begin"/>
        </w:r>
        <w:r>
          <w:instrText xml:space="preserve"> PAGEREF _Toc6479 \h </w:instrText>
        </w:r>
        <w:r>
          <w:fldChar w:fldCharType="separate"/>
        </w:r>
        <w:r>
          <w:t>45</w:t>
        </w:r>
        <w:r>
          <w:fldChar w:fldCharType="end"/>
        </w:r>
      </w:hyperlink>
    </w:p>
    <w:p>
      <w:pPr>
        <w:pStyle w:val="TOC2"/>
        <w:tabs>
          <w:tab w:val="right" w:leader="dot" w:pos="8306"/>
        </w:tabs>
      </w:pPr>
      <w:hyperlink w:anchor="_Toc8942" w:history="1">
        <w:r>
          <w:rPr>
            <w:rFonts w:ascii="仿宋" w:eastAsia="仿宋" w:hAnsi="仿宋" w:cs="仿宋" w:hint="eastAsia"/>
            <w:lang w:eastAsia="zh-CN"/>
          </w:rPr>
          <w:t>(一)、建设周期</w:t>
        </w:r>
        <w:r>
          <w:tab/>
        </w:r>
        <w:r>
          <w:fldChar w:fldCharType="begin"/>
        </w:r>
        <w:r>
          <w:instrText xml:space="preserve"> PAGEREF _Toc8942 \h </w:instrText>
        </w:r>
        <w:r>
          <w:fldChar w:fldCharType="separate"/>
        </w:r>
        <w:r>
          <w:t>45</w:t>
        </w:r>
        <w:r>
          <w:fldChar w:fldCharType="end"/>
        </w:r>
      </w:hyperlink>
    </w:p>
    <w:p>
      <w:pPr>
        <w:pStyle w:val="TOC2"/>
        <w:tabs>
          <w:tab w:val="right" w:leader="dot" w:pos="8306"/>
        </w:tabs>
      </w:pPr>
      <w:hyperlink w:anchor="_Toc21500" w:history="1">
        <w:r>
          <w:rPr>
            <w:rFonts w:ascii="仿宋" w:eastAsia="仿宋" w:hAnsi="仿宋" w:cs="仿宋" w:hint="eastAsia"/>
            <w:lang w:eastAsia="zh-CN"/>
          </w:rPr>
          <w:t>(二)、建设进度</w:t>
        </w:r>
        <w:r>
          <w:tab/>
        </w:r>
        <w:r>
          <w:fldChar w:fldCharType="begin"/>
        </w:r>
        <w:r>
          <w:instrText xml:space="preserve"> PAGEREF _Toc21500 \h </w:instrText>
        </w:r>
        <w:r>
          <w:fldChar w:fldCharType="separate"/>
        </w:r>
        <w:r>
          <w:t>45</w:t>
        </w:r>
        <w:r>
          <w:fldChar w:fldCharType="end"/>
        </w:r>
      </w:hyperlink>
    </w:p>
    <w:p>
      <w:pPr>
        <w:pStyle w:val="TOC2"/>
        <w:tabs>
          <w:tab w:val="right" w:leader="dot" w:pos="8306"/>
        </w:tabs>
      </w:pPr>
      <w:hyperlink w:anchor="_Toc22528" w:history="1">
        <w:r>
          <w:rPr>
            <w:rFonts w:ascii="仿宋" w:eastAsia="仿宋" w:hAnsi="仿宋" w:cs="仿宋" w:hint="eastAsia"/>
            <w:lang w:eastAsia="zh-CN"/>
          </w:rPr>
          <w:t>(三)、进度安排注意事项</w:t>
        </w:r>
        <w:r>
          <w:tab/>
        </w:r>
        <w:r>
          <w:fldChar w:fldCharType="begin"/>
        </w:r>
        <w:r>
          <w:instrText xml:space="preserve"> PAGEREF _Toc22528 \h </w:instrText>
        </w:r>
        <w:r>
          <w:fldChar w:fldCharType="separate"/>
        </w:r>
        <w:r>
          <w:t>47</w:t>
        </w:r>
        <w:r>
          <w:fldChar w:fldCharType="end"/>
        </w:r>
      </w:hyperlink>
    </w:p>
    <w:p>
      <w:pPr>
        <w:pStyle w:val="TOC2"/>
        <w:tabs>
          <w:tab w:val="right" w:leader="dot" w:pos="8306"/>
        </w:tabs>
      </w:pPr>
      <w:hyperlink w:anchor="_Toc17308" w:history="1">
        <w:r>
          <w:rPr>
            <w:rFonts w:ascii="仿宋" w:eastAsia="仿宋" w:hAnsi="仿宋" w:cs="仿宋" w:hint="eastAsia"/>
            <w:lang w:eastAsia="zh-CN"/>
          </w:rPr>
          <w:t>(四)、人力资源配置</w:t>
        </w:r>
        <w:r>
          <w:tab/>
        </w:r>
        <w:r>
          <w:fldChar w:fldCharType="begin"/>
        </w:r>
        <w:r>
          <w:instrText xml:space="preserve"> PAGEREF _Toc17308 \h </w:instrText>
        </w:r>
        <w:r>
          <w:fldChar w:fldCharType="separate"/>
        </w:r>
        <w:r>
          <w:t>48</w:t>
        </w:r>
        <w:r>
          <w:fldChar w:fldCharType="end"/>
        </w:r>
      </w:hyperlink>
    </w:p>
    <w:p>
      <w:pPr>
        <w:pStyle w:val="TOC2"/>
        <w:tabs>
          <w:tab w:val="right" w:leader="dot" w:pos="8306"/>
        </w:tabs>
      </w:pPr>
      <w:hyperlink w:anchor="_Toc8769" w:history="1">
        <w:r>
          <w:rPr>
            <w:rFonts w:ascii="仿宋" w:eastAsia="仿宋" w:hAnsi="仿宋" w:cs="仿宋" w:hint="eastAsia"/>
            <w:lang w:eastAsia="zh-CN"/>
          </w:rPr>
          <w:t>(五)、员工培训</w:t>
        </w:r>
        <w:r>
          <w:tab/>
        </w:r>
        <w:r>
          <w:fldChar w:fldCharType="begin"/>
        </w:r>
        <w:r>
          <w:instrText xml:space="preserve"> PAGEREF _Toc8769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581" w:history="1">
        <w:r>
          <w:rPr>
            <w:rFonts w:ascii="仿宋" w:eastAsia="仿宋" w:hAnsi="仿宋" w:cs="仿宋" w:hint="eastAsia"/>
            <w:lang w:eastAsia="zh-CN"/>
          </w:rPr>
          <w:t>(六)、项目实施保障</w:t>
        </w:r>
        <w:r>
          <w:tab/>
        </w:r>
        <w:r>
          <w:fldChar w:fldCharType="begin"/>
        </w:r>
        <w:r>
          <w:instrText xml:space="preserve"> PAGEREF _Toc18581 \h </w:instrText>
        </w:r>
        <w:r>
          <w:fldChar w:fldCharType="separate"/>
        </w:r>
        <w:r>
          <w:t>51</w:t>
        </w:r>
        <w:r>
          <w:fldChar w:fldCharType="end"/>
        </w:r>
      </w:hyperlink>
    </w:p>
    <w:p>
      <w:pPr>
        <w:pStyle w:val="TOC2"/>
        <w:tabs>
          <w:tab w:val="right" w:leader="dot" w:pos="8306"/>
        </w:tabs>
      </w:pPr>
      <w:hyperlink w:anchor="_Toc23235" w:history="1">
        <w:r>
          <w:rPr>
            <w:rFonts w:ascii="仿宋" w:eastAsia="仿宋" w:hAnsi="仿宋" w:cs="仿宋" w:hint="eastAsia"/>
            <w:lang w:eastAsia="zh-CN"/>
          </w:rPr>
          <w:t>(七)、安全规范管理</w:t>
        </w:r>
        <w:r>
          <w:tab/>
        </w:r>
        <w:r>
          <w:fldChar w:fldCharType="begin"/>
        </w:r>
        <w:r>
          <w:instrText xml:space="preserve"> PAGEREF _Toc23235 \h </w:instrText>
        </w:r>
        <w:r>
          <w:fldChar w:fldCharType="separate"/>
        </w:r>
        <w:r>
          <w:t>51</w:t>
        </w:r>
        <w:r>
          <w:fldChar w:fldCharType="end"/>
        </w:r>
      </w:hyperlink>
    </w:p>
    <w:p>
      <w:pPr>
        <w:pStyle w:val="TOC1"/>
        <w:tabs>
          <w:tab w:val="right" w:leader="dot" w:pos="8306"/>
        </w:tabs>
      </w:pPr>
      <w:hyperlink w:anchor="_Toc28909" w:history="1">
        <w:r>
          <w:rPr>
            <w:rFonts w:ascii="仿宋" w:eastAsia="仿宋" w:hAnsi="仿宋" w:cs="仿宋" w:hint="eastAsia"/>
            <w:lang w:eastAsia="zh-CN"/>
          </w:rPr>
          <w:t>八、环境保护与治理方案</w:t>
        </w:r>
        <w:r>
          <w:tab/>
        </w:r>
        <w:r>
          <w:fldChar w:fldCharType="begin"/>
        </w:r>
        <w:r>
          <w:instrText xml:space="preserve"> PAGEREF _Toc28909 \h </w:instrText>
        </w:r>
        <w:r>
          <w:fldChar w:fldCharType="separate"/>
        </w:r>
        <w:r>
          <w:t>53</w:t>
        </w:r>
        <w:r>
          <w:fldChar w:fldCharType="end"/>
        </w:r>
      </w:hyperlink>
    </w:p>
    <w:p>
      <w:pPr>
        <w:pStyle w:val="TOC2"/>
        <w:tabs>
          <w:tab w:val="right" w:leader="dot" w:pos="8306"/>
        </w:tabs>
      </w:pPr>
      <w:hyperlink w:anchor="_Toc29634" w:history="1">
        <w:r>
          <w:rPr>
            <w:rFonts w:ascii="仿宋" w:eastAsia="仿宋" w:hAnsi="仿宋" w:cs="仿宋" w:hint="eastAsia"/>
            <w:lang w:eastAsia="zh-CN"/>
          </w:rPr>
          <w:t>(一)、项目环境影响评估</w:t>
        </w:r>
        <w:r>
          <w:tab/>
        </w:r>
        <w:r>
          <w:fldChar w:fldCharType="begin"/>
        </w:r>
        <w:r>
          <w:instrText xml:space="preserve"> PAGEREF _Toc29634 \h </w:instrText>
        </w:r>
        <w:r>
          <w:fldChar w:fldCharType="separate"/>
        </w:r>
        <w:r>
          <w:t>53</w:t>
        </w:r>
        <w:r>
          <w:fldChar w:fldCharType="end"/>
        </w:r>
      </w:hyperlink>
    </w:p>
    <w:p>
      <w:pPr>
        <w:pStyle w:val="TOC2"/>
        <w:tabs>
          <w:tab w:val="right" w:leader="dot" w:pos="8306"/>
        </w:tabs>
      </w:pPr>
      <w:hyperlink w:anchor="_Toc22775" w:history="1">
        <w:r>
          <w:rPr>
            <w:rFonts w:ascii="仿宋" w:eastAsia="仿宋" w:hAnsi="仿宋" w:cs="仿宋" w:hint="eastAsia"/>
            <w:lang w:eastAsia="zh-CN"/>
          </w:rPr>
          <w:t>(二)、环境保护措施与治理方案</w:t>
        </w:r>
        <w:r>
          <w:tab/>
        </w:r>
        <w:r>
          <w:fldChar w:fldCharType="begin"/>
        </w:r>
        <w:r>
          <w:instrText xml:space="preserve"> PAGEREF _Toc22775 \h </w:instrText>
        </w:r>
        <w:r>
          <w:fldChar w:fldCharType="separate"/>
        </w:r>
        <w:r>
          <w:t>53</w:t>
        </w:r>
        <w:r>
          <w:fldChar w:fldCharType="end"/>
        </w:r>
      </w:hyperlink>
    </w:p>
    <w:p>
      <w:pPr>
        <w:pStyle w:val="TOC1"/>
        <w:tabs>
          <w:tab w:val="right" w:leader="dot" w:pos="8306"/>
        </w:tabs>
      </w:pPr>
      <w:hyperlink w:anchor="_Toc26411" w:history="1">
        <w:r>
          <w:rPr>
            <w:rFonts w:ascii="仿宋" w:eastAsia="仿宋" w:hAnsi="仿宋" w:cs="仿宋" w:hint="eastAsia"/>
            <w:lang w:eastAsia="zh-CN"/>
          </w:rPr>
          <w:t>九、项目质量与标准</w:t>
        </w:r>
        <w:r>
          <w:tab/>
        </w:r>
        <w:r>
          <w:fldChar w:fldCharType="begin"/>
        </w:r>
        <w:r>
          <w:instrText xml:space="preserve"> PAGEREF _Toc26411 \h </w:instrText>
        </w:r>
        <w:r>
          <w:fldChar w:fldCharType="separate"/>
        </w:r>
        <w:r>
          <w:t>54</w:t>
        </w:r>
        <w:r>
          <w:fldChar w:fldCharType="end"/>
        </w:r>
      </w:hyperlink>
    </w:p>
    <w:p>
      <w:pPr>
        <w:pStyle w:val="TOC2"/>
        <w:tabs>
          <w:tab w:val="right" w:leader="dot" w:pos="8306"/>
        </w:tabs>
      </w:pPr>
      <w:hyperlink w:anchor="_Toc11851" w:history="1">
        <w:r>
          <w:rPr>
            <w:rFonts w:ascii="仿宋" w:eastAsia="仿宋" w:hAnsi="仿宋" w:cs="仿宋" w:hint="eastAsia"/>
            <w:lang w:eastAsia="zh-CN"/>
          </w:rPr>
          <w:t>(一)、质量保障体系</w:t>
        </w:r>
        <w:r>
          <w:tab/>
        </w:r>
        <w:r>
          <w:fldChar w:fldCharType="begin"/>
        </w:r>
        <w:r>
          <w:instrText xml:space="preserve"> PAGEREF _Toc11851 \h </w:instrText>
        </w:r>
        <w:r>
          <w:fldChar w:fldCharType="separate"/>
        </w:r>
        <w:r>
          <w:t>54</w:t>
        </w:r>
        <w:r>
          <w:fldChar w:fldCharType="end"/>
        </w:r>
      </w:hyperlink>
    </w:p>
    <w:p>
      <w:pPr>
        <w:pStyle w:val="TOC2"/>
        <w:tabs>
          <w:tab w:val="right" w:leader="dot" w:pos="8306"/>
        </w:tabs>
      </w:pPr>
      <w:hyperlink w:anchor="_Toc16932" w:history="1">
        <w:r>
          <w:rPr>
            <w:rFonts w:ascii="仿宋" w:eastAsia="仿宋" w:hAnsi="仿宋" w:cs="仿宋" w:hint="eastAsia"/>
            <w:lang w:eastAsia="zh-CN"/>
          </w:rPr>
          <w:t>(二)、标准化作业流程</w:t>
        </w:r>
        <w:r>
          <w:tab/>
        </w:r>
        <w:r>
          <w:fldChar w:fldCharType="begin"/>
        </w:r>
        <w:r>
          <w:instrText xml:space="preserve"> PAGEREF _Toc16932 \h </w:instrText>
        </w:r>
        <w:r>
          <w:fldChar w:fldCharType="separate"/>
        </w:r>
        <w:r>
          <w:t>55</w:t>
        </w:r>
        <w:r>
          <w:fldChar w:fldCharType="end"/>
        </w:r>
      </w:hyperlink>
    </w:p>
    <w:p>
      <w:pPr>
        <w:pStyle w:val="TOC2"/>
        <w:tabs>
          <w:tab w:val="right" w:leader="dot" w:pos="8306"/>
        </w:tabs>
      </w:pPr>
      <w:hyperlink w:anchor="_Toc20382" w:history="1">
        <w:r>
          <w:rPr>
            <w:rFonts w:ascii="仿宋" w:eastAsia="仿宋" w:hAnsi="仿宋" w:cs="仿宋" w:hint="eastAsia"/>
            <w:lang w:eastAsia="zh-CN"/>
          </w:rPr>
          <w:t>(三)、质量监控与评估</w:t>
        </w:r>
        <w:r>
          <w:tab/>
        </w:r>
        <w:r>
          <w:fldChar w:fldCharType="begin"/>
        </w:r>
        <w:r>
          <w:instrText xml:space="preserve"> PAGEREF _Toc20382 \h </w:instrText>
        </w:r>
        <w:r>
          <w:fldChar w:fldCharType="separate"/>
        </w:r>
        <w:r>
          <w:t>57</w:t>
        </w:r>
        <w:r>
          <w:fldChar w:fldCharType="end"/>
        </w:r>
      </w:hyperlink>
    </w:p>
    <w:p>
      <w:pPr>
        <w:pStyle w:val="TOC2"/>
        <w:tabs>
          <w:tab w:val="right" w:leader="dot" w:pos="8306"/>
        </w:tabs>
      </w:pPr>
      <w:hyperlink w:anchor="_Toc32276" w:history="1">
        <w:r>
          <w:rPr>
            <w:rFonts w:ascii="仿宋" w:eastAsia="仿宋" w:hAnsi="仿宋" w:cs="仿宋" w:hint="eastAsia"/>
            <w:lang w:eastAsia="zh-CN"/>
          </w:rPr>
          <w:t>(四)、质量改进计划</w:t>
        </w:r>
        <w:r>
          <w:tab/>
        </w:r>
        <w:r>
          <w:fldChar w:fldCharType="begin"/>
        </w:r>
        <w:r>
          <w:instrText xml:space="preserve"> PAGEREF _Toc32276 \h </w:instrText>
        </w:r>
        <w:r>
          <w:fldChar w:fldCharType="separate"/>
        </w:r>
        <w:r>
          <w:t>58</w:t>
        </w:r>
        <w:r>
          <w:fldChar w:fldCharType="end"/>
        </w:r>
      </w:hyperlink>
    </w:p>
    <w:p>
      <w:pPr>
        <w:pStyle w:val="TOC1"/>
        <w:tabs>
          <w:tab w:val="right" w:leader="dot" w:pos="8306"/>
        </w:tabs>
      </w:pPr>
      <w:hyperlink w:anchor="_Toc6194" w:history="1">
        <w:r>
          <w:rPr>
            <w:rFonts w:ascii="仿宋" w:eastAsia="仿宋" w:hAnsi="仿宋" w:cs="仿宋" w:hint="eastAsia"/>
            <w:lang w:eastAsia="zh-CN"/>
          </w:rPr>
          <w:t>十、技术创新与产业升级</w:t>
        </w:r>
        <w:r>
          <w:tab/>
        </w:r>
        <w:r>
          <w:fldChar w:fldCharType="begin"/>
        </w:r>
        <w:r>
          <w:instrText xml:space="preserve"> PAGEREF _Toc6194 \h </w:instrText>
        </w:r>
        <w:r>
          <w:fldChar w:fldCharType="separate"/>
        </w:r>
        <w:r>
          <w:t>59</w:t>
        </w:r>
        <w:r>
          <w:fldChar w:fldCharType="end"/>
        </w:r>
      </w:hyperlink>
    </w:p>
    <w:p>
      <w:pPr>
        <w:pStyle w:val="TOC2"/>
        <w:tabs>
          <w:tab w:val="right" w:leader="dot" w:pos="8306"/>
        </w:tabs>
      </w:pPr>
      <w:hyperlink w:anchor="_Toc6854" w:history="1">
        <w:r>
          <w:rPr>
            <w:rFonts w:ascii="仿宋" w:eastAsia="仿宋" w:hAnsi="仿宋" w:cs="仿宋" w:hint="eastAsia"/>
            <w:lang w:eastAsia="zh-CN"/>
          </w:rPr>
          <w:t>(一)、技术创新方向与目标</w:t>
        </w:r>
        <w:r>
          <w:tab/>
        </w:r>
        <w:r>
          <w:fldChar w:fldCharType="begin"/>
        </w:r>
        <w:r>
          <w:instrText xml:space="preserve"> PAGEREF _Toc6854 \h </w:instrText>
        </w:r>
        <w:r>
          <w:fldChar w:fldCharType="separate"/>
        </w:r>
        <w:r>
          <w:t>59</w:t>
        </w:r>
        <w:r>
          <w:fldChar w:fldCharType="end"/>
        </w:r>
      </w:hyperlink>
    </w:p>
    <w:p>
      <w:pPr>
        <w:pStyle w:val="TOC2"/>
        <w:tabs>
          <w:tab w:val="right" w:leader="dot" w:pos="8306"/>
        </w:tabs>
      </w:pPr>
      <w:hyperlink w:anchor="_Toc7160" w:history="1">
        <w:r>
          <w:rPr>
            <w:rFonts w:ascii="仿宋" w:eastAsia="仿宋" w:hAnsi="仿宋" w:cs="仿宋" w:hint="eastAsia"/>
            <w:lang w:eastAsia="zh-CN"/>
          </w:rPr>
          <w:t>(二)、产业升级路径与措施</w:t>
        </w:r>
        <w:r>
          <w:tab/>
        </w:r>
        <w:r>
          <w:fldChar w:fldCharType="begin"/>
        </w:r>
        <w:r>
          <w:instrText xml:space="preserve"> PAGEREF _Toc7160 \h </w:instrText>
        </w:r>
        <w:r>
          <w:fldChar w:fldCharType="separate"/>
        </w:r>
        <w:r>
          <w:t>60</w:t>
        </w:r>
        <w:r>
          <w:fldChar w:fldCharType="end"/>
        </w:r>
      </w:hyperlink>
    </w:p>
    <w:p>
      <w:pPr>
        <w:pStyle w:val="TOC1"/>
        <w:tabs>
          <w:tab w:val="right" w:leader="dot" w:pos="8306"/>
        </w:tabs>
      </w:pPr>
      <w:hyperlink w:anchor="_Toc19078" w:history="1">
        <w:r>
          <w:rPr>
            <w:rFonts w:ascii="仿宋" w:eastAsia="仿宋" w:hAnsi="仿宋" w:cs="仿宋" w:hint="eastAsia"/>
            <w:lang w:eastAsia="zh-CN"/>
          </w:rPr>
          <w:t>十一、土地利用与规划方案</w:t>
        </w:r>
        <w:r>
          <w:tab/>
        </w:r>
        <w:r>
          <w:fldChar w:fldCharType="begin"/>
        </w:r>
        <w:r>
          <w:instrText xml:space="preserve"> PAGEREF _Toc19078 \h </w:instrText>
        </w:r>
        <w:r>
          <w:fldChar w:fldCharType="separate"/>
        </w:r>
        <w:r>
          <w:t>62</w:t>
        </w:r>
        <w:r>
          <w:fldChar w:fldCharType="end"/>
        </w:r>
      </w:hyperlink>
    </w:p>
    <w:p>
      <w:pPr>
        <w:pStyle w:val="TOC2"/>
        <w:tabs>
          <w:tab w:val="right" w:leader="dot" w:pos="8306"/>
        </w:tabs>
      </w:pPr>
      <w:hyperlink w:anchor="_Toc415" w:history="1">
        <w:r>
          <w:rPr>
            <w:rFonts w:ascii="仿宋" w:eastAsia="仿宋" w:hAnsi="仿宋" w:cs="仿宋" w:hint="eastAsia"/>
            <w:lang w:eastAsia="zh-CN"/>
          </w:rPr>
          <w:t>(一)、项目用地情况分析</w:t>
        </w:r>
        <w:r>
          <w:tab/>
        </w:r>
        <w:r>
          <w:fldChar w:fldCharType="begin"/>
        </w:r>
        <w:r>
          <w:instrText xml:space="preserve"> PAGEREF _Toc415 \h </w:instrText>
        </w:r>
        <w:r>
          <w:fldChar w:fldCharType="separate"/>
        </w:r>
        <w:r>
          <w:t>62</w:t>
        </w:r>
        <w:r>
          <w:fldChar w:fldCharType="end"/>
        </w:r>
      </w:hyperlink>
    </w:p>
    <w:p>
      <w:pPr>
        <w:pStyle w:val="TOC2"/>
        <w:tabs>
          <w:tab w:val="right" w:leader="dot" w:pos="8306"/>
        </w:tabs>
      </w:pPr>
      <w:hyperlink w:anchor="_Toc18556" w:history="1">
        <w:r>
          <w:rPr>
            <w:rFonts w:ascii="仿宋" w:eastAsia="仿宋" w:hAnsi="仿宋" w:cs="仿宋" w:hint="eastAsia"/>
            <w:lang w:eastAsia="zh-CN"/>
          </w:rPr>
          <w:t>(二)、土地利用规划方案</w:t>
        </w:r>
        <w:r>
          <w:tab/>
        </w:r>
        <w:r>
          <w:fldChar w:fldCharType="begin"/>
        </w:r>
        <w:r>
          <w:instrText xml:space="preserve"> PAGEREF _Toc18556 \h </w:instrText>
        </w:r>
        <w:r>
          <w:fldChar w:fldCharType="separate"/>
        </w:r>
        <w:r>
          <w:t>63</w:t>
        </w:r>
        <w:r>
          <w:fldChar w:fldCharType="end"/>
        </w:r>
      </w:hyperlink>
    </w:p>
    <w:p>
      <w:pPr>
        <w:pStyle w:val="TOC1"/>
        <w:tabs>
          <w:tab w:val="right" w:leader="dot" w:pos="8306"/>
        </w:tabs>
      </w:pPr>
      <w:hyperlink w:anchor="_Toc21018" w:history="1">
        <w:r>
          <w:rPr>
            <w:rFonts w:ascii="仿宋" w:eastAsia="仿宋" w:hAnsi="仿宋" w:cs="仿宋" w:hint="eastAsia"/>
            <w:lang w:eastAsia="zh-CN"/>
          </w:rPr>
          <w:t>十二、项目变更管理</w:t>
        </w:r>
        <w:r>
          <w:tab/>
        </w:r>
        <w:r>
          <w:fldChar w:fldCharType="begin"/>
        </w:r>
        <w:r>
          <w:instrText xml:space="preserve"> PAGEREF _Toc21018 \h </w:instrText>
        </w:r>
        <w:r>
          <w:fldChar w:fldCharType="separate"/>
        </w:r>
        <w:r>
          <w:t>64</w:t>
        </w:r>
        <w:r>
          <w:fldChar w:fldCharType="end"/>
        </w:r>
      </w:hyperlink>
    </w:p>
    <w:p>
      <w:pPr>
        <w:pStyle w:val="TOC2"/>
        <w:tabs>
          <w:tab w:val="right" w:leader="dot" w:pos="8306"/>
        </w:tabs>
      </w:pPr>
      <w:hyperlink w:anchor="_Toc29329" w:history="1">
        <w:r>
          <w:rPr>
            <w:rFonts w:ascii="仿宋" w:eastAsia="仿宋" w:hAnsi="仿宋" w:cs="仿宋" w:hint="eastAsia"/>
            <w:lang w:eastAsia="zh-CN"/>
          </w:rPr>
          <w:t>(一)、变更控制流程</w:t>
        </w:r>
        <w:r>
          <w:tab/>
        </w:r>
        <w:r>
          <w:fldChar w:fldCharType="begin"/>
        </w:r>
        <w:r>
          <w:instrText xml:space="preserve"> PAGEREF _Toc29329 \h </w:instrText>
        </w:r>
        <w:r>
          <w:fldChar w:fldCharType="separate"/>
        </w:r>
        <w:r>
          <w:t>64</w:t>
        </w:r>
        <w:r>
          <w:fldChar w:fldCharType="end"/>
        </w:r>
      </w:hyperlink>
    </w:p>
    <w:p>
      <w:pPr>
        <w:pStyle w:val="TOC2"/>
        <w:tabs>
          <w:tab w:val="right" w:leader="dot" w:pos="8306"/>
        </w:tabs>
      </w:pPr>
      <w:hyperlink w:anchor="_Toc4458" w:history="1">
        <w:r>
          <w:rPr>
            <w:rFonts w:ascii="仿宋" w:eastAsia="仿宋" w:hAnsi="仿宋" w:cs="仿宋" w:hint="eastAsia"/>
            <w:lang w:eastAsia="zh-CN"/>
          </w:rPr>
          <w:t>(二)、影响评估与处理</w:t>
        </w:r>
        <w:r>
          <w:tab/>
        </w:r>
        <w:r>
          <w:fldChar w:fldCharType="begin"/>
        </w:r>
        <w:r>
          <w:instrText xml:space="preserve"> PAGEREF _Toc4458 \h </w:instrText>
        </w:r>
        <w:r>
          <w:fldChar w:fldCharType="separate"/>
        </w:r>
        <w:r>
          <w:t>65</w:t>
        </w:r>
        <w:r>
          <w:fldChar w:fldCharType="end"/>
        </w:r>
      </w:hyperlink>
    </w:p>
    <w:p>
      <w:pPr>
        <w:pStyle w:val="TOC2"/>
        <w:tabs>
          <w:tab w:val="right" w:leader="dot" w:pos="8306"/>
        </w:tabs>
      </w:pPr>
      <w:hyperlink w:anchor="_Toc19346" w:history="1">
        <w:r>
          <w:rPr>
            <w:rFonts w:ascii="仿宋" w:eastAsia="仿宋" w:hAnsi="仿宋" w:cs="仿宋" w:hint="eastAsia"/>
            <w:lang w:eastAsia="zh-CN"/>
          </w:rPr>
          <w:t>(三)、变更记录与追踪</w:t>
        </w:r>
        <w:r>
          <w:tab/>
        </w:r>
        <w:r>
          <w:fldChar w:fldCharType="begin"/>
        </w:r>
        <w:r>
          <w:instrText xml:space="preserve"> PAGEREF _Toc19346 \h </w:instrText>
        </w:r>
        <w:r>
          <w:fldChar w:fldCharType="separate"/>
        </w:r>
        <w:r>
          <w:t>66</w:t>
        </w:r>
        <w:r>
          <w:fldChar w:fldCharType="end"/>
        </w:r>
      </w:hyperlink>
    </w:p>
    <w:p>
      <w:pPr>
        <w:pStyle w:val="TOC2"/>
        <w:tabs>
          <w:tab w:val="right" w:leader="dot" w:pos="8306"/>
        </w:tabs>
      </w:pPr>
      <w:hyperlink w:anchor="_Toc21170" w:history="1">
        <w:r>
          <w:rPr>
            <w:rFonts w:ascii="仿宋" w:eastAsia="仿宋" w:hAnsi="仿宋" w:cs="仿宋" w:hint="eastAsia"/>
            <w:lang w:eastAsia="zh-CN"/>
          </w:rPr>
          <w:t>(四)、变更管理策略</w:t>
        </w:r>
        <w:r>
          <w:tab/>
        </w:r>
        <w:r>
          <w:fldChar w:fldCharType="begin"/>
        </w:r>
        <w:r>
          <w:instrText xml:space="preserve"> PAGEREF _Toc21170 \h </w:instrText>
        </w:r>
        <w:r>
          <w:fldChar w:fldCharType="separate"/>
        </w:r>
        <w:r>
          <w:t>68</w:t>
        </w:r>
        <w:r>
          <w:fldChar w:fldCharType="end"/>
        </w:r>
      </w:hyperlink>
    </w:p>
    <w:p>
      <w:pPr>
        <w:pStyle w:val="TOC1"/>
        <w:tabs>
          <w:tab w:val="right" w:leader="dot" w:pos="8306"/>
        </w:tabs>
      </w:pPr>
      <w:hyperlink w:anchor="_Toc28539" w:history="1">
        <w:r>
          <w:rPr>
            <w:rFonts w:ascii="仿宋" w:eastAsia="仿宋" w:hAnsi="仿宋" w:cs="仿宋" w:hint="eastAsia"/>
            <w:lang w:eastAsia="zh-CN"/>
          </w:rPr>
          <w:t>十三、法律法规与政策遵循</w:t>
        </w:r>
        <w:r>
          <w:tab/>
        </w:r>
        <w:r>
          <w:fldChar w:fldCharType="begin"/>
        </w:r>
        <w:r>
          <w:instrText xml:space="preserve"> PAGEREF _Toc28539 \h </w:instrText>
        </w:r>
        <w:r>
          <w:fldChar w:fldCharType="separate"/>
        </w:r>
        <w:r>
          <w:t>70</w:t>
        </w:r>
        <w:r>
          <w:fldChar w:fldCharType="end"/>
        </w:r>
      </w:hyperlink>
    </w:p>
    <w:p>
      <w:pPr>
        <w:pStyle w:val="TOC2"/>
        <w:tabs>
          <w:tab w:val="right" w:leader="dot" w:pos="8306"/>
        </w:tabs>
      </w:pPr>
      <w:hyperlink w:anchor="_Toc18902" w:history="1">
        <w:r>
          <w:rPr>
            <w:rFonts w:ascii="仿宋" w:eastAsia="仿宋" w:hAnsi="仿宋" w:cs="仿宋" w:hint="eastAsia"/>
            <w:lang w:eastAsia="zh-CN"/>
          </w:rPr>
          <w:t>(一)、法律法规遵守</w:t>
        </w:r>
        <w:r>
          <w:tab/>
        </w:r>
        <w:r>
          <w:fldChar w:fldCharType="begin"/>
        </w:r>
        <w:r>
          <w:instrText xml:space="preserve"> PAGEREF _Toc18902 \h </w:instrText>
        </w:r>
        <w:r>
          <w:fldChar w:fldCharType="separate"/>
        </w:r>
        <w:r>
          <w:t>70</w:t>
        </w:r>
        <w:r>
          <w:fldChar w:fldCharType="end"/>
        </w:r>
      </w:hyperlink>
    </w:p>
    <w:p>
      <w:pPr>
        <w:pStyle w:val="TOC2"/>
        <w:tabs>
          <w:tab w:val="right" w:leader="dot" w:pos="8306"/>
        </w:tabs>
      </w:pPr>
      <w:hyperlink w:anchor="_Toc4878" w:history="1">
        <w:r>
          <w:rPr>
            <w:rFonts w:ascii="仿宋" w:eastAsia="仿宋" w:hAnsi="仿宋" w:cs="仿宋" w:hint="eastAsia"/>
            <w:lang w:eastAsia="zh-CN"/>
          </w:rPr>
          <w:t>(二)、政策导向与利用</w:t>
        </w:r>
        <w:r>
          <w:tab/>
        </w:r>
        <w:r>
          <w:fldChar w:fldCharType="begin"/>
        </w:r>
        <w:r>
          <w:instrText xml:space="preserve"> PAGEREF _Toc4878 \h </w:instrText>
        </w:r>
        <w:r>
          <w:fldChar w:fldCharType="separate"/>
        </w:r>
        <w:r>
          <w:t>71</w:t>
        </w:r>
        <w:r>
          <w:fldChar w:fldCharType="end"/>
        </w:r>
      </w:hyperlink>
    </w:p>
    <w:p>
      <w:pPr>
        <w:pStyle w:val="TOC1"/>
        <w:tabs>
          <w:tab w:val="right" w:leader="dot" w:pos="8306"/>
        </w:tabs>
      </w:pPr>
      <w:hyperlink w:anchor="_Toc12092" w:history="1">
        <w:r>
          <w:rPr>
            <w:rFonts w:ascii="仿宋" w:eastAsia="仿宋" w:hAnsi="仿宋" w:cs="仿宋" w:hint="eastAsia"/>
            <w:lang w:eastAsia="zh-CN"/>
          </w:rPr>
          <w:t>十四、产业协同与集群发展</w:t>
        </w:r>
        <w:r>
          <w:tab/>
        </w:r>
        <w:r>
          <w:fldChar w:fldCharType="begin"/>
        </w:r>
        <w:r>
          <w:instrText xml:space="preserve"> PAGEREF _Toc12092 \h </w:instrText>
        </w:r>
        <w:r>
          <w:fldChar w:fldCharType="separate"/>
        </w:r>
        <w:r>
          <w:t>72</w:t>
        </w:r>
        <w:r>
          <w:fldChar w:fldCharType="end"/>
        </w:r>
      </w:hyperlink>
    </w:p>
    <w:p>
      <w:pPr>
        <w:pStyle w:val="TOC2"/>
        <w:tabs>
          <w:tab w:val="right" w:leader="dot" w:pos="8306"/>
        </w:tabs>
      </w:pPr>
      <w:hyperlink w:anchor="_Toc12574" w:history="1">
        <w:r>
          <w:rPr>
            <w:rFonts w:ascii="仿宋" w:eastAsia="仿宋" w:hAnsi="仿宋" w:cs="仿宋" w:hint="eastAsia"/>
            <w:lang w:eastAsia="zh-CN"/>
          </w:rPr>
          <w:t>(一)、产业协同机制建设</w:t>
        </w:r>
        <w:r>
          <w:tab/>
        </w:r>
        <w:r>
          <w:fldChar w:fldCharType="begin"/>
        </w:r>
        <w:r>
          <w:instrText xml:space="preserve"> PAGEREF _Toc12574 \h </w:instrText>
        </w:r>
        <w:r>
          <w:fldChar w:fldCharType="separate"/>
        </w:r>
        <w:r>
          <w:t>72</w:t>
        </w:r>
        <w:r>
          <w:fldChar w:fldCharType="end"/>
        </w:r>
      </w:hyperlink>
    </w:p>
    <w:p>
      <w:pPr>
        <w:pStyle w:val="TOC2"/>
        <w:tabs>
          <w:tab w:val="right" w:leader="dot" w:pos="8306"/>
        </w:tabs>
      </w:pPr>
      <w:hyperlink w:anchor="_Toc11879" w:history="1">
        <w:r>
          <w:rPr>
            <w:rFonts w:ascii="仿宋" w:eastAsia="仿宋" w:hAnsi="仿宋" w:cs="仿宋" w:hint="eastAsia"/>
            <w:lang w:eastAsia="zh-CN"/>
          </w:rPr>
          <w:t>(二)、产业集群培育与发展</w:t>
        </w:r>
        <w:r>
          <w:tab/>
        </w:r>
        <w:r>
          <w:fldChar w:fldCharType="begin"/>
        </w:r>
        <w:r>
          <w:instrText xml:space="preserve"> PAGEREF _Toc11879 \h </w:instrText>
        </w:r>
        <w:r>
          <w:fldChar w:fldCharType="separate"/>
        </w:r>
        <w:r>
          <w:t>73</w:t>
        </w:r>
        <w:r>
          <w:fldChar w:fldCharType="end"/>
        </w:r>
      </w:hyperlink>
    </w:p>
    <w:p>
      <w:pPr>
        <w:pStyle w:val="TOC1"/>
        <w:tabs>
          <w:tab w:val="right" w:leader="dot" w:pos="8306"/>
        </w:tabs>
      </w:pPr>
      <w:hyperlink w:anchor="_Toc23350" w:history="1">
        <w:r>
          <w:rPr>
            <w:rFonts w:ascii="仿宋" w:eastAsia="仿宋" w:hAnsi="仿宋" w:cs="仿宋" w:hint="eastAsia"/>
            <w:lang w:eastAsia="zh-CN"/>
          </w:rPr>
          <w:t>十五、创新驱动与持续发展</w:t>
        </w:r>
        <w:r>
          <w:tab/>
        </w:r>
        <w:r>
          <w:fldChar w:fldCharType="begin"/>
        </w:r>
        <w:r>
          <w:instrText xml:space="preserve"> PAGEREF _Toc23350 \h </w:instrText>
        </w:r>
        <w:r>
          <w:fldChar w:fldCharType="separate"/>
        </w:r>
        <w:r>
          <w:t>74</w:t>
        </w:r>
        <w:r>
          <w:fldChar w:fldCharType="end"/>
        </w:r>
      </w:hyperlink>
    </w:p>
    <w:p>
      <w:pPr>
        <w:pStyle w:val="TOC2"/>
        <w:tabs>
          <w:tab w:val="right" w:leader="dot" w:pos="8306"/>
        </w:tabs>
      </w:pPr>
      <w:hyperlink w:anchor="_Toc7801" w:history="1">
        <w:r>
          <w:rPr>
            <w:rFonts w:ascii="仿宋" w:eastAsia="仿宋" w:hAnsi="仿宋" w:cs="仿宋" w:hint="eastAsia"/>
            <w:lang w:eastAsia="zh-CN"/>
          </w:rPr>
          <w:t>(一)、创新驱动战略实施</w:t>
        </w:r>
        <w:r>
          <w:tab/>
        </w:r>
        <w:r>
          <w:fldChar w:fldCharType="begin"/>
        </w:r>
        <w:r>
          <w:instrText xml:space="preserve"> PAGEREF _Toc7801 \h </w:instrText>
        </w:r>
        <w:r>
          <w:fldChar w:fldCharType="separate"/>
        </w:r>
        <w:r>
          <w:t>74</w:t>
        </w:r>
        <w:r>
          <w:fldChar w:fldCharType="end"/>
        </w:r>
      </w:hyperlink>
    </w:p>
    <w:p>
      <w:pPr>
        <w:pStyle w:val="TOC2"/>
        <w:tabs>
          <w:tab w:val="right" w:leader="dot" w:pos="8306"/>
        </w:tabs>
      </w:pPr>
      <w:hyperlink w:anchor="_Toc4235" w:history="1">
        <w:r>
          <w:rPr>
            <w:rFonts w:ascii="仿宋" w:eastAsia="仿宋" w:hAnsi="仿宋" w:cs="仿宋" w:hint="eastAsia"/>
            <w:lang w:eastAsia="zh-CN"/>
          </w:rPr>
          <w:t>(二)、持续发展路径探索</w:t>
        </w:r>
        <w:r>
          <w:tab/>
        </w:r>
        <w:r>
          <w:fldChar w:fldCharType="begin"/>
        </w:r>
        <w:r>
          <w:instrText xml:space="preserve"> PAGEREF _Toc4235 \h </w:instrText>
        </w:r>
        <w:r>
          <w:fldChar w:fldCharType="separate"/>
        </w:r>
        <w:r>
          <w:t>75</w:t>
        </w:r>
        <w:r>
          <w:fldChar w:fldCharType="end"/>
        </w:r>
      </w:hyperlink>
    </w:p>
    <w:p>
      <w:pPr>
        <w:pStyle w:val="TOC1"/>
        <w:tabs>
          <w:tab w:val="right" w:leader="dot" w:pos="8306"/>
        </w:tabs>
      </w:pPr>
      <w:hyperlink w:anchor="_Toc31731" w:history="1">
        <w:r>
          <w:rPr>
            <w:rFonts w:ascii="仿宋" w:eastAsia="仿宋" w:hAnsi="仿宋" w:cs="仿宋" w:hint="eastAsia"/>
            <w:lang w:eastAsia="zh-CN"/>
          </w:rPr>
          <w:t>十六、人力资源管理与开发</w:t>
        </w:r>
        <w:r>
          <w:tab/>
        </w:r>
        <w:r>
          <w:fldChar w:fldCharType="begin"/>
        </w:r>
        <w:r>
          <w:instrText xml:space="preserve"> PAGEREF _Toc31731 \h </w:instrText>
        </w:r>
        <w:r>
          <w:fldChar w:fldCharType="separate"/>
        </w:r>
        <w:r>
          <w:t>79</w:t>
        </w:r>
        <w:r>
          <w:fldChar w:fldCharType="end"/>
        </w:r>
      </w:hyperlink>
    </w:p>
    <w:p>
      <w:pPr>
        <w:pStyle w:val="TOC2"/>
        <w:tabs>
          <w:tab w:val="right" w:leader="dot" w:pos="8306"/>
        </w:tabs>
      </w:pPr>
      <w:hyperlink w:anchor="_Toc21842" w:history="1">
        <w:r>
          <w:rPr>
            <w:rFonts w:ascii="仿宋" w:eastAsia="仿宋" w:hAnsi="仿宋" w:cs="仿宋" w:hint="eastAsia"/>
            <w:lang w:eastAsia="zh-CN"/>
          </w:rPr>
          <w:t>(一)、人力资源规划</w:t>
        </w:r>
        <w:r>
          <w:tab/>
        </w:r>
        <w:r>
          <w:fldChar w:fldCharType="begin"/>
        </w:r>
        <w:r>
          <w:instrText xml:space="preserve"> PAGEREF _Toc21842 \h </w:instrText>
        </w:r>
        <w:r>
          <w:fldChar w:fldCharType="separate"/>
        </w:r>
        <w:r>
          <w:t>79</w:t>
        </w:r>
        <w:r>
          <w:fldChar w:fldCharType="end"/>
        </w:r>
      </w:hyperlink>
    </w:p>
    <w:p>
      <w:pPr>
        <w:pStyle w:val="TOC2"/>
        <w:tabs>
          <w:tab w:val="right" w:leader="dot" w:pos="8306"/>
        </w:tabs>
      </w:pPr>
      <w:hyperlink w:anchor="_Toc5405" w:history="1">
        <w:r>
          <w:rPr>
            <w:rFonts w:ascii="仿宋" w:eastAsia="仿宋" w:hAnsi="仿宋" w:cs="仿宋" w:hint="eastAsia"/>
            <w:lang w:eastAsia="zh-CN"/>
          </w:rPr>
          <w:t>(二)、人力资源开发与培训</w:t>
        </w:r>
        <w:r>
          <w:tab/>
        </w:r>
        <w:r>
          <w:fldChar w:fldCharType="begin"/>
        </w:r>
        <w:r>
          <w:instrText xml:space="preserve"> PAGEREF _Toc5405 \h </w:instrText>
        </w:r>
        <w:r>
          <w:fldChar w:fldCharType="separate"/>
        </w:r>
        <w:r>
          <w:t>81</w:t>
        </w:r>
        <w:r>
          <w:fldChar w:fldCharType="end"/>
        </w:r>
      </w:hyperlink>
    </w:p>
    <w:p>
      <w:pPr>
        <w:pStyle w:val="TOC1"/>
        <w:tabs>
          <w:tab w:val="right" w:leader="dot" w:pos="8306"/>
        </w:tabs>
      </w:pPr>
      <w:hyperlink w:anchor="_Toc22003" w:history="1">
        <w:r>
          <w:rPr>
            <w:rFonts w:ascii="仿宋" w:eastAsia="仿宋" w:hAnsi="仿宋" w:cs="仿宋" w:hint="eastAsia"/>
            <w:lang w:eastAsia="zh-CN"/>
          </w:rPr>
          <w:t>十七、质量管理与控制</w:t>
        </w:r>
        <w:r>
          <w:tab/>
        </w:r>
        <w:r>
          <w:fldChar w:fldCharType="begin"/>
        </w:r>
        <w:r>
          <w:instrText xml:space="preserve"> PAGEREF _Toc22003 \h </w:instrText>
        </w:r>
        <w:r>
          <w:fldChar w:fldCharType="separate"/>
        </w:r>
        <w:r>
          <w:t>84</w:t>
        </w:r>
        <w:r>
          <w:fldChar w:fldCharType="end"/>
        </w:r>
      </w:hyperlink>
    </w:p>
    <w:p>
      <w:pPr>
        <w:pStyle w:val="TOC2"/>
        <w:tabs>
          <w:tab w:val="right" w:leader="dot" w:pos="8306"/>
        </w:tabs>
      </w:pPr>
      <w:hyperlink w:anchor="_Toc9980" w:history="1">
        <w:r>
          <w:rPr>
            <w:rFonts w:ascii="仿宋" w:eastAsia="仿宋" w:hAnsi="仿宋" w:cs="仿宋" w:hint="eastAsia"/>
            <w:lang w:eastAsia="zh-CN"/>
          </w:rPr>
          <w:t>(一)、质量管理体系建设</w:t>
        </w:r>
        <w:r>
          <w:tab/>
        </w:r>
        <w:r>
          <w:fldChar w:fldCharType="begin"/>
        </w:r>
        <w:r>
          <w:instrText xml:space="preserve"> PAGEREF _Toc9980 \h </w:instrText>
        </w:r>
        <w:r>
          <w:fldChar w:fldCharType="separate"/>
        </w:r>
        <w:r>
          <w:t>84</w:t>
        </w:r>
        <w:r>
          <w:fldChar w:fldCharType="end"/>
        </w:r>
      </w:hyperlink>
    </w:p>
    <w:p>
      <w:pPr>
        <w:pStyle w:val="TOC2"/>
        <w:tabs>
          <w:tab w:val="right" w:leader="dot" w:pos="8306"/>
        </w:tabs>
      </w:pPr>
      <w:hyperlink w:anchor="_Toc31923" w:history="1">
        <w:r>
          <w:rPr>
            <w:rFonts w:ascii="仿宋" w:eastAsia="仿宋" w:hAnsi="仿宋" w:cs="仿宋" w:hint="eastAsia"/>
            <w:lang w:eastAsia="zh-CN"/>
          </w:rPr>
          <w:t>(二)、质量控制措施</w:t>
        </w:r>
        <w:r>
          <w:tab/>
        </w:r>
        <w:r>
          <w:fldChar w:fldCharType="begin"/>
        </w:r>
        <w:r>
          <w:instrText xml:space="preserve"> PAGEREF _Toc31923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9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807"/>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32336"/>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66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9526"/>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69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建筑材料及制品专用生产机械项目与土地用途规划：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建筑材料及制品专用生产机械项目的容积率和建筑密度：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用地控制指标通常规定了容积率和建筑密度的要求。对于建筑材料及制品专用生产机械项目来说，这将影响建筑物的规模和高度。必须确保项目的设计符合容积率和建筑密度的限制，以遵守用地控制法规。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建筑材料及制品专用生产机械项目的建筑线限制：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用地控制指标还可能规定了建筑物与街道或相邻土地的距离，这被称为建筑线限制。建筑材料及制品专用生产机械项目必须遵守这些规定，以确保建筑的位置符合法规。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建筑材料及制品专用生产机械项目的环境影响和可持续性：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用地控制指标可能包括环境保护要求，例如绿地比例和污染防控措施。对于建筑材料及制品专用生产机械项目，这意味着必须考虑如何保护当地生态系统、水资源和空气质量，以确保项目的可持续性。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在整个项目规划和实施过程中，与用地控制指标的合作和遵守是至关重要的。这有助于确保建筑材料及制品专用生产机械项目是一个合法、可持续且与城市规划一致的发展项目。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78"/>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建筑材料及制品专用生产机械项目需要评估可用地块的规模和形状，以确定是否满足地总体要求。某些城市规划可能要求项目具有特定的地块大小或形状，以适应城市发展的整体格局。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每个城市都有自己的规划目标和愿景，包括住宅区、商业区和工业区的平衡发展。建筑材料及制品专用生产机械项目需要与城市规划目标保持一致，以确保项目不会破坏城市的整体规划。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https://d.book118.com/758103135064006046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建筑材料及制品专用生产机械项目建设总纲及方案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DB10D8"/>
    <w:rsid w:val="19DB10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58103135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2024-03-01T10:28:00Z</dcterms:created>
  <dcterms:modified xsi:type="dcterms:W3CDTF">2024-03-01T10:29:20Z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78DCE73D76804ABEADFD20C815B35390_11</vt:lpwstr>
  </property>
  <property fmtid="{D5CDD505-2E9C-101B-9397-08002B2CF9AE}" pid="3" name="KSOProductBuildVer">
    <vt:lpwstr>2052-12.1.0.16250</vt:lpwstr>
  </property>
</Properties>
</file>