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6" w:history="1">
        <w:r>
          <w:rPr>
            <w:rFonts w:ascii="仿宋" w:eastAsia="仿宋" w:hAnsi="仿宋" w:cs="仿宋" w:hint="eastAsia"/>
            <w:lang w:eastAsia="zh-CN"/>
          </w:rPr>
          <w:t>概论</w:t>
        </w:r>
        <w:r>
          <w:tab/>
        </w:r>
        <w:r>
          <w:fldChar w:fldCharType="begin"/>
        </w:r>
        <w:r>
          <w:instrText xml:space="preserve"> PAGEREF _Toc8396 \h </w:instrText>
        </w:r>
        <w:r>
          <w:fldChar w:fldCharType="separate"/>
        </w:r>
        <w:r>
          <w:t>3</w:t>
        </w:r>
        <w:r>
          <w:fldChar w:fldCharType="end"/>
        </w:r>
      </w:hyperlink>
    </w:p>
    <w:p>
      <w:pPr>
        <w:pStyle w:val="TOC1"/>
        <w:tabs>
          <w:tab w:val="right" w:leader="dot" w:pos="8306"/>
        </w:tabs>
      </w:pPr>
      <w:hyperlink w:anchor="_Toc48" w:history="1">
        <w:r>
          <w:rPr>
            <w:rFonts w:ascii="仿宋" w:eastAsia="仿宋" w:hAnsi="仿宋" w:cs="仿宋" w:hint="eastAsia"/>
            <w:lang w:eastAsia="zh-CN"/>
          </w:rPr>
          <w:t>一、项目监理与质量保证</w:t>
        </w:r>
        <w:r>
          <w:tab/>
        </w:r>
        <w:r>
          <w:fldChar w:fldCharType="begin"/>
        </w:r>
        <w:r>
          <w:instrText xml:space="preserve"> PAGEREF _Toc48 \h </w:instrText>
        </w:r>
        <w:r>
          <w:fldChar w:fldCharType="separate"/>
        </w:r>
        <w:r>
          <w:t>3</w:t>
        </w:r>
        <w:r>
          <w:fldChar w:fldCharType="end"/>
        </w:r>
      </w:hyperlink>
    </w:p>
    <w:p>
      <w:pPr>
        <w:pStyle w:val="TOC2"/>
        <w:tabs>
          <w:tab w:val="right" w:leader="dot" w:pos="8306"/>
        </w:tabs>
      </w:pPr>
      <w:hyperlink w:anchor="_Toc28701" w:history="1">
        <w:r>
          <w:rPr>
            <w:rFonts w:ascii="仿宋" w:eastAsia="仿宋" w:hAnsi="仿宋" w:cs="仿宋" w:hint="eastAsia"/>
            <w:lang w:eastAsia="zh-CN"/>
          </w:rPr>
          <w:t>(一)、监理体系构建</w:t>
        </w:r>
        <w:r>
          <w:tab/>
        </w:r>
        <w:r>
          <w:fldChar w:fldCharType="begin"/>
        </w:r>
        <w:r>
          <w:instrText xml:space="preserve"> PAGEREF _Toc28701 \h </w:instrText>
        </w:r>
        <w:r>
          <w:fldChar w:fldCharType="separate"/>
        </w:r>
        <w:r>
          <w:t>3</w:t>
        </w:r>
        <w:r>
          <w:fldChar w:fldCharType="end"/>
        </w:r>
      </w:hyperlink>
    </w:p>
    <w:p>
      <w:pPr>
        <w:pStyle w:val="TOC2"/>
        <w:tabs>
          <w:tab w:val="right" w:leader="dot" w:pos="8306"/>
        </w:tabs>
      </w:pPr>
      <w:hyperlink w:anchor="_Toc31417" w:history="1">
        <w:r>
          <w:rPr>
            <w:rFonts w:ascii="仿宋" w:eastAsia="仿宋" w:hAnsi="仿宋" w:cs="仿宋" w:hint="eastAsia"/>
            <w:lang w:eastAsia="zh-CN"/>
          </w:rPr>
          <w:t>(二)、质量保证体系实施</w:t>
        </w:r>
        <w:r>
          <w:tab/>
        </w:r>
        <w:r>
          <w:fldChar w:fldCharType="begin"/>
        </w:r>
        <w:r>
          <w:instrText xml:space="preserve"> PAGEREF _Toc31417 \h </w:instrText>
        </w:r>
        <w:r>
          <w:fldChar w:fldCharType="separate"/>
        </w:r>
        <w:r>
          <w:t>4</w:t>
        </w:r>
        <w:r>
          <w:fldChar w:fldCharType="end"/>
        </w:r>
      </w:hyperlink>
    </w:p>
    <w:p>
      <w:pPr>
        <w:pStyle w:val="TOC2"/>
        <w:tabs>
          <w:tab w:val="right" w:leader="dot" w:pos="8306"/>
        </w:tabs>
      </w:pPr>
      <w:hyperlink w:anchor="_Toc32171" w:history="1">
        <w:r>
          <w:rPr>
            <w:rFonts w:ascii="仿宋" w:eastAsia="仿宋" w:hAnsi="仿宋" w:cs="仿宋" w:hint="eastAsia"/>
            <w:lang w:eastAsia="zh-CN"/>
          </w:rPr>
          <w:t>(三)、监理与质量控制流程</w:t>
        </w:r>
        <w:r>
          <w:tab/>
        </w:r>
        <w:r>
          <w:fldChar w:fldCharType="begin"/>
        </w:r>
        <w:r>
          <w:instrText xml:space="preserve"> PAGEREF _Toc32171 \h </w:instrText>
        </w:r>
        <w:r>
          <w:fldChar w:fldCharType="separate"/>
        </w:r>
        <w:r>
          <w:t>4</w:t>
        </w:r>
        <w:r>
          <w:fldChar w:fldCharType="end"/>
        </w:r>
      </w:hyperlink>
    </w:p>
    <w:p>
      <w:pPr>
        <w:pStyle w:val="TOC1"/>
        <w:tabs>
          <w:tab w:val="right" w:leader="dot" w:pos="8306"/>
        </w:tabs>
      </w:pPr>
      <w:hyperlink w:anchor="_Toc14005" w:history="1">
        <w:r>
          <w:rPr>
            <w:rFonts w:ascii="仿宋" w:eastAsia="仿宋" w:hAnsi="仿宋" w:cs="仿宋" w:hint="eastAsia"/>
            <w:lang w:eastAsia="zh-CN"/>
          </w:rPr>
          <w:t>二、背景、必要性分析</w:t>
        </w:r>
        <w:r>
          <w:tab/>
        </w:r>
        <w:r>
          <w:fldChar w:fldCharType="begin"/>
        </w:r>
        <w:r>
          <w:instrText xml:space="preserve"> PAGEREF _Toc14005 \h </w:instrText>
        </w:r>
        <w:r>
          <w:fldChar w:fldCharType="separate"/>
        </w:r>
        <w:r>
          <w:t>5</w:t>
        </w:r>
        <w:r>
          <w:fldChar w:fldCharType="end"/>
        </w:r>
      </w:hyperlink>
    </w:p>
    <w:p>
      <w:pPr>
        <w:pStyle w:val="TOC2"/>
        <w:tabs>
          <w:tab w:val="right" w:leader="dot" w:pos="8306"/>
        </w:tabs>
      </w:pPr>
      <w:hyperlink w:anchor="_Toc1890" w:history="1">
        <w:r>
          <w:rPr>
            <w:rFonts w:ascii="仿宋" w:eastAsia="仿宋" w:hAnsi="仿宋" w:cs="仿宋" w:hint="eastAsia"/>
            <w:lang w:eastAsia="zh-CN"/>
          </w:rPr>
          <w:t>(一)、项目建设背景</w:t>
        </w:r>
        <w:r>
          <w:tab/>
        </w:r>
        <w:r>
          <w:fldChar w:fldCharType="begin"/>
        </w:r>
        <w:r>
          <w:instrText xml:space="preserve"> PAGEREF _Toc1890 \h </w:instrText>
        </w:r>
        <w:r>
          <w:fldChar w:fldCharType="separate"/>
        </w:r>
        <w:r>
          <w:t>5</w:t>
        </w:r>
        <w:r>
          <w:fldChar w:fldCharType="end"/>
        </w:r>
      </w:hyperlink>
    </w:p>
    <w:p>
      <w:pPr>
        <w:pStyle w:val="TOC2"/>
        <w:tabs>
          <w:tab w:val="right" w:leader="dot" w:pos="8306"/>
        </w:tabs>
      </w:pPr>
      <w:hyperlink w:anchor="_Toc7595" w:history="1">
        <w:r>
          <w:rPr>
            <w:rFonts w:ascii="仿宋" w:eastAsia="仿宋" w:hAnsi="仿宋" w:cs="仿宋" w:hint="eastAsia"/>
            <w:lang w:eastAsia="zh-CN"/>
          </w:rPr>
          <w:t>(二)、必要性分析</w:t>
        </w:r>
        <w:r>
          <w:tab/>
        </w:r>
        <w:r>
          <w:fldChar w:fldCharType="begin"/>
        </w:r>
        <w:r>
          <w:instrText xml:space="preserve"> PAGEREF _Toc7595 \h </w:instrText>
        </w:r>
        <w:r>
          <w:fldChar w:fldCharType="separate"/>
        </w:r>
        <w:r>
          <w:t>6</w:t>
        </w:r>
        <w:r>
          <w:fldChar w:fldCharType="end"/>
        </w:r>
      </w:hyperlink>
    </w:p>
    <w:p>
      <w:pPr>
        <w:pStyle w:val="TOC2"/>
        <w:tabs>
          <w:tab w:val="right" w:leader="dot" w:pos="8306"/>
        </w:tabs>
      </w:pPr>
      <w:hyperlink w:anchor="_Toc3796" w:history="1">
        <w:r>
          <w:rPr>
            <w:rFonts w:ascii="仿宋" w:eastAsia="仿宋" w:hAnsi="仿宋" w:cs="仿宋" w:hint="eastAsia"/>
            <w:lang w:eastAsia="zh-CN"/>
          </w:rPr>
          <w:t>(三)、项目建设有利条件</w:t>
        </w:r>
        <w:r>
          <w:tab/>
        </w:r>
        <w:r>
          <w:fldChar w:fldCharType="begin"/>
        </w:r>
        <w:r>
          <w:instrText xml:space="preserve"> PAGEREF _Toc3796 \h </w:instrText>
        </w:r>
        <w:r>
          <w:fldChar w:fldCharType="separate"/>
        </w:r>
        <w:r>
          <w:t>7</w:t>
        </w:r>
        <w:r>
          <w:fldChar w:fldCharType="end"/>
        </w:r>
      </w:hyperlink>
    </w:p>
    <w:p>
      <w:pPr>
        <w:pStyle w:val="TOC1"/>
        <w:tabs>
          <w:tab w:val="right" w:leader="dot" w:pos="8306"/>
        </w:tabs>
      </w:pPr>
      <w:hyperlink w:anchor="_Toc30844" w:history="1">
        <w:r>
          <w:rPr>
            <w:rFonts w:ascii="仿宋" w:eastAsia="仿宋" w:hAnsi="仿宋" w:cs="仿宋" w:hint="eastAsia"/>
            <w:lang w:eastAsia="zh-CN"/>
          </w:rPr>
          <w:t>三、环境和生态影响分析</w:t>
        </w:r>
        <w:r>
          <w:tab/>
        </w:r>
        <w:r>
          <w:fldChar w:fldCharType="begin"/>
        </w:r>
        <w:r>
          <w:instrText xml:space="preserve"> PAGEREF _Toc30844 \h </w:instrText>
        </w:r>
        <w:r>
          <w:fldChar w:fldCharType="separate"/>
        </w:r>
        <w:r>
          <w:t>9</w:t>
        </w:r>
        <w:r>
          <w:fldChar w:fldCharType="end"/>
        </w:r>
      </w:hyperlink>
    </w:p>
    <w:p>
      <w:pPr>
        <w:pStyle w:val="TOC2"/>
        <w:tabs>
          <w:tab w:val="right" w:leader="dot" w:pos="8306"/>
        </w:tabs>
      </w:pPr>
      <w:hyperlink w:anchor="_Toc14477" w:history="1">
        <w:r>
          <w:rPr>
            <w:rFonts w:ascii="仿宋" w:eastAsia="仿宋" w:hAnsi="仿宋" w:cs="仿宋" w:hint="eastAsia"/>
            <w:lang w:eastAsia="zh-CN"/>
          </w:rPr>
          <w:t>(一)、环境和生态现状</w:t>
        </w:r>
        <w:r>
          <w:tab/>
        </w:r>
        <w:r>
          <w:fldChar w:fldCharType="begin"/>
        </w:r>
        <w:r>
          <w:instrText xml:space="preserve"> PAGEREF _Toc14477 \h </w:instrText>
        </w:r>
        <w:r>
          <w:fldChar w:fldCharType="separate"/>
        </w:r>
        <w:r>
          <w:t>9</w:t>
        </w:r>
        <w:r>
          <w:fldChar w:fldCharType="end"/>
        </w:r>
      </w:hyperlink>
    </w:p>
    <w:p>
      <w:pPr>
        <w:pStyle w:val="TOC2"/>
        <w:tabs>
          <w:tab w:val="right" w:leader="dot" w:pos="8306"/>
        </w:tabs>
      </w:pPr>
      <w:hyperlink w:anchor="_Toc9199" w:history="1">
        <w:r>
          <w:rPr>
            <w:rFonts w:ascii="仿宋" w:eastAsia="仿宋" w:hAnsi="仿宋" w:cs="仿宋" w:hint="eastAsia"/>
            <w:lang w:eastAsia="zh-CN"/>
          </w:rPr>
          <w:t>(二)、生态环境影响分析</w:t>
        </w:r>
        <w:r>
          <w:tab/>
        </w:r>
        <w:r>
          <w:fldChar w:fldCharType="begin"/>
        </w:r>
        <w:r>
          <w:instrText xml:space="preserve"> PAGEREF _Toc9199 \h </w:instrText>
        </w:r>
        <w:r>
          <w:fldChar w:fldCharType="separate"/>
        </w:r>
        <w:r>
          <w:t>10</w:t>
        </w:r>
        <w:r>
          <w:fldChar w:fldCharType="end"/>
        </w:r>
      </w:hyperlink>
    </w:p>
    <w:p>
      <w:pPr>
        <w:pStyle w:val="TOC2"/>
        <w:tabs>
          <w:tab w:val="right" w:leader="dot" w:pos="8306"/>
        </w:tabs>
      </w:pPr>
      <w:hyperlink w:anchor="_Toc14073" w:history="1">
        <w:r>
          <w:rPr>
            <w:rFonts w:ascii="仿宋" w:eastAsia="仿宋" w:hAnsi="仿宋" w:cs="仿宋" w:hint="eastAsia"/>
            <w:lang w:eastAsia="zh-CN"/>
          </w:rPr>
          <w:t>(三)、生态环境保护措施</w:t>
        </w:r>
        <w:r>
          <w:tab/>
        </w:r>
        <w:r>
          <w:fldChar w:fldCharType="begin"/>
        </w:r>
        <w:r>
          <w:instrText xml:space="preserve"> PAGEREF _Toc14073 \h </w:instrText>
        </w:r>
        <w:r>
          <w:fldChar w:fldCharType="separate"/>
        </w:r>
        <w:r>
          <w:t>12</w:t>
        </w:r>
        <w:r>
          <w:fldChar w:fldCharType="end"/>
        </w:r>
      </w:hyperlink>
    </w:p>
    <w:p>
      <w:pPr>
        <w:pStyle w:val="TOC2"/>
        <w:tabs>
          <w:tab w:val="right" w:leader="dot" w:pos="8306"/>
        </w:tabs>
      </w:pPr>
      <w:hyperlink w:anchor="_Toc13946" w:history="1">
        <w:r>
          <w:rPr>
            <w:rFonts w:ascii="仿宋" w:eastAsia="仿宋" w:hAnsi="仿宋" w:cs="仿宋" w:hint="eastAsia"/>
            <w:lang w:eastAsia="zh-CN"/>
          </w:rPr>
          <w:t>(四)、地质灾害影响分析</w:t>
        </w:r>
        <w:r>
          <w:tab/>
        </w:r>
        <w:r>
          <w:fldChar w:fldCharType="begin"/>
        </w:r>
        <w:r>
          <w:instrText xml:space="preserve"> PAGEREF _Toc13946 \h </w:instrText>
        </w:r>
        <w:r>
          <w:fldChar w:fldCharType="separate"/>
        </w:r>
        <w:r>
          <w:t>13</w:t>
        </w:r>
        <w:r>
          <w:fldChar w:fldCharType="end"/>
        </w:r>
      </w:hyperlink>
    </w:p>
    <w:p>
      <w:pPr>
        <w:pStyle w:val="TOC2"/>
        <w:tabs>
          <w:tab w:val="right" w:leader="dot" w:pos="8306"/>
        </w:tabs>
      </w:pPr>
      <w:hyperlink w:anchor="_Toc9610" w:history="1">
        <w:r>
          <w:rPr>
            <w:rFonts w:ascii="仿宋" w:eastAsia="仿宋" w:hAnsi="仿宋" w:cs="仿宋" w:hint="eastAsia"/>
            <w:lang w:eastAsia="zh-CN"/>
          </w:rPr>
          <w:t>(五)、特殊环境影响</w:t>
        </w:r>
        <w:r>
          <w:tab/>
        </w:r>
        <w:r>
          <w:fldChar w:fldCharType="begin"/>
        </w:r>
        <w:r>
          <w:instrText xml:space="preserve"> PAGEREF _Toc9610 \h </w:instrText>
        </w:r>
        <w:r>
          <w:fldChar w:fldCharType="separate"/>
        </w:r>
        <w:r>
          <w:t>15</w:t>
        </w:r>
        <w:r>
          <w:fldChar w:fldCharType="end"/>
        </w:r>
      </w:hyperlink>
    </w:p>
    <w:p>
      <w:pPr>
        <w:pStyle w:val="TOC1"/>
        <w:tabs>
          <w:tab w:val="right" w:leader="dot" w:pos="8306"/>
        </w:tabs>
      </w:pPr>
      <w:hyperlink w:anchor="_Toc2387" w:history="1">
        <w:r>
          <w:rPr>
            <w:rFonts w:ascii="仿宋" w:eastAsia="仿宋" w:hAnsi="仿宋" w:cs="仿宋" w:hint="eastAsia"/>
            <w:lang w:eastAsia="zh-CN"/>
          </w:rPr>
          <w:t>四、资源开发及综合利用分析</w:t>
        </w:r>
        <w:r>
          <w:tab/>
        </w:r>
        <w:r>
          <w:fldChar w:fldCharType="begin"/>
        </w:r>
        <w:r>
          <w:instrText xml:space="preserve"> PAGEREF _Toc2387 \h </w:instrText>
        </w:r>
        <w:r>
          <w:fldChar w:fldCharType="separate"/>
        </w:r>
        <w:r>
          <w:t>16</w:t>
        </w:r>
        <w:r>
          <w:fldChar w:fldCharType="end"/>
        </w:r>
      </w:hyperlink>
    </w:p>
    <w:p>
      <w:pPr>
        <w:pStyle w:val="TOC2"/>
        <w:tabs>
          <w:tab w:val="right" w:leader="dot" w:pos="8306"/>
        </w:tabs>
      </w:pPr>
      <w:hyperlink w:anchor="_Toc7679" w:history="1">
        <w:r>
          <w:rPr>
            <w:rFonts w:ascii="仿宋" w:eastAsia="仿宋" w:hAnsi="仿宋" w:cs="仿宋" w:hint="eastAsia"/>
            <w:lang w:eastAsia="zh-CN"/>
          </w:rPr>
          <w:t>(一)、资源开发方案</w:t>
        </w:r>
        <w:r>
          <w:tab/>
        </w:r>
        <w:r>
          <w:fldChar w:fldCharType="begin"/>
        </w:r>
        <w:r>
          <w:instrText xml:space="preserve"> PAGEREF _Toc7679 \h </w:instrText>
        </w:r>
        <w:r>
          <w:fldChar w:fldCharType="separate"/>
        </w:r>
        <w:r>
          <w:t>16</w:t>
        </w:r>
        <w:r>
          <w:fldChar w:fldCharType="end"/>
        </w:r>
      </w:hyperlink>
    </w:p>
    <w:p>
      <w:pPr>
        <w:pStyle w:val="TOC2"/>
        <w:tabs>
          <w:tab w:val="right" w:leader="dot" w:pos="8306"/>
        </w:tabs>
      </w:pPr>
      <w:hyperlink w:anchor="_Toc26387" w:history="1">
        <w:r>
          <w:rPr>
            <w:rFonts w:ascii="仿宋" w:eastAsia="仿宋" w:hAnsi="仿宋" w:cs="仿宋" w:hint="eastAsia"/>
            <w:lang w:eastAsia="zh-CN"/>
          </w:rPr>
          <w:t>(二)、资源利用方案</w:t>
        </w:r>
        <w:r>
          <w:tab/>
        </w:r>
        <w:r>
          <w:fldChar w:fldCharType="begin"/>
        </w:r>
        <w:r>
          <w:instrText xml:space="preserve"> PAGEREF _Toc26387 \h </w:instrText>
        </w:r>
        <w:r>
          <w:fldChar w:fldCharType="separate"/>
        </w:r>
        <w:r>
          <w:t>17</w:t>
        </w:r>
        <w:r>
          <w:fldChar w:fldCharType="end"/>
        </w:r>
      </w:hyperlink>
    </w:p>
    <w:p>
      <w:pPr>
        <w:pStyle w:val="TOC2"/>
        <w:tabs>
          <w:tab w:val="right" w:leader="dot" w:pos="8306"/>
        </w:tabs>
      </w:pPr>
      <w:hyperlink w:anchor="_Toc24830" w:history="1">
        <w:r>
          <w:rPr>
            <w:rFonts w:ascii="仿宋" w:eastAsia="仿宋" w:hAnsi="仿宋" w:cs="仿宋" w:hint="eastAsia"/>
            <w:lang w:eastAsia="zh-CN"/>
          </w:rPr>
          <w:t>(三)、资源节约措施</w:t>
        </w:r>
        <w:r>
          <w:tab/>
        </w:r>
        <w:r>
          <w:fldChar w:fldCharType="begin"/>
        </w:r>
        <w:r>
          <w:instrText xml:space="preserve"> PAGEREF _Toc24830 \h </w:instrText>
        </w:r>
        <w:r>
          <w:fldChar w:fldCharType="separate"/>
        </w:r>
        <w:r>
          <w:t>18</w:t>
        </w:r>
        <w:r>
          <w:fldChar w:fldCharType="end"/>
        </w:r>
      </w:hyperlink>
    </w:p>
    <w:p>
      <w:pPr>
        <w:pStyle w:val="TOC1"/>
        <w:tabs>
          <w:tab w:val="right" w:leader="dot" w:pos="8306"/>
        </w:tabs>
      </w:pPr>
      <w:hyperlink w:anchor="_Toc29812" w:history="1">
        <w:r>
          <w:rPr>
            <w:rFonts w:ascii="仿宋" w:eastAsia="仿宋" w:hAnsi="仿宋" w:cs="仿宋" w:hint="eastAsia"/>
            <w:lang w:eastAsia="zh-CN"/>
          </w:rPr>
          <w:t>五、财务管理与成本控制</w:t>
        </w:r>
        <w:r>
          <w:tab/>
        </w:r>
        <w:r>
          <w:fldChar w:fldCharType="begin"/>
        </w:r>
        <w:r>
          <w:instrText xml:space="preserve"> PAGEREF _Toc29812 \h </w:instrText>
        </w:r>
        <w:r>
          <w:fldChar w:fldCharType="separate"/>
        </w:r>
        <w:r>
          <w:t>19</w:t>
        </w:r>
        <w:r>
          <w:fldChar w:fldCharType="end"/>
        </w:r>
      </w:hyperlink>
    </w:p>
    <w:p>
      <w:pPr>
        <w:pStyle w:val="TOC2"/>
        <w:tabs>
          <w:tab w:val="right" w:leader="dot" w:pos="8306"/>
        </w:tabs>
      </w:pPr>
      <w:hyperlink w:anchor="_Toc29791" w:history="1">
        <w:r>
          <w:rPr>
            <w:rFonts w:ascii="仿宋" w:eastAsia="仿宋" w:hAnsi="仿宋" w:cs="仿宋" w:hint="eastAsia"/>
            <w:lang w:eastAsia="zh-CN"/>
          </w:rPr>
          <w:t>(一)、财务管理体系建设</w:t>
        </w:r>
        <w:r>
          <w:tab/>
        </w:r>
        <w:r>
          <w:fldChar w:fldCharType="begin"/>
        </w:r>
        <w:r>
          <w:instrText xml:space="preserve"> PAGEREF _Toc29791 \h </w:instrText>
        </w:r>
        <w:r>
          <w:fldChar w:fldCharType="separate"/>
        </w:r>
        <w:r>
          <w:t>19</w:t>
        </w:r>
        <w:r>
          <w:fldChar w:fldCharType="end"/>
        </w:r>
      </w:hyperlink>
    </w:p>
    <w:p>
      <w:pPr>
        <w:pStyle w:val="TOC2"/>
        <w:tabs>
          <w:tab w:val="right" w:leader="dot" w:pos="8306"/>
        </w:tabs>
      </w:pPr>
      <w:hyperlink w:anchor="_Toc19435" w:history="1">
        <w:r>
          <w:rPr>
            <w:rFonts w:ascii="仿宋" w:eastAsia="仿宋" w:hAnsi="仿宋" w:cs="仿宋" w:hint="eastAsia"/>
            <w:lang w:eastAsia="zh-CN"/>
          </w:rPr>
          <w:t>(二)、成本控制措施</w:t>
        </w:r>
        <w:r>
          <w:tab/>
        </w:r>
        <w:r>
          <w:fldChar w:fldCharType="begin"/>
        </w:r>
        <w:r>
          <w:instrText xml:space="preserve"> PAGEREF _Toc19435 \h </w:instrText>
        </w:r>
        <w:r>
          <w:fldChar w:fldCharType="separate"/>
        </w:r>
        <w:r>
          <w:t>20</w:t>
        </w:r>
        <w:r>
          <w:fldChar w:fldCharType="end"/>
        </w:r>
      </w:hyperlink>
    </w:p>
    <w:p>
      <w:pPr>
        <w:pStyle w:val="TOC1"/>
        <w:tabs>
          <w:tab w:val="right" w:leader="dot" w:pos="8306"/>
        </w:tabs>
      </w:pPr>
      <w:hyperlink w:anchor="_Toc27857" w:history="1">
        <w:r>
          <w:rPr>
            <w:rFonts w:ascii="仿宋" w:eastAsia="仿宋" w:hAnsi="仿宋" w:cs="仿宋" w:hint="eastAsia"/>
            <w:lang w:eastAsia="zh-CN"/>
          </w:rPr>
          <w:t>六、项目选址研究</w:t>
        </w:r>
        <w:r>
          <w:tab/>
        </w:r>
        <w:r>
          <w:fldChar w:fldCharType="begin"/>
        </w:r>
        <w:r>
          <w:instrText xml:space="preserve"> PAGEREF _Toc27857 \h </w:instrText>
        </w:r>
        <w:r>
          <w:fldChar w:fldCharType="separate"/>
        </w:r>
        <w:r>
          <w:t>22</w:t>
        </w:r>
        <w:r>
          <w:fldChar w:fldCharType="end"/>
        </w:r>
      </w:hyperlink>
    </w:p>
    <w:p>
      <w:pPr>
        <w:pStyle w:val="TOC2"/>
        <w:tabs>
          <w:tab w:val="right" w:leader="dot" w:pos="8306"/>
        </w:tabs>
      </w:pPr>
      <w:hyperlink w:anchor="_Toc19249" w:history="1">
        <w:r>
          <w:rPr>
            <w:rFonts w:ascii="仿宋" w:eastAsia="仿宋" w:hAnsi="仿宋" w:cs="仿宋" w:hint="eastAsia"/>
            <w:lang w:eastAsia="zh-CN"/>
          </w:rPr>
          <w:t>(一)、项目选址原则</w:t>
        </w:r>
        <w:r>
          <w:tab/>
        </w:r>
        <w:r>
          <w:fldChar w:fldCharType="begin"/>
        </w:r>
        <w:r>
          <w:instrText xml:space="preserve"> PAGEREF _Toc19249 \h </w:instrText>
        </w:r>
        <w:r>
          <w:fldChar w:fldCharType="separate"/>
        </w:r>
        <w:r>
          <w:t>22</w:t>
        </w:r>
        <w:r>
          <w:fldChar w:fldCharType="end"/>
        </w:r>
      </w:hyperlink>
    </w:p>
    <w:p>
      <w:pPr>
        <w:pStyle w:val="TOC2"/>
        <w:tabs>
          <w:tab w:val="right" w:leader="dot" w:pos="8306"/>
        </w:tabs>
      </w:pPr>
      <w:hyperlink w:anchor="_Toc1484" w:history="1">
        <w:r>
          <w:rPr>
            <w:rFonts w:ascii="仿宋" w:eastAsia="仿宋" w:hAnsi="仿宋" w:cs="仿宋" w:hint="eastAsia"/>
            <w:lang w:eastAsia="zh-CN"/>
          </w:rPr>
          <w:t>(二)、项目选址</w:t>
        </w:r>
        <w:r>
          <w:tab/>
        </w:r>
        <w:r>
          <w:fldChar w:fldCharType="begin"/>
        </w:r>
        <w:r>
          <w:instrText xml:space="preserve"> PAGEREF _Toc1484 \h </w:instrText>
        </w:r>
        <w:r>
          <w:fldChar w:fldCharType="separate"/>
        </w:r>
        <w:r>
          <w:t>25</w:t>
        </w:r>
        <w:r>
          <w:fldChar w:fldCharType="end"/>
        </w:r>
      </w:hyperlink>
    </w:p>
    <w:p>
      <w:pPr>
        <w:pStyle w:val="TOC2"/>
        <w:tabs>
          <w:tab w:val="right" w:leader="dot" w:pos="8306"/>
        </w:tabs>
      </w:pPr>
      <w:hyperlink w:anchor="_Toc18937" w:history="1">
        <w:r>
          <w:rPr>
            <w:rFonts w:ascii="仿宋" w:eastAsia="仿宋" w:hAnsi="仿宋" w:cs="仿宋" w:hint="eastAsia"/>
            <w:lang w:eastAsia="zh-CN"/>
          </w:rPr>
          <w:t>(三)、建设条件分析</w:t>
        </w:r>
        <w:r>
          <w:tab/>
        </w:r>
        <w:r>
          <w:fldChar w:fldCharType="begin"/>
        </w:r>
        <w:r>
          <w:instrText xml:space="preserve"> PAGEREF _Toc18937 \h </w:instrText>
        </w:r>
        <w:r>
          <w:fldChar w:fldCharType="separate"/>
        </w:r>
        <w:r>
          <w:t>27</w:t>
        </w:r>
        <w:r>
          <w:fldChar w:fldCharType="end"/>
        </w:r>
      </w:hyperlink>
    </w:p>
    <w:p>
      <w:pPr>
        <w:pStyle w:val="TOC2"/>
        <w:tabs>
          <w:tab w:val="right" w:leader="dot" w:pos="8306"/>
        </w:tabs>
      </w:pPr>
      <w:hyperlink w:anchor="_Toc490" w:history="1">
        <w:r>
          <w:rPr>
            <w:rFonts w:ascii="仿宋" w:eastAsia="仿宋" w:hAnsi="仿宋" w:cs="仿宋" w:hint="eastAsia"/>
            <w:lang w:eastAsia="zh-CN"/>
          </w:rPr>
          <w:t>(四)、用地控制指标</w:t>
        </w:r>
        <w:r>
          <w:tab/>
        </w:r>
        <w:r>
          <w:fldChar w:fldCharType="begin"/>
        </w:r>
        <w:r>
          <w:instrText xml:space="preserve"> PAGEREF _Toc490 \h </w:instrText>
        </w:r>
        <w:r>
          <w:fldChar w:fldCharType="separate"/>
        </w:r>
        <w:r>
          <w:t>28</w:t>
        </w:r>
        <w:r>
          <w:fldChar w:fldCharType="end"/>
        </w:r>
      </w:hyperlink>
    </w:p>
    <w:p>
      <w:pPr>
        <w:pStyle w:val="TOC2"/>
        <w:tabs>
          <w:tab w:val="right" w:leader="dot" w:pos="8306"/>
        </w:tabs>
      </w:pPr>
      <w:hyperlink w:anchor="_Toc27487" w:history="1">
        <w:r>
          <w:rPr>
            <w:rFonts w:ascii="仿宋" w:eastAsia="仿宋" w:hAnsi="仿宋" w:cs="仿宋" w:hint="eastAsia"/>
            <w:lang w:eastAsia="zh-CN"/>
          </w:rPr>
          <w:t>(五)、地总体要求</w:t>
        </w:r>
        <w:r>
          <w:tab/>
        </w:r>
        <w:r>
          <w:fldChar w:fldCharType="begin"/>
        </w:r>
        <w:r>
          <w:instrText xml:space="preserve"> PAGEREF _Toc27487 \h </w:instrText>
        </w:r>
        <w:r>
          <w:fldChar w:fldCharType="separate"/>
        </w:r>
        <w:r>
          <w:t>30</w:t>
        </w:r>
        <w:r>
          <w:fldChar w:fldCharType="end"/>
        </w:r>
      </w:hyperlink>
    </w:p>
    <w:p>
      <w:pPr>
        <w:pStyle w:val="TOC2"/>
        <w:tabs>
          <w:tab w:val="right" w:leader="dot" w:pos="8306"/>
        </w:tabs>
      </w:pPr>
      <w:hyperlink w:anchor="_Toc24342" w:history="1">
        <w:r>
          <w:rPr>
            <w:rFonts w:ascii="仿宋" w:eastAsia="仿宋" w:hAnsi="仿宋" w:cs="仿宋" w:hint="eastAsia"/>
            <w:lang w:eastAsia="zh-CN"/>
          </w:rPr>
          <w:t>(六)、节约用地措施</w:t>
        </w:r>
        <w:r>
          <w:tab/>
        </w:r>
        <w:r>
          <w:fldChar w:fldCharType="begin"/>
        </w:r>
        <w:r>
          <w:instrText xml:space="preserve"> PAGEREF _Toc24342 \h </w:instrText>
        </w:r>
        <w:r>
          <w:fldChar w:fldCharType="separate"/>
        </w:r>
        <w:r>
          <w:t>31</w:t>
        </w:r>
        <w:r>
          <w:fldChar w:fldCharType="end"/>
        </w:r>
      </w:hyperlink>
    </w:p>
    <w:p>
      <w:pPr>
        <w:pStyle w:val="TOC2"/>
        <w:tabs>
          <w:tab w:val="right" w:leader="dot" w:pos="8306"/>
        </w:tabs>
      </w:pPr>
      <w:hyperlink w:anchor="_Toc2013" w:history="1">
        <w:r>
          <w:rPr>
            <w:rFonts w:ascii="仿宋" w:eastAsia="仿宋" w:hAnsi="仿宋" w:cs="仿宋" w:hint="eastAsia"/>
            <w:lang w:eastAsia="zh-CN"/>
          </w:rPr>
          <w:t>(七)、选址综合评价</w:t>
        </w:r>
        <w:r>
          <w:tab/>
        </w:r>
        <w:r>
          <w:fldChar w:fldCharType="begin"/>
        </w:r>
        <w:r>
          <w:instrText xml:space="preserve"> PAGEREF _Toc2013 \h </w:instrText>
        </w:r>
        <w:r>
          <w:fldChar w:fldCharType="separate"/>
        </w:r>
        <w:r>
          <w:t>32</w:t>
        </w:r>
        <w:r>
          <w:fldChar w:fldCharType="end"/>
        </w:r>
      </w:hyperlink>
    </w:p>
    <w:p>
      <w:pPr>
        <w:pStyle w:val="TOC1"/>
        <w:tabs>
          <w:tab w:val="right" w:leader="dot" w:pos="8306"/>
        </w:tabs>
      </w:pPr>
      <w:hyperlink w:anchor="_Toc1337" w:history="1">
        <w:r>
          <w:rPr>
            <w:rFonts w:ascii="仿宋" w:eastAsia="仿宋" w:hAnsi="仿宋" w:cs="仿宋" w:hint="eastAsia"/>
            <w:lang w:eastAsia="zh-CN"/>
          </w:rPr>
          <w:t>七、环境保护与治理方案</w:t>
        </w:r>
        <w:r>
          <w:tab/>
        </w:r>
        <w:r>
          <w:fldChar w:fldCharType="begin"/>
        </w:r>
        <w:r>
          <w:instrText xml:space="preserve"> PAGEREF _Toc1337 \h </w:instrText>
        </w:r>
        <w:r>
          <w:fldChar w:fldCharType="separate"/>
        </w:r>
        <w:r>
          <w:t>33</w:t>
        </w:r>
        <w:r>
          <w:fldChar w:fldCharType="end"/>
        </w:r>
      </w:hyperlink>
    </w:p>
    <w:p>
      <w:pPr>
        <w:pStyle w:val="TOC2"/>
        <w:tabs>
          <w:tab w:val="right" w:leader="dot" w:pos="8306"/>
        </w:tabs>
      </w:pPr>
      <w:hyperlink w:anchor="_Toc23486" w:history="1">
        <w:r>
          <w:rPr>
            <w:rFonts w:ascii="仿宋" w:eastAsia="仿宋" w:hAnsi="仿宋" w:cs="仿宋" w:hint="eastAsia"/>
            <w:lang w:eastAsia="zh-CN"/>
          </w:rPr>
          <w:t>(一)、项目环境影响评估</w:t>
        </w:r>
        <w:r>
          <w:tab/>
        </w:r>
        <w:r>
          <w:fldChar w:fldCharType="begin"/>
        </w:r>
        <w:r>
          <w:instrText xml:space="preserve"> PAGEREF _Toc23486 \h </w:instrText>
        </w:r>
        <w:r>
          <w:fldChar w:fldCharType="separate"/>
        </w:r>
        <w:r>
          <w:t>33</w:t>
        </w:r>
        <w:r>
          <w:fldChar w:fldCharType="end"/>
        </w:r>
      </w:hyperlink>
    </w:p>
    <w:p>
      <w:pPr>
        <w:pStyle w:val="TOC2"/>
        <w:tabs>
          <w:tab w:val="right" w:leader="dot" w:pos="8306"/>
        </w:tabs>
      </w:pPr>
      <w:hyperlink w:anchor="_Toc2894" w:history="1">
        <w:r>
          <w:rPr>
            <w:rFonts w:ascii="仿宋" w:eastAsia="仿宋" w:hAnsi="仿宋" w:cs="仿宋" w:hint="eastAsia"/>
            <w:lang w:eastAsia="zh-CN"/>
          </w:rPr>
          <w:t>(二)、环境保护措施与治理方案</w:t>
        </w:r>
        <w:r>
          <w:tab/>
        </w:r>
        <w:r>
          <w:fldChar w:fldCharType="begin"/>
        </w:r>
        <w:r>
          <w:instrText xml:space="preserve"> PAGEREF _Toc2894 \h </w:instrText>
        </w:r>
        <w:r>
          <w:fldChar w:fldCharType="separate"/>
        </w:r>
        <w:r>
          <w:t>34</w:t>
        </w:r>
        <w:r>
          <w:fldChar w:fldCharType="end"/>
        </w:r>
      </w:hyperlink>
    </w:p>
    <w:p>
      <w:pPr>
        <w:pStyle w:val="TOC1"/>
        <w:tabs>
          <w:tab w:val="right" w:leader="dot" w:pos="8306"/>
        </w:tabs>
      </w:pPr>
      <w:hyperlink w:anchor="_Toc18035" w:history="1">
        <w:r>
          <w:rPr>
            <w:rFonts w:ascii="仿宋" w:eastAsia="仿宋" w:hAnsi="仿宋" w:cs="仿宋" w:hint="eastAsia"/>
            <w:lang w:eastAsia="zh-CN"/>
          </w:rPr>
          <w:t>八、客户关系管理与市场拓展</w:t>
        </w:r>
        <w:r>
          <w:tab/>
        </w:r>
        <w:r>
          <w:fldChar w:fldCharType="begin"/>
        </w:r>
        <w:r>
          <w:instrText xml:space="preserve"> PAGEREF _Toc18035 \h </w:instrText>
        </w:r>
        <w:r>
          <w:fldChar w:fldCharType="separate"/>
        </w:r>
        <w:r>
          <w:t>34</w:t>
        </w:r>
        <w:r>
          <w:fldChar w:fldCharType="end"/>
        </w:r>
      </w:hyperlink>
    </w:p>
    <w:p>
      <w:pPr>
        <w:pStyle w:val="TOC2"/>
        <w:tabs>
          <w:tab w:val="right" w:leader="dot" w:pos="8306"/>
        </w:tabs>
      </w:pPr>
      <w:hyperlink w:anchor="_Toc19963" w:history="1">
        <w:r>
          <w:rPr>
            <w:rFonts w:ascii="仿宋" w:eastAsia="仿宋" w:hAnsi="仿宋" w:cs="仿宋" w:hint="eastAsia"/>
            <w:lang w:eastAsia="zh-CN"/>
          </w:rPr>
          <w:t>(一)、客户关系管理策略</w:t>
        </w:r>
        <w:r>
          <w:tab/>
        </w:r>
        <w:r>
          <w:fldChar w:fldCharType="begin"/>
        </w:r>
        <w:r>
          <w:instrText xml:space="preserve"> PAGEREF _Toc19963 \h </w:instrText>
        </w:r>
        <w:r>
          <w:fldChar w:fldCharType="separate"/>
        </w:r>
        <w:r>
          <w:t>34</w:t>
        </w:r>
        <w:r>
          <w:fldChar w:fldCharType="end"/>
        </w:r>
      </w:hyperlink>
    </w:p>
    <w:p>
      <w:pPr>
        <w:pStyle w:val="TOC2"/>
        <w:tabs>
          <w:tab w:val="right" w:leader="dot" w:pos="8306"/>
        </w:tabs>
      </w:pPr>
      <w:hyperlink w:anchor="_Toc2348" w:history="1">
        <w:r>
          <w:rPr>
            <w:rFonts w:ascii="仿宋" w:eastAsia="仿宋" w:hAnsi="仿宋" w:cs="仿宋" w:hint="eastAsia"/>
            <w:lang w:eastAsia="zh-CN"/>
          </w:rPr>
          <w:t>(二)、市场拓展方案</w:t>
        </w:r>
        <w:r>
          <w:tab/>
        </w:r>
        <w:r>
          <w:fldChar w:fldCharType="begin"/>
        </w:r>
        <w:r>
          <w:instrText xml:space="preserve"> PAGEREF _Toc2348 \h </w:instrText>
        </w:r>
        <w:r>
          <w:fldChar w:fldCharType="separate"/>
        </w:r>
        <w:r>
          <w:t>36</w:t>
        </w:r>
        <w:r>
          <w:fldChar w:fldCharType="end"/>
        </w:r>
      </w:hyperlink>
    </w:p>
    <w:p>
      <w:pPr>
        <w:pStyle w:val="TOC1"/>
        <w:tabs>
          <w:tab w:val="right" w:leader="dot" w:pos="8306"/>
        </w:tabs>
      </w:pPr>
      <w:hyperlink w:anchor="_Toc11307" w:history="1">
        <w:r>
          <w:rPr>
            <w:rFonts w:ascii="仿宋" w:eastAsia="仿宋" w:hAnsi="仿宋" w:cs="仿宋" w:hint="eastAsia"/>
            <w:lang w:eastAsia="zh-CN"/>
          </w:rPr>
          <w:t>九、安全与应急管理</w:t>
        </w:r>
        <w:r>
          <w:tab/>
        </w:r>
        <w:r>
          <w:fldChar w:fldCharType="begin"/>
        </w:r>
        <w:r>
          <w:instrText xml:space="preserve"> PAGEREF _Toc11307 \h </w:instrText>
        </w:r>
        <w:r>
          <w:fldChar w:fldCharType="separate"/>
        </w:r>
        <w:r>
          <w:t>37</w:t>
        </w:r>
        <w:r>
          <w:fldChar w:fldCharType="end"/>
        </w:r>
      </w:hyperlink>
    </w:p>
    <w:p>
      <w:pPr>
        <w:pStyle w:val="TOC2"/>
        <w:tabs>
          <w:tab w:val="right" w:leader="dot" w:pos="8306"/>
        </w:tabs>
      </w:pPr>
      <w:hyperlink w:anchor="_Toc10152" w:history="1">
        <w:r>
          <w:rPr>
            <w:rFonts w:ascii="仿宋" w:eastAsia="仿宋" w:hAnsi="仿宋" w:cs="仿宋" w:hint="eastAsia"/>
            <w:lang w:eastAsia="zh-CN"/>
          </w:rPr>
          <w:t>(一)、安全生产管理</w:t>
        </w:r>
        <w:r>
          <w:tab/>
        </w:r>
        <w:r>
          <w:fldChar w:fldCharType="begin"/>
        </w:r>
        <w:r>
          <w:instrText xml:space="preserve"> PAGEREF _Toc10152 \h </w:instrText>
        </w:r>
        <w:r>
          <w:fldChar w:fldCharType="separate"/>
        </w:r>
        <w:r>
          <w:t>37</w:t>
        </w:r>
        <w:r>
          <w:fldChar w:fldCharType="end"/>
        </w:r>
      </w:hyperlink>
    </w:p>
    <w:p>
      <w:pPr>
        <w:pStyle w:val="TOC2"/>
        <w:tabs>
          <w:tab w:val="right" w:leader="dot" w:pos="8306"/>
        </w:tabs>
      </w:pPr>
      <w:hyperlink w:anchor="_Toc8505" w:history="1">
        <w:r>
          <w:rPr>
            <w:rFonts w:ascii="仿宋" w:eastAsia="仿宋" w:hAnsi="仿宋" w:cs="仿宋" w:hint="eastAsia"/>
            <w:lang w:eastAsia="zh-CN"/>
          </w:rPr>
          <w:t>(二)、应急预案与响应</w:t>
        </w:r>
        <w:r>
          <w:tab/>
        </w:r>
        <w:r>
          <w:fldChar w:fldCharType="begin"/>
        </w:r>
        <w:r>
          <w:instrText xml:space="preserve"> PAGEREF _Toc8505 \h </w:instrText>
        </w:r>
        <w:r>
          <w:fldChar w:fldCharType="separate"/>
        </w:r>
        <w:r>
          <w:t>38</w:t>
        </w:r>
        <w:r>
          <w:fldChar w:fldCharType="end"/>
        </w:r>
      </w:hyperlink>
    </w:p>
    <w:p>
      <w:pPr>
        <w:pStyle w:val="TOC1"/>
        <w:tabs>
          <w:tab w:val="right" w:leader="dot" w:pos="8306"/>
        </w:tabs>
      </w:pPr>
      <w:hyperlink w:anchor="_Toc25625" w:history="1">
        <w:r>
          <w:rPr>
            <w:rFonts w:ascii="仿宋" w:eastAsia="仿宋" w:hAnsi="仿宋" w:cs="仿宋" w:hint="eastAsia"/>
            <w:lang w:eastAsia="zh-CN"/>
          </w:rPr>
          <w:t>十、项目进度计划</w:t>
        </w:r>
        <w:r>
          <w:tab/>
        </w:r>
        <w:r>
          <w:fldChar w:fldCharType="begin"/>
        </w:r>
        <w:r>
          <w:instrText xml:space="preserve"> PAGEREF _Toc25625 \h </w:instrText>
        </w:r>
        <w:r>
          <w:fldChar w:fldCharType="separate"/>
        </w:r>
        <w:r>
          <w:t>40</w:t>
        </w:r>
        <w:r>
          <w:fldChar w:fldCharType="end"/>
        </w:r>
      </w:hyperlink>
    </w:p>
    <w:p>
      <w:pPr>
        <w:pStyle w:val="TOC2"/>
        <w:tabs>
          <w:tab w:val="right" w:leader="dot" w:pos="8306"/>
        </w:tabs>
      </w:pPr>
      <w:hyperlink w:anchor="_Toc29100" w:history="1">
        <w:r>
          <w:rPr>
            <w:rFonts w:ascii="仿宋" w:eastAsia="仿宋" w:hAnsi="仿宋" w:cs="仿宋" w:hint="eastAsia"/>
            <w:lang w:eastAsia="zh-CN"/>
          </w:rPr>
          <w:t>(一)、建设周期</w:t>
        </w:r>
        <w:r>
          <w:tab/>
        </w:r>
        <w:r>
          <w:fldChar w:fldCharType="begin"/>
        </w:r>
        <w:r>
          <w:instrText xml:space="preserve"> PAGEREF _Toc29100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2" w:history="1">
        <w:r>
          <w:rPr>
            <w:rFonts w:ascii="仿宋" w:eastAsia="仿宋" w:hAnsi="仿宋" w:cs="仿宋" w:hint="eastAsia"/>
            <w:lang w:eastAsia="zh-CN"/>
          </w:rPr>
          <w:t>(二)、建设进度</w:t>
        </w:r>
        <w:r>
          <w:tab/>
        </w:r>
        <w:r>
          <w:fldChar w:fldCharType="begin"/>
        </w:r>
        <w:r>
          <w:instrText xml:space="preserve"> PAGEREF _Toc22412 \h </w:instrText>
        </w:r>
        <w:r>
          <w:fldChar w:fldCharType="separate"/>
        </w:r>
        <w:r>
          <w:t>40</w:t>
        </w:r>
        <w:r>
          <w:fldChar w:fldCharType="end"/>
        </w:r>
      </w:hyperlink>
    </w:p>
    <w:p>
      <w:pPr>
        <w:pStyle w:val="TOC2"/>
        <w:tabs>
          <w:tab w:val="right" w:leader="dot" w:pos="8306"/>
        </w:tabs>
      </w:pPr>
      <w:hyperlink w:anchor="_Toc1682" w:history="1">
        <w:r>
          <w:rPr>
            <w:rFonts w:ascii="仿宋" w:eastAsia="仿宋" w:hAnsi="仿宋" w:cs="仿宋" w:hint="eastAsia"/>
            <w:lang w:eastAsia="zh-CN"/>
          </w:rPr>
          <w:t>(三)、进度安排注意事项</w:t>
        </w:r>
        <w:r>
          <w:tab/>
        </w:r>
        <w:r>
          <w:fldChar w:fldCharType="begin"/>
        </w:r>
        <w:r>
          <w:instrText xml:space="preserve"> PAGEREF _Toc1682 \h </w:instrText>
        </w:r>
        <w:r>
          <w:fldChar w:fldCharType="separate"/>
        </w:r>
        <w:r>
          <w:t>41</w:t>
        </w:r>
        <w:r>
          <w:fldChar w:fldCharType="end"/>
        </w:r>
      </w:hyperlink>
    </w:p>
    <w:p>
      <w:pPr>
        <w:pStyle w:val="TOC2"/>
        <w:tabs>
          <w:tab w:val="right" w:leader="dot" w:pos="8306"/>
        </w:tabs>
      </w:pPr>
      <w:hyperlink w:anchor="_Toc29243" w:history="1">
        <w:r>
          <w:rPr>
            <w:rFonts w:ascii="仿宋" w:eastAsia="仿宋" w:hAnsi="仿宋" w:cs="仿宋" w:hint="eastAsia"/>
            <w:lang w:eastAsia="zh-CN"/>
          </w:rPr>
          <w:t>(四)、人力资源配置</w:t>
        </w:r>
        <w:r>
          <w:tab/>
        </w:r>
        <w:r>
          <w:fldChar w:fldCharType="begin"/>
        </w:r>
        <w:r>
          <w:instrText xml:space="preserve"> PAGEREF _Toc29243 \h </w:instrText>
        </w:r>
        <w:r>
          <w:fldChar w:fldCharType="separate"/>
        </w:r>
        <w:r>
          <w:t>42</w:t>
        </w:r>
        <w:r>
          <w:fldChar w:fldCharType="end"/>
        </w:r>
      </w:hyperlink>
    </w:p>
    <w:p>
      <w:pPr>
        <w:pStyle w:val="TOC2"/>
        <w:tabs>
          <w:tab w:val="right" w:leader="dot" w:pos="8306"/>
        </w:tabs>
      </w:pPr>
      <w:hyperlink w:anchor="_Toc13567" w:history="1">
        <w:r>
          <w:rPr>
            <w:rFonts w:ascii="仿宋" w:eastAsia="仿宋" w:hAnsi="仿宋" w:cs="仿宋" w:hint="eastAsia"/>
            <w:lang w:eastAsia="zh-CN"/>
          </w:rPr>
          <w:t>(五)、员工培训</w:t>
        </w:r>
        <w:r>
          <w:tab/>
        </w:r>
        <w:r>
          <w:fldChar w:fldCharType="begin"/>
        </w:r>
        <w:r>
          <w:instrText xml:space="preserve"> PAGEREF _Toc13567 \h </w:instrText>
        </w:r>
        <w:r>
          <w:fldChar w:fldCharType="separate"/>
        </w:r>
        <w:r>
          <w:t>44</w:t>
        </w:r>
        <w:r>
          <w:fldChar w:fldCharType="end"/>
        </w:r>
      </w:hyperlink>
    </w:p>
    <w:p>
      <w:pPr>
        <w:pStyle w:val="TOC2"/>
        <w:tabs>
          <w:tab w:val="right" w:leader="dot" w:pos="8306"/>
        </w:tabs>
      </w:pPr>
      <w:hyperlink w:anchor="_Toc19369" w:history="1">
        <w:r>
          <w:rPr>
            <w:rFonts w:ascii="仿宋" w:eastAsia="仿宋" w:hAnsi="仿宋" w:cs="仿宋" w:hint="eastAsia"/>
            <w:lang w:eastAsia="zh-CN"/>
          </w:rPr>
          <w:t>(六)、项目实施保障</w:t>
        </w:r>
        <w:r>
          <w:tab/>
        </w:r>
        <w:r>
          <w:fldChar w:fldCharType="begin"/>
        </w:r>
        <w:r>
          <w:instrText xml:space="preserve"> PAGEREF _Toc19369 \h </w:instrText>
        </w:r>
        <w:r>
          <w:fldChar w:fldCharType="separate"/>
        </w:r>
        <w:r>
          <w:t>45</w:t>
        </w:r>
        <w:r>
          <w:fldChar w:fldCharType="end"/>
        </w:r>
      </w:hyperlink>
    </w:p>
    <w:p>
      <w:pPr>
        <w:pStyle w:val="TOC2"/>
        <w:tabs>
          <w:tab w:val="right" w:leader="dot" w:pos="8306"/>
        </w:tabs>
      </w:pPr>
      <w:hyperlink w:anchor="_Toc23099" w:history="1">
        <w:r>
          <w:rPr>
            <w:rFonts w:ascii="仿宋" w:eastAsia="仿宋" w:hAnsi="仿宋" w:cs="仿宋" w:hint="eastAsia"/>
            <w:lang w:eastAsia="zh-CN"/>
          </w:rPr>
          <w:t>(七)、安全规范管理</w:t>
        </w:r>
        <w:r>
          <w:tab/>
        </w:r>
        <w:r>
          <w:fldChar w:fldCharType="begin"/>
        </w:r>
        <w:r>
          <w:instrText xml:space="preserve"> PAGEREF _Toc23099 \h </w:instrText>
        </w:r>
        <w:r>
          <w:fldChar w:fldCharType="separate"/>
        </w:r>
        <w:r>
          <w:t>46</w:t>
        </w:r>
        <w:r>
          <w:fldChar w:fldCharType="end"/>
        </w:r>
      </w:hyperlink>
    </w:p>
    <w:p>
      <w:pPr>
        <w:pStyle w:val="TOC1"/>
        <w:tabs>
          <w:tab w:val="right" w:leader="dot" w:pos="8306"/>
        </w:tabs>
      </w:pPr>
      <w:hyperlink w:anchor="_Toc10371" w:history="1">
        <w:r>
          <w:rPr>
            <w:rFonts w:ascii="仿宋" w:eastAsia="仿宋" w:hAnsi="仿宋" w:cs="仿宋" w:hint="eastAsia"/>
            <w:lang w:eastAsia="zh-CN"/>
          </w:rPr>
          <w:t>十一、环境保护与绿色发展</w:t>
        </w:r>
        <w:r>
          <w:tab/>
        </w:r>
        <w:r>
          <w:fldChar w:fldCharType="begin"/>
        </w:r>
        <w:r>
          <w:instrText xml:space="preserve"> PAGEREF _Toc10371 \h </w:instrText>
        </w:r>
        <w:r>
          <w:fldChar w:fldCharType="separate"/>
        </w:r>
        <w:r>
          <w:t>47</w:t>
        </w:r>
        <w:r>
          <w:fldChar w:fldCharType="end"/>
        </w:r>
      </w:hyperlink>
    </w:p>
    <w:p>
      <w:pPr>
        <w:pStyle w:val="TOC2"/>
        <w:tabs>
          <w:tab w:val="right" w:leader="dot" w:pos="8306"/>
        </w:tabs>
      </w:pPr>
      <w:hyperlink w:anchor="_Toc15010" w:history="1">
        <w:r>
          <w:rPr>
            <w:rFonts w:ascii="仿宋" w:eastAsia="仿宋" w:hAnsi="仿宋" w:cs="仿宋" w:hint="eastAsia"/>
            <w:lang w:eastAsia="zh-CN"/>
          </w:rPr>
          <w:t>(一)、环境保护措施</w:t>
        </w:r>
        <w:r>
          <w:tab/>
        </w:r>
        <w:r>
          <w:fldChar w:fldCharType="begin"/>
        </w:r>
        <w:r>
          <w:instrText xml:space="preserve"> PAGEREF _Toc15010 \h </w:instrText>
        </w:r>
        <w:r>
          <w:fldChar w:fldCharType="separate"/>
        </w:r>
        <w:r>
          <w:t>47</w:t>
        </w:r>
        <w:r>
          <w:fldChar w:fldCharType="end"/>
        </w:r>
      </w:hyperlink>
    </w:p>
    <w:p>
      <w:pPr>
        <w:pStyle w:val="TOC2"/>
        <w:tabs>
          <w:tab w:val="right" w:leader="dot" w:pos="8306"/>
        </w:tabs>
      </w:pPr>
      <w:hyperlink w:anchor="_Toc3220" w:history="1">
        <w:r>
          <w:rPr>
            <w:rFonts w:ascii="仿宋" w:eastAsia="仿宋" w:hAnsi="仿宋" w:cs="仿宋" w:hint="eastAsia"/>
            <w:lang w:eastAsia="zh-CN"/>
          </w:rPr>
          <w:t>(二)、绿色发展与可持续发展策略</w:t>
        </w:r>
        <w:r>
          <w:tab/>
        </w:r>
        <w:r>
          <w:fldChar w:fldCharType="begin"/>
        </w:r>
        <w:r>
          <w:instrText xml:space="preserve"> PAGEREF _Toc3220 \h </w:instrText>
        </w:r>
        <w:r>
          <w:fldChar w:fldCharType="separate"/>
        </w:r>
        <w:r>
          <w:t>49</w:t>
        </w:r>
        <w:r>
          <w:fldChar w:fldCharType="end"/>
        </w:r>
      </w:hyperlink>
    </w:p>
    <w:p>
      <w:pPr>
        <w:pStyle w:val="TOC1"/>
        <w:tabs>
          <w:tab w:val="right" w:leader="dot" w:pos="8306"/>
        </w:tabs>
      </w:pPr>
      <w:hyperlink w:anchor="_Toc16452" w:history="1">
        <w:r>
          <w:rPr>
            <w:rFonts w:ascii="仿宋" w:eastAsia="仿宋" w:hAnsi="仿宋" w:cs="仿宋" w:hint="eastAsia"/>
            <w:lang w:eastAsia="zh-CN"/>
          </w:rPr>
          <w:t>十二、资金管理与财务规划</w:t>
        </w:r>
        <w:r>
          <w:tab/>
        </w:r>
        <w:r>
          <w:fldChar w:fldCharType="begin"/>
        </w:r>
        <w:r>
          <w:instrText xml:space="preserve"> PAGEREF _Toc16452 \h </w:instrText>
        </w:r>
        <w:r>
          <w:fldChar w:fldCharType="separate"/>
        </w:r>
        <w:r>
          <w:t>51</w:t>
        </w:r>
        <w:r>
          <w:fldChar w:fldCharType="end"/>
        </w:r>
      </w:hyperlink>
    </w:p>
    <w:p>
      <w:pPr>
        <w:pStyle w:val="TOC2"/>
        <w:tabs>
          <w:tab w:val="right" w:leader="dot" w:pos="8306"/>
        </w:tabs>
      </w:pPr>
      <w:hyperlink w:anchor="_Toc8527" w:history="1">
        <w:r>
          <w:rPr>
            <w:rFonts w:ascii="仿宋" w:eastAsia="仿宋" w:hAnsi="仿宋" w:cs="仿宋" w:hint="eastAsia"/>
            <w:lang w:eastAsia="zh-CN"/>
          </w:rPr>
          <w:t>(一)、项目资金来源与筹措</w:t>
        </w:r>
        <w:r>
          <w:tab/>
        </w:r>
        <w:r>
          <w:fldChar w:fldCharType="begin"/>
        </w:r>
        <w:r>
          <w:instrText xml:space="preserve"> PAGEREF _Toc8527 \h </w:instrText>
        </w:r>
        <w:r>
          <w:fldChar w:fldCharType="separate"/>
        </w:r>
        <w:r>
          <w:t>51</w:t>
        </w:r>
        <w:r>
          <w:fldChar w:fldCharType="end"/>
        </w:r>
      </w:hyperlink>
    </w:p>
    <w:p>
      <w:pPr>
        <w:pStyle w:val="TOC2"/>
        <w:tabs>
          <w:tab w:val="right" w:leader="dot" w:pos="8306"/>
        </w:tabs>
      </w:pPr>
      <w:hyperlink w:anchor="_Toc24520" w:history="1">
        <w:r>
          <w:rPr>
            <w:rFonts w:ascii="仿宋" w:eastAsia="仿宋" w:hAnsi="仿宋" w:cs="仿宋" w:hint="eastAsia"/>
            <w:lang w:eastAsia="zh-CN"/>
          </w:rPr>
          <w:t>(二)、资金使用与监管</w:t>
        </w:r>
        <w:r>
          <w:tab/>
        </w:r>
        <w:r>
          <w:fldChar w:fldCharType="begin"/>
        </w:r>
        <w:r>
          <w:instrText xml:space="preserve"> PAGEREF _Toc24520 \h </w:instrText>
        </w:r>
        <w:r>
          <w:fldChar w:fldCharType="separate"/>
        </w:r>
        <w:r>
          <w:t>52</w:t>
        </w:r>
        <w:r>
          <w:fldChar w:fldCharType="end"/>
        </w:r>
      </w:hyperlink>
    </w:p>
    <w:p>
      <w:pPr>
        <w:pStyle w:val="TOC2"/>
        <w:tabs>
          <w:tab w:val="right" w:leader="dot" w:pos="8306"/>
        </w:tabs>
      </w:pPr>
      <w:hyperlink w:anchor="_Toc15809" w:history="1">
        <w:r>
          <w:rPr>
            <w:rFonts w:ascii="仿宋" w:eastAsia="仿宋" w:hAnsi="仿宋" w:cs="仿宋" w:hint="eastAsia"/>
            <w:lang w:eastAsia="zh-CN"/>
          </w:rPr>
          <w:t>(三)、财务规划与预测</w:t>
        </w:r>
        <w:r>
          <w:tab/>
        </w:r>
        <w:r>
          <w:fldChar w:fldCharType="begin"/>
        </w:r>
        <w:r>
          <w:instrText xml:space="preserve"> PAGEREF _Toc15809 \h </w:instrText>
        </w:r>
        <w:r>
          <w:fldChar w:fldCharType="separate"/>
        </w:r>
        <w:r>
          <w:t>53</w:t>
        </w:r>
        <w:r>
          <w:fldChar w:fldCharType="end"/>
        </w:r>
      </w:hyperlink>
    </w:p>
    <w:p>
      <w:pPr>
        <w:pStyle w:val="TOC1"/>
        <w:tabs>
          <w:tab w:val="right" w:leader="dot" w:pos="8306"/>
        </w:tabs>
      </w:pPr>
      <w:hyperlink w:anchor="_Toc23837" w:history="1">
        <w:r>
          <w:rPr>
            <w:rFonts w:ascii="仿宋" w:eastAsia="仿宋" w:hAnsi="仿宋" w:cs="仿宋" w:hint="eastAsia"/>
            <w:lang w:eastAsia="zh-CN"/>
          </w:rPr>
          <w:t>十三、设施与设备管理</w:t>
        </w:r>
        <w:r>
          <w:tab/>
        </w:r>
        <w:r>
          <w:fldChar w:fldCharType="begin"/>
        </w:r>
        <w:r>
          <w:instrText xml:space="preserve"> PAGEREF _Toc23837 \h </w:instrText>
        </w:r>
        <w:r>
          <w:fldChar w:fldCharType="separate"/>
        </w:r>
        <w:r>
          <w:t>54</w:t>
        </w:r>
        <w:r>
          <w:fldChar w:fldCharType="end"/>
        </w:r>
      </w:hyperlink>
    </w:p>
    <w:p>
      <w:pPr>
        <w:pStyle w:val="TOC2"/>
        <w:tabs>
          <w:tab w:val="right" w:leader="dot" w:pos="8306"/>
        </w:tabs>
      </w:pPr>
      <w:hyperlink w:anchor="_Toc737" w:history="1">
        <w:r>
          <w:rPr>
            <w:rFonts w:ascii="仿宋" w:eastAsia="仿宋" w:hAnsi="仿宋" w:cs="仿宋" w:hint="eastAsia"/>
            <w:lang w:eastAsia="zh-CN"/>
          </w:rPr>
          <w:t>(一)、设施规划与配置</w:t>
        </w:r>
        <w:r>
          <w:tab/>
        </w:r>
        <w:r>
          <w:fldChar w:fldCharType="begin"/>
        </w:r>
        <w:r>
          <w:instrText xml:space="preserve"> PAGEREF _Toc737 \h </w:instrText>
        </w:r>
        <w:r>
          <w:fldChar w:fldCharType="separate"/>
        </w:r>
        <w:r>
          <w:t>54</w:t>
        </w:r>
        <w:r>
          <w:fldChar w:fldCharType="end"/>
        </w:r>
      </w:hyperlink>
    </w:p>
    <w:p>
      <w:pPr>
        <w:pStyle w:val="TOC2"/>
        <w:tabs>
          <w:tab w:val="right" w:leader="dot" w:pos="8306"/>
        </w:tabs>
      </w:pPr>
      <w:hyperlink w:anchor="_Toc14078" w:history="1">
        <w:r>
          <w:rPr>
            <w:rFonts w:ascii="仿宋" w:eastAsia="仿宋" w:hAnsi="仿宋" w:cs="仿宋" w:hint="eastAsia"/>
            <w:lang w:eastAsia="zh-CN"/>
          </w:rPr>
          <w:t>(二)、设备采购与维护管理</w:t>
        </w:r>
        <w:r>
          <w:tab/>
        </w:r>
        <w:r>
          <w:fldChar w:fldCharType="begin"/>
        </w:r>
        <w:r>
          <w:instrText xml:space="preserve"> PAGEREF _Toc14078 \h </w:instrText>
        </w:r>
        <w:r>
          <w:fldChar w:fldCharType="separate"/>
        </w:r>
        <w:r>
          <w:t>55</w:t>
        </w:r>
        <w:r>
          <w:fldChar w:fldCharType="end"/>
        </w:r>
      </w:hyperlink>
    </w:p>
    <w:p>
      <w:pPr>
        <w:pStyle w:val="TOC2"/>
        <w:tabs>
          <w:tab w:val="right" w:leader="dot" w:pos="8306"/>
        </w:tabs>
      </w:pPr>
      <w:hyperlink w:anchor="_Toc22427" w:history="1">
        <w:r>
          <w:rPr>
            <w:rFonts w:ascii="仿宋" w:eastAsia="仿宋" w:hAnsi="仿宋" w:cs="仿宋" w:hint="eastAsia"/>
            <w:lang w:eastAsia="zh-CN"/>
          </w:rPr>
          <w:t>(三)、设施设备升级策略</w:t>
        </w:r>
        <w:r>
          <w:tab/>
        </w:r>
        <w:r>
          <w:fldChar w:fldCharType="begin"/>
        </w:r>
        <w:r>
          <w:instrText xml:space="preserve"> PAGEREF _Toc22427 \h </w:instrText>
        </w:r>
        <w:r>
          <w:fldChar w:fldCharType="separate"/>
        </w:r>
        <w:r>
          <w:t>56</w:t>
        </w:r>
        <w:r>
          <w:fldChar w:fldCharType="end"/>
        </w:r>
      </w:hyperlink>
    </w:p>
    <w:p>
      <w:pPr>
        <w:pStyle w:val="TOC1"/>
        <w:tabs>
          <w:tab w:val="right" w:leader="dot" w:pos="8306"/>
        </w:tabs>
      </w:pPr>
      <w:hyperlink w:anchor="_Toc30552" w:history="1">
        <w:r>
          <w:rPr>
            <w:rFonts w:ascii="仿宋" w:eastAsia="仿宋" w:hAnsi="仿宋" w:cs="仿宋" w:hint="eastAsia"/>
            <w:lang w:eastAsia="zh-CN"/>
          </w:rPr>
          <w:t>十四、创新驱动与持续发展</w:t>
        </w:r>
        <w:r>
          <w:tab/>
        </w:r>
        <w:r>
          <w:fldChar w:fldCharType="begin"/>
        </w:r>
        <w:r>
          <w:instrText xml:space="preserve"> PAGEREF _Toc30552 \h </w:instrText>
        </w:r>
        <w:r>
          <w:fldChar w:fldCharType="separate"/>
        </w:r>
        <w:r>
          <w:t>56</w:t>
        </w:r>
        <w:r>
          <w:fldChar w:fldCharType="end"/>
        </w:r>
      </w:hyperlink>
    </w:p>
    <w:p>
      <w:pPr>
        <w:pStyle w:val="TOC2"/>
        <w:tabs>
          <w:tab w:val="right" w:leader="dot" w:pos="8306"/>
        </w:tabs>
      </w:pPr>
      <w:hyperlink w:anchor="_Toc10768" w:history="1">
        <w:r>
          <w:rPr>
            <w:rFonts w:ascii="仿宋" w:eastAsia="仿宋" w:hAnsi="仿宋" w:cs="仿宋" w:hint="eastAsia"/>
            <w:lang w:eastAsia="zh-CN"/>
          </w:rPr>
          <w:t>(一)、创新驱动战略实施</w:t>
        </w:r>
        <w:r>
          <w:tab/>
        </w:r>
        <w:r>
          <w:fldChar w:fldCharType="begin"/>
        </w:r>
        <w:r>
          <w:instrText xml:space="preserve"> PAGEREF _Toc10768 \h </w:instrText>
        </w:r>
        <w:r>
          <w:fldChar w:fldCharType="separate"/>
        </w:r>
        <w:r>
          <w:t>56</w:t>
        </w:r>
        <w:r>
          <w:fldChar w:fldCharType="end"/>
        </w:r>
      </w:hyperlink>
    </w:p>
    <w:p>
      <w:pPr>
        <w:pStyle w:val="TOC2"/>
        <w:tabs>
          <w:tab w:val="right" w:leader="dot" w:pos="8306"/>
        </w:tabs>
      </w:pPr>
      <w:hyperlink w:anchor="_Toc22542" w:history="1">
        <w:r>
          <w:rPr>
            <w:rFonts w:ascii="仿宋" w:eastAsia="仿宋" w:hAnsi="仿宋" w:cs="仿宋" w:hint="eastAsia"/>
            <w:lang w:eastAsia="zh-CN"/>
          </w:rPr>
          <w:t>(二)、持续发展路径探索</w:t>
        </w:r>
        <w:r>
          <w:tab/>
        </w:r>
        <w:r>
          <w:fldChar w:fldCharType="begin"/>
        </w:r>
        <w:r>
          <w:instrText xml:space="preserve"> PAGEREF _Toc22542 \h </w:instrText>
        </w:r>
        <w:r>
          <w:fldChar w:fldCharType="separate"/>
        </w:r>
        <w:r>
          <w:t>58</w:t>
        </w:r>
        <w:r>
          <w:fldChar w:fldCharType="end"/>
        </w:r>
      </w:hyperlink>
    </w:p>
    <w:p>
      <w:pPr>
        <w:pStyle w:val="TOC1"/>
        <w:tabs>
          <w:tab w:val="right" w:leader="dot" w:pos="8306"/>
        </w:tabs>
      </w:pPr>
      <w:hyperlink w:anchor="_Toc18388" w:history="1">
        <w:r>
          <w:rPr>
            <w:rFonts w:ascii="仿宋" w:eastAsia="仿宋" w:hAnsi="仿宋" w:cs="仿宋" w:hint="eastAsia"/>
            <w:lang w:eastAsia="zh-CN"/>
          </w:rPr>
          <w:t>十五、法律法规与政策遵循</w:t>
        </w:r>
        <w:r>
          <w:tab/>
        </w:r>
        <w:r>
          <w:fldChar w:fldCharType="begin"/>
        </w:r>
        <w:r>
          <w:instrText xml:space="preserve"> PAGEREF _Toc18388 \h </w:instrText>
        </w:r>
        <w:r>
          <w:fldChar w:fldCharType="separate"/>
        </w:r>
        <w:r>
          <w:t>62</w:t>
        </w:r>
        <w:r>
          <w:fldChar w:fldCharType="end"/>
        </w:r>
      </w:hyperlink>
    </w:p>
    <w:p>
      <w:pPr>
        <w:pStyle w:val="TOC2"/>
        <w:tabs>
          <w:tab w:val="right" w:leader="dot" w:pos="8306"/>
        </w:tabs>
      </w:pPr>
      <w:hyperlink w:anchor="_Toc26288" w:history="1">
        <w:r>
          <w:rPr>
            <w:rFonts w:ascii="仿宋" w:eastAsia="仿宋" w:hAnsi="仿宋" w:cs="仿宋" w:hint="eastAsia"/>
            <w:lang w:eastAsia="zh-CN"/>
          </w:rPr>
          <w:t>(一)、法律法规遵守</w:t>
        </w:r>
        <w:r>
          <w:tab/>
        </w:r>
        <w:r>
          <w:fldChar w:fldCharType="begin"/>
        </w:r>
        <w:r>
          <w:instrText xml:space="preserve"> PAGEREF _Toc26288 \h </w:instrText>
        </w:r>
        <w:r>
          <w:fldChar w:fldCharType="separate"/>
        </w:r>
        <w:r>
          <w:t>62</w:t>
        </w:r>
        <w:r>
          <w:fldChar w:fldCharType="end"/>
        </w:r>
      </w:hyperlink>
    </w:p>
    <w:p>
      <w:pPr>
        <w:pStyle w:val="TOC2"/>
        <w:tabs>
          <w:tab w:val="right" w:leader="dot" w:pos="8306"/>
        </w:tabs>
      </w:pPr>
      <w:hyperlink w:anchor="_Toc27965" w:history="1">
        <w:r>
          <w:rPr>
            <w:rFonts w:ascii="仿宋" w:eastAsia="仿宋" w:hAnsi="仿宋" w:cs="仿宋" w:hint="eastAsia"/>
            <w:lang w:eastAsia="zh-CN"/>
          </w:rPr>
          <w:t>(二)、政策导向与利用</w:t>
        </w:r>
        <w:r>
          <w:tab/>
        </w:r>
        <w:r>
          <w:fldChar w:fldCharType="begin"/>
        </w:r>
        <w:r>
          <w:instrText xml:space="preserve"> PAGEREF _Toc27965 \h </w:instrText>
        </w:r>
        <w:r>
          <w:fldChar w:fldCharType="separate"/>
        </w:r>
        <w:r>
          <w:t>63</w:t>
        </w:r>
        <w:r>
          <w:fldChar w:fldCharType="end"/>
        </w:r>
      </w:hyperlink>
    </w:p>
    <w:p>
      <w:pPr>
        <w:pStyle w:val="TOC1"/>
        <w:tabs>
          <w:tab w:val="right" w:leader="dot" w:pos="8306"/>
        </w:tabs>
      </w:pPr>
      <w:hyperlink w:anchor="_Toc26403" w:history="1">
        <w:r>
          <w:rPr>
            <w:rFonts w:ascii="仿宋" w:eastAsia="仿宋" w:hAnsi="仿宋" w:cs="仿宋" w:hint="eastAsia"/>
            <w:lang w:eastAsia="zh-CN"/>
          </w:rPr>
          <w:t>十六、知识产权管理与保护</w:t>
        </w:r>
        <w:r>
          <w:tab/>
        </w:r>
        <w:r>
          <w:fldChar w:fldCharType="begin"/>
        </w:r>
        <w:r>
          <w:instrText xml:space="preserve"> PAGEREF _Toc26403 \h </w:instrText>
        </w:r>
        <w:r>
          <w:fldChar w:fldCharType="separate"/>
        </w:r>
        <w:r>
          <w:t>64</w:t>
        </w:r>
        <w:r>
          <w:fldChar w:fldCharType="end"/>
        </w:r>
      </w:hyperlink>
    </w:p>
    <w:p>
      <w:pPr>
        <w:pStyle w:val="TOC2"/>
        <w:tabs>
          <w:tab w:val="right" w:leader="dot" w:pos="8306"/>
        </w:tabs>
      </w:pPr>
      <w:hyperlink w:anchor="_Toc27642" w:history="1">
        <w:r>
          <w:rPr>
            <w:rFonts w:ascii="仿宋" w:eastAsia="仿宋" w:hAnsi="仿宋" w:cs="仿宋" w:hint="eastAsia"/>
            <w:lang w:eastAsia="zh-CN"/>
          </w:rPr>
          <w:t>(一)、知识产权管理体系建设</w:t>
        </w:r>
        <w:r>
          <w:tab/>
        </w:r>
        <w:r>
          <w:fldChar w:fldCharType="begin"/>
        </w:r>
        <w:r>
          <w:instrText xml:space="preserve"> PAGEREF _Toc27642 \h </w:instrText>
        </w:r>
        <w:r>
          <w:fldChar w:fldCharType="separate"/>
        </w:r>
        <w:r>
          <w:t>64</w:t>
        </w:r>
        <w:r>
          <w:fldChar w:fldCharType="end"/>
        </w:r>
      </w:hyperlink>
    </w:p>
    <w:p>
      <w:pPr>
        <w:pStyle w:val="TOC2"/>
        <w:tabs>
          <w:tab w:val="right" w:leader="dot" w:pos="8306"/>
        </w:tabs>
      </w:pPr>
      <w:hyperlink w:anchor="_Toc29771" w:history="1">
        <w:r>
          <w:rPr>
            <w:rFonts w:ascii="仿宋" w:eastAsia="仿宋" w:hAnsi="仿宋" w:cs="仿宋" w:hint="eastAsia"/>
            <w:lang w:eastAsia="zh-CN"/>
          </w:rPr>
          <w:t>(二)、知识产权保护措施</w:t>
        </w:r>
        <w:r>
          <w:tab/>
        </w:r>
        <w:r>
          <w:fldChar w:fldCharType="begin"/>
        </w:r>
        <w:r>
          <w:instrText xml:space="preserve"> PAGEREF _Toc29771 \h </w:instrText>
        </w:r>
        <w:r>
          <w:fldChar w:fldCharType="separate"/>
        </w:r>
        <w:r>
          <w:t>65</w:t>
        </w:r>
        <w:r>
          <w:fldChar w:fldCharType="end"/>
        </w:r>
      </w:hyperlink>
    </w:p>
    <w:p>
      <w:pPr>
        <w:pStyle w:val="TOC1"/>
        <w:tabs>
          <w:tab w:val="right" w:leader="dot" w:pos="8306"/>
        </w:tabs>
      </w:pPr>
      <w:hyperlink w:anchor="_Toc2953" w:history="1">
        <w:r>
          <w:rPr>
            <w:rFonts w:ascii="仿宋" w:eastAsia="仿宋" w:hAnsi="仿宋" w:cs="仿宋" w:hint="eastAsia"/>
            <w:lang w:eastAsia="zh-CN"/>
          </w:rPr>
          <w:t>十七、质量管理与控制</w:t>
        </w:r>
        <w:r>
          <w:tab/>
        </w:r>
        <w:r>
          <w:fldChar w:fldCharType="begin"/>
        </w:r>
        <w:r>
          <w:instrText xml:space="preserve"> PAGEREF _Toc2953 \h </w:instrText>
        </w:r>
        <w:r>
          <w:fldChar w:fldCharType="separate"/>
        </w:r>
        <w:r>
          <w:t>66</w:t>
        </w:r>
        <w:r>
          <w:fldChar w:fldCharType="end"/>
        </w:r>
      </w:hyperlink>
    </w:p>
    <w:p>
      <w:pPr>
        <w:pStyle w:val="TOC2"/>
        <w:tabs>
          <w:tab w:val="right" w:leader="dot" w:pos="8306"/>
        </w:tabs>
      </w:pPr>
      <w:hyperlink w:anchor="_Toc5935" w:history="1">
        <w:r>
          <w:rPr>
            <w:rFonts w:ascii="仿宋" w:eastAsia="仿宋" w:hAnsi="仿宋" w:cs="仿宋" w:hint="eastAsia"/>
            <w:lang w:eastAsia="zh-CN"/>
          </w:rPr>
          <w:t>(一)、质量管理体系建设</w:t>
        </w:r>
        <w:r>
          <w:tab/>
        </w:r>
        <w:r>
          <w:fldChar w:fldCharType="begin"/>
        </w:r>
        <w:r>
          <w:instrText xml:space="preserve"> PAGEREF _Toc5935 \h </w:instrText>
        </w:r>
        <w:r>
          <w:fldChar w:fldCharType="separate"/>
        </w:r>
        <w:r>
          <w:t>66</w:t>
        </w:r>
        <w:r>
          <w:fldChar w:fldCharType="end"/>
        </w:r>
      </w:hyperlink>
    </w:p>
    <w:p>
      <w:pPr>
        <w:pStyle w:val="TOC2"/>
        <w:tabs>
          <w:tab w:val="right" w:leader="dot" w:pos="8306"/>
        </w:tabs>
      </w:pPr>
      <w:hyperlink w:anchor="_Toc6732" w:history="1">
        <w:r>
          <w:rPr>
            <w:rFonts w:ascii="仿宋" w:eastAsia="仿宋" w:hAnsi="仿宋" w:cs="仿宋" w:hint="eastAsia"/>
            <w:lang w:eastAsia="zh-CN"/>
          </w:rPr>
          <w:t>(二)、质量控制措施</w:t>
        </w:r>
        <w:r>
          <w:tab/>
        </w:r>
        <w:r>
          <w:fldChar w:fldCharType="begin"/>
        </w:r>
        <w:r>
          <w:instrText xml:space="preserve"> PAGEREF _Toc6732 \h </w:instrText>
        </w:r>
        <w:r>
          <w:fldChar w:fldCharType="separate"/>
        </w:r>
        <w:r>
          <w:t>68</w:t>
        </w:r>
        <w:r>
          <w:fldChar w:fldCharType="end"/>
        </w:r>
      </w:hyperlink>
    </w:p>
    <w:p>
      <w:pPr>
        <w:pStyle w:val="TOC1"/>
        <w:tabs>
          <w:tab w:val="right" w:leader="dot" w:pos="8306"/>
        </w:tabs>
      </w:pPr>
      <w:hyperlink w:anchor="_Toc4156" w:history="1">
        <w:r>
          <w:rPr>
            <w:rFonts w:ascii="仿宋" w:eastAsia="仿宋" w:hAnsi="仿宋" w:cs="仿宋" w:hint="eastAsia"/>
            <w:lang w:eastAsia="zh-CN"/>
          </w:rPr>
          <w:t>十八、产业协同与集群发展</w:t>
        </w:r>
        <w:r>
          <w:tab/>
        </w:r>
        <w:r>
          <w:fldChar w:fldCharType="begin"/>
        </w:r>
        <w:r>
          <w:instrText xml:space="preserve"> PAGEREF _Toc4156 \h </w:instrText>
        </w:r>
        <w:r>
          <w:fldChar w:fldCharType="separate"/>
        </w:r>
        <w:r>
          <w:t>69</w:t>
        </w:r>
        <w:r>
          <w:fldChar w:fldCharType="end"/>
        </w:r>
      </w:hyperlink>
    </w:p>
    <w:p>
      <w:pPr>
        <w:pStyle w:val="TOC2"/>
        <w:tabs>
          <w:tab w:val="right" w:leader="dot" w:pos="8306"/>
        </w:tabs>
      </w:pPr>
      <w:hyperlink w:anchor="_Toc7237" w:history="1">
        <w:r>
          <w:rPr>
            <w:rFonts w:ascii="仿宋" w:eastAsia="仿宋" w:hAnsi="仿宋" w:cs="仿宋" w:hint="eastAsia"/>
            <w:lang w:eastAsia="zh-CN"/>
          </w:rPr>
          <w:t>(一)、产业协同机制建设</w:t>
        </w:r>
        <w:r>
          <w:tab/>
        </w:r>
        <w:r>
          <w:fldChar w:fldCharType="begin"/>
        </w:r>
        <w:r>
          <w:instrText xml:space="preserve"> PAGEREF _Toc7237 \h </w:instrText>
        </w:r>
        <w:r>
          <w:fldChar w:fldCharType="separate"/>
        </w:r>
        <w:r>
          <w:t>69</w:t>
        </w:r>
        <w:r>
          <w:fldChar w:fldCharType="end"/>
        </w:r>
      </w:hyperlink>
    </w:p>
    <w:p>
      <w:pPr>
        <w:pStyle w:val="TOC2"/>
        <w:tabs>
          <w:tab w:val="right" w:leader="dot" w:pos="8306"/>
        </w:tabs>
      </w:pPr>
      <w:hyperlink w:anchor="_Toc11146" w:history="1">
        <w:r>
          <w:rPr>
            <w:rFonts w:ascii="仿宋" w:eastAsia="仿宋" w:hAnsi="仿宋" w:cs="仿宋" w:hint="eastAsia"/>
            <w:lang w:eastAsia="zh-CN"/>
          </w:rPr>
          <w:t>(二)、产业集群培育与发展</w:t>
        </w:r>
        <w:r>
          <w:tab/>
        </w:r>
        <w:r>
          <w:fldChar w:fldCharType="begin"/>
        </w:r>
        <w:r>
          <w:instrText xml:space="preserve"> PAGEREF _Toc11146 \h </w:instrText>
        </w:r>
        <w:r>
          <w:fldChar w:fldCharType="separate"/>
        </w:r>
        <w:r>
          <w:t>70</w:t>
        </w:r>
        <w:r>
          <w:fldChar w:fldCharType="end"/>
        </w:r>
      </w:hyperlink>
    </w:p>
    <w:p>
      <w:pPr>
        <w:pStyle w:val="TOC1"/>
        <w:tabs>
          <w:tab w:val="right" w:leader="dot" w:pos="8306"/>
        </w:tabs>
      </w:pPr>
      <w:hyperlink w:anchor="_Toc11467" w:history="1">
        <w:r>
          <w:rPr>
            <w:rFonts w:ascii="仿宋" w:eastAsia="仿宋" w:hAnsi="仿宋" w:cs="仿宋" w:hint="eastAsia"/>
            <w:lang w:eastAsia="zh-CN"/>
          </w:rPr>
          <w:t>十九、合作与交流机制建立</w:t>
        </w:r>
        <w:r>
          <w:tab/>
        </w:r>
        <w:r>
          <w:fldChar w:fldCharType="begin"/>
        </w:r>
        <w:r>
          <w:instrText xml:space="preserve"> PAGEREF _Toc11467 \h </w:instrText>
        </w:r>
        <w:r>
          <w:fldChar w:fldCharType="separate"/>
        </w:r>
        <w:r>
          <w:t>71</w:t>
        </w:r>
        <w:r>
          <w:fldChar w:fldCharType="end"/>
        </w:r>
      </w:hyperlink>
    </w:p>
    <w:p>
      <w:pPr>
        <w:pStyle w:val="TOC2"/>
        <w:tabs>
          <w:tab w:val="right" w:leader="dot" w:pos="8306"/>
        </w:tabs>
      </w:pPr>
      <w:hyperlink w:anchor="_Toc76" w:history="1">
        <w:r>
          <w:rPr>
            <w:rFonts w:ascii="仿宋" w:eastAsia="仿宋" w:hAnsi="仿宋" w:cs="仿宋" w:hint="eastAsia"/>
            <w:lang w:eastAsia="zh-CN"/>
          </w:rPr>
          <w:t>(一)、合作伙伴选择与合作方式</w:t>
        </w:r>
        <w:r>
          <w:tab/>
        </w:r>
        <w:r>
          <w:fldChar w:fldCharType="begin"/>
        </w:r>
        <w:r>
          <w:instrText xml:space="preserve"> PAGEREF _Toc76 \h </w:instrText>
        </w:r>
        <w:r>
          <w:fldChar w:fldCharType="separate"/>
        </w:r>
        <w:r>
          <w:t>71</w:t>
        </w:r>
        <w:r>
          <w:fldChar w:fldCharType="end"/>
        </w:r>
      </w:hyperlink>
    </w:p>
    <w:p>
      <w:pPr>
        <w:pStyle w:val="TOC2"/>
        <w:tabs>
          <w:tab w:val="right" w:leader="dot" w:pos="8306"/>
        </w:tabs>
      </w:pPr>
      <w:hyperlink w:anchor="_Toc4779" w:history="1">
        <w:r>
          <w:rPr>
            <w:rFonts w:ascii="仿宋" w:eastAsia="仿宋" w:hAnsi="仿宋" w:cs="仿宋" w:hint="eastAsia"/>
            <w:lang w:eastAsia="zh-CN"/>
          </w:rPr>
          <w:t>(二)、交流与合作平台搭建</w:t>
        </w:r>
        <w:r>
          <w:tab/>
        </w:r>
        <w:r>
          <w:fldChar w:fldCharType="begin"/>
        </w:r>
        <w:r>
          <w:instrText xml:space="preserve"> PAGEREF _Toc4779 \h </w:instrText>
        </w:r>
        <w:r>
          <w:fldChar w:fldCharType="separate"/>
        </w:r>
        <w:r>
          <w:t>72</w:t>
        </w:r>
        <w:r>
          <w:fldChar w:fldCharType="end"/>
        </w:r>
      </w:hyperlink>
    </w:p>
    <w:p>
      <w:pPr>
        <w:pStyle w:val="TOC1"/>
        <w:tabs>
          <w:tab w:val="right" w:leader="dot" w:pos="8306"/>
        </w:tabs>
      </w:pPr>
      <w:hyperlink w:anchor="_Toc15580" w:history="1">
        <w:r>
          <w:rPr>
            <w:rFonts w:ascii="仿宋" w:eastAsia="仿宋" w:hAnsi="仿宋" w:cs="仿宋" w:hint="eastAsia"/>
            <w:lang w:eastAsia="zh-CN"/>
          </w:rPr>
          <w:t>二十、人力资源管理与开发</w:t>
        </w:r>
        <w:r>
          <w:tab/>
        </w:r>
        <w:r>
          <w:fldChar w:fldCharType="begin"/>
        </w:r>
        <w:r>
          <w:instrText xml:space="preserve"> PAGEREF _Toc15580 \h </w:instrText>
        </w:r>
        <w:r>
          <w:fldChar w:fldCharType="separate"/>
        </w:r>
        <w:r>
          <w:t>74</w:t>
        </w:r>
        <w:r>
          <w:fldChar w:fldCharType="end"/>
        </w:r>
      </w:hyperlink>
    </w:p>
    <w:p>
      <w:pPr>
        <w:pStyle w:val="TOC2"/>
        <w:tabs>
          <w:tab w:val="right" w:leader="dot" w:pos="8306"/>
        </w:tabs>
      </w:pPr>
      <w:hyperlink w:anchor="_Toc17044" w:history="1">
        <w:r>
          <w:rPr>
            <w:rFonts w:ascii="仿宋" w:eastAsia="仿宋" w:hAnsi="仿宋" w:cs="仿宋" w:hint="eastAsia"/>
            <w:lang w:eastAsia="zh-CN"/>
          </w:rPr>
          <w:t>(一)、人力资源规划</w:t>
        </w:r>
        <w:r>
          <w:tab/>
        </w:r>
        <w:r>
          <w:fldChar w:fldCharType="begin"/>
        </w:r>
        <w:r>
          <w:instrText xml:space="preserve"> PAGEREF _Toc17044 \h </w:instrText>
        </w:r>
        <w:r>
          <w:fldChar w:fldCharType="separate"/>
        </w:r>
        <w:r>
          <w:t>74</w:t>
        </w:r>
        <w:r>
          <w:fldChar w:fldCharType="end"/>
        </w:r>
      </w:hyperlink>
    </w:p>
    <w:p>
      <w:pPr>
        <w:pStyle w:val="TOC2"/>
        <w:tabs>
          <w:tab w:val="right" w:leader="dot" w:pos="8306"/>
        </w:tabs>
      </w:pPr>
      <w:hyperlink w:anchor="_Toc10699" w:history="1">
        <w:r>
          <w:rPr>
            <w:rFonts w:ascii="仿宋" w:eastAsia="仿宋" w:hAnsi="仿宋" w:cs="仿宋" w:hint="eastAsia"/>
            <w:lang w:eastAsia="zh-CN"/>
          </w:rPr>
          <w:t>(二)、人力资源开发与培训</w:t>
        </w:r>
        <w:r>
          <w:tab/>
        </w:r>
        <w:r>
          <w:fldChar w:fldCharType="begin"/>
        </w:r>
        <w:r>
          <w:instrText xml:space="preserve"> PAGEREF _Toc10699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4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1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9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夜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夜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59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在全球经济快速发展和科技日新月异的今天，市场对创新技术和环保解决方案的需求日益增长。小夜灯项目恰好聚焦于这一趋势，提供涵盖人工智能、大数据分析和可持续能源等领域的高效、先进产品和服务。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小夜灯项目在其专注的领域内，特别是在人工智能和数据科学方面，有望推动显著的技术革新。项目的研发活动不仅有望孕育出改变行业运作方式的新技术，还可能在长远中影响整个技术生态系统。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小夜灯项目还致力于提升当地居民的技能和就业能力，通过与当地教育机构合作提供培训和教育机会，从而提高社区整体的生活水平和社会福祉。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夜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79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夜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夜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084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47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夜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919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夜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夜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小夜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https://d.book118.com/758126003063006046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D4A9B"/>
    <w:rsid w:val="64DD4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2600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2024-03-03T06:10:00Z</dcterms:created>
  <dcterms:modified xsi:type="dcterms:W3CDTF">2024-03-03T06:11:17Z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C9A03B9F95054AA998436BFEF8EE406C_11</vt:lpwstr>
  </property>
  <property fmtid="{D5CDD505-2E9C-101B-9397-08002B2CF9AE}" pid="3" name="KSOProductBuildVer">
    <vt:lpwstr>2052-12.1.0.16250</vt:lpwstr>
  </property>
</Properties>
</file>