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纺织仪器，相关专用测试仪器行业相关公司筹备报告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71" w:history="1">
        <w:r>
          <w:rPr>
            <w:rFonts w:ascii="仿宋" w:eastAsia="仿宋" w:hAnsi="仿宋" w:cs="仿宋" w:hint="eastAsia"/>
            <w:lang w:eastAsia="zh-CN"/>
          </w:rPr>
          <w:t>序言</w:t>
        </w:r>
        <w:r>
          <w:tab/>
        </w:r>
        <w:r>
          <w:fldChar w:fldCharType="begin"/>
        </w:r>
        <w:r>
          <w:instrText xml:space="preserve"> PAGEREF _Toc6971 \h </w:instrText>
        </w:r>
        <w:r>
          <w:fldChar w:fldCharType="separate"/>
        </w:r>
        <w:r>
          <w:t>3</w:t>
        </w:r>
        <w:r>
          <w:fldChar w:fldCharType="end"/>
        </w:r>
      </w:hyperlink>
    </w:p>
    <w:p>
      <w:pPr>
        <w:pStyle w:val="TOC1"/>
        <w:tabs>
          <w:tab w:val="right" w:leader="dot" w:pos="8306"/>
        </w:tabs>
      </w:pPr>
      <w:hyperlink w:anchor="_Toc29858" w:history="1">
        <w:r>
          <w:rPr>
            <w:rFonts w:ascii="仿宋" w:eastAsia="仿宋" w:hAnsi="仿宋" w:cs="仿宋" w:hint="eastAsia"/>
            <w:lang w:eastAsia="zh-CN"/>
          </w:rPr>
          <w:t>一、选址分析</w:t>
        </w:r>
        <w:r>
          <w:tab/>
        </w:r>
        <w:r>
          <w:fldChar w:fldCharType="begin"/>
        </w:r>
        <w:r>
          <w:instrText xml:space="preserve"> PAGEREF _Toc29858 \h </w:instrText>
        </w:r>
        <w:r>
          <w:fldChar w:fldCharType="separate"/>
        </w:r>
        <w:r>
          <w:t>3</w:t>
        </w:r>
        <w:r>
          <w:fldChar w:fldCharType="end"/>
        </w:r>
      </w:hyperlink>
    </w:p>
    <w:p>
      <w:pPr>
        <w:pStyle w:val="TOC2"/>
        <w:tabs>
          <w:tab w:val="right" w:leader="dot" w:pos="8306"/>
        </w:tabs>
      </w:pPr>
      <w:hyperlink w:anchor="_Toc13785" w:history="1">
        <w:r>
          <w:rPr>
            <w:rFonts w:ascii="仿宋" w:eastAsia="仿宋" w:hAnsi="仿宋" w:cs="仿宋" w:hint="eastAsia"/>
            <w:lang w:eastAsia="zh-CN"/>
          </w:rPr>
          <w:t>(一)、纺织仪器，相关专用测试仪器项目选址原则</w:t>
        </w:r>
        <w:r>
          <w:tab/>
        </w:r>
        <w:r>
          <w:fldChar w:fldCharType="begin"/>
        </w:r>
        <w:r>
          <w:instrText xml:space="preserve"> PAGEREF _Toc13785 \h </w:instrText>
        </w:r>
        <w:r>
          <w:fldChar w:fldCharType="separate"/>
        </w:r>
        <w:r>
          <w:t>3</w:t>
        </w:r>
        <w:r>
          <w:fldChar w:fldCharType="end"/>
        </w:r>
      </w:hyperlink>
    </w:p>
    <w:p>
      <w:pPr>
        <w:pStyle w:val="TOC2"/>
        <w:tabs>
          <w:tab w:val="right" w:leader="dot" w:pos="8306"/>
        </w:tabs>
      </w:pPr>
      <w:hyperlink w:anchor="_Toc5470" w:history="1">
        <w:r>
          <w:rPr>
            <w:rFonts w:ascii="仿宋" w:eastAsia="仿宋" w:hAnsi="仿宋" w:cs="仿宋" w:hint="eastAsia"/>
            <w:lang w:eastAsia="zh-CN"/>
          </w:rPr>
          <w:t>(二)、建设区基本情况</w:t>
        </w:r>
        <w:r>
          <w:tab/>
        </w:r>
        <w:r>
          <w:fldChar w:fldCharType="begin"/>
        </w:r>
        <w:r>
          <w:instrText xml:space="preserve"> PAGEREF _Toc5470 \h </w:instrText>
        </w:r>
        <w:r>
          <w:fldChar w:fldCharType="separate"/>
        </w:r>
        <w:r>
          <w:t>5</w:t>
        </w:r>
        <w:r>
          <w:fldChar w:fldCharType="end"/>
        </w:r>
      </w:hyperlink>
    </w:p>
    <w:p>
      <w:pPr>
        <w:pStyle w:val="TOC2"/>
        <w:tabs>
          <w:tab w:val="right" w:leader="dot" w:pos="8306"/>
        </w:tabs>
      </w:pPr>
      <w:hyperlink w:anchor="_Toc11005" w:history="1">
        <w:r>
          <w:rPr>
            <w:rFonts w:ascii="仿宋" w:eastAsia="仿宋" w:hAnsi="仿宋" w:cs="仿宋" w:hint="eastAsia"/>
            <w:lang w:eastAsia="zh-CN"/>
          </w:rPr>
          <w:t>(三)、发展目标</w:t>
        </w:r>
        <w:r>
          <w:tab/>
        </w:r>
        <w:r>
          <w:fldChar w:fldCharType="begin"/>
        </w:r>
        <w:r>
          <w:instrText xml:space="preserve"> PAGEREF _Toc11005 \h </w:instrText>
        </w:r>
        <w:r>
          <w:fldChar w:fldCharType="separate"/>
        </w:r>
        <w:r>
          <w:t>6</w:t>
        </w:r>
        <w:r>
          <w:fldChar w:fldCharType="end"/>
        </w:r>
      </w:hyperlink>
    </w:p>
    <w:p>
      <w:pPr>
        <w:pStyle w:val="TOC2"/>
        <w:tabs>
          <w:tab w:val="right" w:leader="dot" w:pos="8306"/>
        </w:tabs>
      </w:pPr>
      <w:hyperlink w:anchor="_Toc13450" w:history="1">
        <w:r>
          <w:rPr>
            <w:rFonts w:ascii="仿宋" w:eastAsia="仿宋" w:hAnsi="仿宋" w:cs="仿宋" w:hint="eastAsia"/>
            <w:lang w:eastAsia="zh-CN"/>
          </w:rPr>
          <w:t>(四)、产业发展方向</w:t>
        </w:r>
        <w:r>
          <w:tab/>
        </w:r>
        <w:r>
          <w:fldChar w:fldCharType="begin"/>
        </w:r>
        <w:r>
          <w:instrText xml:space="preserve"> PAGEREF _Toc13450 \h </w:instrText>
        </w:r>
        <w:r>
          <w:fldChar w:fldCharType="separate"/>
        </w:r>
        <w:r>
          <w:t>7</w:t>
        </w:r>
        <w:r>
          <w:fldChar w:fldCharType="end"/>
        </w:r>
      </w:hyperlink>
    </w:p>
    <w:p>
      <w:pPr>
        <w:pStyle w:val="TOC2"/>
        <w:tabs>
          <w:tab w:val="right" w:leader="dot" w:pos="8306"/>
        </w:tabs>
      </w:pPr>
      <w:hyperlink w:anchor="_Toc17367" w:history="1">
        <w:r>
          <w:rPr>
            <w:rFonts w:ascii="仿宋" w:eastAsia="仿宋" w:hAnsi="仿宋" w:cs="仿宋" w:hint="eastAsia"/>
            <w:lang w:eastAsia="zh-CN"/>
          </w:rPr>
          <w:t>(五)、纺织仪器，相关专用测试仪器项目选址综合评价</w:t>
        </w:r>
        <w:r>
          <w:tab/>
        </w:r>
        <w:r>
          <w:fldChar w:fldCharType="begin"/>
        </w:r>
        <w:r>
          <w:instrText xml:space="preserve"> PAGEREF _Toc17367 \h </w:instrText>
        </w:r>
        <w:r>
          <w:fldChar w:fldCharType="separate"/>
        </w:r>
        <w:r>
          <w:t>8</w:t>
        </w:r>
        <w:r>
          <w:fldChar w:fldCharType="end"/>
        </w:r>
      </w:hyperlink>
    </w:p>
    <w:p>
      <w:pPr>
        <w:pStyle w:val="TOC1"/>
        <w:tabs>
          <w:tab w:val="right" w:leader="dot" w:pos="8306"/>
        </w:tabs>
      </w:pPr>
      <w:hyperlink w:anchor="_Toc12418" w:history="1">
        <w:r>
          <w:rPr>
            <w:rFonts w:ascii="仿宋" w:eastAsia="仿宋" w:hAnsi="仿宋" w:cs="仿宋" w:hint="eastAsia"/>
            <w:lang w:eastAsia="zh-CN"/>
          </w:rPr>
          <w:t>二、行业、市场分析</w:t>
        </w:r>
        <w:r>
          <w:tab/>
        </w:r>
        <w:r>
          <w:fldChar w:fldCharType="begin"/>
        </w:r>
        <w:r>
          <w:instrText xml:space="preserve"> PAGEREF _Toc12418 \h </w:instrText>
        </w:r>
        <w:r>
          <w:fldChar w:fldCharType="separate"/>
        </w:r>
        <w:r>
          <w:t>9</w:t>
        </w:r>
        <w:r>
          <w:fldChar w:fldCharType="end"/>
        </w:r>
      </w:hyperlink>
    </w:p>
    <w:p>
      <w:pPr>
        <w:pStyle w:val="TOC2"/>
        <w:tabs>
          <w:tab w:val="right" w:leader="dot" w:pos="8306"/>
        </w:tabs>
      </w:pPr>
      <w:hyperlink w:anchor="_Toc32636" w:history="1">
        <w:r>
          <w:rPr>
            <w:rFonts w:ascii="仿宋" w:eastAsia="仿宋" w:hAnsi="仿宋" w:cs="仿宋" w:hint="eastAsia"/>
            <w:lang w:eastAsia="zh-CN"/>
          </w:rPr>
          <w:t>(一)、行业分析</w:t>
        </w:r>
        <w:r>
          <w:tab/>
        </w:r>
        <w:r>
          <w:fldChar w:fldCharType="begin"/>
        </w:r>
        <w:r>
          <w:instrText xml:space="preserve"> PAGEREF _Toc32636 \h </w:instrText>
        </w:r>
        <w:r>
          <w:fldChar w:fldCharType="separate"/>
        </w:r>
        <w:r>
          <w:t>9</w:t>
        </w:r>
        <w:r>
          <w:fldChar w:fldCharType="end"/>
        </w:r>
      </w:hyperlink>
    </w:p>
    <w:p>
      <w:pPr>
        <w:pStyle w:val="TOC2"/>
        <w:tabs>
          <w:tab w:val="right" w:leader="dot" w:pos="8306"/>
        </w:tabs>
      </w:pPr>
      <w:hyperlink w:anchor="_Toc25995" w:history="1">
        <w:r>
          <w:rPr>
            <w:rFonts w:ascii="仿宋" w:eastAsia="仿宋" w:hAnsi="仿宋" w:cs="仿宋" w:hint="eastAsia"/>
            <w:lang w:eastAsia="zh-CN"/>
          </w:rPr>
          <w:t>(二)、市场分析</w:t>
        </w:r>
        <w:r>
          <w:tab/>
        </w:r>
        <w:r>
          <w:fldChar w:fldCharType="begin"/>
        </w:r>
        <w:r>
          <w:instrText xml:space="preserve"> PAGEREF _Toc25995 \h </w:instrText>
        </w:r>
        <w:r>
          <w:fldChar w:fldCharType="separate"/>
        </w:r>
        <w:r>
          <w:t>10</w:t>
        </w:r>
        <w:r>
          <w:fldChar w:fldCharType="end"/>
        </w:r>
      </w:hyperlink>
    </w:p>
    <w:p>
      <w:pPr>
        <w:pStyle w:val="TOC2"/>
        <w:tabs>
          <w:tab w:val="right" w:leader="dot" w:pos="8306"/>
        </w:tabs>
      </w:pPr>
      <w:hyperlink w:anchor="_Toc17561" w:history="1">
        <w:r>
          <w:rPr>
            <w:rFonts w:ascii="仿宋" w:eastAsia="仿宋" w:hAnsi="仿宋" w:cs="仿宋" w:hint="eastAsia"/>
            <w:lang w:eastAsia="zh-CN"/>
          </w:rPr>
          <w:t>(三)、行业发展及市场前景分析</w:t>
        </w:r>
        <w:r>
          <w:tab/>
        </w:r>
        <w:r>
          <w:fldChar w:fldCharType="begin"/>
        </w:r>
        <w:r>
          <w:instrText xml:space="preserve"> PAGEREF _Toc17561 \h </w:instrText>
        </w:r>
        <w:r>
          <w:fldChar w:fldCharType="separate"/>
        </w:r>
        <w:r>
          <w:t>10</w:t>
        </w:r>
        <w:r>
          <w:fldChar w:fldCharType="end"/>
        </w:r>
      </w:hyperlink>
    </w:p>
    <w:p>
      <w:pPr>
        <w:pStyle w:val="TOC1"/>
        <w:tabs>
          <w:tab w:val="right" w:leader="dot" w:pos="8306"/>
        </w:tabs>
      </w:pPr>
      <w:hyperlink w:anchor="_Toc5425" w:history="1">
        <w:r>
          <w:rPr>
            <w:rFonts w:ascii="仿宋" w:eastAsia="仿宋" w:hAnsi="仿宋" w:cs="仿宋" w:hint="eastAsia"/>
            <w:lang w:eastAsia="zh-CN"/>
          </w:rPr>
          <w:t>三、纺织仪器，相关专用测试仪器筹建公司基本信息</w:t>
        </w:r>
        <w:r>
          <w:tab/>
        </w:r>
        <w:r>
          <w:fldChar w:fldCharType="begin"/>
        </w:r>
        <w:r>
          <w:instrText xml:space="preserve"> PAGEREF _Toc5425 \h </w:instrText>
        </w:r>
        <w:r>
          <w:fldChar w:fldCharType="separate"/>
        </w:r>
        <w:r>
          <w:t>12</w:t>
        </w:r>
        <w:r>
          <w:fldChar w:fldCharType="end"/>
        </w:r>
      </w:hyperlink>
    </w:p>
    <w:p>
      <w:pPr>
        <w:pStyle w:val="TOC2"/>
        <w:tabs>
          <w:tab w:val="right" w:leader="dot" w:pos="8306"/>
        </w:tabs>
      </w:pPr>
      <w:hyperlink w:anchor="_Toc13775" w:history="1">
        <w:r>
          <w:rPr>
            <w:rFonts w:ascii="仿宋" w:eastAsia="仿宋" w:hAnsi="仿宋" w:cs="仿宋" w:hint="eastAsia"/>
            <w:lang w:eastAsia="zh-CN"/>
          </w:rPr>
          <w:t>(一)、公司名称</w:t>
        </w:r>
        <w:r>
          <w:tab/>
        </w:r>
        <w:r>
          <w:fldChar w:fldCharType="begin"/>
        </w:r>
        <w:r>
          <w:instrText xml:space="preserve"> PAGEREF _Toc13775 \h </w:instrText>
        </w:r>
        <w:r>
          <w:fldChar w:fldCharType="separate"/>
        </w:r>
        <w:r>
          <w:t>12</w:t>
        </w:r>
        <w:r>
          <w:fldChar w:fldCharType="end"/>
        </w:r>
      </w:hyperlink>
    </w:p>
    <w:p>
      <w:pPr>
        <w:pStyle w:val="TOC2"/>
        <w:tabs>
          <w:tab w:val="right" w:leader="dot" w:pos="8306"/>
        </w:tabs>
      </w:pPr>
      <w:hyperlink w:anchor="_Toc18865" w:history="1">
        <w:r>
          <w:rPr>
            <w:rFonts w:ascii="仿宋" w:eastAsia="仿宋" w:hAnsi="仿宋" w:cs="仿宋" w:hint="eastAsia"/>
            <w:lang w:eastAsia="zh-CN"/>
          </w:rPr>
          <w:t>(二)、注册资本</w:t>
        </w:r>
        <w:r>
          <w:tab/>
        </w:r>
        <w:r>
          <w:fldChar w:fldCharType="begin"/>
        </w:r>
        <w:r>
          <w:instrText xml:space="preserve"> PAGEREF _Toc18865 \h </w:instrText>
        </w:r>
        <w:r>
          <w:fldChar w:fldCharType="separate"/>
        </w:r>
        <w:r>
          <w:t>12</w:t>
        </w:r>
        <w:r>
          <w:fldChar w:fldCharType="end"/>
        </w:r>
      </w:hyperlink>
    </w:p>
    <w:p>
      <w:pPr>
        <w:pStyle w:val="TOC2"/>
        <w:tabs>
          <w:tab w:val="right" w:leader="dot" w:pos="8306"/>
        </w:tabs>
      </w:pPr>
      <w:hyperlink w:anchor="_Toc26118" w:history="1">
        <w:r>
          <w:rPr>
            <w:rFonts w:ascii="仿宋" w:eastAsia="仿宋" w:hAnsi="仿宋" w:cs="仿宋" w:hint="eastAsia"/>
            <w:lang w:eastAsia="zh-CN"/>
          </w:rPr>
          <w:t>(三)、注册地址</w:t>
        </w:r>
        <w:r>
          <w:tab/>
        </w:r>
        <w:r>
          <w:fldChar w:fldCharType="begin"/>
        </w:r>
        <w:r>
          <w:instrText xml:space="preserve"> PAGEREF _Toc26118 \h </w:instrText>
        </w:r>
        <w:r>
          <w:fldChar w:fldCharType="separate"/>
        </w:r>
        <w:r>
          <w:t>12</w:t>
        </w:r>
        <w:r>
          <w:fldChar w:fldCharType="end"/>
        </w:r>
      </w:hyperlink>
    </w:p>
    <w:p>
      <w:pPr>
        <w:pStyle w:val="TOC2"/>
        <w:tabs>
          <w:tab w:val="right" w:leader="dot" w:pos="8306"/>
        </w:tabs>
      </w:pPr>
      <w:hyperlink w:anchor="_Toc7559" w:history="1">
        <w:r>
          <w:rPr>
            <w:rFonts w:ascii="仿宋" w:eastAsia="仿宋" w:hAnsi="仿宋" w:cs="仿宋" w:hint="eastAsia"/>
            <w:lang w:eastAsia="zh-CN"/>
          </w:rPr>
          <w:t>(四)、法人代表</w:t>
        </w:r>
        <w:r>
          <w:tab/>
        </w:r>
        <w:r>
          <w:fldChar w:fldCharType="begin"/>
        </w:r>
        <w:r>
          <w:instrText xml:space="preserve"> PAGEREF _Toc7559 \h </w:instrText>
        </w:r>
        <w:r>
          <w:fldChar w:fldCharType="separate"/>
        </w:r>
        <w:r>
          <w:t>12</w:t>
        </w:r>
        <w:r>
          <w:fldChar w:fldCharType="end"/>
        </w:r>
      </w:hyperlink>
    </w:p>
    <w:p>
      <w:pPr>
        <w:pStyle w:val="TOC2"/>
        <w:tabs>
          <w:tab w:val="right" w:leader="dot" w:pos="8306"/>
        </w:tabs>
      </w:pPr>
      <w:hyperlink w:anchor="_Toc21555" w:history="1">
        <w:r>
          <w:rPr>
            <w:rFonts w:ascii="仿宋" w:eastAsia="仿宋" w:hAnsi="仿宋" w:cs="仿宋" w:hint="eastAsia"/>
            <w:lang w:eastAsia="zh-CN"/>
          </w:rPr>
          <w:t>(五)、主要经营范围</w:t>
        </w:r>
        <w:r>
          <w:tab/>
        </w:r>
        <w:r>
          <w:fldChar w:fldCharType="begin"/>
        </w:r>
        <w:r>
          <w:instrText xml:space="preserve"> PAGEREF _Toc21555 \h </w:instrText>
        </w:r>
        <w:r>
          <w:fldChar w:fldCharType="separate"/>
        </w:r>
        <w:r>
          <w:t>12</w:t>
        </w:r>
        <w:r>
          <w:fldChar w:fldCharType="end"/>
        </w:r>
      </w:hyperlink>
    </w:p>
    <w:p>
      <w:pPr>
        <w:pStyle w:val="TOC2"/>
        <w:tabs>
          <w:tab w:val="right" w:leader="dot" w:pos="8306"/>
        </w:tabs>
      </w:pPr>
      <w:hyperlink w:anchor="_Toc20632" w:history="1">
        <w:r>
          <w:rPr>
            <w:rFonts w:ascii="仿宋" w:eastAsia="仿宋" w:hAnsi="仿宋" w:cs="仿宋" w:hint="eastAsia"/>
            <w:lang w:eastAsia="zh-CN"/>
          </w:rPr>
          <w:t>(六)、主要股东</w:t>
        </w:r>
        <w:r>
          <w:tab/>
        </w:r>
        <w:r>
          <w:fldChar w:fldCharType="begin"/>
        </w:r>
        <w:r>
          <w:instrText xml:space="preserve"> PAGEREF _Toc20632 \h </w:instrText>
        </w:r>
        <w:r>
          <w:fldChar w:fldCharType="separate"/>
        </w:r>
        <w:r>
          <w:t>13</w:t>
        </w:r>
        <w:r>
          <w:fldChar w:fldCharType="end"/>
        </w:r>
      </w:hyperlink>
    </w:p>
    <w:p>
      <w:pPr>
        <w:pStyle w:val="TOC1"/>
        <w:tabs>
          <w:tab w:val="right" w:leader="dot" w:pos="8306"/>
        </w:tabs>
      </w:pPr>
      <w:hyperlink w:anchor="_Toc4702" w:history="1">
        <w:r>
          <w:rPr>
            <w:rFonts w:ascii="仿宋" w:eastAsia="仿宋" w:hAnsi="仿宋" w:cs="仿宋" w:hint="eastAsia"/>
            <w:lang w:eastAsia="zh-CN"/>
          </w:rPr>
          <w:t>四、公司成立背景及可行性分析</w:t>
        </w:r>
        <w:r>
          <w:tab/>
        </w:r>
        <w:r>
          <w:fldChar w:fldCharType="begin"/>
        </w:r>
        <w:r>
          <w:instrText xml:space="preserve"> PAGEREF _Toc4702 \h </w:instrText>
        </w:r>
        <w:r>
          <w:fldChar w:fldCharType="separate"/>
        </w:r>
        <w:r>
          <w:t>14</w:t>
        </w:r>
        <w:r>
          <w:fldChar w:fldCharType="end"/>
        </w:r>
      </w:hyperlink>
    </w:p>
    <w:p>
      <w:pPr>
        <w:pStyle w:val="TOC2"/>
        <w:tabs>
          <w:tab w:val="right" w:leader="dot" w:pos="8306"/>
        </w:tabs>
      </w:pPr>
      <w:hyperlink w:anchor="_Toc8087" w:history="1">
        <w:r>
          <w:rPr>
            <w:rFonts w:ascii="仿宋" w:eastAsia="仿宋" w:hAnsi="仿宋" w:cs="仿宋" w:hint="eastAsia"/>
            <w:lang w:eastAsia="zh-CN"/>
          </w:rPr>
          <w:t>(一)、发展思路</w:t>
        </w:r>
        <w:r>
          <w:tab/>
        </w:r>
        <w:r>
          <w:fldChar w:fldCharType="begin"/>
        </w:r>
        <w:r>
          <w:instrText xml:space="preserve"> PAGEREF _Toc8087 \h </w:instrText>
        </w:r>
        <w:r>
          <w:fldChar w:fldCharType="separate"/>
        </w:r>
        <w:r>
          <w:t>14</w:t>
        </w:r>
        <w:r>
          <w:fldChar w:fldCharType="end"/>
        </w:r>
      </w:hyperlink>
    </w:p>
    <w:p>
      <w:pPr>
        <w:pStyle w:val="TOC2"/>
        <w:tabs>
          <w:tab w:val="right" w:leader="dot" w:pos="8306"/>
        </w:tabs>
      </w:pPr>
      <w:hyperlink w:anchor="_Toc23036" w:history="1">
        <w:r>
          <w:rPr>
            <w:rFonts w:ascii="仿宋" w:eastAsia="仿宋" w:hAnsi="仿宋" w:cs="仿宋" w:hint="eastAsia"/>
            <w:lang w:eastAsia="zh-CN"/>
          </w:rPr>
          <w:t>(二)、产业发展背景分析</w:t>
        </w:r>
        <w:r>
          <w:tab/>
        </w:r>
        <w:r>
          <w:fldChar w:fldCharType="begin"/>
        </w:r>
        <w:r>
          <w:instrText xml:space="preserve"> PAGEREF _Toc23036 \h </w:instrText>
        </w:r>
        <w:r>
          <w:fldChar w:fldCharType="separate"/>
        </w:r>
        <w:r>
          <w:t>14</w:t>
        </w:r>
        <w:r>
          <w:fldChar w:fldCharType="end"/>
        </w:r>
      </w:hyperlink>
    </w:p>
    <w:p>
      <w:pPr>
        <w:pStyle w:val="TOC2"/>
        <w:tabs>
          <w:tab w:val="right" w:leader="dot" w:pos="8306"/>
        </w:tabs>
      </w:pPr>
      <w:hyperlink w:anchor="_Toc14221" w:history="1">
        <w:r>
          <w:rPr>
            <w:rFonts w:ascii="仿宋" w:eastAsia="仿宋" w:hAnsi="仿宋" w:cs="仿宋" w:hint="eastAsia"/>
            <w:lang w:eastAsia="zh-CN"/>
          </w:rPr>
          <w:t>(三)、产业发展原则</w:t>
        </w:r>
        <w:r>
          <w:tab/>
        </w:r>
        <w:r>
          <w:fldChar w:fldCharType="begin"/>
        </w:r>
        <w:r>
          <w:instrText xml:space="preserve"> PAGEREF _Toc14221 \h </w:instrText>
        </w:r>
        <w:r>
          <w:fldChar w:fldCharType="separate"/>
        </w:r>
        <w:r>
          <w:t>16</w:t>
        </w:r>
        <w:r>
          <w:fldChar w:fldCharType="end"/>
        </w:r>
      </w:hyperlink>
    </w:p>
    <w:p>
      <w:pPr>
        <w:pStyle w:val="TOC2"/>
        <w:tabs>
          <w:tab w:val="right" w:leader="dot" w:pos="8306"/>
        </w:tabs>
      </w:pPr>
      <w:hyperlink w:anchor="_Toc8139" w:history="1">
        <w:r>
          <w:rPr>
            <w:rFonts w:ascii="仿宋" w:eastAsia="仿宋" w:hAnsi="仿宋" w:cs="仿宋" w:hint="eastAsia"/>
            <w:lang w:eastAsia="zh-CN"/>
          </w:rPr>
          <w:t>(四)、区域产业环境分析</w:t>
        </w:r>
        <w:r>
          <w:tab/>
        </w:r>
        <w:r>
          <w:fldChar w:fldCharType="begin"/>
        </w:r>
        <w:r>
          <w:instrText xml:space="preserve"> PAGEREF _Toc8139 \h </w:instrText>
        </w:r>
        <w:r>
          <w:fldChar w:fldCharType="separate"/>
        </w:r>
        <w:r>
          <w:t>17</w:t>
        </w:r>
        <w:r>
          <w:fldChar w:fldCharType="end"/>
        </w:r>
      </w:hyperlink>
    </w:p>
    <w:p>
      <w:pPr>
        <w:pStyle w:val="TOC2"/>
        <w:tabs>
          <w:tab w:val="right" w:leader="dot" w:pos="8306"/>
        </w:tabs>
      </w:pPr>
      <w:hyperlink w:anchor="_Toc11952" w:history="1">
        <w:r>
          <w:rPr>
            <w:rFonts w:ascii="仿宋" w:eastAsia="仿宋" w:hAnsi="仿宋" w:cs="仿宋" w:hint="eastAsia"/>
            <w:lang w:eastAsia="zh-CN"/>
          </w:rPr>
          <w:t>(五)、可行性分析</w:t>
        </w:r>
        <w:r>
          <w:tab/>
        </w:r>
        <w:r>
          <w:fldChar w:fldCharType="begin"/>
        </w:r>
        <w:r>
          <w:instrText xml:space="preserve"> PAGEREF _Toc11952 \h </w:instrText>
        </w:r>
        <w:r>
          <w:fldChar w:fldCharType="separate"/>
        </w:r>
        <w:r>
          <w:t>19</w:t>
        </w:r>
        <w:r>
          <w:fldChar w:fldCharType="end"/>
        </w:r>
      </w:hyperlink>
    </w:p>
    <w:p>
      <w:pPr>
        <w:pStyle w:val="TOC2"/>
        <w:tabs>
          <w:tab w:val="right" w:leader="dot" w:pos="8306"/>
        </w:tabs>
      </w:pPr>
      <w:hyperlink w:anchor="_Toc3026" w:history="1">
        <w:r>
          <w:rPr>
            <w:rFonts w:ascii="仿宋" w:eastAsia="仿宋" w:hAnsi="仿宋" w:cs="仿宋" w:hint="eastAsia"/>
            <w:lang w:eastAsia="zh-CN"/>
          </w:rPr>
          <w:t>(六)、产业发展重点任务</w:t>
        </w:r>
        <w:r>
          <w:tab/>
        </w:r>
        <w:r>
          <w:fldChar w:fldCharType="begin"/>
        </w:r>
        <w:r>
          <w:instrText xml:space="preserve"> PAGEREF _Toc3026 \h </w:instrText>
        </w:r>
        <w:r>
          <w:fldChar w:fldCharType="separate"/>
        </w:r>
        <w:r>
          <w:t>20</w:t>
        </w:r>
        <w:r>
          <w:fldChar w:fldCharType="end"/>
        </w:r>
      </w:hyperlink>
    </w:p>
    <w:p>
      <w:pPr>
        <w:pStyle w:val="TOC2"/>
        <w:tabs>
          <w:tab w:val="right" w:leader="dot" w:pos="8306"/>
        </w:tabs>
      </w:pPr>
      <w:hyperlink w:anchor="_Toc29936" w:history="1">
        <w:r>
          <w:rPr>
            <w:rFonts w:ascii="仿宋" w:eastAsia="仿宋" w:hAnsi="仿宋" w:cs="仿宋" w:hint="eastAsia"/>
            <w:lang w:eastAsia="zh-CN"/>
          </w:rPr>
          <w:t>(七)、纺织仪器，相关专用测试仪器项目建设必要性分析</w:t>
        </w:r>
        <w:r>
          <w:tab/>
        </w:r>
        <w:r>
          <w:fldChar w:fldCharType="begin"/>
        </w:r>
        <w:r>
          <w:instrText xml:space="preserve"> PAGEREF _Toc29936 \h </w:instrText>
        </w:r>
        <w:r>
          <w:fldChar w:fldCharType="separate"/>
        </w:r>
        <w:r>
          <w:t>22</w:t>
        </w:r>
        <w:r>
          <w:fldChar w:fldCharType="end"/>
        </w:r>
      </w:hyperlink>
    </w:p>
    <w:p>
      <w:pPr>
        <w:pStyle w:val="TOC1"/>
        <w:tabs>
          <w:tab w:val="right" w:leader="dot" w:pos="8306"/>
        </w:tabs>
      </w:pPr>
      <w:hyperlink w:anchor="_Toc7738" w:history="1">
        <w:r>
          <w:rPr>
            <w:rFonts w:ascii="仿宋" w:eastAsia="仿宋" w:hAnsi="仿宋" w:cs="仿宋" w:hint="eastAsia"/>
            <w:lang w:eastAsia="zh-CN"/>
          </w:rPr>
          <w:t>五、发展规划</w:t>
        </w:r>
        <w:r>
          <w:tab/>
        </w:r>
        <w:r>
          <w:fldChar w:fldCharType="begin"/>
        </w:r>
        <w:r>
          <w:instrText xml:space="preserve"> PAGEREF _Toc7738 \h </w:instrText>
        </w:r>
        <w:r>
          <w:fldChar w:fldCharType="separate"/>
        </w:r>
        <w:r>
          <w:t>23</w:t>
        </w:r>
        <w:r>
          <w:fldChar w:fldCharType="end"/>
        </w:r>
      </w:hyperlink>
    </w:p>
    <w:p>
      <w:pPr>
        <w:pStyle w:val="TOC2"/>
        <w:tabs>
          <w:tab w:val="right" w:leader="dot" w:pos="8306"/>
        </w:tabs>
      </w:pPr>
      <w:hyperlink w:anchor="_Toc479" w:history="1">
        <w:r>
          <w:rPr>
            <w:rFonts w:ascii="仿宋" w:eastAsia="仿宋" w:hAnsi="仿宋" w:cs="仿宋" w:hint="eastAsia"/>
            <w:lang w:eastAsia="zh-CN"/>
          </w:rPr>
          <w:t>(一)、公司发展规划</w:t>
        </w:r>
        <w:r>
          <w:tab/>
        </w:r>
        <w:r>
          <w:fldChar w:fldCharType="begin"/>
        </w:r>
        <w:r>
          <w:instrText xml:space="preserve"> PAGEREF _Toc479 \h </w:instrText>
        </w:r>
        <w:r>
          <w:fldChar w:fldCharType="separate"/>
        </w:r>
        <w:r>
          <w:t>23</w:t>
        </w:r>
        <w:r>
          <w:fldChar w:fldCharType="end"/>
        </w:r>
      </w:hyperlink>
    </w:p>
    <w:p>
      <w:pPr>
        <w:pStyle w:val="TOC2"/>
        <w:tabs>
          <w:tab w:val="right" w:leader="dot" w:pos="8306"/>
        </w:tabs>
      </w:pPr>
      <w:hyperlink w:anchor="_Toc20505" w:history="1">
        <w:r>
          <w:rPr>
            <w:rFonts w:ascii="仿宋" w:eastAsia="仿宋" w:hAnsi="仿宋" w:cs="仿宋" w:hint="eastAsia"/>
            <w:lang w:eastAsia="zh-CN"/>
          </w:rPr>
          <w:t>(二)、保障措施</w:t>
        </w:r>
        <w:r>
          <w:tab/>
        </w:r>
        <w:r>
          <w:fldChar w:fldCharType="begin"/>
        </w:r>
        <w:r>
          <w:instrText xml:space="preserve"> PAGEREF _Toc20505 \h </w:instrText>
        </w:r>
        <w:r>
          <w:fldChar w:fldCharType="separate"/>
        </w:r>
        <w:r>
          <w:t>25</w:t>
        </w:r>
        <w:r>
          <w:fldChar w:fldCharType="end"/>
        </w:r>
      </w:hyperlink>
    </w:p>
    <w:p>
      <w:pPr>
        <w:pStyle w:val="TOC1"/>
        <w:tabs>
          <w:tab w:val="right" w:leader="dot" w:pos="8306"/>
        </w:tabs>
      </w:pPr>
      <w:hyperlink w:anchor="_Toc29404" w:history="1">
        <w:r>
          <w:rPr>
            <w:rFonts w:ascii="仿宋" w:eastAsia="仿宋" w:hAnsi="仿宋" w:cs="仿宋" w:hint="eastAsia"/>
            <w:lang w:eastAsia="zh-CN"/>
          </w:rPr>
          <w:t>六、环境保护分析</w:t>
        </w:r>
        <w:r>
          <w:tab/>
        </w:r>
        <w:r>
          <w:fldChar w:fldCharType="begin"/>
        </w:r>
        <w:r>
          <w:instrText xml:space="preserve"> PAGEREF _Toc29404 \h </w:instrText>
        </w:r>
        <w:r>
          <w:fldChar w:fldCharType="separate"/>
        </w:r>
        <w:r>
          <w:t>29</w:t>
        </w:r>
        <w:r>
          <w:fldChar w:fldCharType="end"/>
        </w:r>
      </w:hyperlink>
    </w:p>
    <w:p>
      <w:pPr>
        <w:pStyle w:val="TOC2"/>
        <w:tabs>
          <w:tab w:val="right" w:leader="dot" w:pos="8306"/>
        </w:tabs>
      </w:pPr>
      <w:hyperlink w:anchor="_Toc14184" w:history="1">
        <w:r>
          <w:rPr>
            <w:rFonts w:ascii="仿宋" w:eastAsia="仿宋" w:hAnsi="仿宋" w:cs="仿宋" w:hint="eastAsia"/>
            <w:lang w:eastAsia="zh-CN"/>
          </w:rPr>
          <w:t>(一)、编制依据</w:t>
        </w:r>
        <w:r>
          <w:tab/>
        </w:r>
        <w:r>
          <w:fldChar w:fldCharType="begin"/>
        </w:r>
        <w:r>
          <w:instrText xml:space="preserve"> PAGEREF _Toc14184 \h </w:instrText>
        </w:r>
        <w:r>
          <w:fldChar w:fldCharType="separate"/>
        </w:r>
        <w:r>
          <w:t>29</w:t>
        </w:r>
        <w:r>
          <w:fldChar w:fldCharType="end"/>
        </w:r>
      </w:hyperlink>
    </w:p>
    <w:p>
      <w:pPr>
        <w:pStyle w:val="TOC2"/>
        <w:tabs>
          <w:tab w:val="right" w:leader="dot" w:pos="8306"/>
        </w:tabs>
      </w:pPr>
      <w:hyperlink w:anchor="_Toc9140" w:history="1">
        <w:r>
          <w:rPr>
            <w:rFonts w:ascii="仿宋" w:eastAsia="仿宋" w:hAnsi="仿宋" w:cs="仿宋" w:hint="eastAsia"/>
            <w:lang w:eastAsia="zh-CN"/>
          </w:rPr>
          <w:t>(二)、环境影响合理性分析</w:t>
        </w:r>
        <w:r>
          <w:tab/>
        </w:r>
        <w:r>
          <w:fldChar w:fldCharType="begin"/>
        </w:r>
        <w:r>
          <w:instrText xml:space="preserve"> PAGEREF _Toc9140 \h </w:instrText>
        </w:r>
        <w:r>
          <w:fldChar w:fldCharType="separate"/>
        </w:r>
        <w:r>
          <w:t>30</w:t>
        </w:r>
        <w:r>
          <w:fldChar w:fldCharType="end"/>
        </w:r>
      </w:hyperlink>
    </w:p>
    <w:p>
      <w:pPr>
        <w:pStyle w:val="TOC2"/>
        <w:tabs>
          <w:tab w:val="right" w:leader="dot" w:pos="8306"/>
        </w:tabs>
      </w:pPr>
      <w:hyperlink w:anchor="_Toc12209" w:history="1">
        <w:r>
          <w:rPr>
            <w:rFonts w:ascii="仿宋" w:eastAsia="仿宋" w:hAnsi="仿宋" w:cs="仿宋" w:hint="eastAsia"/>
            <w:lang w:eastAsia="zh-CN"/>
          </w:rPr>
          <w:t>(三)、建设期大气环境影响分析</w:t>
        </w:r>
        <w:r>
          <w:tab/>
        </w:r>
        <w:r>
          <w:fldChar w:fldCharType="begin"/>
        </w:r>
        <w:r>
          <w:instrText xml:space="preserve"> PAGEREF _Toc12209 \h </w:instrText>
        </w:r>
        <w:r>
          <w:fldChar w:fldCharType="separate"/>
        </w:r>
        <w:r>
          <w:t>31</w:t>
        </w:r>
        <w:r>
          <w:fldChar w:fldCharType="end"/>
        </w:r>
      </w:hyperlink>
    </w:p>
    <w:p>
      <w:pPr>
        <w:pStyle w:val="TOC2"/>
        <w:tabs>
          <w:tab w:val="right" w:leader="dot" w:pos="8306"/>
        </w:tabs>
      </w:pPr>
      <w:hyperlink w:anchor="_Toc23819" w:history="1">
        <w:r>
          <w:rPr>
            <w:rFonts w:ascii="仿宋" w:eastAsia="仿宋" w:hAnsi="仿宋" w:cs="仿宋" w:hint="eastAsia"/>
            <w:lang w:eastAsia="zh-CN"/>
          </w:rPr>
          <w:t>(四)、建设期水环境影响分析</w:t>
        </w:r>
        <w:r>
          <w:tab/>
        </w:r>
        <w:r>
          <w:fldChar w:fldCharType="begin"/>
        </w:r>
        <w:r>
          <w:instrText xml:space="preserve"> PAGEREF _Toc23819 \h </w:instrText>
        </w:r>
        <w:r>
          <w:fldChar w:fldCharType="separate"/>
        </w:r>
        <w:r>
          <w:t>32</w:t>
        </w:r>
        <w:r>
          <w:fldChar w:fldCharType="end"/>
        </w:r>
      </w:hyperlink>
    </w:p>
    <w:p>
      <w:pPr>
        <w:pStyle w:val="TOC2"/>
        <w:tabs>
          <w:tab w:val="right" w:leader="dot" w:pos="8306"/>
        </w:tabs>
      </w:pPr>
      <w:hyperlink w:anchor="_Toc21824" w:history="1">
        <w:r>
          <w:rPr>
            <w:rFonts w:ascii="仿宋" w:eastAsia="仿宋" w:hAnsi="仿宋" w:cs="仿宋" w:hint="eastAsia"/>
            <w:lang w:eastAsia="zh-CN"/>
          </w:rPr>
          <w:t>(五)、建设期固体废弃物环境影响分析</w:t>
        </w:r>
        <w:r>
          <w:tab/>
        </w:r>
        <w:r>
          <w:fldChar w:fldCharType="begin"/>
        </w:r>
        <w:r>
          <w:instrText xml:space="preserve"> PAGEREF _Toc21824 \h </w:instrText>
        </w:r>
        <w:r>
          <w:fldChar w:fldCharType="separate"/>
        </w:r>
        <w:r>
          <w:t>33</w:t>
        </w:r>
        <w:r>
          <w:fldChar w:fldCharType="end"/>
        </w:r>
      </w:hyperlink>
    </w:p>
    <w:p>
      <w:pPr>
        <w:pStyle w:val="TOC2"/>
        <w:tabs>
          <w:tab w:val="right" w:leader="dot" w:pos="8306"/>
        </w:tabs>
      </w:pPr>
      <w:hyperlink w:anchor="_Toc20297" w:history="1">
        <w:r>
          <w:rPr>
            <w:rFonts w:ascii="仿宋" w:eastAsia="仿宋" w:hAnsi="仿宋" w:cs="仿宋" w:hint="eastAsia"/>
            <w:lang w:eastAsia="zh-CN"/>
          </w:rPr>
          <w:t>(六)、建设期声环境影响分析</w:t>
        </w:r>
        <w:r>
          <w:tab/>
        </w:r>
        <w:r>
          <w:fldChar w:fldCharType="begin"/>
        </w:r>
        <w:r>
          <w:instrText xml:space="preserve"> PAGEREF _Toc20297 \h </w:instrText>
        </w:r>
        <w:r>
          <w:fldChar w:fldCharType="separate"/>
        </w:r>
        <w:r>
          <w:t>34</w:t>
        </w:r>
        <w:r>
          <w:fldChar w:fldCharType="end"/>
        </w:r>
      </w:hyperlink>
    </w:p>
    <w:p>
      <w:pPr>
        <w:pStyle w:val="TOC2"/>
        <w:tabs>
          <w:tab w:val="right" w:leader="dot" w:pos="8306"/>
        </w:tabs>
      </w:pPr>
      <w:hyperlink w:anchor="_Toc20192" w:history="1">
        <w:r>
          <w:rPr>
            <w:rFonts w:ascii="仿宋" w:eastAsia="仿宋" w:hAnsi="仿宋" w:cs="仿宋" w:hint="eastAsia"/>
            <w:lang w:eastAsia="zh-CN"/>
          </w:rPr>
          <w:t>(七)、营运期大气环境影响分析</w:t>
        </w:r>
        <w:r>
          <w:tab/>
        </w:r>
        <w:r>
          <w:fldChar w:fldCharType="begin"/>
        </w:r>
        <w:r>
          <w:instrText xml:space="preserve"> PAGEREF _Toc20192 \h </w:instrText>
        </w:r>
        <w:r>
          <w:fldChar w:fldCharType="separate"/>
        </w:r>
        <w:r>
          <w:t>36</w:t>
        </w:r>
        <w:r>
          <w:fldChar w:fldCharType="end"/>
        </w:r>
      </w:hyperlink>
    </w:p>
    <w:p>
      <w:pPr>
        <w:pStyle w:val="TOC2"/>
        <w:tabs>
          <w:tab w:val="right" w:leader="dot" w:pos="8306"/>
        </w:tabs>
      </w:pPr>
      <w:hyperlink w:anchor="_Toc1523" w:history="1">
        <w:r>
          <w:rPr>
            <w:rFonts w:ascii="仿宋" w:eastAsia="仿宋" w:hAnsi="仿宋" w:cs="仿宋" w:hint="eastAsia"/>
            <w:lang w:eastAsia="zh-CN"/>
          </w:rPr>
          <w:t>(八)、营运期水环境影响分析</w:t>
        </w:r>
        <w:r>
          <w:tab/>
        </w:r>
        <w:r>
          <w:fldChar w:fldCharType="begin"/>
        </w:r>
        <w:r>
          <w:instrText xml:space="preserve"> PAGEREF _Toc1523 \h </w:instrText>
        </w:r>
        <w:r>
          <w:fldChar w:fldCharType="separate"/>
        </w:r>
        <w:r>
          <w:t>37</w:t>
        </w:r>
        <w:r>
          <w:fldChar w:fldCharType="end"/>
        </w:r>
      </w:hyperlink>
    </w:p>
    <w:p>
      <w:pPr>
        <w:pStyle w:val="TOC2"/>
        <w:tabs>
          <w:tab w:val="right" w:leader="dot" w:pos="8306"/>
        </w:tabs>
      </w:pPr>
      <w:hyperlink w:anchor="_Toc612" w:history="1">
        <w:r>
          <w:rPr>
            <w:rFonts w:ascii="仿宋" w:eastAsia="仿宋" w:hAnsi="仿宋" w:cs="仿宋" w:hint="eastAsia"/>
            <w:lang w:eastAsia="zh-CN"/>
          </w:rPr>
          <w:t>(九)、营运期固体废弃物环境影响分析</w:t>
        </w:r>
        <w:r>
          <w:tab/>
        </w:r>
        <w:r>
          <w:fldChar w:fldCharType="begin"/>
        </w:r>
        <w:r>
          <w:instrText xml:space="preserve"> PAGEREF _Toc612 \h </w:instrText>
        </w:r>
        <w:r>
          <w:fldChar w:fldCharType="separate"/>
        </w:r>
        <w:r>
          <w:t>38</w:t>
        </w:r>
        <w:r>
          <w:fldChar w:fldCharType="end"/>
        </w:r>
      </w:hyperlink>
    </w:p>
    <w:p>
      <w:pPr>
        <w:pStyle w:val="TOC2"/>
        <w:tabs>
          <w:tab w:val="right" w:leader="dot" w:pos="8306"/>
        </w:tabs>
      </w:pPr>
      <w:hyperlink w:anchor="_Toc7809" w:history="1">
        <w:r>
          <w:rPr>
            <w:rFonts w:ascii="仿宋" w:eastAsia="仿宋" w:hAnsi="仿宋" w:cs="仿宋" w:hint="eastAsia"/>
            <w:lang w:eastAsia="zh-CN"/>
          </w:rPr>
          <w:t>(十)、营运期声环境影响分析</w:t>
        </w:r>
        <w:r>
          <w:tab/>
        </w:r>
        <w:r>
          <w:fldChar w:fldCharType="begin"/>
        </w:r>
        <w:r>
          <w:instrText xml:space="preserve"> PAGEREF _Toc7809 \h </w:instrText>
        </w:r>
        <w:r>
          <w:fldChar w:fldCharType="separate"/>
        </w:r>
        <w:r>
          <w:t>39</w:t>
        </w:r>
        <w:r>
          <w:fldChar w:fldCharType="end"/>
        </w:r>
      </w:hyperlink>
    </w:p>
    <w:p>
      <w:pPr>
        <w:pStyle w:val="TOC2"/>
        <w:tabs>
          <w:tab w:val="right" w:leader="dot" w:pos="8306"/>
        </w:tabs>
      </w:pPr>
      <w:hyperlink w:anchor="_Toc29324" w:history="1">
        <w:r>
          <w:rPr>
            <w:rFonts w:ascii="仿宋" w:eastAsia="仿宋" w:hAnsi="仿宋" w:cs="仿宋" w:hint="eastAsia"/>
            <w:lang w:eastAsia="zh-CN"/>
          </w:rPr>
          <w:t>(十一)、清洁生产</w:t>
        </w:r>
        <w:r>
          <w:tab/>
        </w:r>
        <w:r>
          <w:fldChar w:fldCharType="begin"/>
        </w:r>
        <w:r>
          <w:instrText xml:space="preserve"> PAGEREF _Toc29324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037" w:history="1">
        <w:r>
          <w:rPr>
            <w:rFonts w:ascii="仿宋" w:eastAsia="仿宋" w:hAnsi="仿宋" w:cs="仿宋" w:hint="eastAsia"/>
            <w:lang w:eastAsia="zh-CN"/>
          </w:rPr>
          <w:t>(十二)、环境管理分析</w:t>
        </w:r>
        <w:r>
          <w:tab/>
        </w:r>
        <w:r>
          <w:fldChar w:fldCharType="begin"/>
        </w:r>
        <w:r>
          <w:instrText xml:space="preserve"> PAGEREF _Toc10037 \h </w:instrText>
        </w:r>
        <w:r>
          <w:fldChar w:fldCharType="separate"/>
        </w:r>
        <w:r>
          <w:t>42</w:t>
        </w:r>
        <w:r>
          <w:fldChar w:fldCharType="end"/>
        </w:r>
      </w:hyperlink>
    </w:p>
    <w:p>
      <w:pPr>
        <w:pStyle w:val="TOC2"/>
        <w:tabs>
          <w:tab w:val="right" w:leader="dot" w:pos="8306"/>
        </w:tabs>
      </w:pPr>
      <w:hyperlink w:anchor="_Toc14602" w:history="1">
        <w:r>
          <w:rPr>
            <w:rFonts w:ascii="仿宋" w:eastAsia="仿宋" w:hAnsi="仿宋" w:cs="仿宋" w:hint="eastAsia"/>
            <w:lang w:eastAsia="zh-CN"/>
          </w:rPr>
          <w:t>(十三)、结论及建议</w:t>
        </w:r>
        <w:r>
          <w:tab/>
        </w:r>
        <w:r>
          <w:fldChar w:fldCharType="begin"/>
        </w:r>
        <w:r>
          <w:instrText xml:space="preserve"> PAGEREF _Toc14602 \h </w:instrText>
        </w:r>
        <w:r>
          <w:fldChar w:fldCharType="separate"/>
        </w:r>
        <w:r>
          <w:t>43</w:t>
        </w:r>
        <w:r>
          <w:fldChar w:fldCharType="end"/>
        </w:r>
      </w:hyperlink>
    </w:p>
    <w:p>
      <w:pPr>
        <w:pStyle w:val="TOC1"/>
        <w:tabs>
          <w:tab w:val="right" w:leader="dot" w:pos="8306"/>
        </w:tabs>
      </w:pPr>
      <w:hyperlink w:anchor="_Toc28046" w:history="1">
        <w:r>
          <w:rPr>
            <w:rFonts w:ascii="仿宋" w:eastAsia="仿宋" w:hAnsi="仿宋" w:cs="仿宋" w:hint="eastAsia"/>
            <w:lang w:eastAsia="zh-CN"/>
          </w:rPr>
          <w:t>七、公司组建背景分析</w:t>
        </w:r>
        <w:r>
          <w:tab/>
        </w:r>
        <w:r>
          <w:fldChar w:fldCharType="begin"/>
        </w:r>
        <w:r>
          <w:instrText xml:space="preserve"> PAGEREF _Toc28046 \h </w:instrText>
        </w:r>
        <w:r>
          <w:fldChar w:fldCharType="separate"/>
        </w:r>
        <w:r>
          <w:t>44</w:t>
        </w:r>
        <w:r>
          <w:fldChar w:fldCharType="end"/>
        </w:r>
      </w:hyperlink>
    </w:p>
    <w:p>
      <w:pPr>
        <w:pStyle w:val="TOC2"/>
        <w:tabs>
          <w:tab w:val="right" w:leader="dot" w:pos="8306"/>
        </w:tabs>
      </w:pPr>
      <w:hyperlink w:anchor="_Toc26030" w:history="1">
        <w:r>
          <w:rPr>
            <w:rFonts w:ascii="仿宋" w:eastAsia="仿宋" w:hAnsi="仿宋" w:cs="仿宋" w:hint="eastAsia"/>
            <w:lang w:eastAsia="zh-CN"/>
          </w:rPr>
          <w:t>(一)、纺织仪器，相关专用测试仪器项目背景分析</w:t>
        </w:r>
        <w:r>
          <w:tab/>
        </w:r>
        <w:r>
          <w:fldChar w:fldCharType="begin"/>
        </w:r>
        <w:r>
          <w:instrText xml:space="preserve"> PAGEREF _Toc26030 \h </w:instrText>
        </w:r>
        <w:r>
          <w:fldChar w:fldCharType="separate"/>
        </w:r>
        <w:r>
          <w:t>44</w:t>
        </w:r>
        <w:r>
          <w:fldChar w:fldCharType="end"/>
        </w:r>
      </w:hyperlink>
    </w:p>
    <w:p>
      <w:pPr>
        <w:pStyle w:val="TOC2"/>
        <w:tabs>
          <w:tab w:val="right" w:leader="dot" w:pos="8306"/>
        </w:tabs>
      </w:pPr>
      <w:hyperlink w:anchor="_Toc312" w:history="1">
        <w:r>
          <w:rPr>
            <w:rFonts w:ascii="仿宋" w:eastAsia="仿宋" w:hAnsi="仿宋" w:cs="仿宋" w:hint="eastAsia"/>
            <w:lang w:eastAsia="zh-CN"/>
          </w:rPr>
          <w:t>(二)、纺织仪器，相关专用测试仪器项目建设必要性分析</w:t>
        </w:r>
        <w:r>
          <w:tab/>
        </w:r>
        <w:r>
          <w:fldChar w:fldCharType="begin"/>
        </w:r>
        <w:r>
          <w:instrText xml:space="preserve"> PAGEREF _Toc312 \h </w:instrText>
        </w:r>
        <w:r>
          <w:fldChar w:fldCharType="separate"/>
        </w:r>
        <w:r>
          <w:t>45</w:t>
        </w:r>
        <w:r>
          <w:fldChar w:fldCharType="end"/>
        </w:r>
      </w:hyperlink>
    </w:p>
    <w:p>
      <w:pPr>
        <w:pStyle w:val="TOC2"/>
        <w:tabs>
          <w:tab w:val="right" w:leader="dot" w:pos="8306"/>
        </w:tabs>
      </w:pPr>
      <w:hyperlink w:anchor="_Toc5129" w:history="1">
        <w:r>
          <w:rPr>
            <w:rFonts w:ascii="仿宋" w:eastAsia="仿宋" w:hAnsi="仿宋" w:cs="仿宋" w:hint="eastAsia"/>
            <w:lang w:eastAsia="zh-CN"/>
          </w:rPr>
          <w:t>(三)、鼓励中小企业发展</w:t>
        </w:r>
        <w:r>
          <w:tab/>
        </w:r>
        <w:r>
          <w:fldChar w:fldCharType="begin"/>
        </w:r>
        <w:r>
          <w:instrText xml:space="preserve"> PAGEREF _Toc5129 \h </w:instrText>
        </w:r>
        <w:r>
          <w:fldChar w:fldCharType="separate"/>
        </w:r>
        <w:r>
          <w:t>47</w:t>
        </w:r>
        <w:r>
          <w:fldChar w:fldCharType="end"/>
        </w:r>
      </w:hyperlink>
    </w:p>
    <w:p>
      <w:pPr>
        <w:pStyle w:val="TOC2"/>
        <w:tabs>
          <w:tab w:val="right" w:leader="dot" w:pos="8306"/>
        </w:tabs>
      </w:pPr>
      <w:hyperlink w:anchor="_Toc6070" w:history="1">
        <w:r>
          <w:rPr>
            <w:rFonts w:ascii="仿宋" w:eastAsia="仿宋" w:hAnsi="仿宋" w:cs="仿宋" w:hint="eastAsia"/>
            <w:lang w:eastAsia="zh-CN"/>
          </w:rPr>
          <w:t>(四)、宏观经济形势分析</w:t>
        </w:r>
        <w:r>
          <w:tab/>
        </w:r>
        <w:r>
          <w:fldChar w:fldCharType="begin"/>
        </w:r>
        <w:r>
          <w:instrText xml:space="preserve"> PAGEREF _Toc6070 \h </w:instrText>
        </w:r>
        <w:r>
          <w:fldChar w:fldCharType="separate"/>
        </w:r>
        <w:r>
          <w:t>48</w:t>
        </w:r>
        <w:r>
          <w:fldChar w:fldCharType="end"/>
        </w:r>
      </w:hyperlink>
    </w:p>
    <w:p>
      <w:pPr>
        <w:pStyle w:val="TOC1"/>
        <w:tabs>
          <w:tab w:val="right" w:leader="dot" w:pos="8306"/>
        </w:tabs>
      </w:pPr>
      <w:hyperlink w:anchor="_Toc21251" w:history="1">
        <w:r>
          <w:rPr>
            <w:rFonts w:ascii="仿宋" w:eastAsia="仿宋" w:hAnsi="仿宋" w:cs="仿宋" w:hint="eastAsia"/>
            <w:lang w:eastAsia="zh-CN"/>
          </w:rPr>
          <w:t>八、纺织仪器，相关专用测试仪器项目风险分析</w:t>
        </w:r>
        <w:r>
          <w:tab/>
        </w:r>
        <w:r>
          <w:fldChar w:fldCharType="begin"/>
        </w:r>
        <w:r>
          <w:instrText xml:space="preserve"> PAGEREF _Toc21251 \h </w:instrText>
        </w:r>
        <w:r>
          <w:fldChar w:fldCharType="separate"/>
        </w:r>
        <w:r>
          <w:t>49</w:t>
        </w:r>
        <w:r>
          <w:fldChar w:fldCharType="end"/>
        </w:r>
      </w:hyperlink>
    </w:p>
    <w:p>
      <w:pPr>
        <w:pStyle w:val="TOC2"/>
        <w:tabs>
          <w:tab w:val="right" w:leader="dot" w:pos="8306"/>
        </w:tabs>
      </w:pPr>
      <w:hyperlink w:anchor="_Toc7697" w:history="1">
        <w:r>
          <w:rPr>
            <w:rFonts w:ascii="仿宋" w:eastAsia="仿宋" w:hAnsi="仿宋" w:cs="仿宋" w:hint="eastAsia"/>
            <w:lang w:eastAsia="zh-CN"/>
          </w:rPr>
          <w:t>(一)、纺织仪器，相关专用测试仪器项目风险分析</w:t>
        </w:r>
        <w:r>
          <w:tab/>
        </w:r>
        <w:r>
          <w:fldChar w:fldCharType="begin"/>
        </w:r>
        <w:r>
          <w:instrText xml:space="preserve"> PAGEREF _Toc7697 \h </w:instrText>
        </w:r>
        <w:r>
          <w:fldChar w:fldCharType="separate"/>
        </w:r>
        <w:r>
          <w:t>49</w:t>
        </w:r>
        <w:r>
          <w:fldChar w:fldCharType="end"/>
        </w:r>
      </w:hyperlink>
    </w:p>
    <w:p>
      <w:pPr>
        <w:pStyle w:val="TOC2"/>
        <w:tabs>
          <w:tab w:val="right" w:leader="dot" w:pos="8306"/>
        </w:tabs>
      </w:pPr>
      <w:hyperlink w:anchor="_Toc5683" w:history="1">
        <w:r>
          <w:rPr>
            <w:rFonts w:ascii="仿宋" w:eastAsia="仿宋" w:hAnsi="仿宋" w:cs="仿宋" w:hint="eastAsia"/>
            <w:lang w:eastAsia="zh-CN"/>
          </w:rPr>
          <w:t>(二)、纺织仪器，相关专用测试仪器项目风险对策</w:t>
        </w:r>
        <w:r>
          <w:tab/>
        </w:r>
        <w:r>
          <w:fldChar w:fldCharType="begin"/>
        </w:r>
        <w:r>
          <w:instrText xml:space="preserve"> PAGEREF _Toc5683 \h </w:instrText>
        </w:r>
        <w:r>
          <w:fldChar w:fldCharType="separate"/>
        </w:r>
        <w:r>
          <w:t>50</w:t>
        </w:r>
        <w:r>
          <w:fldChar w:fldCharType="end"/>
        </w:r>
      </w:hyperlink>
    </w:p>
    <w:p>
      <w:pPr>
        <w:pStyle w:val="TOC1"/>
        <w:tabs>
          <w:tab w:val="right" w:leader="dot" w:pos="8306"/>
        </w:tabs>
      </w:pPr>
      <w:hyperlink w:anchor="_Toc29014" w:history="1">
        <w:r>
          <w:rPr>
            <w:rFonts w:ascii="仿宋" w:eastAsia="仿宋" w:hAnsi="仿宋" w:cs="仿宋" w:hint="eastAsia"/>
            <w:lang w:eastAsia="zh-CN"/>
          </w:rPr>
          <w:t>九、投资方案分析</w:t>
        </w:r>
        <w:r>
          <w:tab/>
        </w:r>
        <w:r>
          <w:fldChar w:fldCharType="begin"/>
        </w:r>
        <w:r>
          <w:instrText xml:space="preserve"> PAGEREF _Toc29014 \h </w:instrText>
        </w:r>
        <w:r>
          <w:fldChar w:fldCharType="separate"/>
        </w:r>
        <w:r>
          <w:t>51</w:t>
        </w:r>
        <w:r>
          <w:fldChar w:fldCharType="end"/>
        </w:r>
      </w:hyperlink>
    </w:p>
    <w:p>
      <w:pPr>
        <w:pStyle w:val="TOC2"/>
        <w:tabs>
          <w:tab w:val="right" w:leader="dot" w:pos="8306"/>
        </w:tabs>
      </w:pPr>
      <w:hyperlink w:anchor="_Toc26373" w:history="1">
        <w:r>
          <w:rPr>
            <w:rFonts w:ascii="仿宋" w:eastAsia="仿宋" w:hAnsi="仿宋" w:cs="仿宋" w:hint="eastAsia"/>
            <w:lang w:eastAsia="zh-CN"/>
          </w:rPr>
          <w:t>(一)、编制说明</w:t>
        </w:r>
        <w:r>
          <w:tab/>
        </w:r>
        <w:r>
          <w:fldChar w:fldCharType="begin"/>
        </w:r>
        <w:r>
          <w:instrText xml:space="preserve"> PAGEREF _Toc26373 \h </w:instrText>
        </w:r>
        <w:r>
          <w:fldChar w:fldCharType="separate"/>
        </w:r>
        <w:r>
          <w:t>51</w:t>
        </w:r>
        <w:r>
          <w:fldChar w:fldCharType="end"/>
        </w:r>
      </w:hyperlink>
    </w:p>
    <w:p>
      <w:pPr>
        <w:pStyle w:val="TOC2"/>
        <w:tabs>
          <w:tab w:val="right" w:leader="dot" w:pos="8306"/>
        </w:tabs>
      </w:pPr>
      <w:hyperlink w:anchor="_Toc15271" w:history="1">
        <w:r>
          <w:rPr>
            <w:rFonts w:ascii="仿宋" w:eastAsia="仿宋" w:hAnsi="仿宋" w:cs="仿宋" w:hint="eastAsia"/>
            <w:lang w:eastAsia="zh-CN"/>
          </w:rPr>
          <w:t>(二)、建设投资</w:t>
        </w:r>
        <w:r>
          <w:tab/>
        </w:r>
        <w:r>
          <w:fldChar w:fldCharType="begin"/>
        </w:r>
        <w:r>
          <w:instrText xml:space="preserve"> PAGEREF _Toc15271 \h </w:instrText>
        </w:r>
        <w:r>
          <w:fldChar w:fldCharType="separate"/>
        </w:r>
        <w:r>
          <w:t>51</w:t>
        </w:r>
        <w:r>
          <w:fldChar w:fldCharType="end"/>
        </w:r>
      </w:hyperlink>
    </w:p>
    <w:p>
      <w:pPr>
        <w:pStyle w:val="TOC2"/>
        <w:tabs>
          <w:tab w:val="right" w:leader="dot" w:pos="8306"/>
        </w:tabs>
      </w:pPr>
      <w:hyperlink w:anchor="_Toc31718" w:history="1">
        <w:r>
          <w:rPr>
            <w:rFonts w:ascii="仿宋" w:eastAsia="仿宋" w:hAnsi="仿宋" w:cs="仿宋" w:hint="eastAsia"/>
            <w:lang w:eastAsia="zh-CN"/>
          </w:rPr>
          <w:t>(三)、建设期利息</w:t>
        </w:r>
        <w:r>
          <w:tab/>
        </w:r>
        <w:r>
          <w:fldChar w:fldCharType="begin"/>
        </w:r>
        <w:r>
          <w:instrText xml:space="preserve"> PAGEREF _Toc31718 \h </w:instrText>
        </w:r>
        <w:r>
          <w:fldChar w:fldCharType="separate"/>
        </w:r>
        <w:r>
          <w:t>52</w:t>
        </w:r>
        <w:r>
          <w:fldChar w:fldCharType="end"/>
        </w:r>
      </w:hyperlink>
    </w:p>
    <w:p>
      <w:pPr>
        <w:pStyle w:val="TOC2"/>
        <w:tabs>
          <w:tab w:val="right" w:leader="dot" w:pos="8306"/>
        </w:tabs>
      </w:pPr>
      <w:hyperlink w:anchor="_Toc8999" w:history="1">
        <w:r>
          <w:rPr>
            <w:rFonts w:ascii="仿宋" w:eastAsia="仿宋" w:hAnsi="仿宋" w:cs="仿宋" w:hint="eastAsia"/>
            <w:lang w:eastAsia="zh-CN"/>
          </w:rPr>
          <w:t>(四)、流动资金</w:t>
        </w:r>
        <w:r>
          <w:tab/>
        </w:r>
        <w:r>
          <w:fldChar w:fldCharType="begin"/>
        </w:r>
        <w:r>
          <w:instrText xml:space="preserve"> PAGEREF _Toc8999 \h </w:instrText>
        </w:r>
        <w:r>
          <w:fldChar w:fldCharType="separate"/>
        </w:r>
        <w:r>
          <w:t>52</w:t>
        </w:r>
        <w:r>
          <w:fldChar w:fldCharType="end"/>
        </w:r>
      </w:hyperlink>
    </w:p>
    <w:p>
      <w:pPr>
        <w:pStyle w:val="TOC2"/>
        <w:tabs>
          <w:tab w:val="right" w:leader="dot" w:pos="8306"/>
        </w:tabs>
      </w:pPr>
      <w:hyperlink w:anchor="_Toc19993" w:history="1">
        <w:r>
          <w:rPr>
            <w:rFonts w:ascii="仿宋" w:eastAsia="仿宋" w:hAnsi="仿宋" w:cs="仿宋" w:hint="eastAsia"/>
            <w:lang w:eastAsia="zh-CN"/>
          </w:rPr>
          <w:t>(五)、纺织仪器，相关专用测试仪器项目总投资</w:t>
        </w:r>
        <w:r>
          <w:tab/>
        </w:r>
        <w:r>
          <w:fldChar w:fldCharType="begin"/>
        </w:r>
        <w:r>
          <w:instrText xml:space="preserve"> PAGEREF _Toc19993 \h </w:instrText>
        </w:r>
        <w:r>
          <w:fldChar w:fldCharType="separate"/>
        </w:r>
        <w:r>
          <w:t>53</w:t>
        </w:r>
        <w:r>
          <w:fldChar w:fldCharType="end"/>
        </w:r>
      </w:hyperlink>
    </w:p>
    <w:p>
      <w:pPr>
        <w:pStyle w:val="TOC2"/>
        <w:tabs>
          <w:tab w:val="right" w:leader="dot" w:pos="8306"/>
        </w:tabs>
      </w:pPr>
      <w:hyperlink w:anchor="_Toc8468" w:history="1">
        <w:r>
          <w:rPr>
            <w:rFonts w:ascii="仿宋" w:eastAsia="仿宋" w:hAnsi="仿宋" w:cs="仿宋" w:hint="eastAsia"/>
            <w:lang w:eastAsia="zh-CN"/>
          </w:rPr>
          <w:t>(六)、资金筹措与投资计划</w:t>
        </w:r>
        <w:r>
          <w:tab/>
        </w:r>
        <w:r>
          <w:fldChar w:fldCharType="begin"/>
        </w:r>
        <w:r>
          <w:instrText xml:space="preserve"> PAGEREF _Toc8468 \h </w:instrText>
        </w:r>
        <w:r>
          <w:fldChar w:fldCharType="separate"/>
        </w:r>
        <w:r>
          <w:t>53</w:t>
        </w:r>
        <w:r>
          <w:fldChar w:fldCharType="end"/>
        </w:r>
      </w:hyperlink>
    </w:p>
    <w:p>
      <w:pPr>
        <w:pStyle w:val="TOC1"/>
        <w:tabs>
          <w:tab w:val="right" w:leader="dot" w:pos="8306"/>
        </w:tabs>
      </w:pPr>
      <w:hyperlink w:anchor="_Toc19166" w:history="1">
        <w:r>
          <w:rPr>
            <w:rFonts w:ascii="仿宋" w:eastAsia="仿宋" w:hAnsi="仿宋" w:cs="仿宋" w:hint="eastAsia"/>
            <w:lang w:eastAsia="zh-CN"/>
          </w:rPr>
          <w:t>十、SWOT分析</w:t>
        </w:r>
        <w:r>
          <w:tab/>
        </w:r>
        <w:r>
          <w:fldChar w:fldCharType="begin"/>
        </w:r>
        <w:r>
          <w:instrText xml:space="preserve"> PAGEREF _Toc19166 \h </w:instrText>
        </w:r>
        <w:r>
          <w:fldChar w:fldCharType="separate"/>
        </w:r>
        <w:r>
          <w:t>53</w:t>
        </w:r>
        <w:r>
          <w:fldChar w:fldCharType="end"/>
        </w:r>
      </w:hyperlink>
    </w:p>
    <w:p>
      <w:pPr>
        <w:pStyle w:val="TOC2"/>
        <w:tabs>
          <w:tab w:val="right" w:leader="dot" w:pos="8306"/>
        </w:tabs>
      </w:pPr>
      <w:hyperlink w:anchor="_Toc19136" w:history="1">
        <w:r>
          <w:rPr>
            <w:rFonts w:ascii="仿宋" w:eastAsia="仿宋" w:hAnsi="仿宋" w:cs="仿宋" w:hint="eastAsia"/>
            <w:lang w:eastAsia="zh-CN"/>
          </w:rPr>
          <w:t>(一)、优势分析(S)</w:t>
        </w:r>
        <w:r>
          <w:tab/>
        </w:r>
        <w:r>
          <w:fldChar w:fldCharType="begin"/>
        </w:r>
        <w:r>
          <w:instrText xml:space="preserve"> PAGEREF _Toc19136 \h </w:instrText>
        </w:r>
        <w:r>
          <w:fldChar w:fldCharType="separate"/>
        </w:r>
        <w:r>
          <w:t>53</w:t>
        </w:r>
        <w:r>
          <w:fldChar w:fldCharType="end"/>
        </w:r>
      </w:hyperlink>
    </w:p>
    <w:p>
      <w:pPr>
        <w:pStyle w:val="TOC2"/>
        <w:tabs>
          <w:tab w:val="right" w:leader="dot" w:pos="8306"/>
        </w:tabs>
      </w:pPr>
      <w:hyperlink w:anchor="_Toc25354" w:history="1">
        <w:r>
          <w:rPr>
            <w:rFonts w:ascii="仿宋" w:eastAsia="仿宋" w:hAnsi="仿宋" w:cs="仿宋" w:hint="eastAsia"/>
            <w:lang w:eastAsia="zh-CN"/>
          </w:rPr>
          <w:t>(二)、劣势分析(W)</w:t>
        </w:r>
        <w:r>
          <w:tab/>
        </w:r>
        <w:r>
          <w:fldChar w:fldCharType="begin"/>
        </w:r>
        <w:r>
          <w:instrText xml:space="preserve"> PAGEREF _Toc25354 \h </w:instrText>
        </w:r>
        <w:r>
          <w:fldChar w:fldCharType="separate"/>
        </w:r>
        <w:r>
          <w:t>54</w:t>
        </w:r>
        <w:r>
          <w:fldChar w:fldCharType="end"/>
        </w:r>
      </w:hyperlink>
    </w:p>
    <w:p>
      <w:pPr>
        <w:pStyle w:val="TOC2"/>
        <w:tabs>
          <w:tab w:val="right" w:leader="dot" w:pos="8306"/>
        </w:tabs>
      </w:pPr>
      <w:hyperlink w:anchor="_Toc25422" w:history="1">
        <w:r>
          <w:rPr>
            <w:rFonts w:ascii="仿宋" w:eastAsia="仿宋" w:hAnsi="仿宋" w:cs="仿宋" w:hint="eastAsia"/>
            <w:lang w:eastAsia="zh-CN"/>
          </w:rPr>
          <w:t>(三)、机会分析()</w:t>
        </w:r>
        <w:r>
          <w:tab/>
        </w:r>
        <w:r>
          <w:fldChar w:fldCharType="begin"/>
        </w:r>
        <w:r>
          <w:instrText xml:space="preserve"> PAGEREF _Toc25422 \h </w:instrText>
        </w:r>
        <w:r>
          <w:fldChar w:fldCharType="separate"/>
        </w:r>
        <w:r>
          <w:t>55</w:t>
        </w:r>
        <w:r>
          <w:fldChar w:fldCharType="end"/>
        </w:r>
      </w:hyperlink>
    </w:p>
    <w:p>
      <w:pPr>
        <w:pStyle w:val="TOC2"/>
        <w:tabs>
          <w:tab w:val="right" w:leader="dot" w:pos="8306"/>
        </w:tabs>
      </w:pPr>
      <w:hyperlink w:anchor="_Toc5197" w:history="1">
        <w:r>
          <w:rPr>
            <w:rFonts w:ascii="仿宋" w:eastAsia="仿宋" w:hAnsi="仿宋" w:cs="仿宋" w:hint="eastAsia"/>
            <w:lang w:eastAsia="zh-CN"/>
          </w:rPr>
          <w:t>(四)、威胁分析(T)</w:t>
        </w:r>
        <w:r>
          <w:tab/>
        </w:r>
        <w:r>
          <w:fldChar w:fldCharType="begin"/>
        </w:r>
        <w:r>
          <w:instrText xml:space="preserve"> PAGEREF _Toc5197 \h </w:instrText>
        </w:r>
        <w:r>
          <w:fldChar w:fldCharType="separate"/>
        </w:r>
        <w:r>
          <w:t>56</w:t>
        </w:r>
        <w:r>
          <w:fldChar w:fldCharType="end"/>
        </w:r>
      </w:hyperlink>
    </w:p>
    <w:p>
      <w:pPr>
        <w:pStyle w:val="TOC1"/>
        <w:tabs>
          <w:tab w:val="right" w:leader="dot" w:pos="8306"/>
        </w:tabs>
      </w:pPr>
      <w:hyperlink w:anchor="_Toc1116" w:history="1">
        <w:r>
          <w:rPr>
            <w:rFonts w:ascii="仿宋" w:eastAsia="仿宋" w:hAnsi="仿宋" w:cs="仿宋" w:hint="eastAsia"/>
            <w:lang w:eastAsia="zh-CN"/>
          </w:rPr>
          <w:t>十一、法律和合规事项</w:t>
        </w:r>
        <w:r>
          <w:tab/>
        </w:r>
        <w:r>
          <w:fldChar w:fldCharType="begin"/>
        </w:r>
        <w:r>
          <w:instrText xml:space="preserve"> PAGEREF _Toc1116 \h </w:instrText>
        </w:r>
        <w:r>
          <w:fldChar w:fldCharType="separate"/>
        </w:r>
        <w:r>
          <w:t>57</w:t>
        </w:r>
        <w:r>
          <w:fldChar w:fldCharType="end"/>
        </w:r>
      </w:hyperlink>
    </w:p>
    <w:p>
      <w:pPr>
        <w:pStyle w:val="TOC2"/>
        <w:tabs>
          <w:tab w:val="right" w:leader="dot" w:pos="8306"/>
        </w:tabs>
      </w:pPr>
      <w:hyperlink w:anchor="_Toc8630" w:history="1">
        <w:r>
          <w:rPr>
            <w:rFonts w:ascii="仿宋" w:eastAsia="仿宋" w:hAnsi="仿宋" w:cs="仿宋" w:hint="eastAsia"/>
            <w:lang w:eastAsia="zh-CN"/>
          </w:rPr>
          <w:t>(一)、公司注册和法律地位</w:t>
        </w:r>
        <w:r>
          <w:tab/>
        </w:r>
        <w:r>
          <w:fldChar w:fldCharType="begin"/>
        </w:r>
        <w:r>
          <w:instrText xml:space="preserve"> PAGEREF _Toc8630 \h </w:instrText>
        </w:r>
        <w:r>
          <w:fldChar w:fldCharType="separate"/>
        </w:r>
        <w:r>
          <w:t>57</w:t>
        </w:r>
        <w:r>
          <w:fldChar w:fldCharType="end"/>
        </w:r>
      </w:hyperlink>
    </w:p>
    <w:p>
      <w:pPr>
        <w:pStyle w:val="TOC2"/>
        <w:tabs>
          <w:tab w:val="right" w:leader="dot" w:pos="8306"/>
        </w:tabs>
      </w:pPr>
      <w:hyperlink w:anchor="_Toc23814" w:history="1">
        <w:r>
          <w:rPr>
            <w:rFonts w:ascii="仿宋" w:eastAsia="仿宋" w:hAnsi="仿宋" w:cs="仿宋" w:hint="eastAsia"/>
            <w:lang w:eastAsia="zh-CN"/>
          </w:rPr>
          <w:t>(二)、专业许可与许可证</w:t>
        </w:r>
        <w:r>
          <w:tab/>
        </w:r>
        <w:r>
          <w:fldChar w:fldCharType="begin"/>
        </w:r>
        <w:r>
          <w:instrText xml:space="preserve"> PAGEREF _Toc23814 \h </w:instrText>
        </w:r>
        <w:r>
          <w:fldChar w:fldCharType="separate"/>
        </w:r>
        <w:r>
          <w:t>57</w:t>
        </w:r>
        <w:r>
          <w:fldChar w:fldCharType="end"/>
        </w:r>
      </w:hyperlink>
    </w:p>
    <w:p>
      <w:pPr>
        <w:pStyle w:val="TOC2"/>
        <w:tabs>
          <w:tab w:val="right" w:leader="dot" w:pos="8306"/>
        </w:tabs>
      </w:pPr>
      <w:hyperlink w:anchor="_Toc7470" w:history="1">
        <w:r>
          <w:rPr>
            <w:rFonts w:ascii="仿宋" w:eastAsia="仿宋" w:hAnsi="仿宋" w:cs="仿宋" w:hint="eastAsia"/>
            <w:lang w:eastAsia="zh-CN"/>
          </w:rPr>
          <w:t>(三)、知识产权</w:t>
        </w:r>
        <w:r>
          <w:tab/>
        </w:r>
        <w:r>
          <w:fldChar w:fldCharType="begin"/>
        </w:r>
        <w:r>
          <w:instrText xml:space="preserve"> PAGEREF _Toc7470 \h </w:instrText>
        </w:r>
        <w:r>
          <w:fldChar w:fldCharType="separate"/>
        </w:r>
        <w:r>
          <w:t>57</w:t>
        </w:r>
        <w:r>
          <w:fldChar w:fldCharType="end"/>
        </w:r>
      </w:hyperlink>
    </w:p>
    <w:p>
      <w:pPr>
        <w:pStyle w:val="TOC2"/>
        <w:tabs>
          <w:tab w:val="right" w:leader="dot" w:pos="8306"/>
        </w:tabs>
      </w:pPr>
      <w:hyperlink w:anchor="_Toc16862" w:history="1">
        <w:r>
          <w:rPr>
            <w:rFonts w:ascii="仿宋" w:eastAsia="仿宋" w:hAnsi="仿宋" w:cs="仿宋" w:hint="eastAsia"/>
            <w:lang w:eastAsia="zh-CN"/>
          </w:rPr>
          <w:t>(四)、合同与法律义务</w:t>
        </w:r>
        <w:r>
          <w:tab/>
        </w:r>
        <w:r>
          <w:fldChar w:fldCharType="begin"/>
        </w:r>
        <w:r>
          <w:instrText xml:space="preserve"> PAGEREF _Toc16862 \h </w:instrText>
        </w:r>
        <w:r>
          <w:fldChar w:fldCharType="separate"/>
        </w:r>
        <w:r>
          <w:t>58</w:t>
        </w:r>
        <w:r>
          <w:fldChar w:fldCharType="end"/>
        </w:r>
      </w:hyperlink>
    </w:p>
    <w:p>
      <w:pPr>
        <w:pStyle w:val="TOC1"/>
        <w:tabs>
          <w:tab w:val="right" w:leader="dot" w:pos="8306"/>
        </w:tabs>
      </w:pPr>
      <w:hyperlink w:anchor="_Toc12807" w:history="1">
        <w:r>
          <w:rPr>
            <w:rFonts w:ascii="仿宋" w:eastAsia="仿宋" w:hAnsi="仿宋" w:cs="仿宋" w:hint="eastAsia"/>
            <w:lang w:eastAsia="zh-CN"/>
          </w:rPr>
          <w:t>十二、推进公司成立的必要性分析</w:t>
        </w:r>
        <w:r>
          <w:tab/>
        </w:r>
        <w:r>
          <w:fldChar w:fldCharType="begin"/>
        </w:r>
        <w:r>
          <w:instrText xml:space="preserve"> PAGEREF _Toc12807 \h </w:instrText>
        </w:r>
        <w:r>
          <w:fldChar w:fldCharType="separate"/>
        </w:r>
        <w:r>
          <w:t>58</w:t>
        </w:r>
        <w:r>
          <w:fldChar w:fldCharType="end"/>
        </w:r>
      </w:hyperlink>
    </w:p>
    <w:p>
      <w:pPr>
        <w:pStyle w:val="TOC2"/>
        <w:tabs>
          <w:tab w:val="right" w:leader="dot" w:pos="8306"/>
        </w:tabs>
      </w:pPr>
      <w:hyperlink w:anchor="_Toc24016" w:history="1">
        <w:r>
          <w:rPr>
            <w:rFonts w:ascii="仿宋" w:eastAsia="仿宋" w:hAnsi="仿宋" w:cs="仿宋" w:hint="eastAsia"/>
            <w:lang w:eastAsia="zh-CN"/>
          </w:rPr>
          <w:t>(一)、市场需求和机会</w:t>
        </w:r>
        <w:r>
          <w:tab/>
        </w:r>
        <w:r>
          <w:fldChar w:fldCharType="begin"/>
        </w:r>
        <w:r>
          <w:instrText xml:space="preserve"> PAGEREF _Toc24016 \h </w:instrText>
        </w:r>
        <w:r>
          <w:fldChar w:fldCharType="separate"/>
        </w:r>
        <w:r>
          <w:t>58</w:t>
        </w:r>
        <w:r>
          <w:fldChar w:fldCharType="end"/>
        </w:r>
      </w:hyperlink>
    </w:p>
    <w:p>
      <w:pPr>
        <w:pStyle w:val="TOC2"/>
        <w:tabs>
          <w:tab w:val="right" w:leader="dot" w:pos="8306"/>
        </w:tabs>
      </w:pPr>
      <w:hyperlink w:anchor="_Toc24790" w:history="1">
        <w:r>
          <w:rPr>
            <w:rFonts w:ascii="仿宋" w:eastAsia="仿宋" w:hAnsi="仿宋" w:cs="仿宋" w:hint="eastAsia"/>
            <w:lang w:eastAsia="zh-CN"/>
          </w:rPr>
          <w:t>(二)、公司目标和战略</w:t>
        </w:r>
        <w:r>
          <w:tab/>
        </w:r>
        <w:r>
          <w:fldChar w:fldCharType="begin"/>
        </w:r>
        <w:r>
          <w:instrText xml:space="preserve"> PAGEREF _Toc24790 \h </w:instrText>
        </w:r>
        <w:r>
          <w:fldChar w:fldCharType="separate"/>
        </w:r>
        <w:r>
          <w:t>59</w:t>
        </w:r>
        <w:r>
          <w:fldChar w:fldCharType="end"/>
        </w:r>
      </w:hyperlink>
    </w:p>
    <w:p>
      <w:pPr>
        <w:pStyle w:val="TOC2"/>
        <w:tabs>
          <w:tab w:val="right" w:leader="dot" w:pos="8306"/>
        </w:tabs>
      </w:pPr>
      <w:hyperlink w:anchor="_Toc4882" w:history="1">
        <w:r>
          <w:rPr>
            <w:rFonts w:ascii="仿宋" w:eastAsia="仿宋" w:hAnsi="仿宋" w:cs="仿宋" w:hint="eastAsia"/>
            <w:lang w:eastAsia="zh-CN"/>
          </w:rPr>
          <w:t>(三)、公司竞争优势</w:t>
        </w:r>
        <w:r>
          <w:tab/>
        </w:r>
        <w:r>
          <w:fldChar w:fldCharType="begin"/>
        </w:r>
        <w:r>
          <w:instrText xml:space="preserve"> PAGEREF _Toc4882 \h </w:instrText>
        </w:r>
        <w:r>
          <w:fldChar w:fldCharType="separate"/>
        </w:r>
        <w:r>
          <w:t>59</w:t>
        </w:r>
        <w:r>
          <w:fldChar w:fldCharType="end"/>
        </w:r>
      </w:hyperlink>
    </w:p>
    <w:p>
      <w:pPr>
        <w:pStyle w:val="TOC1"/>
        <w:tabs>
          <w:tab w:val="right" w:leader="dot" w:pos="8306"/>
        </w:tabs>
      </w:pPr>
      <w:hyperlink w:anchor="_Toc7973" w:history="1">
        <w:r>
          <w:rPr>
            <w:rFonts w:ascii="仿宋" w:eastAsia="仿宋" w:hAnsi="仿宋" w:cs="仿宋" w:hint="eastAsia"/>
            <w:lang w:eastAsia="zh-CN"/>
          </w:rPr>
          <w:t>十三、市场营销策略</w:t>
        </w:r>
        <w:r>
          <w:tab/>
        </w:r>
        <w:r>
          <w:fldChar w:fldCharType="begin"/>
        </w:r>
        <w:r>
          <w:instrText xml:space="preserve"> PAGEREF _Toc7973 \h </w:instrText>
        </w:r>
        <w:r>
          <w:fldChar w:fldCharType="separate"/>
        </w:r>
        <w:r>
          <w:t>60</w:t>
        </w:r>
        <w:r>
          <w:fldChar w:fldCharType="end"/>
        </w:r>
      </w:hyperlink>
    </w:p>
    <w:p>
      <w:pPr>
        <w:pStyle w:val="TOC2"/>
        <w:tabs>
          <w:tab w:val="right" w:leader="dot" w:pos="8306"/>
        </w:tabs>
      </w:pPr>
      <w:hyperlink w:anchor="_Toc21637" w:history="1">
        <w:r>
          <w:rPr>
            <w:rFonts w:ascii="仿宋" w:eastAsia="仿宋" w:hAnsi="仿宋" w:cs="仿宋" w:hint="eastAsia"/>
            <w:lang w:eastAsia="zh-CN"/>
          </w:rPr>
          <w:t>(一)、市场定位和目标市场</w:t>
        </w:r>
        <w:r>
          <w:tab/>
        </w:r>
        <w:r>
          <w:fldChar w:fldCharType="begin"/>
        </w:r>
        <w:r>
          <w:instrText xml:space="preserve"> PAGEREF _Toc21637 \h </w:instrText>
        </w:r>
        <w:r>
          <w:fldChar w:fldCharType="separate"/>
        </w:r>
        <w:r>
          <w:t>60</w:t>
        </w:r>
        <w:r>
          <w:fldChar w:fldCharType="end"/>
        </w:r>
      </w:hyperlink>
    </w:p>
    <w:p>
      <w:pPr>
        <w:pStyle w:val="TOC2"/>
        <w:tabs>
          <w:tab w:val="right" w:leader="dot" w:pos="8306"/>
        </w:tabs>
      </w:pPr>
      <w:hyperlink w:anchor="_Toc8652" w:history="1">
        <w:r>
          <w:rPr>
            <w:rFonts w:ascii="仿宋" w:eastAsia="仿宋" w:hAnsi="仿宋" w:cs="仿宋" w:hint="eastAsia"/>
            <w:lang w:eastAsia="zh-CN"/>
          </w:rPr>
          <w:t>(二)、定价策略</w:t>
        </w:r>
        <w:r>
          <w:tab/>
        </w:r>
        <w:r>
          <w:fldChar w:fldCharType="begin"/>
        </w:r>
        <w:r>
          <w:instrText xml:space="preserve"> PAGEREF _Toc8652 \h </w:instrText>
        </w:r>
        <w:r>
          <w:fldChar w:fldCharType="separate"/>
        </w:r>
        <w:r>
          <w:t>61</w:t>
        </w:r>
        <w:r>
          <w:fldChar w:fldCharType="end"/>
        </w:r>
      </w:hyperlink>
    </w:p>
    <w:p>
      <w:pPr>
        <w:pStyle w:val="TOC2"/>
        <w:tabs>
          <w:tab w:val="right" w:leader="dot" w:pos="8306"/>
        </w:tabs>
      </w:pPr>
      <w:hyperlink w:anchor="_Toc17206" w:history="1">
        <w:r>
          <w:rPr>
            <w:rFonts w:ascii="仿宋" w:eastAsia="仿宋" w:hAnsi="仿宋" w:cs="仿宋" w:hint="eastAsia"/>
            <w:lang w:eastAsia="zh-CN"/>
          </w:rPr>
          <w:t>(三)、销售和推广策略</w:t>
        </w:r>
        <w:r>
          <w:tab/>
        </w:r>
        <w:r>
          <w:fldChar w:fldCharType="begin"/>
        </w:r>
        <w:r>
          <w:instrText xml:space="preserve"> PAGEREF _Toc17206 \h </w:instrText>
        </w:r>
        <w:r>
          <w:fldChar w:fldCharType="separate"/>
        </w:r>
        <w:r>
          <w:t>62</w:t>
        </w:r>
        <w:r>
          <w:fldChar w:fldCharType="end"/>
        </w:r>
      </w:hyperlink>
    </w:p>
    <w:p>
      <w:pPr>
        <w:pStyle w:val="TOC2"/>
        <w:tabs>
          <w:tab w:val="right" w:leader="dot" w:pos="8306"/>
        </w:tabs>
      </w:pPr>
      <w:hyperlink w:anchor="_Toc3818" w:history="1">
        <w:r>
          <w:rPr>
            <w:rFonts w:ascii="仿宋" w:eastAsia="仿宋" w:hAnsi="仿宋" w:cs="仿宋" w:hint="eastAsia"/>
            <w:lang w:eastAsia="zh-CN"/>
          </w:rPr>
          <w:t>(四)、销售渠道和分销策略</w:t>
        </w:r>
        <w:r>
          <w:tab/>
        </w:r>
        <w:r>
          <w:fldChar w:fldCharType="begin"/>
        </w:r>
        <w:r>
          <w:instrText xml:space="preserve"> PAGEREF _Toc3818 \h </w:instrText>
        </w:r>
        <w:r>
          <w:fldChar w:fldCharType="separate"/>
        </w:r>
        <w:r>
          <w:t>63</w:t>
        </w:r>
        <w:r>
          <w:fldChar w:fldCharType="end"/>
        </w:r>
      </w:hyperlink>
    </w:p>
    <w:p>
      <w:pPr>
        <w:pStyle w:val="TOC1"/>
        <w:tabs>
          <w:tab w:val="right" w:leader="dot" w:pos="8306"/>
        </w:tabs>
      </w:pPr>
      <w:hyperlink w:anchor="_Toc30949" w:history="1">
        <w:r>
          <w:rPr>
            <w:rFonts w:ascii="仿宋" w:eastAsia="仿宋" w:hAnsi="仿宋" w:cs="仿宋" w:hint="eastAsia"/>
            <w:lang w:eastAsia="zh-CN"/>
          </w:rPr>
          <w:t>十四、纺织仪器，相关专用测试仪器项目总结分析</w:t>
        </w:r>
        <w:r>
          <w:tab/>
        </w:r>
        <w:r>
          <w:fldChar w:fldCharType="begin"/>
        </w:r>
        <w:r>
          <w:instrText xml:space="preserve"> PAGEREF _Toc30949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9858"/>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3785"/>
      <w:r>
        <w:rPr>
          <w:rFonts w:ascii="仿宋" w:eastAsia="仿宋" w:hAnsi="仿宋" w:cs="仿宋" w:hint="eastAsia"/>
          <w:lang w:eastAsia="zh-CN"/>
        </w:rPr>
        <w:t>(一)、纺织仪器，相关专用测试仪器项目选址原则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纺织仪器，相关专用测试仪器项目选址是决定工业纺织仪器，相关专用测试仪器项目成败的关键因素之一。根据现行政策，纺织仪器，相关专用测试仪器项目选址必须符合一系列要求，以确保城乡建设、环境保护和资源利用的协调。以下是一些关于纺织仪器，相关专用测试仪器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纺织仪器，相关专用测试仪器项目选址必须与当地城乡建设总体规划相一致。它应该符合工业纺织仪器，相关专用测试仪器项目占地使用规划的要求，并与大气污染防治、水资源和自然生态保护政策相协调。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纺织仪器，相关专用测试仪器项目选址应避开自然保护区、风景名胜区、生活饮用水源地和其他特别需要保护的敏感性目标。这有助于维护自然环境的完整性和生态系统的稳定。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纺织仪器，相关专用测试仪器项目选址应充分考虑土地资源的节约。最好选择空闲地、非耕地或荒地，以减少对良田或耕地的占用。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纺织仪器，相关专用测试仪器项目选址应提供足够的场地，以满足工艺和辅助生产设施的建设需要。这有助于确保生产流程的高效运行。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纺织仪器，相关专用测试仪器项目选址应具备良好的生产基础条件，包括充足的水源、电力、运输和可靠的能源供应。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纺织仪器，相关专用测试仪器项目选址应地势平缓，便于排除雨水和处理生产、生活废水。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纺织仪器，相关专用测试仪器项目选址应与居民区及环境污染敏感点保持足够的防护距离，以确保生产活动不会对人民健康和环境造成危害。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https://d.book118.com/765013220131011100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纺织仪器，相关专用测试仪器行业相关公司筹备报告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65013220131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2024-01-09T14:18:00Z</dcterms:created>
  <dcterms:modified xsi:type="dcterms:W3CDTF">2024-01-09T14:18:44Z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DF9A9242821F42FCBA9DA90A48487DA3_11</vt:lpwstr>
  </property>
  <property fmtid="{D5CDD505-2E9C-101B-9397-08002B2CF9AE}" pid="3" name="KSOProductBuildVer">
    <vt:lpwstr>2052-12.1.0.16120</vt:lpwstr>
  </property>
</Properties>
</file>