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1" w:history="1">
        <w:r>
          <w:rPr>
            <w:rFonts w:ascii="仿宋" w:eastAsia="仿宋" w:hAnsi="仿宋" w:cs="仿宋" w:hint="eastAsia"/>
            <w:lang w:eastAsia="zh-CN"/>
          </w:rPr>
          <w:t>概论</w:t>
        </w:r>
        <w:r>
          <w:tab/>
        </w:r>
        <w:r>
          <w:fldChar w:fldCharType="begin"/>
        </w:r>
        <w:r>
          <w:instrText xml:space="preserve"> PAGEREF _Toc6191 \h </w:instrText>
        </w:r>
        <w:r>
          <w:fldChar w:fldCharType="separate"/>
        </w:r>
        <w:r>
          <w:t>3</w:t>
        </w:r>
        <w:r>
          <w:fldChar w:fldCharType="end"/>
        </w:r>
      </w:hyperlink>
    </w:p>
    <w:p>
      <w:pPr>
        <w:pStyle w:val="TOC1"/>
        <w:tabs>
          <w:tab w:val="right" w:leader="dot" w:pos="8306"/>
        </w:tabs>
      </w:pPr>
      <w:hyperlink w:anchor="_Toc8174" w:history="1">
        <w:r>
          <w:rPr>
            <w:rFonts w:ascii="仿宋" w:eastAsia="仿宋" w:hAnsi="仿宋" w:cs="仿宋" w:hint="eastAsia"/>
            <w:lang w:eastAsia="zh-CN"/>
          </w:rPr>
          <w:t>一、项目选址研究</w:t>
        </w:r>
        <w:r>
          <w:tab/>
        </w:r>
        <w:r>
          <w:fldChar w:fldCharType="begin"/>
        </w:r>
        <w:r>
          <w:instrText xml:space="preserve"> PAGEREF _Toc8174 \h </w:instrText>
        </w:r>
        <w:r>
          <w:fldChar w:fldCharType="separate"/>
        </w:r>
        <w:r>
          <w:t>3</w:t>
        </w:r>
        <w:r>
          <w:fldChar w:fldCharType="end"/>
        </w:r>
      </w:hyperlink>
    </w:p>
    <w:p>
      <w:pPr>
        <w:pStyle w:val="TOC2"/>
        <w:tabs>
          <w:tab w:val="right" w:leader="dot" w:pos="8306"/>
        </w:tabs>
      </w:pPr>
      <w:hyperlink w:anchor="_Toc16681" w:history="1">
        <w:r>
          <w:rPr>
            <w:rFonts w:ascii="仿宋" w:eastAsia="仿宋" w:hAnsi="仿宋" w:cs="仿宋" w:hint="eastAsia"/>
            <w:lang w:eastAsia="zh-CN"/>
          </w:rPr>
          <w:t>(一)、项目选址原则</w:t>
        </w:r>
        <w:r>
          <w:tab/>
        </w:r>
        <w:r>
          <w:fldChar w:fldCharType="begin"/>
        </w:r>
        <w:r>
          <w:instrText xml:space="preserve"> PAGEREF _Toc16681 \h </w:instrText>
        </w:r>
        <w:r>
          <w:fldChar w:fldCharType="separate"/>
        </w:r>
        <w:r>
          <w:t>3</w:t>
        </w:r>
        <w:r>
          <w:fldChar w:fldCharType="end"/>
        </w:r>
      </w:hyperlink>
    </w:p>
    <w:p>
      <w:pPr>
        <w:pStyle w:val="TOC2"/>
        <w:tabs>
          <w:tab w:val="right" w:leader="dot" w:pos="8306"/>
        </w:tabs>
      </w:pPr>
      <w:hyperlink w:anchor="_Toc12483" w:history="1">
        <w:r>
          <w:rPr>
            <w:rFonts w:ascii="仿宋" w:eastAsia="仿宋" w:hAnsi="仿宋" w:cs="仿宋" w:hint="eastAsia"/>
            <w:lang w:eastAsia="zh-CN"/>
          </w:rPr>
          <w:t>(二)、项目选址</w:t>
        </w:r>
        <w:r>
          <w:tab/>
        </w:r>
        <w:r>
          <w:fldChar w:fldCharType="begin"/>
        </w:r>
        <w:r>
          <w:instrText xml:space="preserve"> PAGEREF _Toc12483 \h </w:instrText>
        </w:r>
        <w:r>
          <w:fldChar w:fldCharType="separate"/>
        </w:r>
        <w:r>
          <w:t>6</w:t>
        </w:r>
        <w:r>
          <w:fldChar w:fldCharType="end"/>
        </w:r>
      </w:hyperlink>
    </w:p>
    <w:p>
      <w:pPr>
        <w:pStyle w:val="TOC2"/>
        <w:tabs>
          <w:tab w:val="right" w:leader="dot" w:pos="8306"/>
        </w:tabs>
      </w:pPr>
      <w:hyperlink w:anchor="_Toc12807" w:history="1">
        <w:r>
          <w:rPr>
            <w:rFonts w:ascii="仿宋" w:eastAsia="仿宋" w:hAnsi="仿宋" w:cs="仿宋" w:hint="eastAsia"/>
            <w:lang w:eastAsia="zh-CN"/>
          </w:rPr>
          <w:t>(三)、建设条件分析</w:t>
        </w:r>
        <w:r>
          <w:tab/>
        </w:r>
        <w:r>
          <w:fldChar w:fldCharType="begin"/>
        </w:r>
        <w:r>
          <w:instrText xml:space="preserve"> PAGEREF _Toc12807 \h </w:instrText>
        </w:r>
        <w:r>
          <w:fldChar w:fldCharType="separate"/>
        </w:r>
        <w:r>
          <w:t>8</w:t>
        </w:r>
        <w:r>
          <w:fldChar w:fldCharType="end"/>
        </w:r>
      </w:hyperlink>
    </w:p>
    <w:p>
      <w:pPr>
        <w:pStyle w:val="TOC2"/>
        <w:tabs>
          <w:tab w:val="right" w:leader="dot" w:pos="8306"/>
        </w:tabs>
      </w:pPr>
      <w:hyperlink w:anchor="_Toc8244" w:history="1">
        <w:r>
          <w:rPr>
            <w:rFonts w:ascii="仿宋" w:eastAsia="仿宋" w:hAnsi="仿宋" w:cs="仿宋" w:hint="eastAsia"/>
            <w:lang w:eastAsia="zh-CN"/>
          </w:rPr>
          <w:t>(四)、用地控制指标</w:t>
        </w:r>
        <w:r>
          <w:tab/>
        </w:r>
        <w:r>
          <w:fldChar w:fldCharType="begin"/>
        </w:r>
        <w:r>
          <w:instrText xml:space="preserve"> PAGEREF _Toc8244 \h </w:instrText>
        </w:r>
        <w:r>
          <w:fldChar w:fldCharType="separate"/>
        </w:r>
        <w:r>
          <w:t>10</w:t>
        </w:r>
        <w:r>
          <w:fldChar w:fldCharType="end"/>
        </w:r>
      </w:hyperlink>
    </w:p>
    <w:p>
      <w:pPr>
        <w:pStyle w:val="TOC2"/>
        <w:tabs>
          <w:tab w:val="right" w:leader="dot" w:pos="8306"/>
        </w:tabs>
      </w:pPr>
      <w:hyperlink w:anchor="_Toc6454" w:history="1">
        <w:r>
          <w:rPr>
            <w:rFonts w:ascii="仿宋" w:eastAsia="仿宋" w:hAnsi="仿宋" w:cs="仿宋" w:hint="eastAsia"/>
            <w:lang w:eastAsia="zh-CN"/>
          </w:rPr>
          <w:t>(五)、地总体要求</w:t>
        </w:r>
        <w:r>
          <w:tab/>
        </w:r>
        <w:r>
          <w:fldChar w:fldCharType="begin"/>
        </w:r>
        <w:r>
          <w:instrText xml:space="preserve"> PAGEREF _Toc6454 \h </w:instrText>
        </w:r>
        <w:r>
          <w:fldChar w:fldCharType="separate"/>
        </w:r>
        <w:r>
          <w:t>11</w:t>
        </w:r>
        <w:r>
          <w:fldChar w:fldCharType="end"/>
        </w:r>
      </w:hyperlink>
    </w:p>
    <w:p>
      <w:pPr>
        <w:pStyle w:val="TOC2"/>
        <w:tabs>
          <w:tab w:val="right" w:leader="dot" w:pos="8306"/>
        </w:tabs>
      </w:pPr>
      <w:hyperlink w:anchor="_Toc22340" w:history="1">
        <w:r>
          <w:rPr>
            <w:rFonts w:ascii="仿宋" w:eastAsia="仿宋" w:hAnsi="仿宋" w:cs="仿宋" w:hint="eastAsia"/>
            <w:lang w:eastAsia="zh-CN"/>
          </w:rPr>
          <w:t>(六)、节约用地措施</w:t>
        </w:r>
        <w:r>
          <w:tab/>
        </w:r>
        <w:r>
          <w:fldChar w:fldCharType="begin"/>
        </w:r>
        <w:r>
          <w:instrText xml:space="preserve"> PAGEREF _Toc22340 \h </w:instrText>
        </w:r>
        <w:r>
          <w:fldChar w:fldCharType="separate"/>
        </w:r>
        <w:r>
          <w:t>12</w:t>
        </w:r>
        <w:r>
          <w:fldChar w:fldCharType="end"/>
        </w:r>
      </w:hyperlink>
    </w:p>
    <w:p>
      <w:pPr>
        <w:pStyle w:val="TOC2"/>
        <w:tabs>
          <w:tab w:val="right" w:leader="dot" w:pos="8306"/>
        </w:tabs>
      </w:pPr>
      <w:hyperlink w:anchor="_Toc1738" w:history="1">
        <w:r>
          <w:rPr>
            <w:rFonts w:ascii="仿宋" w:eastAsia="仿宋" w:hAnsi="仿宋" w:cs="仿宋" w:hint="eastAsia"/>
            <w:lang w:eastAsia="zh-CN"/>
          </w:rPr>
          <w:t>(七)、选址综合评价</w:t>
        </w:r>
        <w:r>
          <w:tab/>
        </w:r>
        <w:r>
          <w:fldChar w:fldCharType="begin"/>
        </w:r>
        <w:r>
          <w:instrText xml:space="preserve"> PAGEREF _Toc1738 \h </w:instrText>
        </w:r>
        <w:r>
          <w:fldChar w:fldCharType="separate"/>
        </w:r>
        <w:r>
          <w:t>14</w:t>
        </w:r>
        <w:r>
          <w:fldChar w:fldCharType="end"/>
        </w:r>
      </w:hyperlink>
    </w:p>
    <w:p>
      <w:pPr>
        <w:pStyle w:val="TOC1"/>
        <w:tabs>
          <w:tab w:val="right" w:leader="dot" w:pos="8306"/>
        </w:tabs>
      </w:pPr>
      <w:hyperlink w:anchor="_Toc19537" w:history="1">
        <w:r>
          <w:rPr>
            <w:rFonts w:ascii="仿宋" w:eastAsia="仿宋" w:hAnsi="仿宋" w:cs="仿宋" w:hint="eastAsia"/>
            <w:lang w:eastAsia="zh-CN"/>
          </w:rPr>
          <w:t>二、社会影响分析</w:t>
        </w:r>
        <w:r>
          <w:tab/>
        </w:r>
        <w:r>
          <w:fldChar w:fldCharType="begin"/>
        </w:r>
        <w:r>
          <w:instrText xml:space="preserve"> PAGEREF _Toc19537 \h </w:instrText>
        </w:r>
        <w:r>
          <w:fldChar w:fldCharType="separate"/>
        </w:r>
        <w:r>
          <w:t>15</w:t>
        </w:r>
        <w:r>
          <w:fldChar w:fldCharType="end"/>
        </w:r>
      </w:hyperlink>
    </w:p>
    <w:p>
      <w:pPr>
        <w:pStyle w:val="TOC2"/>
        <w:tabs>
          <w:tab w:val="right" w:leader="dot" w:pos="8306"/>
        </w:tabs>
      </w:pPr>
      <w:hyperlink w:anchor="_Toc3045" w:history="1">
        <w:r>
          <w:rPr>
            <w:rFonts w:ascii="仿宋" w:eastAsia="仿宋" w:hAnsi="仿宋" w:cs="仿宋" w:hint="eastAsia"/>
            <w:lang w:eastAsia="zh-CN"/>
          </w:rPr>
          <w:t>(一)、社会影响效果分析</w:t>
        </w:r>
        <w:r>
          <w:tab/>
        </w:r>
        <w:r>
          <w:fldChar w:fldCharType="begin"/>
        </w:r>
        <w:r>
          <w:instrText xml:space="preserve"> PAGEREF _Toc3045 \h </w:instrText>
        </w:r>
        <w:r>
          <w:fldChar w:fldCharType="separate"/>
        </w:r>
        <w:r>
          <w:t>15</w:t>
        </w:r>
        <w:r>
          <w:fldChar w:fldCharType="end"/>
        </w:r>
      </w:hyperlink>
    </w:p>
    <w:p>
      <w:pPr>
        <w:pStyle w:val="TOC2"/>
        <w:tabs>
          <w:tab w:val="right" w:leader="dot" w:pos="8306"/>
        </w:tabs>
      </w:pPr>
      <w:hyperlink w:anchor="_Toc14179" w:history="1">
        <w:r>
          <w:rPr>
            <w:rFonts w:ascii="仿宋" w:eastAsia="仿宋" w:hAnsi="仿宋" w:cs="仿宋" w:hint="eastAsia"/>
            <w:lang w:eastAsia="zh-CN"/>
          </w:rPr>
          <w:t>(二)、社会适应性分析</w:t>
        </w:r>
        <w:r>
          <w:tab/>
        </w:r>
        <w:r>
          <w:fldChar w:fldCharType="begin"/>
        </w:r>
        <w:r>
          <w:instrText xml:space="preserve"> PAGEREF _Toc14179 \h </w:instrText>
        </w:r>
        <w:r>
          <w:fldChar w:fldCharType="separate"/>
        </w:r>
        <w:r>
          <w:t>17</w:t>
        </w:r>
        <w:r>
          <w:fldChar w:fldCharType="end"/>
        </w:r>
      </w:hyperlink>
    </w:p>
    <w:p>
      <w:pPr>
        <w:pStyle w:val="TOC2"/>
        <w:tabs>
          <w:tab w:val="right" w:leader="dot" w:pos="8306"/>
        </w:tabs>
      </w:pPr>
      <w:hyperlink w:anchor="_Toc26152" w:history="1">
        <w:r>
          <w:rPr>
            <w:rFonts w:ascii="仿宋" w:eastAsia="仿宋" w:hAnsi="仿宋" w:cs="仿宋" w:hint="eastAsia"/>
            <w:lang w:eastAsia="zh-CN"/>
          </w:rPr>
          <w:t>(三)、社会风险及对策分析</w:t>
        </w:r>
        <w:r>
          <w:tab/>
        </w:r>
        <w:r>
          <w:fldChar w:fldCharType="begin"/>
        </w:r>
        <w:r>
          <w:instrText xml:space="preserve"> PAGEREF _Toc26152 \h </w:instrText>
        </w:r>
        <w:r>
          <w:fldChar w:fldCharType="separate"/>
        </w:r>
        <w:r>
          <w:t>18</w:t>
        </w:r>
        <w:r>
          <w:fldChar w:fldCharType="end"/>
        </w:r>
      </w:hyperlink>
    </w:p>
    <w:p>
      <w:pPr>
        <w:pStyle w:val="TOC1"/>
        <w:tabs>
          <w:tab w:val="right" w:leader="dot" w:pos="8306"/>
        </w:tabs>
      </w:pPr>
      <w:hyperlink w:anchor="_Toc13902" w:history="1">
        <w:r>
          <w:rPr>
            <w:rFonts w:ascii="仿宋" w:eastAsia="仿宋" w:hAnsi="仿宋" w:cs="仿宋" w:hint="eastAsia"/>
            <w:lang w:eastAsia="zh-CN"/>
          </w:rPr>
          <w:t>三、经济影响分析</w:t>
        </w:r>
        <w:r>
          <w:tab/>
        </w:r>
        <w:r>
          <w:fldChar w:fldCharType="begin"/>
        </w:r>
        <w:r>
          <w:instrText xml:space="preserve"> PAGEREF _Toc13902 \h </w:instrText>
        </w:r>
        <w:r>
          <w:fldChar w:fldCharType="separate"/>
        </w:r>
        <w:r>
          <w:t>22</w:t>
        </w:r>
        <w:r>
          <w:fldChar w:fldCharType="end"/>
        </w:r>
      </w:hyperlink>
    </w:p>
    <w:p>
      <w:pPr>
        <w:pStyle w:val="TOC2"/>
        <w:tabs>
          <w:tab w:val="right" w:leader="dot" w:pos="8306"/>
        </w:tabs>
      </w:pPr>
      <w:hyperlink w:anchor="_Toc8172" w:history="1">
        <w:r>
          <w:rPr>
            <w:rFonts w:ascii="仿宋" w:eastAsia="仿宋" w:hAnsi="仿宋" w:cs="仿宋" w:hint="eastAsia"/>
            <w:lang w:eastAsia="zh-CN"/>
          </w:rPr>
          <w:t>(一)、经济费用效益或费用效果分析</w:t>
        </w:r>
        <w:r>
          <w:tab/>
        </w:r>
        <w:r>
          <w:fldChar w:fldCharType="begin"/>
        </w:r>
        <w:r>
          <w:instrText xml:space="preserve"> PAGEREF _Toc8172 \h </w:instrText>
        </w:r>
        <w:r>
          <w:fldChar w:fldCharType="separate"/>
        </w:r>
        <w:r>
          <w:t>22</w:t>
        </w:r>
        <w:r>
          <w:fldChar w:fldCharType="end"/>
        </w:r>
      </w:hyperlink>
    </w:p>
    <w:p>
      <w:pPr>
        <w:pStyle w:val="TOC2"/>
        <w:tabs>
          <w:tab w:val="right" w:leader="dot" w:pos="8306"/>
        </w:tabs>
      </w:pPr>
      <w:hyperlink w:anchor="_Toc18063" w:history="1">
        <w:r>
          <w:rPr>
            <w:rFonts w:ascii="仿宋" w:eastAsia="仿宋" w:hAnsi="仿宋" w:cs="仿宋" w:hint="eastAsia"/>
            <w:lang w:eastAsia="zh-CN"/>
          </w:rPr>
          <w:t>(二)、行业影响分析</w:t>
        </w:r>
        <w:r>
          <w:tab/>
        </w:r>
        <w:r>
          <w:fldChar w:fldCharType="begin"/>
        </w:r>
        <w:r>
          <w:instrText xml:space="preserve"> PAGEREF _Toc18063 \h </w:instrText>
        </w:r>
        <w:r>
          <w:fldChar w:fldCharType="separate"/>
        </w:r>
        <w:r>
          <w:t>24</w:t>
        </w:r>
        <w:r>
          <w:fldChar w:fldCharType="end"/>
        </w:r>
      </w:hyperlink>
    </w:p>
    <w:p>
      <w:pPr>
        <w:pStyle w:val="TOC2"/>
        <w:tabs>
          <w:tab w:val="right" w:leader="dot" w:pos="8306"/>
        </w:tabs>
      </w:pPr>
      <w:hyperlink w:anchor="_Toc4893" w:history="1">
        <w:r>
          <w:rPr>
            <w:rFonts w:ascii="仿宋" w:eastAsia="仿宋" w:hAnsi="仿宋" w:cs="仿宋" w:hint="eastAsia"/>
            <w:lang w:eastAsia="zh-CN"/>
          </w:rPr>
          <w:t>(三)、区域经济影响分析</w:t>
        </w:r>
        <w:r>
          <w:tab/>
        </w:r>
        <w:r>
          <w:fldChar w:fldCharType="begin"/>
        </w:r>
        <w:r>
          <w:instrText xml:space="preserve"> PAGEREF _Toc4893 \h </w:instrText>
        </w:r>
        <w:r>
          <w:fldChar w:fldCharType="separate"/>
        </w:r>
        <w:r>
          <w:t>26</w:t>
        </w:r>
        <w:r>
          <w:fldChar w:fldCharType="end"/>
        </w:r>
      </w:hyperlink>
    </w:p>
    <w:p>
      <w:pPr>
        <w:pStyle w:val="TOC2"/>
        <w:tabs>
          <w:tab w:val="right" w:leader="dot" w:pos="8306"/>
        </w:tabs>
      </w:pPr>
      <w:hyperlink w:anchor="_Toc27457" w:history="1">
        <w:r>
          <w:rPr>
            <w:rFonts w:ascii="仿宋" w:eastAsia="仿宋" w:hAnsi="仿宋" w:cs="仿宋" w:hint="eastAsia"/>
            <w:lang w:eastAsia="zh-CN"/>
          </w:rPr>
          <w:t>(四)、宏观经济影响分析</w:t>
        </w:r>
        <w:r>
          <w:tab/>
        </w:r>
        <w:r>
          <w:fldChar w:fldCharType="begin"/>
        </w:r>
        <w:r>
          <w:instrText xml:space="preserve"> PAGEREF _Toc27457 \h </w:instrText>
        </w:r>
        <w:r>
          <w:fldChar w:fldCharType="separate"/>
        </w:r>
        <w:r>
          <w:t>27</w:t>
        </w:r>
        <w:r>
          <w:fldChar w:fldCharType="end"/>
        </w:r>
      </w:hyperlink>
    </w:p>
    <w:p>
      <w:pPr>
        <w:pStyle w:val="TOC1"/>
        <w:tabs>
          <w:tab w:val="right" w:leader="dot" w:pos="8306"/>
        </w:tabs>
      </w:pPr>
      <w:hyperlink w:anchor="_Toc27612" w:history="1">
        <w:r>
          <w:rPr>
            <w:rFonts w:ascii="仿宋" w:eastAsia="仿宋" w:hAnsi="仿宋" w:cs="仿宋" w:hint="eastAsia"/>
            <w:lang w:eastAsia="zh-CN"/>
          </w:rPr>
          <w:t>四、建设风险评估分析</w:t>
        </w:r>
        <w:r>
          <w:tab/>
        </w:r>
        <w:r>
          <w:fldChar w:fldCharType="begin"/>
        </w:r>
        <w:r>
          <w:instrText xml:space="preserve"> PAGEREF _Toc27612 \h </w:instrText>
        </w:r>
        <w:r>
          <w:fldChar w:fldCharType="separate"/>
        </w:r>
        <w:r>
          <w:t>28</w:t>
        </w:r>
        <w:r>
          <w:fldChar w:fldCharType="end"/>
        </w:r>
      </w:hyperlink>
    </w:p>
    <w:p>
      <w:pPr>
        <w:pStyle w:val="TOC2"/>
        <w:tabs>
          <w:tab w:val="right" w:leader="dot" w:pos="8306"/>
        </w:tabs>
      </w:pPr>
      <w:hyperlink w:anchor="_Toc18344" w:history="1">
        <w:r>
          <w:rPr>
            <w:rFonts w:ascii="仿宋" w:eastAsia="仿宋" w:hAnsi="仿宋" w:cs="仿宋" w:hint="eastAsia"/>
            <w:lang w:eastAsia="zh-CN"/>
          </w:rPr>
          <w:t>(一)、政策风险分析</w:t>
        </w:r>
        <w:r>
          <w:tab/>
        </w:r>
        <w:r>
          <w:fldChar w:fldCharType="begin"/>
        </w:r>
        <w:r>
          <w:instrText xml:space="preserve"> PAGEREF _Toc18344 \h </w:instrText>
        </w:r>
        <w:r>
          <w:fldChar w:fldCharType="separate"/>
        </w:r>
        <w:r>
          <w:t>28</w:t>
        </w:r>
        <w:r>
          <w:fldChar w:fldCharType="end"/>
        </w:r>
      </w:hyperlink>
    </w:p>
    <w:p>
      <w:pPr>
        <w:pStyle w:val="TOC2"/>
        <w:tabs>
          <w:tab w:val="right" w:leader="dot" w:pos="8306"/>
        </w:tabs>
      </w:pPr>
      <w:hyperlink w:anchor="_Toc29022" w:history="1">
        <w:r>
          <w:rPr>
            <w:rFonts w:ascii="仿宋" w:eastAsia="仿宋" w:hAnsi="仿宋" w:cs="仿宋" w:hint="eastAsia"/>
            <w:lang w:eastAsia="zh-CN"/>
          </w:rPr>
          <w:t>(二)、社会风险分析</w:t>
        </w:r>
        <w:r>
          <w:tab/>
        </w:r>
        <w:r>
          <w:fldChar w:fldCharType="begin"/>
        </w:r>
        <w:r>
          <w:instrText xml:space="preserve"> PAGEREF _Toc29022 \h </w:instrText>
        </w:r>
        <w:r>
          <w:fldChar w:fldCharType="separate"/>
        </w:r>
        <w:r>
          <w:t>29</w:t>
        </w:r>
        <w:r>
          <w:fldChar w:fldCharType="end"/>
        </w:r>
      </w:hyperlink>
    </w:p>
    <w:p>
      <w:pPr>
        <w:pStyle w:val="TOC2"/>
        <w:tabs>
          <w:tab w:val="right" w:leader="dot" w:pos="8306"/>
        </w:tabs>
      </w:pPr>
      <w:hyperlink w:anchor="_Toc31519" w:history="1">
        <w:r>
          <w:rPr>
            <w:rFonts w:ascii="仿宋" w:eastAsia="仿宋" w:hAnsi="仿宋" w:cs="仿宋" w:hint="eastAsia"/>
            <w:lang w:eastAsia="zh-CN"/>
          </w:rPr>
          <w:t>(三)、市场风险分析</w:t>
        </w:r>
        <w:r>
          <w:tab/>
        </w:r>
        <w:r>
          <w:fldChar w:fldCharType="begin"/>
        </w:r>
        <w:r>
          <w:instrText xml:space="preserve"> PAGEREF _Toc31519 \h </w:instrText>
        </w:r>
        <w:r>
          <w:fldChar w:fldCharType="separate"/>
        </w:r>
        <w:r>
          <w:t>31</w:t>
        </w:r>
        <w:r>
          <w:fldChar w:fldCharType="end"/>
        </w:r>
      </w:hyperlink>
    </w:p>
    <w:p>
      <w:pPr>
        <w:pStyle w:val="TOC2"/>
        <w:tabs>
          <w:tab w:val="right" w:leader="dot" w:pos="8306"/>
        </w:tabs>
      </w:pPr>
      <w:hyperlink w:anchor="_Toc20131" w:history="1">
        <w:r>
          <w:rPr>
            <w:rFonts w:ascii="仿宋" w:eastAsia="仿宋" w:hAnsi="仿宋" w:cs="仿宋" w:hint="eastAsia"/>
            <w:lang w:eastAsia="zh-CN"/>
          </w:rPr>
          <w:t>(四)、资金风险分析</w:t>
        </w:r>
        <w:r>
          <w:tab/>
        </w:r>
        <w:r>
          <w:fldChar w:fldCharType="begin"/>
        </w:r>
        <w:r>
          <w:instrText xml:space="preserve"> PAGEREF _Toc20131 \h </w:instrText>
        </w:r>
        <w:r>
          <w:fldChar w:fldCharType="separate"/>
        </w:r>
        <w:r>
          <w:t>32</w:t>
        </w:r>
        <w:r>
          <w:fldChar w:fldCharType="end"/>
        </w:r>
      </w:hyperlink>
    </w:p>
    <w:p>
      <w:pPr>
        <w:pStyle w:val="TOC2"/>
        <w:tabs>
          <w:tab w:val="right" w:leader="dot" w:pos="8306"/>
        </w:tabs>
      </w:pPr>
      <w:hyperlink w:anchor="_Toc12654" w:history="1">
        <w:r>
          <w:rPr>
            <w:rFonts w:ascii="仿宋" w:eastAsia="仿宋" w:hAnsi="仿宋" w:cs="仿宋" w:hint="eastAsia"/>
            <w:lang w:eastAsia="zh-CN"/>
          </w:rPr>
          <w:t>(五)、技术风险分析</w:t>
        </w:r>
        <w:r>
          <w:tab/>
        </w:r>
        <w:r>
          <w:fldChar w:fldCharType="begin"/>
        </w:r>
        <w:r>
          <w:instrText xml:space="preserve"> PAGEREF _Toc12654 \h </w:instrText>
        </w:r>
        <w:r>
          <w:fldChar w:fldCharType="separate"/>
        </w:r>
        <w:r>
          <w:t>33</w:t>
        </w:r>
        <w:r>
          <w:fldChar w:fldCharType="end"/>
        </w:r>
      </w:hyperlink>
    </w:p>
    <w:p>
      <w:pPr>
        <w:pStyle w:val="TOC2"/>
        <w:tabs>
          <w:tab w:val="right" w:leader="dot" w:pos="8306"/>
        </w:tabs>
      </w:pPr>
      <w:hyperlink w:anchor="_Toc8694" w:history="1">
        <w:r>
          <w:rPr>
            <w:rFonts w:ascii="仿宋" w:eastAsia="仿宋" w:hAnsi="仿宋" w:cs="仿宋" w:hint="eastAsia"/>
            <w:lang w:eastAsia="zh-CN"/>
          </w:rPr>
          <w:t>(六)、财务风险分析</w:t>
        </w:r>
        <w:r>
          <w:tab/>
        </w:r>
        <w:r>
          <w:fldChar w:fldCharType="begin"/>
        </w:r>
        <w:r>
          <w:instrText xml:space="preserve"> PAGEREF _Toc8694 \h </w:instrText>
        </w:r>
        <w:r>
          <w:fldChar w:fldCharType="separate"/>
        </w:r>
        <w:r>
          <w:t>34</w:t>
        </w:r>
        <w:r>
          <w:fldChar w:fldCharType="end"/>
        </w:r>
      </w:hyperlink>
    </w:p>
    <w:p>
      <w:pPr>
        <w:pStyle w:val="TOC2"/>
        <w:tabs>
          <w:tab w:val="right" w:leader="dot" w:pos="8306"/>
        </w:tabs>
      </w:pPr>
      <w:hyperlink w:anchor="_Toc13010" w:history="1">
        <w:r>
          <w:rPr>
            <w:rFonts w:ascii="仿宋" w:eastAsia="仿宋" w:hAnsi="仿宋" w:cs="仿宋" w:hint="eastAsia"/>
            <w:lang w:eastAsia="zh-CN"/>
          </w:rPr>
          <w:t>(七)、管理风险分析</w:t>
        </w:r>
        <w:r>
          <w:tab/>
        </w:r>
        <w:r>
          <w:fldChar w:fldCharType="begin"/>
        </w:r>
        <w:r>
          <w:instrText xml:space="preserve"> PAGEREF _Toc13010 \h </w:instrText>
        </w:r>
        <w:r>
          <w:fldChar w:fldCharType="separate"/>
        </w:r>
        <w:r>
          <w:t>36</w:t>
        </w:r>
        <w:r>
          <w:fldChar w:fldCharType="end"/>
        </w:r>
      </w:hyperlink>
    </w:p>
    <w:p>
      <w:pPr>
        <w:pStyle w:val="TOC2"/>
        <w:tabs>
          <w:tab w:val="right" w:leader="dot" w:pos="8306"/>
        </w:tabs>
      </w:pPr>
      <w:hyperlink w:anchor="_Toc4437" w:history="1">
        <w:r>
          <w:rPr>
            <w:rFonts w:ascii="仿宋" w:eastAsia="仿宋" w:hAnsi="仿宋" w:cs="仿宋" w:hint="eastAsia"/>
            <w:lang w:eastAsia="zh-CN"/>
          </w:rPr>
          <w:t>(八)、其它风险分析</w:t>
        </w:r>
        <w:r>
          <w:tab/>
        </w:r>
        <w:r>
          <w:fldChar w:fldCharType="begin"/>
        </w:r>
        <w:r>
          <w:instrText xml:space="preserve"> PAGEREF _Toc4437 \h </w:instrText>
        </w:r>
        <w:r>
          <w:fldChar w:fldCharType="separate"/>
        </w:r>
        <w:r>
          <w:t>37</w:t>
        </w:r>
        <w:r>
          <w:fldChar w:fldCharType="end"/>
        </w:r>
      </w:hyperlink>
    </w:p>
    <w:p>
      <w:pPr>
        <w:pStyle w:val="TOC2"/>
        <w:tabs>
          <w:tab w:val="right" w:leader="dot" w:pos="8306"/>
        </w:tabs>
      </w:pPr>
      <w:hyperlink w:anchor="_Toc22842" w:history="1">
        <w:r>
          <w:rPr>
            <w:rFonts w:ascii="仿宋" w:eastAsia="仿宋" w:hAnsi="仿宋" w:cs="仿宋" w:hint="eastAsia"/>
            <w:lang w:eastAsia="zh-CN"/>
          </w:rPr>
          <w:t>(九)、社会影响评估</w:t>
        </w:r>
        <w:r>
          <w:tab/>
        </w:r>
        <w:r>
          <w:fldChar w:fldCharType="begin"/>
        </w:r>
        <w:r>
          <w:instrText xml:space="preserve"> PAGEREF _Toc22842 \h </w:instrText>
        </w:r>
        <w:r>
          <w:fldChar w:fldCharType="separate"/>
        </w:r>
        <w:r>
          <w:t>39</w:t>
        </w:r>
        <w:r>
          <w:fldChar w:fldCharType="end"/>
        </w:r>
      </w:hyperlink>
    </w:p>
    <w:p>
      <w:pPr>
        <w:pStyle w:val="TOC1"/>
        <w:tabs>
          <w:tab w:val="right" w:leader="dot" w:pos="8306"/>
        </w:tabs>
      </w:pPr>
      <w:hyperlink w:anchor="_Toc21297" w:history="1">
        <w:r>
          <w:rPr>
            <w:rFonts w:ascii="仿宋" w:eastAsia="仿宋" w:hAnsi="仿宋" w:cs="仿宋" w:hint="eastAsia"/>
            <w:lang w:eastAsia="zh-CN"/>
          </w:rPr>
          <w:t>五、项目监理与质量保证</w:t>
        </w:r>
        <w:r>
          <w:tab/>
        </w:r>
        <w:r>
          <w:fldChar w:fldCharType="begin"/>
        </w:r>
        <w:r>
          <w:instrText xml:space="preserve"> PAGEREF _Toc21297 \h </w:instrText>
        </w:r>
        <w:r>
          <w:fldChar w:fldCharType="separate"/>
        </w:r>
        <w:r>
          <w:t>41</w:t>
        </w:r>
        <w:r>
          <w:fldChar w:fldCharType="end"/>
        </w:r>
      </w:hyperlink>
    </w:p>
    <w:p>
      <w:pPr>
        <w:pStyle w:val="TOC2"/>
        <w:tabs>
          <w:tab w:val="right" w:leader="dot" w:pos="8306"/>
        </w:tabs>
      </w:pPr>
      <w:hyperlink w:anchor="_Toc15499" w:history="1">
        <w:r>
          <w:rPr>
            <w:rFonts w:ascii="仿宋" w:eastAsia="仿宋" w:hAnsi="仿宋" w:cs="仿宋" w:hint="eastAsia"/>
            <w:lang w:eastAsia="zh-CN"/>
          </w:rPr>
          <w:t>(一)、监理体系构建</w:t>
        </w:r>
        <w:r>
          <w:tab/>
        </w:r>
        <w:r>
          <w:fldChar w:fldCharType="begin"/>
        </w:r>
        <w:r>
          <w:instrText xml:space="preserve"> PAGEREF _Toc15499 \h </w:instrText>
        </w:r>
        <w:r>
          <w:fldChar w:fldCharType="separate"/>
        </w:r>
        <w:r>
          <w:t>41</w:t>
        </w:r>
        <w:r>
          <w:fldChar w:fldCharType="end"/>
        </w:r>
      </w:hyperlink>
    </w:p>
    <w:p>
      <w:pPr>
        <w:pStyle w:val="TOC2"/>
        <w:tabs>
          <w:tab w:val="right" w:leader="dot" w:pos="8306"/>
        </w:tabs>
      </w:pPr>
      <w:hyperlink w:anchor="_Toc22060" w:history="1">
        <w:r>
          <w:rPr>
            <w:rFonts w:ascii="仿宋" w:eastAsia="仿宋" w:hAnsi="仿宋" w:cs="仿宋" w:hint="eastAsia"/>
            <w:lang w:eastAsia="zh-CN"/>
          </w:rPr>
          <w:t>(二)、质量保证体系实施</w:t>
        </w:r>
        <w:r>
          <w:tab/>
        </w:r>
        <w:r>
          <w:fldChar w:fldCharType="begin"/>
        </w:r>
        <w:r>
          <w:instrText xml:space="preserve"> PAGEREF _Toc22060 \h </w:instrText>
        </w:r>
        <w:r>
          <w:fldChar w:fldCharType="separate"/>
        </w:r>
        <w:r>
          <w:t>41</w:t>
        </w:r>
        <w:r>
          <w:fldChar w:fldCharType="end"/>
        </w:r>
      </w:hyperlink>
    </w:p>
    <w:p>
      <w:pPr>
        <w:pStyle w:val="TOC2"/>
        <w:tabs>
          <w:tab w:val="right" w:leader="dot" w:pos="8306"/>
        </w:tabs>
      </w:pPr>
      <w:hyperlink w:anchor="_Toc13804" w:history="1">
        <w:r>
          <w:rPr>
            <w:rFonts w:ascii="仿宋" w:eastAsia="仿宋" w:hAnsi="仿宋" w:cs="仿宋" w:hint="eastAsia"/>
            <w:lang w:eastAsia="zh-CN"/>
          </w:rPr>
          <w:t>(三)、监理与质量控制流程</w:t>
        </w:r>
        <w:r>
          <w:tab/>
        </w:r>
        <w:r>
          <w:fldChar w:fldCharType="begin"/>
        </w:r>
        <w:r>
          <w:instrText xml:space="preserve"> PAGEREF _Toc13804 \h </w:instrText>
        </w:r>
        <w:r>
          <w:fldChar w:fldCharType="separate"/>
        </w:r>
        <w:r>
          <w:t>42</w:t>
        </w:r>
        <w:r>
          <w:fldChar w:fldCharType="end"/>
        </w:r>
      </w:hyperlink>
    </w:p>
    <w:p>
      <w:pPr>
        <w:pStyle w:val="TOC1"/>
        <w:tabs>
          <w:tab w:val="right" w:leader="dot" w:pos="8306"/>
        </w:tabs>
      </w:pPr>
      <w:hyperlink w:anchor="_Toc18361" w:history="1">
        <w:r>
          <w:rPr>
            <w:rFonts w:ascii="仿宋" w:eastAsia="仿宋" w:hAnsi="仿宋" w:cs="仿宋" w:hint="eastAsia"/>
            <w:lang w:eastAsia="zh-CN"/>
          </w:rPr>
          <w:t>六、背景、必要性分析</w:t>
        </w:r>
        <w:r>
          <w:tab/>
        </w:r>
        <w:r>
          <w:fldChar w:fldCharType="begin"/>
        </w:r>
        <w:r>
          <w:instrText xml:space="preserve"> PAGEREF _Toc18361 \h </w:instrText>
        </w:r>
        <w:r>
          <w:fldChar w:fldCharType="separate"/>
        </w:r>
        <w:r>
          <w:t>43</w:t>
        </w:r>
        <w:r>
          <w:fldChar w:fldCharType="end"/>
        </w:r>
      </w:hyperlink>
    </w:p>
    <w:p>
      <w:pPr>
        <w:pStyle w:val="TOC2"/>
        <w:tabs>
          <w:tab w:val="right" w:leader="dot" w:pos="8306"/>
        </w:tabs>
      </w:pPr>
      <w:hyperlink w:anchor="_Toc6746" w:history="1">
        <w:r>
          <w:rPr>
            <w:rFonts w:ascii="仿宋" w:eastAsia="仿宋" w:hAnsi="仿宋" w:cs="仿宋" w:hint="eastAsia"/>
            <w:lang w:eastAsia="zh-CN"/>
          </w:rPr>
          <w:t>(一)、项目建设背景</w:t>
        </w:r>
        <w:r>
          <w:tab/>
        </w:r>
        <w:r>
          <w:fldChar w:fldCharType="begin"/>
        </w:r>
        <w:r>
          <w:instrText xml:space="preserve"> PAGEREF _Toc6746 \h </w:instrText>
        </w:r>
        <w:r>
          <w:fldChar w:fldCharType="separate"/>
        </w:r>
        <w:r>
          <w:t>43</w:t>
        </w:r>
        <w:r>
          <w:fldChar w:fldCharType="end"/>
        </w:r>
      </w:hyperlink>
    </w:p>
    <w:p>
      <w:pPr>
        <w:pStyle w:val="TOC2"/>
        <w:tabs>
          <w:tab w:val="right" w:leader="dot" w:pos="8306"/>
        </w:tabs>
      </w:pPr>
      <w:hyperlink w:anchor="_Toc30925" w:history="1">
        <w:r>
          <w:rPr>
            <w:rFonts w:ascii="仿宋" w:eastAsia="仿宋" w:hAnsi="仿宋" w:cs="仿宋" w:hint="eastAsia"/>
            <w:lang w:eastAsia="zh-CN"/>
          </w:rPr>
          <w:t>(二)、必要性分析</w:t>
        </w:r>
        <w:r>
          <w:tab/>
        </w:r>
        <w:r>
          <w:fldChar w:fldCharType="begin"/>
        </w:r>
        <w:r>
          <w:instrText xml:space="preserve"> PAGEREF _Toc30925 \h </w:instrText>
        </w:r>
        <w:r>
          <w:fldChar w:fldCharType="separate"/>
        </w:r>
        <w:r>
          <w:t>44</w:t>
        </w:r>
        <w:r>
          <w:fldChar w:fldCharType="end"/>
        </w:r>
      </w:hyperlink>
    </w:p>
    <w:p>
      <w:pPr>
        <w:pStyle w:val="TOC2"/>
        <w:tabs>
          <w:tab w:val="right" w:leader="dot" w:pos="8306"/>
        </w:tabs>
      </w:pPr>
      <w:hyperlink w:anchor="_Toc20260" w:history="1">
        <w:r>
          <w:rPr>
            <w:rFonts w:ascii="仿宋" w:eastAsia="仿宋" w:hAnsi="仿宋" w:cs="仿宋" w:hint="eastAsia"/>
            <w:lang w:eastAsia="zh-CN"/>
          </w:rPr>
          <w:t>(三)、项目建设有利条件</w:t>
        </w:r>
        <w:r>
          <w:tab/>
        </w:r>
        <w:r>
          <w:fldChar w:fldCharType="begin"/>
        </w:r>
        <w:r>
          <w:instrText xml:space="preserve"> PAGEREF _Toc20260 \h </w:instrText>
        </w:r>
        <w:r>
          <w:fldChar w:fldCharType="separate"/>
        </w:r>
        <w:r>
          <w:t>45</w:t>
        </w:r>
        <w:r>
          <w:fldChar w:fldCharType="end"/>
        </w:r>
      </w:hyperlink>
    </w:p>
    <w:p>
      <w:pPr>
        <w:pStyle w:val="TOC1"/>
        <w:tabs>
          <w:tab w:val="right" w:leader="dot" w:pos="8306"/>
        </w:tabs>
      </w:pPr>
      <w:hyperlink w:anchor="_Toc22783" w:history="1">
        <w:r>
          <w:rPr>
            <w:rFonts w:ascii="仿宋" w:eastAsia="仿宋" w:hAnsi="仿宋" w:cs="仿宋" w:hint="eastAsia"/>
            <w:lang w:eastAsia="zh-CN"/>
          </w:rPr>
          <w:t>七、环境保护与绿色发展</w:t>
        </w:r>
        <w:r>
          <w:tab/>
        </w:r>
        <w:r>
          <w:fldChar w:fldCharType="begin"/>
        </w:r>
        <w:r>
          <w:instrText xml:space="preserve"> PAGEREF _Toc22783 \h </w:instrText>
        </w:r>
        <w:r>
          <w:fldChar w:fldCharType="separate"/>
        </w:r>
        <w:r>
          <w:t>47</w:t>
        </w:r>
        <w:r>
          <w:fldChar w:fldCharType="end"/>
        </w:r>
      </w:hyperlink>
    </w:p>
    <w:p>
      <w:pPr>
        <w:pStyle w:val="TOC2"/>
        <w:tabs>
          <w:tab w:val="right" w:leader="dot" w:pos="8306"/>
        </w:tabs>
      </w:pPr>
      <w:hyperlink w:anchor="_Toc12028" w:history="1">
        <w:r>
          <w:rPr>
            <w:rFonts w:ascii="仿宋" w:eastAsia="仿宋" w:hAnsi="仿宋" w:cs="仿宋" w:hint="eastAsia"/>
            <w:lang w:eastAsia="zh-CN"/>
          </w:rPr>
          <w:t>(一)、环境保护措施</w:t>
        </w:r>
        <w:r>
          <w:tab/>
        </w:r>
        <w:r>
          <w:fldChar w:fldCharType="begin"/>
        </w:r>
        <w:r>
          <w:instrText xml:space="preserve"> PAGEREF _Toc12028 \h </w:instrText>
        </w:r>
        <w:r>
          <w:fldChar w:fldCharType="separate"/>
        </w:r>
        <w:r>
          <w:t>47</w:t>
        </w:r>
        <w:r>
          <w:fldChar w:fldCharType="end"/>
        </w:r>
      </w:hyperlink>
    </w:p>
    <w:p>
      <w:pPr>
        <w:pStyle w:val="TOC2"/>
        <w:tabs>
          <w:tab w:val="right" w:leader="dot" w:pos="8306"/>
        </w:tabs>
      </w:pPr>
      <w:hyperlink w:anchor="_Toc17356" w:history="1">
        <w:r>
          <w:rPr>
            <w:rFonts w:ascii="仿宋" w:eastAsia="仿宋" w:hAnsi="仿宋" w:cs="仿宋" w:hint="eastAsia"/>
            <w:lang w:eastAsia="zh-CN"/>
          </w:rPr>
          <w:t>(二)、绿色发展与可持续发展策略</w:t>
        </w:r>
        <w:r>
          <w:tab/>
        </w:r>
        <w:r>
          <w:fldChar w:fldCharType="begin"/>
        </w:r>
        <w:r>
          <w:instrText xml:space="preserve"> PAGEREF _Toc17356 \h </w:instrText>
        </w:r>
        <w:r>
          <w:fldChar w:fldCharType="separate"/>
        </w:r>
        <w:r>
          <w:t>48</w:t>
        </w:r>
        <w:r>
          <w:fldChar w:fldCharType="end"/>
        </w:r>
      </w:hyperlink>
    </w:p>
    <w:p>
      <w:pPr>
        <w:pStyle w:val="TOC1"/>
        <w:tabs>
          <w:tab w:val="right" w:leader="dot" w:pos="8306"/>
        </w:tabs>
      </w:pPr>
      <w:hyperlink w:anchor="_Toc11445" w:history="1">
        <w:r>
          <w:rPr>
            <w:rFonts w:ascii="仿宋" w:eastAsia="仿宋" w:hAnsi="仿宋" w:cs="仿宋" w:hint="eastAsia"/>
            <w:lang w:eastAsia="zh-CN"/>
          </w:rPr>
          <w:t>八、资金管理与财务规划</w:t>
        </w:r>
        <w:r>
          <w:tab/>
        </w:r>
        <w:r>
          <w:fldChar w:fldCharType="begin"/>
        </w:r>
        <w:r>
          <w:instrText xml:space="preserve"> PAGEREF _Toc11445 \h </w:instrText>
        </w:r>
        <w:r>
          <w:fldChar w:fldCharType="separate"/>
        </w:r>
        <w:r>
          <w:t>50</w:t>
        </w:r>
        <w:r>
          <w:fldChar w:fldCharType="end"/>
        </w:r>
      </w:hyperlink>
    </w:p>
    <w:p>
      <w:pPr>
        <w:pStyle w:val="TOC2"/>
        <w:tabs>
          <w:tab w:val="right" w:leader="dot" w:pos="8306"/>
        </w:tabs>
      </w:pPr>
      <w:hyperlink w:anchor="_Toc30940" w:history="1">
        <w:r>
          <w:rPr>
            <w:rFonts w:ascii="仿宋" w:eastAsia="仿宋" w:hAnsi="仿宋" w:cs="仿宋" w:hint="eastAsia"/>
            <w:lang w:eastAsia="zh-CN"/>
          </w:rPr>
          <w:t>(一)、项目资金来源与筹措</w:t>
        </w:r>
        <w:r>
          <w:tab/>
        </w:r>
        <w:r>
          <w:fldChar w:fldCharType="begin"/>
        </w:r>
        <w:r>
          <w:instrText xml:space="preserve"> PAGEREF _Toc30940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6" w:history="1">
        <w:r>
          <w:rPr>
            <w:rFonts w:ascii="仿宋" w:eastAsia="仿宋" w:hAnsi="仿宋" w:cs="仿宋" w:hint="eastAsia"/>
            <w:lang w:eastAsia="zh-CN"/>
          </w:rPr>
          <w:t>(二)、资金使用与监管</w:t>
        </w:r>
        <w:r>
          <w:tab/>
        </w:r>
        <w:r>
          <w:fldChar w:fldCharType="begin"/>
        </w:r>
        <w:r>
          <w:instrText xml:space="preserve"> PAGEREF _Toc18676 \h </w:instrText>
        </w:r>
        <w:r>
          <w:fldChar w:fldCharType="separate"/>
        </w:r>
        <w:r>
          <w:t>51</w:t>
        </w:r>
        <w:r>
          <w:fldChar w:fldCharType="end"/>
        </w:r>
      </w:hyperlink>
    </w:p>
    <w:p>
      <w:pPr>
        <w:pStyle w:val="TOC2"/>
        <w:tabs>
          <w:tab w:val="right" w:leader="dot" w:pos="8306"/>
        </w:tabs>
      </w:pPr>
      <w:hyperlink w:anchor="_Toc8051" w:history="1">
        <w:r>
          <w:rPr>
            <w:rFonts w:ascii="仿宋" w:eastAsia="仿宋" w:hAnsi="仿宋" w:cs="仿宋" w:hint="eastAsia"/>
            <w:lang w:eastAsia="zh-CN"/>
          </w:rPr>
          <w:t>(三)、财务规划与预测</w:t>
        </w:r>
        <w:r>
          <w:tab/>
        </w:r>
        <w:r>
          <w:fldChar w:fldCharType="begin"/>
        </w:r>
        <w:r>
          <w:instrText xml:space="preserve"> PAGEREF _Toc8051 \h </w:instrText>
        </w:r>
        <w:r>
          <w:fldChar w:fldCharType="separate"/>
        </w:r>
        <w:r>
          <w:t>53</w:t>
        </w:r>
        <w:r>
          <w:fldChar w:fldCharType="end"/>
        </w:r>
      </w:hyperlink>
    </w:p>
    <w:p>
      <w:pPr>
        <w:pStyle w:val="TOC1"/>
        <w:tabs>
          <w:tab w:val="right" w:leader="dot" w:pos="8306"/>
        </w:tabs>
      </w:pPr>
      <w:hyperlink w:anchor="_Toc23126" w:history="1">
        <w:r>
          <w:rPr>
            <w:rFonts w:ascii="仿宋" w:eastAsia="仿宋" w:hAnsi="仿宋" w:cs="仿宋" w:hint="eastAsia"/>
            <w:lang w:eastAsia="zh-CN"/>
          </w:rPr>
          <w:t>九、技术创新与产业升级</w:t>
        </w:r>
        <w:r>
          <w:tab/>
        </w:r>
        <w:r>
          <w:fldChar w:fldCharType="begin"/>
        </w:r>
        <w:r>
          <w:instrText xml:space="preserve"> PAGEREF _Toc23126 \h </w:instrText>
        </w:r>
        <w:r>
          <w:fldChar w:fldCharType="separate"/>
        </w:r>
        <w:r>
          <w:t>54</w:t>
        </w:r>
        <w:r>
          <w:fldChar w:fldCharType="end"/>
        </w:r>
      </w:hyperlink>
    </w:p>
    <w:p>
      <w:pPr>
        <w:pStyle w:val="TOC2"/>
        <w:tabs>
          <w:tab w:val="right" w:leader="dot" w:pos="8306"/>
        </w:tabs>
      </w:pPr>
      <w:hyperlink w:anchor="_Toc30329" w:history="1">
        <w:r>
          <w:rPr>
            <w:rFonts w:ascii="仿宋" w:eastAsia="仿宋" w:hAnsi="仿宋" w:cs="仿宋" w:hint="eastAsia"/>
            <w:lang w:eastAsia="zh-CN"/>
          </w:rPr>
          <w:t>(一)、技术创新方向与目标</w:t>
        </w:r>
        <w:r>
          <w:tab/>
        </w:r>
        <w:r>
          <w:fldChar w:fldCharType="begin"/>
        </w:r>
        <w:r>
          <w:instrText xml:space="preserve"> PAGEREF _Toc30329 \h </w:instrText>
        </w:r>
        <w:r>
          <w:fldChar w:fldCharType="separate"/>
        </w:r>
        <w:r>
          <w:t>54</w:t>
        </w:r>
        <w:r>
          <w:fldChar w:fldCharType="end"/>
        </w:r>
      </w:hyperlink>
    </w:p>
    <w:p>
      <w:pPr>
        <w:pStyle w:val="TOC2"/>
        <w:tabs>
          <w:tab w:val="right" w:leader="dot" w:pos="8306"/>
        </w:tabs>
      </w:pPr>
      <w:hyperlink w:anchor="_Toc25565" w:history="1">
        <w:r>
          <w:rPr>
            <w:rFonts w:ascii="仿宋" w:eastAsia="仿宋" w:hAnsi="仿宋" w:cs="仿宋" w:hint="eastAsia"/>
            <w:lang w:eastAsia="zh-CN"/>
          </w:rPr>
          <w:t>(二)、产业升级路径与措施</w:t>
        </w:r>
        <w:r>
          <w:tab/>
        </w:r>
        <w:r>
          <w:fldChar w:fldCharType="begin"/>
        </w:r>
        <w:r>
          <w:instrText xml:space="preserve"> PAGEREF _Toc25565 \h </w:instrText>
        </w:r>
        <w:r>
          <w:fldChar w:fldCharType="separate"/>
        </w:r>
        <w:r>
          <w:t>55</w:t>
        </w:r>
        <w:r>
          <w:fldChar w:fldCharType="end"/>
        </w:r>
      </w:hyperlink>
    </w:p>
    <w:p>
      <w:pPr>
        <w:pStyle w:val="TOC1"/>
        <w:tabs>
          <w:tab w:val="right" w:leader="dot" w:pos="8306"/>
        </w:tabs>
      </w:pPr>
      <w:hyperlink w:anchor="_Toc7615" w:history="1">
        <w:r>
          <w:rPr>
            <w:rFonts w:ascii="仿宋" w:eastAsia="仿宋" w:hAnsi="仿宋" w:cs="仿宋" w:hint="eastAsia"/>
            <w:lang w:eastAsia="zh-CN"/>
          </w:rPr>
          <w:t>十、项目进度计划</w:t>
        </w:r>
        <w:r>
          <w:tab/>
        </w:r>
        <w:r>
          <w:fldChar w:fldCharType="begin"/>
        </w:r>
        <w:r>
          <w:instrText xml:space="preserve"> PAGEREF _Toc7615 \h </w:instrText>
        </w:r>
        <w:r>
          <w:fldChar w:fldCharType="separate"/>
        </w:r>
        <w:r>
          <w:t>56</w:t>
        </w:r>
        <w:r>
          <w:fldChar w:fldCharType="end"/>
        </w:r>
      </w:hyperlink>
    </w:p>
    <w:p>
      <w:pPr>
        <w:pStyle w:val="TOC2"/>
        <w:tabs>
          <w:tab w:val="right" w:leader="dot" w:pos="8306"/>
        </w:tabs>
      </w:pPr>
      <w:hyperlink w:anchor="_Toc21403" w:history="1">
        <w:r>
          <w:rPr>
            <w:rFonts w:ascii="仿宋" w:eastAsia="仿宋" w:hAnsi="仿宋" w:cs="仿宋" w:hint="eastAsia"/>
            <w:lang w:eastAsia="zh-CN"/>
          </w:rPr>
          <w:t>(一)、建设周期</w:t>
        </w:r>
        <w:r>
          <w:tab/>
        </w:r>
        <w:r>
          <w:fldChar w:fldCharType="begin"/>
        </w:r>
        <w:r>
          <w:instrText xml:space="preserve"> PAGEREF _Toc21403 \h </w:instrText>
        </w:r>
        <w:r>
          <w:fldChar w:fldCharType="separate"/>
        </w:r>
        <w:r>
          <w:t>56</w:t>
        </w:r>
        <w:r>
          <w:fldChar w:fldCharType="end"/>
        </w:r>
      </w:hyperlink>
    </w:p>
    <w:p>
      <w:pPr>
        <w:pStyle w:val="TOC2"/>
        <w:tabs>
          <w:tab w:val="right" w:leader="dot" w:pos="8306"/>
        </w:tabs>
      </w:pPr>
      <w:hyperlink w:anchor="_Toc2668" w:history="1">
        <w:r>
          <w:rPr>
            <w:rFonts w:ascii="仿宋" w:eastAsia="仿宋" w:hAnsi="仿宋" w:cs="仿宋" w:hint="eastAsia"/>
            <w:lang w:eastAsia="zh-CN"/>
          </w:rPr>
          <w:t>(二)、建设进度</w:t>
        </w:r>
        <w:r>
          <w:tab/>
        </w:r>
        <w:r>
          <w:fldChar w:fldCharType="begin"/>
        </w:r>
        <w:r>
          <w:instrText xml:space="preserve"> PAGEREF _Toc2668 \h </w:instrText>
        </w:r>
        <w:r>
          <w:fldChar w:fldCharType="separate"/>
        </w:r>
        <w:r>
          <w:t>56</w:t>
        </w:r>
        <w:r>
          <w:fldChar w:fldCharType="end"/>
        </w:r>
      </w:hyperlink>
    </w:p>
    <w:p>
      <w:pPr>
        <w:pStyle w:val="TOC2"/>
        <w:tabs>
          <w:tab w:val="right" w:leader="dot" w:pos="8306"/>
        </w:tabs>
      </w:pPr>
      <w:hyperlink w:anchor="_Toc5118" w:history="1">
        <w:r>
          <w:rPr>
            <w:rFonts w:ascii="仿宋" w:eastAsia="仿宋" w:hAnsi="仿宋" w:cs="仿宋" w:hint="eastAsia"/>
            <w:lang w:eastAsia="zh-CN"/>
          </w:rPr>
          <w:t>(三)、进度安排注意事项</w:t>
        </w:r>
        <w:r>
          <w:tab/>
        </w:r>
        <w:r>
          <w:fldChar w:fldCharType="begin"/>
        </w:r>
        <w:r>
          <w:instrText xml:space="preserve"> PAGEREF _Toc5118 \h </w:instrText>
        </w:r>
        <w:r>
          <w:fldChar w:fldCharType="separate"/>
        </w:r>
        <w:r>
          <w:t>58</w:t>
        </w:r>
        <w:r>
          <w:fldChar w:fldCharType="end"/>
        </w:r>
      </w:hyperlink>
    </w:p>
    <w:p>
      <w:pPr>
        <w:pStyle w:val="TOC2"/>
        <w:tabs>
          <w:tab w:val="right" w:leader="dot" w:pos="8306"/>
        </w:tabs>
      </w:pPr>
      <w:hyperlink w:anchor="_Toc1964" w:history="1">
        <w:r>
          <w:rPr>
            <w:rFonts w:ascii="仿宋" w:eastAsia="仿宋" w:hAnsi="仿宋" w:cs="仿宋" w:hint="eastAsia"/>
            <w:lang w:eastAsia="zh-CN"/>
          </w:rPr>
          <w:t>(四)、人力资源配置</w:t>
        </w:r>
        <w:r>
          <w:tab/>
        </w:r>
        <w:r>
          <w:fldChar w:fldCharType="begin"/>
        </w:r>
        <w:r>
          <w:instrText xml:space="preserve"> PAGEREF _Toc1964 \h </w:instrText>
        </w:r>
        <w:r>
          <w:fldChar w:fldCharType="separate"/>
        </w:r>
        <w:r>
          <w:t>59</w:t>
        </w:r>
        <w:r>
          <w:fldChar w:fldCharType="end"/>
        </w:r>
      </w:hyperlink>
    </w:p>
    <w:p>
      <w:pPr>
        <w:pStyle w:val="TOC2"/>
        <w:tabs>
          <w:tab w:val="right" w:leader="dot" w:pos="8306"/>
        </w:tabs>
      </w:pPr>
      <w:hyperlink w:anchor="_Toc27684" w:history="1">
        <w:r>
          <w:rPr>
            <w:rFonts w:ascii="仿宋" w:eastAsia="仿宋" w:hAnsi="仿宋" w:cs="仿宋" w:hint="eastAsia"/>
            <w:lang w:eastAsia="zh-CN"/>
          </w:rPr>
          <w:t>(五)、员工培训</w:t>
        </w:r>
        <w:r>
          <w:tab/>
        </w:r>
        <w:r>
          <w:fldChar w:fldCharType="begin"/>
        </w:r>
        <w:r>
          <w:instrText xml:space="preserve"> PAGEREF _Toc27684 \h </w:instrText>
        </w:r>
        <w:r>
          <w:fldChar w:fldCharType="separate"/>
        </w:r>
        <w:r>
          <w:t>61</w:t>
        </w:r>
        <w:r>
          <w:fldChar w:fldCharType="end"/>
        </w:r>
      </w:hyperlink>
    </w:p>
    <w:p>
      <w:pPr>
        <w:pStyle w:val="TOC2"/>
        <w:tabs>
          <w:tab w:val="right" w:leader="dot" w:pos="8306"/>
        </w:tabs>
      </w:pPr>
      <w:hyperlink w:anchor="_Toc28195" w:history="1">
        <w:r>
          <w:rPr>
            <w:rFonts w:ascii="仿宋" w:eastAsia="仿宋" w:hAnsi="仿宋" w:cs="仿宋" w:hint="eastAsia"/>
            <w:lang w:eastAsia="zh-CN"/>
          </w:rPr>
          <w:t>(六)、项目实施保障</w:t>
        </w:r>
        <w:r>
          <w:tab/>
        </w:r>
        <w:r>
          <w:fldChar w:fldCharType="begin"/>
        </w:r>
        <w:r>
          <w:instrText xml:space="preserve"> PAGEREF _Toc28195 \h </w:instrText>
        </w:r>
        <w:r>
          <w:fldChar w:fldCharType="separate"/>
        </w:r>
        <w:r>
          <w:t>62</w:t>
        </w:r>
        <w:r>
          <w:fldChar w:fldCharType="end"/>
        </w:r>
      </w:hyperlink>
    </w:p>
    <w:p>
      <w:pPr>
        <w:pStyle w:val="TOC2"/>
        <w:tabs>
          <w:tab w:val="right" w:leader="dot" w:pos="8306"/>
        </w:tabs>
      </w:pPr>
      <w:hyperlink w:anchor="_Toc20511" w:history="1">
        <w:r>
          <w:rPr>
            <w:rFonts w:ascii="仿宋" w:eastAsia="仿宋" w:hAnsi="仿宋" w:cs="仿宋" w:hint="eastAsia"/>
            <w:lang w:eastAsia="zh-CN"/>
          </w:rPr>
          <w:t>(七)、安全规范管理</w:t>
        </w:r>
        <w:r>
          <w:tab/>
        </w:r>
        <w:r>
          <w:fldChar w:fldCharType="begin"/>
        </w:r>
        <w:r>
          <w:instrText xml:space="preserve"> PAGEREF _Toc20511 \h </w:instrText>
        </w:r>
        <w:r>
          <w:fldChar w:fldCharType="separate"/>
        </w:r>
        <w:r>
          <w:t>62</w:t>
        </w:r>
        <w:r>
          <w:fldChar w:fldCharType="end"/>
        </w:r>
      </w:hyperlink>
    </w:p>
    <w:p>
      <w:pPr>
        <w:pStyle w:val="TOC1"/>
        <w:tabs>
          <w:tab w:val="right" w:leader="dot" w:pos="8306"/>
        </w:tabs>
      </w:pPr>
      <w:hyperlink w:anchor="_Toc20402" w:history="1">
        <w:r>
          <w:rPr>
            <w:rFonts w:ascii="仿宋" w:eastAsia="仿宋" w:hAnsi="仿宋" w:cs="仿宋" w:hint="eastAsia"/>
            <w:lang w:eastAsia="zh-CN"/>
          </w:rPr>
          <w:t>十一、项目质量与标准</w:t>
        </w:r>
        <w:r>
          <w:tab/>
        </w:r>
        <w:r>
          <w:fldChar w:fldCharType="begin"/>
        </w:r>
        <w:r>
          <w:instrText xml:space="preserve"> PAGEREF _Toc20402 \h </w:instrText>
        </w:r>
        <w:r>
          <w:fldChar w:fldCharType="separate"/>
        </w:r>
        <w:r>
          <w:t>64</w:t>
        </w:r>
        <w:r>
          <w:fldChar w:fldCharType="end"/>
        </w:r>
      </w:hyperlink>
    </w:p>
    <w:p>
      <w:pPr>
        <w:pStyle w:val="TOC2"/>
        <w:tabs>
          <w:tab w:val="right" w:leader="dot" w:pos="8306"/>
        </w:tabs>
      </w:pPr>
      <w:hyperlink w:anchor="_Toc2069" w:history="1">
        <w:r>
          <w:rPr>
            <w:rFonts w:ascii="仿宋" w:eastAsia="仿宋" w:hAnsi="仿宋" w:cs="仿宋" w:hint="eastAsia"/>
            <w:lang w:eastAsia="zh-CN"/>
          </w:rPr>
          <w:t>(一)、质量保障体系</w:t>
        </w:r>
        <w:r>
          <w:tab/>
        </w:r>
        <w:r>
          <w:fldChar w:fldCharType="begin"/>
        </w:r>
        <w:r>
          <w:instrText xml:space="preserve"> PAGEREF _Toc2069 \h </w:instrText>
        </w:r>
        <w:r>
          <w:fldChar w:fldCharType="separate"/>
        </w:r>
        <w:r>
          <w:t>64</w:t>
        </w:r>
        <w:r>
          <w:fldChar w:fldCharType="end"/>
        </w:r>
      </w:hyperlink>
    </w:p>
    <w:p>
      <w:pPr>
        <w:pStyle w:val="TOC2"/>
        <w:tabs>
          <w:tab w:val="right" w:leader="dot" w:pos="8306"/>
        </w:tabs>
      </w:pPr>
      <w:hyperlink w:anchor="_Toc646" w:history="1">
        <w:r>
          <w:rPr>
            <w:rFonts w:ascii="仿宋" w:eastAsia="仿宋" w:hAnsi="仿宋" w:cs="仿宋" w:hint="eastAsia"/>
            <w:lang w:eastAsia="zh-CN"/>
          </w:rPr>
          <w:t>(二)、标准化作业流程</w:t>
        </w:r>
        <w:r>
          <w:tab/>
        </w:r>
        <w:r>
          <w:fldChar w:fldCharType="begin"/>
        </w:r>
        <w:r>
          <w:instrText xml:space="preserve"> PAGEREF _Toc646 \h </w:instrText>
        </w:r>
        <w:r>
          <w:fldChar w:fldCharType="separate"/>
        </w:r>
        <w:r>
          <w:t>65</w:t>
        </w:r>
        <w:r>
          <w:fldChar w:fldCharType="end"/>
        </w:r>
      </w:hyperlink>
    </w:p>
    <w:p>
      <w:pPr>
        <w:pStyle w:val="TOC2"/>
        <w:tabs>
          <w:tab w:val="right" w:leader="dot" w:pos="8306"/>
        </w:tabs>
      </w:pPr>
      <w:hyperlink w:anchor="_Toc3483" w:history="1">
        <w:r>
          <w:rPr>
            <w:rFonts w:ascii="仿宋" w:eastAsia="仿宋" w:hAnsi="仿宋" w:cs="仿宋" w:hint="eastAsia"/>
            <w:lang w:eastAsia="zh-CN"/>
          </w:rPr>
          <w:t>(三)、质量监控与评估</w:t>
        </w:r>
        <w:r>
          <w:tab/>
        </w:r>
        <w:r>
          <w:fldChar w:fldCharType="begin"/>
        </w:r>
        <w:r>
          <w:instrText xml:space="preserve"> PAGEREF _Toc3483 \h </w:instrText>
        </w:r>
        <w:r>
          <w:fldChar w:fldCharType="separate"/>
        </w:r>
        <w:r>
          <w:t>67</w:t>
        </w:r>
        <w:r>
          <w:fldChar w:fldCharType="end"/>
        </w:r>
      </w:hyperlink>
    </w:p>
    <w:p>
      <w:pPr>
        <w:pStyle w:val="TOC2"/>
        <w:tabs>
          <w:tab w:val="right" w:leader="dot" w:pos="8306"/>
        </w:tabs>
      </w:pPr>
      <w:hyperlink w:anchor="_Toc3472" w:history="1">
        <w:r>
          <w:rPr>
            <w:rFonts w:ascii="仿宋" w:eastAsia="仿宋" w:hAnsi="仿宋" w:cs="仿宋" w:hint="eastAsia"/>
            <w:lang w:eastAsia="zh-CN"/>
          </w:rPr>
          <w:t>(四)、质量改进计划</w:t>
        </w:r>
        <w:r>
          <w:tab/>
        </w:r>
        <w:r>
          <w:fldChar w:fldCharType="begin"/>
        </w:r>
        <w:r>
          <w:instrText xml:space="preserve"> PAGEREF _Toc3472 \h </w:instrText>
        </w:r>
        <w:r>
          <w:fldChar w:fldCharType="separate"/>
        </w:r>
        <w:r>
          <w:t>68</w:t>
        </w:r>
        <w:r>
          <w:fldChar w:fldCharType="end"/>
        </w:r>
      </w:hyperlink>
    </w:p>
    <w:p>
      <w:pPr>
        <w:pStyle w:val="TOC1"/>
        <w:tabs>
          <w:tab w:val="right" w:leader="dot" w:pos="8306"/>
        </w:tabs>
      </w:pPr>
      <w:hyperlink w:anchor="_Toc14533" w:history="1">
        <w:r>
          <w:rPr>
            <w:rFonts w:ascii="仿宋" w:eastAsia="仿宋" w:hAnsi="仿宋" w:cs="仿宋" w:hint="eastAsia"/>
            <w:lang w:eastAsia="zh-CN"/>
          </w:rPr>
          <w:t>十二、项目实施与管理方案</w:t>
        </w:r>
        <w:r>
          <w:tab/>
        </w:r>
        <w:r>
          <w:fldChar w:fldCharType="begin"/>
        </w:r>
        <w:r>
          <w:instrText xml:space="preserve"> PAGEREF _Toc14533 \h </w:instrText>
        </w:r>
        <w:r>
          <w:fldChar w:fldCharType="separate"/>
        </w:r>
        <w:r>
          <w:t>69</w:t>
        </w:r>
        <w:r>
          <w:fldChar w:fldCharType="end"/>
        </w:r>
      </w:hyperlink>
    </w:p>
    <w:p>
      <w:pPr>
        <w:pStyle w:val="TOC2"/>
        <w:tabs>
          <w:tab w:val="right" w:leader="dot" w:pos="8306"/>
        </w:tabs>
      </w:pPr>
      <w:hyperlink w:anchor="_Toc18904" w:history="1">
        <w:r>
          <w:rPr>
            <w:rFonts w:ascii="仿宋" w:eastAsia="仿宋" w:hAnsi="仿宋" w:cs="仿宋" w:hint="eastAsia"/>
            <w:lang w:eastAsia="zh-CN"/>
          </w:rPr>
          <w:t>(一)、项目实施计划</w:t>
        </w:r>
        <w:r>
          <w:tab/>
        </w:r>
        <w:r>
          <w:fldChar w:fldCharType="begin"/>
        </w:r>
        <w:r>
          <w:instrText xml:space="preserve"> PAGEREF _Toc18904 \h </w:instrText>
        </w:r>
        <w:r>
          <w:fldChar w:fldCharType="separate"/>
        </w:r>
        <w:r>
          <w:t>69</w:t>
        </w:r>
        <w:r>
          <w:fldChar w:fldCharType="end"/>
        </w:r>
      </w:hyperlink>
    </w:p>
    <w:p>
      <w:pPr>
        <w:pStyle w:val="TOC2"/>
        <w:tabs>
          <w:tab w:val="right" w:leader="dot" w:pos="8306"/>
        </w:tabs>
      </w:pPr>
      <w:hyperlink w:anchor="_Toc25271" w:history="1">
        <w:r>
          <w:rPr>
            <w:rFonts w:ascii="仿宋" w:eastAsia="仿宋" w:hAnsi="仿宋" w:cs="仿宋" w:hint="eastAsia"/>
            <w:lang w:eastAsia="zh-CN"/>
          </w:rPr>
          <w:t>(二)、项目组织机构与职责</w:t>
        </w:r>
        <w:r>
          <w:tab/>
        </w:r>
        <w:r>
          <w:fldChar w:fldCharType="begin"/>
        </w:r>
        <w:r>
          <w:instrText xml:space="preserve"> PAGEREF _Toc25271 \h </w:instrText>
        </w:r>
        <w:r>
          <w:fldChar w:fldCharType="separate"/>
        </w:r>
        <w:r>
          <w:t>70</w:t>
        </w:r>
        <w:r>
          <w:fldChar w:fldCharType="end"/>
        </w:r>
      </w:hyperlink>
    </w:p>
    <w:p>
      <w:pPr>
        <w:pStyle w:val="TOC2"/>
        <w:tabs>
          <w:tab w:val="right" w:leader="dot" w:pos="8306"/>
        </w:tabs>
      </w:pPr>
      <w:hyperlink w:anchor="_Toc26440" w:history="1">
        <w:r>
          <w:rPr>
            <w:rFonts w:ascii="仿宋" w:eastAsia="仿宋" w:hAnsi="仿宋" w:cs="仿宋" w:hint="eastAsia"/>
            <w:lang w:eastAsia="zh-CN"/>
          </w:rPr>
          <w:t>(三)、项目管理与监控体系</w:t>
        </w:r>
        <w:r>
          <w:tab/>
        </w:r>
        <w:r>
          <w:fldChar w:fldCharType="begin"/>
        </w:r>
        <w:r>
          <w:instrText xml:space="preserve"> PAGEREF _Toc26440 \h </w:instrText>
        </w:r>
        <w:r>
          <w:fldChar w:fldCharType="separate"/>
        </w:r>
        <w:r>
          <w:t>73</w:t>
        </w:r>
        <w:r>
          <w:fldChar w:fldCharType="end"/>
        </w:r>
      </w:hyperlink>
    </w:p>
    <w:p>
      <w:pPr>
        <w:pStyle w:val="TOC1"/>
        <w:tabs>
          <w:tab w:val="right" w:leader="dot" w:pos="8306"/>
        </w:tabs>
      </w:pPr>
      <w:hyperlink w:anchor="_Toc4539" w:history="1">
        <w:r>
          <w:rPr>
            <w:rFonts w:ascii="仿宋" w:eastAsia="仿宋" w:hAnsi="仿宋" w:cs="仿宋" w:hint="eastAsia"/>
            <w:lang w:eastAsia="zh-CN"/>
          </w:rPr>
          <w:t>十三、设施与设备管理</w:t>
        </w:r>
        <w:r>
          <w:tab/>
        </w:r>
        <w:r>
          <w:fldChar w:fldCharType="begin"/>
        </w:r>
        <w:r>
          <w:instrText xml:space="preserve"> PAGEREF _Toc4539 \h </w:instrText>
        </w:r>
        <w:r>
          <w:fldChar w:fldCharType="separate"/>
        </w:r>
        <w:r>
          <w:t>75</w:t>
        </w:r>
        <w:r>
          <w:fldChar w:fldCharType="end"/>
        </w:r>
      </w:hyperlink>
    </w:p>
    <w:p>
      <w:pPr>
        <w:pStyle w:val="TOC2"/>
        <w:tabs>
          <w:tab w:val="right" w:leader="dot" w:pos="8306"/>
        </w:tabs>
      </w:pPr>
      <w:hyperlink w:anchor="_Toc14558" w:history="1">
        <w:r>
          <w:rPr>
            <w:rFonts w:ascii="仿宋" w:eastAsia="仿宋" w:hAnsi="仿宋" w:cs="仿宋" w:hint="eastAsia"/>
            <w:lang w:eastAsia="zh-CN"/>
          </w:rPr>
          <w:t>(一)、设施规划与配置</w:t>
        </w:r>
        <w:r>
          <w:tab/>
        </w:r>
        <w:r>
          <w:fldChar w:fldCharType="begin"/>
        </w:r>
        <w:r>
          <w:instrText xml:space="preserve"> PAGEREF _Toc14558 \h </w:instrText>
        </w:r>
        <w:r>
          <w:fldChar w:fldCharType="separate"/>
        </w:r>
        <w:r>
          <w:t>75</w:t>
        </w:r>
        <w:r>
          <w:fldChar w:fldCharType="end"/>
        </w:r>
      </w:hyperlink>
    </w:p>
    <w:p>
      <w:pPr>
        <w:pStyle w:val="TOC2"/>
        <w:tabs>
          <w:tab w:val="right" w:leader="dot" w:pos="8306"/>
        </w:tabs>
      </w:pPr>
      <w:hyperlink w:anchor="_Toc9010" w:history="1">
        <w:r>
          <w:rPr>
            <w:rFonts w:ascii="仿宋" w:eastAsia="仿宋" w:hAnsi="仿宋" w:cs="仿宋" w:hint="eastAsia"/>
            <w:lang w:eastAsia="zh-CN"/>
          </w:rPr>
          <w:t>(二)、设备采购与维护管理</w:t>
        </w:r>
        <w:r>
          <w:tab/>
        </w:r>
        <w:r>
          <w:fldChar w:fldCharType="begin"/>
        </w:r>
        <w:r>
          <w:instrText xml:space="preserve"> PAGEREF _Toc9010 \h </w:instrText>
        </w:r>
        <w:r>
          <w:fldChar w:fldCharType="separate"/>
        </w:r>
        <w:r>
          <w:t>75</w:t>
        </w:r>
        <w:r>
          <w:fldChar w:fldCharType="end"/>
        </w:r>
      </w:hyperlink>
    </w:p>
    <w:p>
      <w:pPr>
        <w:pStyle w:val="TOC2"/>
        <w:tabs>
          <w:tab w:val="right" w:leader="dot" w:pos="8306"/>
        </w:tabs>
      </w:pPr>
      <w:hyperlink w:anchor="_Toc2923" w:history="1">
        <w:r>
          <w:rPr>
            <w:rFonts w:ascii="仿宋" w:eastAsia="仿宋" w:hAnsi="仿宋" w:cs="仿宋" w:hint="eastAsia"/>
            <w:lang w:eastAsia="zh-CN"/>
          </w:rPr>
          <w:t>(三)、设施设备升级策略</w:t>
        </w:r>
        <w:r>
          <w:tab/>
        </w:r>
        <w:r>
          <w:fldChar w:fldCharType="begin"/>
        </w:r>
        <w:r>
          <w:instrText xml:space="preserve"> PAGEREF _Toc2923 \h </w:instrText>
        </w:r>
        <w:r>
          <w:fldChar w:fldCharType="separate"/>
        </w:r>
        <w:r>
          <w:t>76</w:t>
        </w:r>
        <w:r>
          <w:fldChar w:fldCharType="end"/>
        </w:r>
      </w:hyperlink>
    </w:p>
    <w:p>
      <w:pPr>
        <w:pStyle w:val="TOC1"/>
        <w:tabs>
          <w:tab w:val="right" w:leader="dot" w:pos="8306"/>
        </w:tabs>
      </w:pPr>
      <w:hyperlink w:anchor="_Toc18902" w:history="1">
        <w:r>
          <w:rPr>
            <w:rFonts w:ascii="仿宋" w:eastAsia="仿宋" w:hAnsi="仿宋" w:cs="仿宋" w:hint="eastAsia"/>
            <w:lang w:eastAsia="zh-CN"/>
          </w:rPr>
          <w:t>十四、合作与交流机制建立</w:t>
        </w:r>
        <w:r>
          <w:tab/>
        </w:r>
        <w:r>
          <w:fldChar w:fldCharType="begin"/>
        </w:r>
        <w:r>
          <w:instrText xml:space="preserve"> PAGEREF _Toc18902 \h </w:instrText>
        </w:r>
        <w:r>
          <w:fldChar w:fldCharType="separate"/>
        </w:r>
        <w:r>
          <w:t>77</w:t>
        </w:r>
        <w:r>
          <w:fldChar w:fldCharType="end"/>
        </w:r>
      </w:hyperlink>
    </w:p>
    <w:p>
      <w:pPr>
        <w:pStyle w:val="TOC2"/>
        <w:tabs>
          <w:tab w:val="right" w:leader="dot" w:pos="8306"/>
        </w:tabs>
      </w:pPr>
      <w:hyperlink w:anchor="_Toc9028" w:history="1">
        <w:r>
          <w:rPr>
            <w:rFonts w:ascii="仿宋" w:eastAsia="仿宋" w:hAnsi="仿宋" w:cs="仿宋" w:hint="eastAsia"/>
            <w:lang w:eastAsia="zh-CN"/>
          </w:rPr>
          <w:t>(一)、合作伙伴选择与合作方式</w:t>
        </w:r>
        <w:r>
          <w:tab/>
        </w:r>
        <w:r>
          <w:fldChar w:fldCharType="begin"/>
        </w:r>
        <w:r>
          <w:instrText xml:space="preserve"> PAGEREF _Toc9028 \h </w:instrText>
        </w:r>
        <w:r>
          <w:fldChar w:fldCharType="separate"/>
        </w:r>
        <w:r>
          <w:t>77</w:t>
        </w:r>
        <w:r>
          <w:fldChar w:fldCharType="end"/>
        </w:r>
      </w:hyperlink>
    </w:p>
    <w:p>
      <w:pPr>
        <w:pStyle w:val="TOC2"/>
        <w:tabs>
          <w:tab w:val="right" w:leader="dot" w:pos="8306"/>
        </w:tabs>
      </w:pPr>
      <w:hyperlink w:anchor="_Toc11037" w:history="1">
        <w:r>
          <w:rPr>
            <w:rFonts w:ascii="仿宋" w:eastAsia="仿宋" w:hAnsi="仿宋" w:cs="仿宋" w:hint="eastAsia"/>
            <w:lang w:eastAsia="zh-CN"/>
          </w:rPr>
          <w:t>(二)、交流与合作平台搭建</w:t>
        </w:r>
        <w:r>
          <w:tab/>
        </w:r>
        <w:r>
          <w:fldChar w:fldCharType="begin"/>
        </w:r>
        <w:r>
          <w:instrText xml:space="preserve"> PAGEREF _Toc11037 \h </w:instrText>
        </w:r>
        <w:r>
          <w:fldChar w:fldCharType="separate"/>
        </w:r>
        <w:r>
          <w:t>78</w:t>
        </w:r>
        <w:r>
          <w:fldChar w:fldCharType="end"/>
        </w:r>
      </w:hyperlink>
    </w:p>
    <w:p>
      <w:pPr>
        <w:pStyle w:val="TOC1"/>
        <w:tabs>
          <w:tab w:val="right" w:leader="dot" w:pos="8306"/>
        </w:tabs>
      </w:pPr>
      <w:hyperlink w:anchor="_Toc8342" w:history="1">
        <w:r>
          <w:rPr>
            <w:rFonts w:ascii="仿宋" w:eastAsia="仿宋" w:hAnsi="仿宋" w:cs="仿宋" w:hint="eastAsia"/>
            <w:lang w:eastAsia="zh-CN"/>
          </w:rPr>
          <w:t>十五、知识产权管理与保护</w:t>
        </w:r>
        <w:r>
          <w:tab/>
        </w:r>
        <w:r>
          <w:fldChar w:fldCharType="begin"/>
        </w:r>
        <w:r>
          <w:instrText xml:space="preserve"> PAGEREF _Toc8342 \h </w:instrText>
        </w:r>
        <w:r>
          <w:fldChar w:fldCharType="separate"/>
        </w:r>
        <w:r>
          <w:t>80</w:t>
        </w:r>
        <w:r>
          <w:fldChar w:fldCharType="end"/>
        </w:r>
      </w:hyperlink>
    </w:p>
    <w:p>
      <w:pPr>
        <w:pStyle w:val="TOC2"/>
        <w:tabs>
          <w:tab w:val="right" w:leader="dot" w:pos="8306"/>
        </w:tabs>
      </w:pPr>
      <w:hyperlink w:anchor="_Toc31947" w:history="1">
        <w:r>
          <w:rPr>
            <w:rFonts w:ascii="仿宋" w:eastAsia="仿宋" w:hAnsi="仿宋" w:cs="仿宋" w:hint="eastAsia"/>
            <w:lang w:eastAsia="zh-CN"/>
          </w:rPr>
          <w:t>(一)、知识产权管理体系建设</w:t>
        </w:r>
        <w:r>
          <w:tab/>
        </w:r>
        <w:r>
          <w:fldChar w:fldCharType="begin"/>
        </w:r>
        <w:r>
          <w:instrText xml:space="preserve"> PAGEREF _Toc31947 \h </w:instrText>
        </w:r>
        <w:r>
          <w:fldChar w:fldCharType="separate"/>
        </w:r>
        <w:r>
          <w:t>80</w:t>
        </w:r>
        <w:r>
          <w:fldChar w:fldCharType="end"/>
        </w:r>
      </w:hyperlink>
    </w:p>
    <w:p>
      <w:pPr>
        <w:pStyle w:val="TOC2"/>
        <w:tabs>
          <w:tab w:val="right" w:leader="dot" w:pos="8306"/>
        </w:tabs>
      </w:pPr>
      <w:hyperlink w:anchor="_Toc18236" w:history="1">
        <w:r>
          <w:rPr>
            <w:rFonts w:ascii="仿宋" w:eastAsia="仿宋" w:hAnsi="仿宋" w:cs="仿宋" w:hint="eastAsia"/>
            <w:lang w:eastAsia="zh-CN"/>
          </w:rPr>
          <w:t>(二)、知识产权保护措施</w:t>
        </w:r>
        <w:r>
          <w:tab/>
        </w:r>
        <w:r>
          <w:fldChar w:fldCharType="begin"/>
        </w:r>
        <w:r>
          <w:instrText xml:space="preserve"> PAGEREF _Toc18236 \h </w:instrText>
        </w:r>
        <w:r>
          <w:fldChar w:fldCharType="separate"/>
        </w:r>
        <w:r>
          <w:t>80</w:t>
        </w:r>
        <w:r>
          <w:fldChar w:fldCharType="end"/>
        </w:r>
      </w:hyperlink>
    </w:p>
    <w:p>
      <w:pPr>
        <w:pStyle w:val="TOC1"/>
        <w:tabs>
          <w:tab w:val="right" w:leader="dot" w:pos="8306"/>
        </w:tabs>
      </w:pPr>
      <w:hyperlink w:anchor="_Toc19437" w:history="1">
        <w:r>
          <w:rPr>
            <w:rFonts w:ascii="仿宋" w:eastAsia="仿宋" w:hAnsi="仿宋" w:cs="仿宋" w:hint="eastAsia"/>
            <w:lang w:eastAsia="zh-CN"/>
          </w:rPr>
          <w:t>十六、产业协同与集群发展</w:t>
        </w:r>
        <w:r>
          <w:tab/>
        </w:r>
        <w:r>
          <w:fldChar w:fldCharType="begin"/>
        </w:r>
        <w:r>
          <w:instrText xml:space="preserve"> PAGEREF _Toc19437 \h </w:instrText>
        </w:r>
        <w:r>
          <w:fldChar w:fldCharType="separate"/>
        </w:r>
        <w:r>
          <w:t>82</w:t>
        </w:r>
        <w:r>
          <w:fldChar w:fldCharType="end"/>
        </w:r>
      </w:hyperlink>
    </w:p>
    <w:p>
      <w:pPr>
        <w:pStyle w:val="TOC2"/>
        <w:tabs>
          <w:tab w:val="right" w:leader="dot" w:pos="8306"/>
        </w:tabs>
      </w:pPr>
      <w:hyperlink w:anchor="_Toc20029" w:history="1">
        <w:r>
          <w:rPr>
            <w:rFonts w:ascii="仿宋" w:eastAsia="仿宋" w:hAnsi="仿宋" w:cs="仿宋" w:hint="eastAsia"/>
            <w:lang w:eastAsia="zh-CN"/>
          </w:rPr>
          <w:t>(一)、产业协同机制建设</w:t>
        </w:r>
        <w:r>
          <w:tab/>
        </w:r>
        <w:r>
          <w:fldChar w:fldCharType="begin"/>
        </w:r>
        <w:r>
          <w:instrText xml:space="preserve"> PAGEREF _Toc20029 \h </w:instrText>
        </w:r>
        <w:r>
          <w:fldChar w:fldCharType="separate"/>
        </w:r>
        <w:r>
          <w:t>82</w:t>
        </w:r>
        <w:r>
          <w:fldChar w:fldCharType="end"/>
        </w:r>
      </w:hyperlink>
    </w:p>
    <w:p>
      <w:pPr>
        <w:pStyle w:val="TOC2"/>
        <w:tabs>
          <w:tab w:val="right" w:leader="dot" w:pos="8306"/>
        </w:tabs>
      </w:pPr>
      <w:hyperlink w:anchor="_Toc8405" w:history="1">
        <w:r>
          <w:rPr>
            <w:rFonts w:ascii="仿宋" w:eastAsia="仿宋" w:hAnsi="仿宋" w:cs="仿宋" w:hint="eastAsia"/>
            <w:lang w:eastAsia="zh-CN"/>
          </w:rPr>
          <w:t>(二)、产业集群培育与发展</w:t>
        </w:r>
        <w:r>
          <w:tab/>
        </w:r>
        <w:r>
          <w:fldChar w:fldCharType="begin"/>
        </w:r>
        <w:r>
          <w:instrText xml:space="preserve"> PAGEREF _Toc8405 \h </w:instrText>
        </w:r>
        <w:r>
          <w:fldChar w:fldCharType="separate"/>
        </w:r>
        <w:r>
          <w:t>83</w:t>
        </w:r>
        <w:r>
          <w:fldChar w:fldCharType="end"/>
        </w:r>
      </w:hyperlink>
    </w:p>
    <w:p>
      <w:pPr>
        <w:pStyle w:val="TOC1"/>
        <w:tabs>
          <w:tab w:val="right" w:leader="dot" w:pos="8306"/>
        </w:tabs>
      </w:pPr>
      <w:hyperlink w:anchor="_Toc15464" w:history="1">
        <w:r>
          <w:rPr>
            <w:rFonts w:ascii="仿宋" w:eastAsia="仿宋" w:hAnsi="仿宋" w:cs="仿宋" w:hint="eastAsia"/>
            <w:lang w:eastAsia="zh-CN"/>
          </w:rPr>
          <w:t>十七、质量管理与控制</w:t>
        </w:r>
        <w:r>
          <w:tab/>
        </w:r>
        <w:r>
          <w:fldChar w:fldCharType="begin"/>
        </w:r>
        <w:r>
          <w:instrText xml:space="preserve"> PAGEREF _Toc15464 \h </w:instrText>
        </w:r>
        <w:r>
          <w:fldChar w:fldCharType="separate"/>
        </w:r>
        <w:r>
          <w:t>84</w:t>
        </w:r>
        <w:r>
          <w:fldChar w:fldCharType="end"/>
        </w:r>
      </w:hyperlink>
    </w:p>
    <w:p>
      <w:pPr>
        <w:pStyle w:val="TOC2"/>
        <w:tabs>
          <w:tab w:val="right" w:leader="dot" w:pos="8306"/>
        </w:tabs>
      </w:pPr>
      <w:hyperlink w:anchor="_Toc4047" w:history="1">
        <w:r>
          <w:rPr>
            <w:rFonts w:ascii="仿宋" w:eastAsia="仿宋" w:hAnsi="仿宋" w:cs="仿宋" w:hint="eastAsia"/>
            <w:lang w:eastAsia="zh-CN"/>
          </w:rPr>
          <w:t>(一)、质量管理体系建设</w:t>
        </w:r>
        <w:r>
          <w:tab/>
        </w:r>
        <w:r>
          <w:fldChar w:fldCharType="begin"/>
        </w:r>
        <w:r>
          <w:instrText xml:space="preserve"> PAGEREF _Toc4047 \h </w:instrText>
        </w:r>
        <w:r>
          <w:fldChar w:fldCharType="separate"/>
        </w:r>
        <w:r>
          <w:t>84</w:t>
        </w:r>
        <w:r>
          <w:fldChar w:fldCharType="end"/>
        </w:r>
      </w:hyperlink>
    </w:p>
    <w:p>
      <w:pPr>
        <w:pStyle w:val="TOC2"/>
        <w:tabs>
          <w:tab w:val="right" w:leader="dot" w:pos="8306"/>
        </w:tabs>
      </w:pPr>
      <w:hyperlink w:anchor="_Toc17063" w:history="1">
        <w:r>
          <w:rPr>
            <w:rFonts w:ascii="仿宋" w:eastAsia="仿宋" w:hAnsi="仿宋" w:cs="仿宋" w:hint="eastAsia"/>
            <w:lang w:eastAsia="zh-CN"/>
          </w:rPr>
          <w:t>(二)、质量控制措施</w:t>
        </w:r>
        <w:r>
          <w:tab/>
        </w:r>
        <w:r>
          <w:fldChar w:fldCharType="begin"/>
        </w:r>
        <w:r>
          <w:instrText xml:space="preserve"> PAGEREF _Toc17063 \h </w:instrText>
        </w:r>
        <w:r>
          <w:fldChar w:fldCharType="separate"/>
        </w:r>
        <w:r>
          <w:t>86</w:t>
        </w:r>
        <w:r>
          <w:fldChar w:fldCharType="end"/>
        </w:r>
      </w:hyperlink>
    </w:p>
    <w:p>
      <w:pPr>
        <w:pStyle w:val="TOC1"/>
        <w:tabs>
          <w:tab w:val="right" w:leader="dot" w:pos="8306"/>
        </w:tabs>
      </w:pPr>
      <w:hyperlink w:anchor="_Toc1191" w:history="1">
        <w:r>
          <w:rPr>
            <w:rFonts w:ascii="仿宋" w:eastAsia="仿宋" w:hAnsi="仿宋" w:cs="仿宋" w:hint="eastAsia"/>
            <w:lang w:eastAsia="zh-CN"/>
          </w:rPr>
          <w:t>十八、创新驱动与持续发展</w:t>
        </w:r>
        <w:r>
          <w:tab/>
        </w:r>
        <w:r>
          <w:fldChar w:fldCharType="begin"/>
        </w:r>
        <w:r>
          <w:instrText xml:space="preserve"> PAGEREF _Toc1191 \h </w:instrText>
        </w:r>
        <w:r>
          <w:fldChar w:fldCharType="separate"/>
        </w:r>
        <w:r>
          <w:t>87</w:t>
        </w:r>
        <w:r>
          <w:fldChar w:fldCharType="end"/>
        </w:r>
      </w:hyperlink>
    </w:p>
    <w:p>
      <w:pPr>
        <w:pStyle w:val="TOC2"/>
        <w:tabs>
          <w:tab w:val="right" w:leader="dot" w:pos="8306"/>
        </w:tabs>
      </w:pPr>
      <w:hyperlink w:anchor="_Toc18938" w:history="1">
        <w:r>
          <w:rPr>
            <w:rFonts w:ascii="仿宋" w:eastAsia="仿宋" w:hAnsi="仿宋" w:cs="仿宋" w:hint="eastAsia"/>
            <w:lang w:eastAsia="zh-CN"/>
          </w:rPr>
          <w:t>(一)、创新驱动战略实施</w:t>
        </w:r>
        <w:r>
          <w:tab/>
        </w:r>
        <w:r>
          <w:fldChar w:fldCharType="begin"/>
        </w:r>
        <w:r>
          <w:instrText xml:space="preserve"> PAGEREF _Toc18938 \h </w:instrText>
        </w:r>
        <w:r>
          <w:fldChar w:fldCharType="separate"/>
        </w:r>
        <w:r>
          <w:t>87</w:t>
        </w:r>
        <w:r>
          <w:fldChar w:fldCharType="end"/>
        </w:r>
      </w:hyperlink>
    </w:p>
    <w:p>
      <w:pPr>
        <w:pStyle w:val="TOC2"/>
        <w:tabs>
          <w:tab w:val="right" w:leader="dot" w:pos="8306"/>
        </w:tabs>
      </w:pPr>
      <w:hyperlink w:anchor="_Toc18235" w:history="1">
        <w:r>
          <w:rPr>
            <w:rFonts w:ascii="仿宋" w:eastAsia="仿宋" w:hAnsi="仿宋" w:cs="仿宋" w:hint="eastAsia"/>
            <w:lang w:eastAsia="zh-CN"/>
          </w:rPr>
          <w:t>(二)、持续发展路径探索</w:t>
        </w:r>
        <w:r>
          <w:tab/>
        </w:r>
        <w:r>
          <w:fldChar w:fldCharType="begin"/>
        </w:r>
        <w:r>
          <w:instrText xml:space="preserve"> PAGEREF _Toc18235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68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4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80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2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单质项目与土地用途规划：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用地控制指标通常规定了容积率和建筑密度的要求。对于单质项目来说，这将影响建筑物的规模和高度。必须确保项目的设计符合容积率和建筑密度的限制，以遵守用地控制法规。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单质项目的建筑线限制：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用地控制指标还可能规定了建筑物与街道或相邻土地的距离，这被称为建筑线限制。单质项目必须遵守这些规定，以确保建筑的位置符合法规。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用地控制指标可能包括环境保护要求，例如绿地比例和污染防控措施。对于单质项目，这意味着必须考虑如何保护当地生态系统、水资源和空气质量，以确保项目的可持续性。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单质项目的规划和设计团队需要定期审查和更新用地控制指标，以确保项目的合规性。如果需要调整用地控制指标，必须与政府部门和相关利益相关者协商，以确保变更是合法的和有利于城市的发展。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在整个项目规划和实施过程中，与用地控制指标的合作和遵守是至关重要的。这有助于确保单质项目是一个合法、可持续且与城市规划一致的发展项目。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4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每个城市都有自己的规划目标和愿景，包括住宅区、商业区和工业区的平衡发展。单质项目需要与城市规划目标保持一致，以确保项目不会破坏城市的整体规划。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https://d.book118.com/765023034102011100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A2729"/>
    <w:rsid w:val="2ACA27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502303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2024-01-18T12:51:00Z</dcterms:created>
  <dcterms:modified xsi:type="dcterms:W3CDTF">2024-01-18T12:52:47Z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F635DFF9559345599720D542E7408C9C_11</vt:lpwstr>
  </property>
  <property fmtid="{D5CDD505-2E9C-101B-9397-08002B2CF9AE}" pid="3" name="KSOProductBuildVer">
    <vt:lpwstr>2052-12.1.0.16120</vt:lpwstr>
  </property>
</Properties>
</file>