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家畜良种胚胎生物工程制品项目构思建设方案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96" w:history="1">
        <w:r>
          <w:rPr>
            <w:rFonts w:ascii="仿宋" w:eastAsia="仿宋" w:hAnsi="仿宋" w:cs="仿宋" w:hint="eastAsia"/>
            <w:lang w:eastAsia="zh-CN"/>
          </w:rPr>
          <w:t>序言</w:t>
        </w:r>
        <w:r>
          <w:tab/>
        </w:r>
        <w:r>
          <w:fldChar w:fldCharType="begin"/>
        </w:r>
        <w:r>
          <w:instrText xml:space="preserve"> PAGEREF _Toc3796 \h </w:instrText>
        </w:r>
        <w:r>
          <w:fldChar w:fldCharType="separate"/>
        </w:r>
        <w:r>
          <w:t>3</w:t>
        </w:r>
        <w:r>
          <w:fldChar w:fldCharType="end"/>
        </w:r>
      </w:hyperlink>
    </w:p>
    <w:p>
      <w:pPr>
        <w:pStyle w:val="TOC1"/>
        <w:tabs>
          <w:tab w:val="right" w:leader="dot" w:pos="8306"/>
        </w:tabs>
      </w:pPr>
      <w:hyperlink w:anchor="_Toc16474" w:history="1">
        <w:r>
          <w:rPr>
            <w:rFonts w:ascii="仿宋" w:eastAsia="仿宋" w:hAnsi="仿宋" w:cs="仿宋" w:hint="eastAsia"/>
            <w:lang w:eastAsia="zh-CN"/>
          </w:rPr>
          <w:t>一、资源开发及综合利用分析</w:t>
        </w:r>
        <w:r>
          <w:tab/>
        </w:r>
        <w:r>
          <w:fldChar w:fldCharType="begin"/>
        </w:r>
        <w:r>
          <w:instrText xml:space="preserve"> PAGEREF _Toc16474 \h </w:instrText>
        </w:r>
        <w:r>
          <w:fldChar w:fldCharType="separate"/>
        </w:r>
        <w:r>
          <w:t>3</w:t>
        </w:r>
        <w:r>
          <w:fldChar w:fldCharType="end"/>
        </w:r>
      </w:hyperlink>
    </w:p>
    <w:p>
      <w:pPr>
        <w:pStyle w:val="TOC2"/>
        <w:tabs>
          <w:tab w:val="right" w:leader="dot" w:pos="8306"/>
        </w:tabs>
      </w:pPr>
      <w:hyperlink w:anchor="_Toc23780" w:history="1">
        <w:r>
          <w:rPr>
            <w:rFonts w:ascii="仿宋" w:eastAsia="仿宋" w:hAnsi="仿宋" w:cs="仿宋" w:hint="eastAsia"/>
            <w:lang w:eastAsia="zh-CN"/>
          </w:rPr>
          <w:t>(一)、资源开发方案</w:t>
        </w:r>
        <w:r>
          <w:tab/>
        </w:r>
        <w:r>
          <w:fldChar w:fldCharType="begin"/>
        </w:r>
        <w:r>
          <w:instrText xml:space="preserve"> PAGEREF _Toc23780 \h </w:instrText>
        </w:r>
        <w:r>
          <w:fldChar w:fldCharType="separate"/>
        </w:r>
        <w:r>
          <w:t>3</w:t>
        </w:r>
        <w:r>
          <w:fldChar w:fldCharType="end"/>
        </w:r>
      </w:hyperlink>
    </w:p>
    <w:p>
      <w:pPr>
        <w:pStyle w:val="TOC2"/>
        <w:tabs>
          <w:tab w:val="right" w:leader="dot" w:pos="8306"/>
        </w:tabs>
      </w:pPr>
      <w:hyperlink w:anchor="_Toc2151" w:history="1">
        <w:r>
          <w:rPr>
            <w:rFonts w:ascii="仿宋" w:eastAsia="仿宋" w:hAnsi="仿宋" w:cs="仿宋" w:hint="eastAsia"/>
            <w:lang w:eastAsia="zh-CN"/>
          </w:rPr>
          <w:t>(二)、资源利用方案</w:t>
        </w:r>
        <w:r>
          <w:tab/>
        </w:r>
        <w:r>
          <w:fldChar w:fldCharType="begin"/>
        </w:r>
        <w:r>
          <w:instrText xml:space="preserve"> PAGEREF _Toc2151 \h </w:instrText>
        </w:r>
        <w:r>
          <w:fldChar w:fldCharType="separate"/>
        </w:r>
        <w:r>
          <w:t>4</w:t>
        </w:r>
        <w:r>
          <w:fldChar w:fldCharType="end"/>
        </w:r>
      </w:hyperlink>
    </w:p>
    <w:p>
      <w:pPr>
        <w:pStyle w:val="TOC2"/>
        <w:tabs>
          <w:tab w:val="right" w:leader="dot" w:pos="8306"/>
        </w:tabs>
      </w:pPr>
      <w:hyperlink w:anchor="_Toc1324" w:history="1">
        <w:r>
          <w:rPr>
            <w:rFonts w:ascii="仿宋" w:eastAsia="仿宋" w:hAnsi="仿宋" w:cs="仿宋" w:hint="eastAsia"/>
            <w:lang w:eastAsia="zh-CN"/>
          </w:rPr>
          <w:t>(三)、资源节约措施</w:t>
        </w:r>
        <w:r>
          <w:tab/>
        </w:r>
        <w:r>
          <w:fldChar w:fldCharType="begin"/>
        </w:r>
        <w:r>
          <w:instrText xml:space="preserve"> PAGEREF _Toc1324 \h </w:instrText>
        </w:r>
        <w:r>
          <w:fldChar w:fldCharType="separate"/>
        </w:r>
        <w:r>
          <w:t>5</w:t>
        </w:r>
        <w:r>
          <w:fldChar w:fldCharType="end"/>
        </w:r>
      </w:hyperlink>
    </w:p>
    <w:p>
      <w:pPr>
        <w:pStyle w:val="TOC1"/>
        <w:tabs>
          <w:tab w:val="right" w:leader="dot" w:pos="8306"/>
        </w:tabs>
      </w:pPr>
      <w:hyperlink w:anchor="_Toc18660" w:history="1">
        <w:r>
          <w:rPr>
            <w:rFonts w:ascii="仿宋" w:eastAsia="仿宋" w:hAnsi="仿宋" w:cs="仿宋" w:hint="eastAsia"/>
            <w:lang w:eastAsia="zh-CN"/>
          </w:rPr>
          <w:t>二、项目监理与质量保证</w:t>
        </w:r>
        <w:r>
          <w:tab/>
        </w:r>
        <w:r>
          <w:fldChar w:fldCharType="begin"/>
        </w:r>
        <w:r>
          <w:instrText xml:space="preserve"> PAGEREF _Toc18660 \h </w:instrText>
        </w:r>
        <w:r>
          <w:fldChar w:fldCharType="separate"/>
        </w:r>
        <w:r>
          <w:t>6</w:t>
        </w:r>
        <w:r>
          <w:fldChar w:fldCharType="end"/>
        </w:r>
      </w:hyperlink>
    </w:p>
    <w:p>
      <w:pPr>
        <w:pStyle w:val="TOC2"/>
        <w:tabs>
          <w:tab w:val="right" w:leader="dot" w:pos="8306"/>
        </w:tabs>
      </w:pPr>
      <w:hyperlink w:anchor="_Toc26579" w:history="1">
        <w:r>
          <w:rPr>
            <w:rFonts w:ascii="仿宋" w:eastAsia="仿宋" w:hAnsi="仿宋" w:cs="仿宋" w:hint="eastAsia"/>
            <w:lang w:eastAsia="zh-CN"/>
          </w:rPr>
          <w:t>(一)、监理体系构建</w:t>
        </w:r>
        <w:r>
          <w:tab/>
        </w:r>
        <w:r>
          <w:fldChar w:fldCharType="begin"/>
        </w:r>
        <w:r>
          <w:instrText xml:space="preserve"> PAGEREF _Toc26579 \h </w:instrText>
        </w:r>
        <w:r>
          <w:fldChar w:fldCharType="separate"/>
        </w:r>
        <w:r>
          <w:t>6</w:t>
        </w:r>
        <w:r>
          <w:fldChar w:fldCharType="end"/>
        </w:r>
      </w:hyperlink>
    </w:p>
    <w:p>
      <w:pPr>
        <w:pStyle w:val="TOC2"/>
        <w:tabs>
          <w:tab w:val="right" w:leader="dot" w:pos="8306"/>
        </w:tabs>
      </w:pPr>
      <w:hyperlink w:anchor="_Toc17457" w:history="1">
        <w:r>
          <w:rPr>
            <w:rFonts w:ascii="仿宋" w:eastAsia="仿宋" w:hAnsi="仿宋" w:cs="仿宋" w:hint="eastAsia"/>
            <w:lang w:eastAsia="zh-CN"/>
          </w:rPr>
          <w:t>(二)、质量保证体系实施</w:t>
        </w:r>
        <w:r>
          <w:tab/>
        </w:r>
        <w:r>
          <w:fldChar w:fldCharType="begin"/>
        </w:r>
        <w:r>
          <w:instrText xml:space="preserve"> PAGEREF _Toc17457 \h </w:instrText>
        </w:r>
        <w:r>
          <w:fldChar w:fldCharType="separate"/>
        </w:r>
        <w:r>
          <w:t>7</w:t>
        </w:r>
        <w:r>
          <w:fldChar w:fldCharType="end"/>
        </w:r>
      </w:hyperlink>
    </w:p>
    <w:p>
      <w:pPr>
        <w:pStyle w:val="TOC2"/>
        <w:tabs>
          <w:tab w:val="right" w:leader="dot" w:pos="8306"/>
        </w:tabs>
      </w:pPr>
      <w:hyperlink w:anchor="_Toc23880" w:history="1">
        <w:r>
          <w:rPr>
            <w:rFonts w:ascii="仿宋" w:eastAsia="仿宋" w:hAnsi="仿宋" w:cs="仿宋" w:hint="eastAsia"/>
            <w:lang w:eastAsia="zh-CN"/>
          </w:rPr>
          <w:t>(三)、监理与质量控制流程</w:t>
        </w:r>
        <w:r>
          <w:tab/>
        </w:r>
        <w:r>
          <w:fldChar w:fldCharType="begin"/>
        </w:r>
        <w:r>
          <w:instrText xml:space="preserve"> PAGEREF _Toc23880 \h </w:instrText>
        </w:r>
        <w:r>
          <w:fldChar w:fldCharType="separate"/>
        </w:r>
        <w:r>
          <w:t>8</w:t>
        </w:r>
        <w:r>
          <w:fldChar w:fldCharType="end"/>
        </w:r>
      </w:hyperlink>
    </w:p>
    <w:p>
      <w:pPr>
        <w:pStyle w:val="TOC1"/>
        <w:tabs>
          <w:tab w:val="right" w:leader="dot" w:pos="8306"/>
        </w:tabs>
      </w:pPr>
      <w:hyperlink w:anchor="_Toc14945" w:history="1">
        <w:r>
          <w:rPr>
            <w:rFonts w:ascii="仿宋" w:eastAsia="仿宋" w:hAnsi="仿宋" w:cs="仿宋" w:hint="eastAsia"/>
            <w:lang w:eastAsia="zh-CN"/>
          </w:rPr>
          <w:t>三、社会影响分析</w:t>
        </w:r>
        <w:r>
          <w:tab/>
        </w:r>
        <w:r>
          <w:fldChar w:fldCharType="begin"/>
        </w:r>
        <w:r>
          <w:instrText xml:space="preserve"> PAGEREF _Toc14945 \h </w:instrText>
        </w:r>
        <w:r>
          <w:fldChar w:fldCharType="separate"/>
        </w:r>
        <w:r>
          <w:t>8</w:t>
        </w:r>
        <w:r>
          <w:fldChar w:fldCharType="end"/>
        </w:r>
      </w:hyperlink>
    </w:p>
    <w:p>
      <w:pPr>
        <w:pStyle w:val="TOC2"/>
        <w:tabs>
          <w:tab w:val="right" w:leader="dot" w:pos="8306"/>
        </w:tabs>
      </w:pPr>
      <w:hyperlink w:anchor="_Toc20774" w:history="1">
        <w:r>
          <w:rPr>
            <w:rFonts w:ascii="仿宋" w:eastAsia="仿宋" w:hAnsi="仿宋" w:cs="仿宋" w:hint="eastAsia"/>
            <w:lang w:eastAsia="zh-CN"/>
          </w:rPr>
          <w:t>(一)、社会影响效果分析</w:t>
        </w:r>
        <w:r>
          <w:tab/>
        </w:r>
        <w:r>
          <w:fldChar w:fldCharType="begin"/>
        </w:r>
        <w:r>
          <w:instrText xml:space="preserve"> PAGEREF _Toc20774 \h </w:instrText>
        </w:r>
        <w:r>
          <w:fldChar w:fldCharType="separate"/>
        </w:r>
        <w:r>
          <w:t>8</w:t>
        </w:r>
        <w:r>
          <w:fldChar w:fldCharType="end"/>
        </w:r>
      </w:hyperlink>
    </w:p>
    <w:p>
      <w:pPr>
        <w:pStyle w:val="TOC2"/>
        <w:tabs>
          <w:tab w:val="right" w:leader="dot" w:pos="8306"/>
        </w:tabs>
      </w:pPr>
      <w:hyperlink w:anchor="_Toc19737" w:history="1">
        <w:r>
          <w:rPr>
            <w:rFonts w:ascii="仿宋" w:eastAsia="仿宋" w:hAnsi="仿宋" w:cs="仿宋" w:hint="eastAsia"/>
            <w:lang w:eastAsia="zh-CN"/>
          </w:rPr>
          <w:t>(二)、社会适应性分析</w:t>
        </w:r>
        <w:r>
          <w:tab/>
        </w:r>
        <w:r>
          <w:fldChar w:fldCharType="begin"/>
        </w:r>
        <w:r>
          <w:instrText xml:space="preserve"> PAGEREF _Toc19737 \h </w:instrText>
        </w:r>
        <w:r>
          <w:fldChar w:fldCharType="separate"/>
        </w:r>
        <w:r>
          <w:t>11</w:t>
        </w:r>
        <w:r>
          <w:fldChar w:fldCharType="end"/>
        </w:r>
      </w:hyperlink>
    </w:p>
    <w:p>
      <w:pPr>
        <w:pStyle w:val="TOC2"/>
        <w:tabs>
          <w:tab w:val="right" w:leader="dot" w:pos="8306"/>
        </w:tabs>
      </w:pPr>
      <w:hyperlink w:anchor="_Toc31022" w:history="1">
        <w:r>
          <w:rPr>
            <w:rFonts w:ascii="仿宋" w:eastAsia="仿宋" w:hAnsi="仿宋" w:cs="仿宋" w:hint="eastAsia"/>
            <w:lang w:eastAsia="zh-CN"/>
          </w:rPr>
          <w:t>(三)、社会风险及对策分析</w:t>
        </w:r>
        <w:r>
          <w:tab/>
        </w:r>
        <w:r>
          <w:fldChar w:fldCharType="begin"/>
        </w:r>
        <w:r>
          <w:instrText xml:space="preserve"> PAGEREF _Toc31022 \h </w:instrText>
        </w:r>
        <w:r>
          <w:fldChar w:fldCharType="separate"/>
        </w:r>
        <w:r>
          <w:t>12</w:t>
        </w:r>
        <w:r>
          <w:fldChar w:fldCharType="end"/>
        </w:r>
      </w:hyperlink>
    </w:p>
    <w:p>
      <w:pPr>
        <w:pStyle w:val="TOC1"/>
        <w:tabs>
          <w:tab w:val="right" w:leader="dot" w:pos="8306"/>
        </w:tabs>
      </w:pPr>
      <w:hyperlink w:anchor="_Toc13075" w:history="1">
        <w:r>
          <w:rPr>
            <w:rFonts w:ascii="仿宋" w:eastAsia="仿宋" w:hAnsi="仿宋" w:cs="仿宋" w:hint="eastAsia"/>
            <w:lang w:eastAsia="zh-CN"/>
          </w:rPr>
          <w:t>四、建设风险评估分析</w:t>
        </w:r>
        <w:r>
          <w:tab/>
        </w:r>
        <w:r>
          <w:fldChar w:fldCharType="begin"/>
        </w:r>
        <w:r>
          <w:instrText xml:space="preserve"> PAGEREF _Toc13075 \h </w:instrText>
        </w:r>
        <w:r>
          <w:fldChar w:fldCharType="separate"/>
        </w:r>
        <w:r>
          <w:t>16</w:t>
        </w:r>
        <w:r>
          <w:fldChar w:fldCharType="end"/>
        </w:r>
      </w:hyperlink>
    </w:p>
    <w:p>
      <w:pPr>
        <w:pStyle w:val="TOC2"/>
        <w:tabs>
          <w:tab w:val="right" w:leader="dot" w:pos="8306"/>
        </w:tabs>
      </w:pPr>
      <w:hyperlink w:anchor="_Toc12583" w:history="1">
        <w:r>
          <w:rPr>
            <w:rFonts w:ascii="仿宋" w:eastAsia="仿宋" w:hAnsi="仿宋" w:cs="仿宋" w:hint="eastAsia"/>
            <w:lang w:eastAsia="zh-CN"/>
          </w:rPr>
          <w:t>(一)、政策风险分析</w:t>
        </w:r>
        <w:r>
          <w:tab/>
        </w:r>
        <w:r>
          <w:fldChar w:fldCharType="begin"/>
        </w:r>
        <w:r>
          <w:instrText xml:space="preserve"> PAGEREF _Toc12583 \h </w:instrText>
        </w:r>
        <w:r>
          <w:fldChar w:fldCharType="separate"/>
        </w:r>
        <w:r>
          <w:t>16</w:t>
        </w:r>
        <w:r>
          <w:fldChar w:fldCharType="end"/>
        </w:r>
      </w:hyperlink>
    </w:p>
    <w:p>
      <w:pPr>
        <w:pStyle w:val="TOC2"/>
        <w:tabs>
          <w:tab w:val="right" w:leader="dot" w:pos="8306"/>
        </w:tabs>
      </w:pPr>
      <w:hyperlink w:anchor="_Toc16654" w:history="1">
        <w:r>
          <w:rPr>
            <w:rFonts w:ascii="仿宋" w:eastAsia="仿宋" w:hAnsi="仿宋" w:cs="仿宋" w:hint="eastAsia"/>
            <w:lang w:eastAsia="zh-CN"/>
          </w:rPr>
          <w:t>(二)、社会风险分析</w:t>
        </w:r>
        <w:r>
          <w:tab/>
        </w:r>
        <w:r>
          <w:fldChar w:fldCharType="begin"/>
        </w:r>
        <w:r>
          <w:instrText xml:space="preserve"> PAGEREF _Toc16654 \h </w:instrText>
        </w:r>
        <w:r>
          <w:fldChar w:fldCharType="separate"/>
        </w:r>
        <w:r>
          <w:t>17</w:t>
        </w:r>
        <w:r>
          <w:fldChar w:fldCharType="end"/>
        </w:r>
      </w:hyperlink>
    </w:p>
    <w:p>
      <w:pPr>
        <w:pStyle w:val="TOC2"/>
        <w:tabs>
          <w:tab w:val="right" w:leader="dot" w:pos="8306"/>
        </w:tabs>
      </w:pPr>
      <w:hyperlink w:anchor="_Toc2724" w:history="1">
        <w:r>
          <w:rPr>
            <w:rFonts w:ascii="仿宋" w:eastAsia="仿宋" w:hAnsi="仿宋" w:cs="仿宋" w:hint="eastAsia"/>
            <w:lang w:eastAsia="zh-CN"/>
          </w:rPr>
          <w:t>(三)、市场风险分析</w:t>
        </w:r>
        <w:r>
          <w:tab/>
        </w:r>
        <w:r>
          <w:fldChar w:fldCharType="begin"/>
        </w:r>
        <w:r>
          <w:instrText xml:space="preserve"> PAGEREF _Toc2724 \h </w:instrText>
        </w:r>
        <w:r>
          <w:fldChar w:fldCharType="separate"/>
        </w:r>
        <w:r>
          <w:t>19</w:t>
        </w:r>
        <w:r>
          <w:fldChar w:fldCharType="end"/>
        </w:r>
      </w:hyperlink>
    </w:p>
    <w:p>
      <w:pPr>
        <w:pStyle w:val="TOC2"/>
        <w:tabs>
          <w:tab w:val="right" w:leader="dot" w:pos="8306"/>
        </w:tabs>
      </w:pPr>
      <w:hyperlink w:anchor="_Toc15093" w:history="1">
        <w:r>
          <w:rPr>
            <w:rFonts w:ascii="仿宋" w:eastAsia="仿宋" w:hAnsi="仿宋" w:cs="仿宋" w:hint="eastAsia"/>
            <w:lang w:eastAsia="zh-CN"/>
          </w:rPr>
          <w:t>(四)、资金风险分析</w:t>
        </w:r>
        <w:r>
          <w:tab/>
        </w:r>
        <w:r>
          <w:fldChar w:fldCharType="begin"/>
        </w:r>
        <w:r>
          <w:instrText xml:space="preserve"> PAGEREF _Toc15093 \h </w:instrText>
        </w:r>
        <w:r>
          <w:fldChar w:fldCharType="separate"/>
        </w:r>
        <w:r>
          <w:t>19</w:t>
        </w:r>
        <w:r>
          <w:fldChar w:fldCharType="end"/>
        </w:r>
      </w:hyperlink>
    </w:p>
    <w:p>
      <w:pPr>
        <w:pStyle w:val="TOC2"/>
        <w:tabs>
          <w:tab w:val="right" w:leader="dot" w:pos="8306"/>
        </w:tabs>
      </w:pPr>
      <w:hyperlink w:anchor="_Toc22519" w:history="1">
        <w:r>
          <w:rPr>
            <w:rFonts w:ascii="仿宋" w:eastAsia="仿宋" w:hAnsi="仿宋" w:cs="仿宋" w:hint="eastAsia"/>
            <w:lang w:eastAsia="zh-CN"/>
          </w:rPr>
          <w:t>(五)、技术风险分析</w:t>
        </w:r>
        <w:r>
          <w:tab/>
        </w:r>
        <w:r>
          <w:fldChar w:fldCharType="begin"/>
        </w:r>
        <w:r>
          <w:instrText xml:space="preserve"> PAGEREF _Toc22519 \h </w:instrText>
        </w:r>
        <w:r>
          <w:fldChar w:fldCharType="separate"/>
        </w:r>
        <w:r>
          <w:t>21</w:t>
        </w:r>
        <w:r>
          <w:fldChar w:fldCharType="end"/>
        </w:r>
      </w:hyperlink>
    </w:p>
    <w:p>
      <w:pPr>
        <w:pStyle w:val="TOC2"/>
        <w:tabs>
          <w:tab w:val="right" w:leader="dot" w:pos="8306"/>
        </w:tabs>
      </w:pPr>
      <w:hyperlink w:anchor="_Toc14207" w:history="1">
        <w:r>
          <w:rPr>
            <w:rFonts w:ascii="仿宋" w:eastAsia="仿宋" w:hAnsi="仿宋" w:cs="仿宋" w:hint="eastAsia"/>
            <w:lang w:eastAsia="zh-CN"/>
          </w:rPr>
          <w:t>(六)、财务风险分析</w:t>
        </w:r>
        <w:r>
          <w:tab/>
        </w:r>
        <w:r>
          <w:fldChar w:fldCharType="begin"/>
        </w:r>
        <w:r>
          <w:instrText xml:space="preserve"> PAGEREF _Toc14207 \h </w:instrText>
        </w:r>
        <w:r>
          <w:fldChar w:fldCharType="separate"/>
        </w:r>
        <w:r>
          <w:t>22</w:t>
        </w:r>
        <w:r>
          <w:fldChar w:fldCharType="end"/>
        </w:r>
      </w:hyperlink>
    </w:p>
    <w:p>
      <w:pPr>
        <w:pStyle w:val="TOC2"/>
        <w:tabs>
          <w:tab w:val="right" w:leader="dot" w:pos="8306"/>
        </w:tabs>
      </w:pPr>
      <w:hyperlink w:anchor="_Toc29672" w:history="1">
        <w:r>
          <w:rPr>
            <w:rFonts w:ascii="仿宋" w:eastAsia="仿宋" w:hAnsi="仿宋" w:cs="仿宋" w:hint="eastAsia"/>
            <w:lang w:eastAsia="zh-CN"/>
          </w:rPr>
          <w:t>(七)、管理风险分析</w:t>
        </w:r>
        <w:r>
          <w:tab/>
        </w:r>
        <w:r>
          <w:fldChar w:fldCharType="begin"/>
        </w:r>
        <w:r>
          <w:instrText xml:space="preserve"> PAGEREF _Toc29672 \h </w:instrText>
        </w:r>
        <w:r>
          <w:fldChar w:fldCharType="separate"/>
        </w:r>
        <w:r>
          <w:t>24</w:t>
        </w:r>
        <w:r>
          <w:fldChar w:fldCharType="end"/>
        </w:r>
      </w:hyperlink>
    </w:p>
    <w:p>
      <w:pPr>
        <w:pStyle w:val="TOC2"/>
        <w:tabs>
          <w:tab w:val="right" w:leader="dot" w:pos="8306"/>
        </w:tabs>
      </w:pPr>
      <w:hyperlink w:anchor="_Toc29086" w:history="1">
        <w:r>
          <w:rPr>
            <w:rFonts w:ascii="仿宋" w:eastAsia="仿宋" w:hAnsi="仿宋" w:cs="仿宋" w:hint="eastAsia"/>
            <w:lang w:eastAsia="zh-CN"/>
          </w:rPr>
          <w:t>(八)、其它风险分析</w:t>
        </w:r>
        <w:r>
          <w:tab/>
        </w:r>
        <w:r>
          <w:fldChar w:fldCharType="begin"/>
        </w:r>
        <w:r>
          <w:instrText xml:space="preserve"> PAGEREF _Toc29086 \h </w:instrText>
        </w:r>
        <w:r>
          <w:fldChar w:fldCharType="separate"/>
        </w:r>
        <w:r>
          <w:t>25</w:t>
        </w:r>
        <w:r>
          <w:fldChar w:fldCharType="end"/>
        </w:r>
      </w:hyperlink>
    </w:p>
    <w:p>
      <w:pPr>
        <w:pStyle w:val="TOC2"/>
        <w:tabs>
          <w:tab w:val="right" w:leader="dot" w:pos="8306"/>
        </w:tabs>
      </w:pPr>
      <w:hyperlink w:anchor="_Toc21470" w:history="1">
        <w:r>
          <w:rPr>
            <w:rFonts w:ascii="仿宋" w:eastAsia="仿宋" w:hAnsi="仿宋" w:cs="仿宋" w:hint="eastAsia"/>
            <w:lang w:eastAsia="zh-CN"/>
          </w:rPr>
          <w:t>(九)、社会影响评估</w:t>
        </w:r>
        <w:r>
          <w:tab/>
        </w:r>
        <w:r>
          <w:fldChar w:fldCharType="begin"/>
        </w:r>
        <w:r>
          <w:instrText xml:space="preserve"> PAGEREF _Toc21470 \h </w:instrText>
        </w:r>
        <w:r>
          <w:fldChar w:fldCharType="separate"/>
        </w:r>
        <w:r>
          <w:t>26</w:t>
        </w:r>
        <w:r>
          <w:fldChar w:fldCharType="end"/>
        </w:r>
      </w:hyperlink>
    </w:p>
    <w:p>
      <w:pPr>
        <w:pStyle w:val="TOC1"/>
        <w:tabs>
          <w:tab w:val="right" w:leader="dot" w:pos="8306"/>
        </w:tabs>
      </w:pPr>
      <w:hyperlink w:anchor="_Toc32358" w:history="1">
        <w:r>
          <w:rPr>
            <w:rFonts w:ascii="仿宋" w:eastAsia="仿宋" w:hAnsi="仿宋" w:cs="仿宋" w:hint="eastAsia"/>
            <w:lang w:eastAsia="zh-CN"/>
          </w:rPr>
          <w:t>五、家畜良种胚胎生物工程制品项目概论</w:t>
        </w:r>
        <w:r>
          <w:tab/>
        </w:r>
        <w:r>
          <w:fldChar w:fldCharType="begin"/>
        </w:r>
        <w:r>
          <w:instrText xml:space="preserve"> PAGEREF _Toc32358 \h </w:instrText>
        </w:r>
        <w:r>
          <w:fldChar w:fldCharType="separate"/>
        </w:r>
        <w:r>
          <w:t>28</w:t>
        </w:r>
        <w:r>
          <w:fldChar w:fldCharType="end"/>
        </w:r>
      </w:hyperlink>
    </w:p>
    <w:p>
      <w:pPr>
        <w:pStyle w:val="TOC2"/>
        <w:tabs>
          <w:tab w:val="right" w:leader="dot" w:pos="8306"/>
        </w:tabs>
      </w:pPr>
      <w:hyperlink w:anchor="_Toc8353" w:history="1">
        <w:r>
          <w:rPr>
            <w:rFonts w:ascii="仿宋" w:eastAsia="仿宋" w:hAnsi="仿宋" w:cs="仿宋" w:hint="eastAsia"/>
            <w:lang w:eastAsia="zh-CN"/>
          </w:rPr>
          <w:t>(一)、项目申报单位概况</w:t>
        </w:r>
        <w:r>
          <w:tab/>
        </w:r>
        <w:r>
          <w:fldChar w:fldCharType="begin"/>
        </w:r>
        <w:r>
          <w:instrText xml:space="preserve"> PAGEREF _Toc8353 \h </w:instrText>
        </w:r>
        <w:r>
          <w:fldChar w:fldCharType="separate"/>
        </w:r>
        <w:r>
          <w:t>28</w:t>
        </w:r>
        <w:r>
          <w:fldChar w:fldCharType="end"/>
        </w:r>
      </w:hyperlink>
    </w:p>
    <w:p>
      <w:pPr>
        <w:pStyle w:val="TOC2"/>
        <w:tabs>
          <w:tab w:val="right" w:leader="dot" w:pos="8306"/>
        </w:tabs>
      </w:pPr>
      <w:hyperlink w:anchor="_Toc21351" w:history="1">
        <w:r>
          <w:rPr>
            <w:rFonts w:ascii="仿宋" w:eastAsia="仿宋" w:hAnsi="仿宋" w:cs="仿宋" w:hint="eastAsia"/>
            <w:lang w:eastAsia="zh-CN"/>
          </w:rPr>
          <w:t>(二)、项目概况</w:t>
        </w:r>
        <w:r>
          <w:tab/>
        </w:r>
        <w:r>
          <w:fldChar w:fldCharType="begin"/>
        </w:r>
        <w:r>
          <w:instrText xml:space="preserve"> PAGEREF _Toc21351 \h </w:instrText>
        </w:r>
        <w:r>
          <w:fldChar w:fldCharType="separate"/>
        </w:r>
        <w:r>
          <w:t>30</w:t>
        </w:r>
        <w:r>
          <w:fldChar w:fldCharType="end"/>
        </w:r>
      </w:hyperlink>
    </w:p>
    <w:p>
      <w:pPr>
        <w:pStyle w:val="TOC1"/>
        <w:tabs>
          <w:tab w:val="right" w:leader="dot" w:pos="8306"/>
        </w:tabs>
      </w:pPr>
      <w:hyperlink w:anchor="_Toc12768" w:history="1">
        <w:r>
          <w:rPr>
            <w:rFonts w:ascii="仿宋" w:eastAsia="仿宋" w:hAnsi="仿宋" w:cs="仿宋" w:hint="eastAsia"/>
            <w:lang w:eastAsia="zh-CN"/>
          </w:rPr>
          <w:t>六、环境和生态影响分析</w:t>
        </w:r>
        <w:r>
          <w:tab/>
        </w:r>
        <w:r>
          <w:fldChar w:fldCharType="begin"/>
        </w:r>
        <w:r>
          <w:instrText xml:space="preserve"> PAGEREF _Toc12768 \h </w:instrText>
        </w:r>
        <w:r>
          <w:fldChar w:fldCharType="separate"/>
        </w:r>
        <w:r>
          <w:t>33</w:t>
        </w:r>
        <w:r>
          <w:fldChar w:fldCharType="end"/>
        </w:r>
      </w:hyperlink>
    </w:p>
    <w:p>
      <w:pPr>
        <w:pStyle w:val="TOC2"/>
        <w:tabs>
          <w:tab w:val="right" w:leader="dot" w:pos="8306"/>
        </w:tabs>
      </w:pPr>
      <w:hyperlink w:anchor="_Toc10374" w:history="1">
        <w:r>
          <w:rPr>
            <w:rFonts w:ascii="仿宋" w:eastAsia="仿宋" w:hAnsi="仿宋" w:cs="仿宋" w:hint="eastAsia"/>
            <w:lang w:eastAsia="zh-CN"/>
          </w:rPr>
          <w:t>(一)、环境和生态现状</w:t>
        </w:r>
        <w:r>
          <w:tab/>
        </w:r>
        <w:r>
          <w:fldChar w:fldCharType="begin"/>
        </w:r>
        <w:r>
          <w:instrText xml:space="preserve"> PAGEREF _Toc10374 \h </w:instrText>
        </w:r>
        <w:r>
          <w:fldChar w:fldCharType="separate"/>
        </w:r>
        <w:r>
          <w:t>33</w:t>
        </w:r>
        <w:r>
          <w:fldChar w:fldCharType="end"/>
        </w:r>
      </w:hyperlink>
    </w:p>
    <w:p>
      <w:pPr>
        <w:pStyle w:val="TOC2"/>
        <w:tabs>
          <w:tab w:val="right" w:leader="dot" w:pos="8306"/>
        </w:tabs>
      </w:pPr>
      <w:hyperlink w:anchor="_Toc27414" w:history="1">
        <w:r>
          <w:rPr>
            <w:rFonts w:ascii="仿宋" w:eastAsia="仿宋" w:hAnsi="仿宋" w:cs="仿宋" w:hint="eastAsia"/>
            <w:lang w:eastAsia="zh-CN"/>
          </w:rPr>
          <w:t>(二)、生态环境影响分析</w:t>
        </w:r>
        <w:r>
          <w:tab/>
        </w:r>
        <w:r>
          <w:fldChar w:fldCharType="begin"/>
        </w:r>
        <w:r>
          <w:instrText xml:space="preserve"> PAGEREF _Toc27414 \h </w:instrText>
        </w:r>
        <w:r>
          <w:fldChar w:fldCharType="separate"/>
        </w:r>
        <w:r>
          <w:t>34</w:t>
        </w:r>
        <w:r>
          <w:fldChar w:fldCharType="end"/>
        </w:r>
      </w:hyperlink>
    </w:p>
    <w:p>
      <w:pPr>
        <w:pStyle w:val="TOC2"/>
        <w:tabs>
          <w:tab w:val="right" w:leader="dot" w:pos="8306"/>
        </w:tabs>
      </w:pPr>
      <w:hyperlink w:anchor="_Toc22992" w:history="1">
        <w:r>
          <w:rPr>
            <w:rFonts w:ascii="仿宋" w:eastAsia="仿宋" w:hAnsi="仿宋" w:cs="仿宋" w:hint="eastAsia"/>
            <w:lang w:eastAsia="zh-CN"/>
          </w:rPr>
          <w:t>(三)、生态环境保护措施</w:t>
        </w:r>
        <w:r>
          <w:tab/>
        </w:r>
        <w:r>
          <w:fldChar w:fldCharType="begin"/>
        </w:r>
        <w:r>
          <w:instrText xml:space="preserve"> PAGEREF _Toc22992 \h </w:instrText>
        </w:r>
        <w:r>
          <w:fldChar w:fldCharType="separate"/>
        </w:r>
        <w:r>
          <w:t>35</w:t>
        </w:r>
        <w:r>
          <w:fldChar w:fldCharType="end"/>
        </w:r>
      </w:hyperlink>
    </w:p>
    <w:p>
      <w:pPr>
        <w:pStyle w:val="TOC2"/>
        <w:tabs>
          <w:tab w:val="right" w:leader="dot" w:pos="8306"/>
        </w:tabs>
      </w:pPr>
      <w:hyperlink w:anchor="_Toc11409" w:history="1">
        <w:r>
          <w:rPr>
            <w:rFonts w:ascii="仿宋" w:eastAsia="仿宋" w:hAnsi="仿宋" w:cs="仿宋" w:hint="eastAsia"/>
            <w:lang w:eastAsia="zh-CN"/>
          </w:rPr>
          <w:t>(四)、地质灾害影响分析</w:t>
        </w:r>
        <w:r>
          <w:tab/>
        </w:r>
        <w:r>
          <w:fldChar w:fldCharType="begin"/>
        </w:r>
        <w:r>
          <w:instrText xml:space="preserve"> PAGEREF _Toc11409 \h </w:instrText>
        </w:r>
        <w:r>
          <w:fldChar w:fldCharType="separate"/>
        </w:r>
        <w:r>
          <w:t>37</w:t>
        </w:r>
        <w:r>
          <w:fldChar w:fldCharType="end"/>
        </w:r>
      </w:hyperlink>
    </w:p>
    <w:p>
      <w:pPr>
        <w:pStyle w:val="TOC2"/>
        <w:tabs>
          <w:tab w:val="right" w:leader="dot" w:pos="8306"/>
        </w:tabs>
      </w:pPr>
      <w:hyperlink w:anchor="_Toc20720" w:history="1">
        <w:r>
          <w:rPr>
            <w:rFonts w:ascii="仿宋" w:eastAsia="仿宋" w:hAnsi="仿宋" w:cs="仿宋" w:hint="eastAsia"/>
            <w:lang w:eastAsia="zh-CN"/>
          </w:rPr>
          <w:t>(五)、特殊环境影响</w:t>
        </w:r>
        <w:r>
          <w:tab/>
        </w:r>
        <w:r>
          <w:fldChar w:fldCharType="begin"/>
        </w:r>
        <w:r>
          <w:instrText xml:space="preserve"> PAGEREF _Toc20720 \h </w:instrText>
        </w:r>
        <w:r>
          <w:fldChar w:fldCharType="separate"/>
        </w:r>
        <w:r>
          <w:t>39</w:t>
        </w:r>
        <w:r>
          <w:fldChar w:fldCharType="end"/>
        </w:r>
      </w:hyperlink>
    </w:p>
    <w:p>
      <w:pPr>
        <w:pStyle w:val="TOC1"/>
        <w:tabs>
          <w:tab w:val="right" w:leader="dot" w:pos="8306"/>
        </w:tabs>
      </w:pPr>
      <w:hyperlink w:anchor="_Toc24990" w:history="1">
        <w:r>
          <w:rPr>
            <w:rFonts w:ascii="仿宋" w:eastAsia="仿宋" w:hAnsi="仿宋" w:cs="仿宋" w:hint="eastAsia"/>
            <w:lang w:eastAsia="zh-CN"/>
          </w:rPr>
          <w:t>七、项目实施与管理方案</w:t>
        </w:r>
        <w:r>
          <w:tab/>
        </w:r>
        <w:r>
          <w:fldChar w:fldCharType="begin"/>
        </w:r>
        <w:r>
          <w:instrText xml:space="preserve"> PAGEREF _Toc24990 \h </w:instrText>
        </w:r>
        <w:r>
          <w:fldChar w:fldCharType="separate"/>
        </w:r>
        <w:r>
          <w:t>40</w:t>
        </w:r>
        <w:r>
          <w:fldChar w:fldCharType="end"/>
        </w:r>
      </w:hyperlink>
    </w:p>
    <w:p>
      <w:pPr>
        <w:pStyle w:val="TOC2"/>
        <w:tabs>
          <w:tab w:val="right" w:leader="dot" w:pos="8306"/>
        </w:tabs>
      </w:pPr>
      <w:hyperlink w:anchor="_Toc31520" w:history="1">
        <w:r>
          <w:rPr>
            <w:rFonts w:ascii="仿宋" w:eastAsia="仿宋" w:hAnsi="仿宋" w:cs="仿宋" w:hint="eastAsia"/>
            <w:lang w:eastAsia="zh-CN"/>
          </w:rPr>
          <w:t>(一)、项目实施计划</w:t>
        </w:r>
        <w:r>
          <w:tab/>
        </w:r>
        <w:r>
          <w:fldChar w:fldCharType="begin"/>
        </w:r>
        <w:r>
          <w:instrText xml:space="preserve"> PAGEREF _Toc31520 \h </w:instrText>
        </w:r>
        <w:r>
          <w:fldChar w:fldCharType="separate"/>
        </w:r>
        <w:r>
          <w:t>40</w:t>
        </w:r>
        <w:r>
          <w:fldChar w:fldCharType="end"/>
        </w:r>
      </w:hyperlink>
    </w:p>
    <w:p>
      <w:pPr>
        <w:pStyle w:val="TOC2"/>
        <w:tabs>
          <w:tab w:val="right" w:leader="dot" w:pos="8306"/>
        </w:tabs>
      </w:pPr>
      <w:hyperlink w:anchor="_Toc15658" w:history="1">
        <w:r>
          <w:rPr>
            <w:rFonts w:ascii="仿宋" w:eastAsia="仿宋" w:hAnsi="仿宋" w:cs="仿宋" w:hint="eastAsia"/>
            <w:lang w:eastAsia="zh-CN"/>
          </w:rPr>
          <w:t>(二)、项目组织机构与职责</w:t>
        </w:r>
        <w:r>
          <w:tab/>
        </w:r>
        <w:r>
          <w:fldChar w:fldCharType="begin"/>
        </w:r>
        <w:r>
          <w:instrText xml:space="preserve"> PAGEREF _Toc15658 \h </w:instrText>
        </w:r>
        <w:r>
          <w:fldChar w:fldCharType="separate"/>
        </w:r>
        <w:r>
          <w:t>41</w:t>
        </w:r>
        <w:r>
          <w:fldChar w:fldCharType="end"/>
        </w:r>
      </w:hyperlink>
    </w:p>
    <w:p>
      <w:pPr>
        <w:pStyle w:val="TOC2"/>
        <w:tabs>
          <w:tab w:val="right" w:leader="dot" w:pos="8306"/>
        </w:tabs>
      </w:pPr>
      <w:hyperlink w:anchor="_Toc14284" w:history="1">
        <w:r>
          <w:rPr>
            <w:rFonts w:ascii="仿宋" w:eastAsia="仿宋" w:hAnsi="仿宋" w:cs="仿宋" w:hint="eastAsia"/>
            <w:lang w:eastAsia="zh-CN"/>
          </w:rPr>
          <w:t>(三)、项目管理与监控体系</w:t>
        </w:r>
        <w:r>
          <w:tab/>
        </w:r>
        <w:r>
          <w:fldChar w:fldCharType="begin"/>
        </w:r>
        <w:r>
          <w:instrText xml:space="preserve"> PAGEREF _Toc14284 \h </w:instrText>
        </w:r>
        <w:r>
          <w:fldChar w:fldCharType="separate"/>
        </w:r>
        <w:r>
          <w:t>44</w:t>
        </w:r>
        <w:r>
          <w:fldChar w:fldCharType="end"/>
        </w:r>
      </w:hyperlink>
    </w:p>
    <w:p>
      <w:pPr>
        <w:pStyle w:val="TOC1"/>
        <w:tabs>
          <w:tab w:val="right" w:leader="dot" w:pos="8306"/>
        </w:tabs>
      </w:pPr>
      <w:hyperlink w:anchor="_Toc87" w:history="1">
        <w:r>
          <w:rPr>
            <w:rFonts w:ascii="仿宋" w:eastAsia="仿宋" w:hAnsi="仿宋" w:cs="仿宋" w:hint="eastAsia"/>
            <w:lang w:eastAsia="zh-CN"/>
          </w:rPr>
          <w:t>八、经济效益与社会效益优化</w:t>
        </w:r>
        <w:r>
          <w:tab/>
        </w:r>
        <w:r>
          <w:fldChar w:fldCharType="begin"/>
        </w:r>
        <w:r>
          <w:instrText xml:space="preserve"> PAGEREF _Toc87 \h </w:instrText>
        </w:r>
        <w:r>
          <w:fldChar w:fldCharType="separate"/>
        </w:r>
        <w:r>
          <w:t>46</w:t>
        </w:r>
        <w:r>
          <w:fldChar w:fldCharType="end"/>
        </w:r>
      </w:hyperlink>
    </w:p>
    <w:p>
      <w:pPr>
        <w:pStyle w:val="TOC2"/>
        <w:tabs>
          <w:tab w:val="right" w:leader="dot" w:pos="8306"/>
        </w:tabs>
      </w:pPr>
      <w:hyperlink w:anchor="_Toc19788" w:history="1">
        <w:r>
          <w:rPr>
            <w:rFonts w:ascii="仿宋" w:eastAsia="仿宋" w:hAnsi="仿宋" w:cs="仿宋" w:hint="eastAsia"/>
            <w:lang w:eastAsia="zh-CN"/>
          </w:rPr>
          <w:t>(一)、经济效益提升策略</w:t>
        </w:r>
        <w:r>
          <w:tab/>
        </w:r>
        <w:r>
          <w:fldChar w:fldCharType="begin"/>
        </w:r>
        <w:r>
          <w:instrText xml:space="preserve"> PAGEREF _Toc19788 \h </w:instrText>
        </w:r>
        <w:r>
          <w:fldChar w:fldCharType="separate"/>
        </w:r>
        <w:r>
          <w:t>46</w:t>
        </w:r>
        <w:r>
          <w:fldChar w:fldCharType="end"/>
        </w:r>
      </w:hyperlink>
    </w:p>
    <w:p>
      <w:pPr>
        <w:pStyle w:val="TOC2"/>
        <w:tabs>
          <w:tab w:val="right" w:leader="dot" w:pos="8306"/>
        </w:tabs>
      </w:pPr>
      <w:hyperlink w:anchor="_Toc17115" w:history="1">
        <w:r>
          <w:rPr>
            <w:rFonts w:ascii="仿宋" w:eastAsia="仿宋" w:hAnsi="仿宋" w:cs="仿宋" w:hint="eastAsia"/>
            <w:lang w:eastAsia="zh-CN"/>
          </w:rPr>
          <w:t>(二)、社会效益增强方案</w:t>
        </w:r>
        <w:r>
          <w:tab/>
        </w:r>
        <w:r>
          <w:fldChar w:fldCharType="begin"/>
        </w:r>
        <w:r>
          <w:instrText xml:space="preserve"> PAGEREF _Toc17115 \h </w:instrText>
        </w:r>
        <w:r>
          <w:fldChar w:fldCharType="separate"/>
        </w:r>
        <w:r>
          <w:t>47</w:t>
        </w:r>
        <w:r>
          <w:fldChar w:fldCharType="end"/>
        </w:r>
      </w:hyperlink>
    </w:p>
    <w:p>
      <w:pPr>
        <w:pStyle w:val="TOC1"/>
        <w:tabs>
          <w:tab w:val="right" w:leader="dot" w:pos="8306"/>
        </w:tabs>
      </w:pPr>
      <w:hyperlink w:anchor="_Toc7254" w:history="1">
        <w:r>
          <w:rPr>
            <w:rFonts w:ascii="仿宋" w:eastAsia="仿宋" w:hAnsi="仿宋" w:cs="仿宋" w:hint="eastAsia"/>
            <w:lang w:eastAsia="zh-CN"/>
          </w:rPr>
          <w:t>九、资金管理与财务规划</w:t>
        </w:r>
        <w:r>
          <w:tab/>
        </w:r>
        <w:r>
          <w:fldChar w:fldCharType="begin"/>
        </w:r>
        <w:r>
          <w:instrText xml:space="preserve"> PAGEREF _Toc7254 \h </w:instrText>
        </w:r>
        <w:r>
          <w:fldChar w:fldCharType="separate"/>
        </w:r>
        <w:r>
          <w:t>48</w:t>
        </w:r>
        <w:r>
          <w:fldChar w:fldCharType="end"/>
        </w:r>
      </w:hyperlink>
    </w:p>
    <w:p>
      <w:pPr>
        <w:pStyle w:val="TOC2"/>
        <w:tabs>
          <w:tab w:val="right" w:leader="dot" w:pos="8306"/>
        </w:tabs>
      </w:pPr>
      <w:hyperlink w:anchor="_Toc13083" w:history="1">
        <w:r>
          <w:rPr>
            <w:rFonts w:ascii="仿宋" w:eastAsia="仿宋" w:hAnsi="仿宋" w:cs="仿宋" w:hint="eastAsia"/>
            <w:lang w:eastAsia="zh-CN"/>
          </w:rPr>
          <w:t>(一)、项目资金来源与筹措</w:t>
        </w:r>
        <w:r>
          <w:tab/>
        </w:r>
        <w:r>
          <w:fldChar w:fldCharType="begin"/>
        </w:r>
        <w:r>
          <w:instrText xml:space="preserve"> PAGEREF _Toc13083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06" w:history="1">
        <w:r>
          <w:rPr>
            <w:rFonts w:ascii="仿宋" w:eastAsia="仿宋" w:hAnsi="仿宋" w:cs="仿宋" w:hint="eastAsia"/>
            <w:lang w:eastAsia="zh-CN"/>
          </w:rPr>
          <w:t>(二)、资金使用与监管</w:t>
        </w:r>
        <w:r>
          <w:tab/>
        </w:r>
        <w:r>
          <w:fldChar w:fldCharType="begin"/>
        </w:r>
        <w:r>
          <w:instrText xml:space="preserve"> PAGEREF _Toc20506 \h </w:instrText>
        </w:r>
        <w:r>
          <w:fldChar w:fldCharType="separate"/>
        </w:r>
        <w:r>
          <w:t>49</w:t>
        </w:r>
        <w:r>
          <w:fldChar w:fldCharType="end"/>
        </w:r>
      </w:hyperlink>
    </w:p>
    <w:p>
      <w:pPr>
        <w:pStyle w:val="TOC2"/>
        <w:tabs>
          <w:tab w:val="right" w:leader="dot" w:pos="8306"/>
        </w:tabs>
      </w:pPr>
      <w:hyperlink w:anchor="_Toc13411" w:history="1">
        <w:r>
          <w:rPr>
            <w:rFonts w:ascii="仿宋" w:eastAsia="仿宋" w:hAnsi="仿宋" w:cs="仿宋" w:hint="eastAsia"/>
            <w:lang w:eastAsia="zh-CN"/>
          </w:rPr>
          <w:t>(三)、财务规划与预测</w:t>
        </w:r>
        <w:r>
          <w:tab/>
        </w:r>
        <w:r>
          <w:fldChar w:fldCharType="begin"/>
        </w:r>
        <w:r>
          <w:instrText xml:space="preserve"> PAGEREF _Toc13411 \h </w:instrText>
        </w:r>
        <w:r>
          <w:fldChar w:fldCharType="separate"/>
        </w:r>
        <w:r>
          <w:t>50</w:t>
        </w:r>
        <w:r>
          <w:fldChar w:fldCharType="end"/>
        </w:r>
      </w:hyperlink>
    </w:p>
    <w:p>
      <w:pPr>
        <w:pStyle w:val="TOC1"/>
        <w:tabs>
          <w:tab w:val="right" w:leader="dot" w:pos="8306"/>
        </w:tabs>
      </w:pPr>
      <w:hyperlink w:anchor="_Toc30759" w:history="1">
        <w:r>
          <w:rPr>
            <w:rFonts w:ascii="仿宋" w:eastAsia="仿宋" w:hAnsi="仿宋" w:cs="仿宋" w:hint="eastAsia"/>
            <w:lang w:eastAsia="zh-CN"/>
          </w:rPr>
          <w:t>十、土地利用与规划方案</w:t>
        </w:r>
        <w:r>
          <w:tab/>
        </w:r>
        <w:r>
          <w:fldChar w:fldCharType="begin"/>
        </w:r>
        <w:r>
          <w:instrText xml:space="preserve"> PAGEREF _Toc30759 \h </w:instrText>
        </w:r>
        <w:r>
          <w:fldChar w:fldCharType="separate"/>
        </w:r>
        <w:r>
          <w:t>51</w:t>
        </w:r>
        <w:r>
          <w:fldChar w:fldCharType="end"/>
        </w:r>
      </w:hyperlink>
    </w:p>
    <w:p>
      <w:pPr>
        <w:pStyle w:val="TOC2"/>
        <w:tabs>
          <w:tab w:val="right" w:leader="dot" w:pos="8306"/>
        </w:tabs>
      </w:pPr>
      <w:hyperlink w:anchor="_Toc13232" w:history="1">
        <w:r>
          <w:rPr>
            <w:rFonts w:ascii="仿宋" w:eastAsia="仿宋" w:hAnsi="仿宋" w:cs="仿宋" w:hint="eastAsia"/>
            <w:lang w:eastAsia="zh-CN"/>
          </w:rPr>
          <w:t>(一)、项目用地情况分析</w:t>
        </w:r>
        <w:r>
          <w:tab/>
        </w:r>
        <w:r>
          <w:fldChar w:fldCharType="begin"/>
        </w:r>
        <w:r>
          <w:instrText xml:space="preserve"> PAGEREF _Toc13232 \h </w:instrText>
        </w:r>
        <w:r>
          <w:fldChar w:fldCharType="separate"/>
        </w:r>
        <w:r>
          <w:t>51</w:t>
        </w:r>
        <w:r>
          <w:fldChar w:fldCharType="end"/>
        </w:r>
      </w:hyperlink>
    </w:p>
    <w:p>
      <w:pPr>
        <w:pStyle w:val="TOC2"/>
        <w:tabs>
          <w:tab w:val="right" w:leader="dot" w:pos="8306"/>
        </w:tabs>
      </w:pPr>
      <w:hyperlink w:anchor="_Toc8838" w:history="1">
        <w:r>
          <w:rPr>
            <w:rFonts w:ascii="仿宋" w:eastAsia="仿宋" w:hAnsi="仿宋" w:cs="仿宋" w:hint="eastAsia"/>
            <w:lang w:eastAsia="zh-CN"/>
          </w:rPr>
          <w:t>(二)、土地利用规划方案</w:t>
        </w:r>
        <w:r>
          <w:tab/>
        </w:r>
        <w:r>
          <w:fldChar w:fldCharType="begin"/>
        </w:r>
        <w:r>
          <w:instrText xml:space="preserve"> PAGEREF _Toc8838 \h </w:instrText>
        </w:r>
        <w:r>
          <w:fldChar w:fldCharType="separate"/>
        </w:r>
        <w:r>
          <w:t>52</w:t>
        </w:r>
        <w:r>
          <w:fldChar w:fldCharType="end"/>
        </w:r>
      </w:hyperlink>
    </w:p>
    <w:p>
      <w:pPr>
        <w:pStyle w:val="TOC1"/>
        <w:tabs>
          <w:tab w:val="right" w:leader="dot" w:pos="8306"/>
        </w:tabs>
      </w:pPr>
      <w:hyperlink w:anchor="_Toc4063" w:history="1">
        <w:r>
          <w:rPr>
            <w:rFonts w:ascii="仿宋" w:eastAsia="仿宋" w:hAnsi="仿宋" w:cs="仿宋" w:hint="eastAsia"/>
            <w:lang w:eastAsia="zh-CN"/>
          </w:rPr>
          <w:t>十一、环境保护与绿色发展</w:t>
        </w:r>
        <w:r>
          <w:tab/>
        </w:r>
        <w:r>
          <w:fldChar w:fldCharType="begin"/>
        </w:r>
        <w:r>
          <w:instrText xml:space="preserve"> PAGEREF _Toc4063 \h </w:instrText>
        </w:r>
        <w:r>
          <w:fldChar w:fldCharType="separate"/>
        </w:r>
        <w:r>
          <w:t>54</w:t>
        </w:r>
        <w:r>
          <w:fldChar w:fldCharType="end"/>
        </w:r>
      </w:hyperlink>
    </w:p>
    <w:p>
      <w:pPr>
        <w:pStyle w:val="TOC2"/>
        <w:tabs>
          <w:tab w:val="right" w:leader="dot" w:pos="8306"/>
        </w:tabs>
      </w:pPr>
      <w:hyperlink w:anchor="_Toc32694" w:history="1">
        <w:r>
          <w:rPr>
            <w:rFonts w:ascii="仿宋" w:eastAsia="仿宋" w:hAnsi="仿宋" w:cs="仿宋" w:hint="eastAsia"/>
            <w:lang w:eastAsia="zh-CN"/>
          </w:rPr>
          <w:t>(一)、环境保护措施</w:t>
        </w:r>
        <w:r>
          <w:tab/>
        </w:r>
        <w:r>
          <w:fldChar w:fldCharType="begin"/>
        </w:r>
        <w:r>
          <w:instrText xml:space="preserve"> PAGEREF _Toc32694 \h </w:instrText>
        </w:r>
        <w:r>
          <w:fldChar w:fldCharType="separate"/>
        </w:r>
        <w:r>
          <w:t>54</w:t>
        </w:r>
        <w:r>
          <w:fldChar w:fldCharType="end"/>
        </w:r>
      </w:hyperlink>
    </w:p>
    <w:p>
      <w:pPr>
        <w:pStyle w:val="TOC2"/>
        <w:tabs>
          <w:tab w:val="right" w:leader="dot" w:pos="8306"/>
        </w:tabs>
      </w:pPr>
      <w:hyperlink w:anchor="_Toc6207" w:history="1">
        <w:r>
          <w:rPr>
            <w:rFonts w:ascii="仿宋" w:eastAsia="仿宋" w:hAnsi="仿宋" w:cs="仿宋" w:hint="eastAsia"/>
            <w:lang w:eastAsia="zh-CN"/>
          </w:rPr>
          <w:t>(二)、绿色发展与可持续发展策略</w:t>
        </w:r>
        <w:r>
          <w:tab/>
        </w:r>
        <w:r>
          <w:fldChar w:fldCharType="begin"/>
        </w:r>
        <w:r>
          <w:instrText xml:space="preserve"> PAGEREF _Toc6207 \h </w:instrText>
        </w:r>
        <w:r>
          <w:fldChar w:fldCharType="separate"/>
        </w:r>
        <w:r>
          <w:t>55</w:t>
        </w:r>
        <w:r>
          <w:fldChar w:fldCharType="end"/>
        </w:r>
      </w:hyperlink>
    </w:p>
    <w:p>
      <w:pPr>
        <w:pStyle w:val="TOC1"/>
        <w:tabs>
          <w:tab w:val="right" w:leader="dot" w:pos="8306"/>
        </w:tabs>
      </w:pPr>
      <w:hyperlink w:anchor="_Toc10085" w:history="1">
        <w:r>
          <w:rPr>
            <w:rFonts w:ascii="仿宋" w:eastAsia="仿宋" w:hAnsi="仿宋" w:cs="仿宋" w:hint="eastAsia"/>
            <w:lang w:eastAsia="zh-CN"/>
          </w:rPr>
          <w:t>十二、项目进度计划</w:t>
        </w:r>
        <w:r>
          <w:tab/>
        </w:r>
        <w:r>
          <w:fldChar w:fldCharType="begin"/>
        </w:r>
        <w:r>
          <w:instrText xml:space="preserve"> PAGEREF _Toc10085 \h </w:instrText>
        </w:r>
        <w:r>
          <w:fldChar w:fldCharType="separate"/>
        </w:r>
        <w:r>
          <w:t>57</w:t>
        </w:r>
        <w:r>
          <w:fldChar w:fldCharType="end"/>
        </w:r>
      </w:hyperlink>
    </w:p>
    <w:p>
      <w:pPr>
        <w:pStyle w:val="TOC2"/>
        <w:tabs>
          <w:tab w:val="right" w:leader="dot" w:pos="8306"/>
        </w:tabs>
      </w:pPr>
      <w:hyperlink w:anchor="_Toc31967" w:history="1">
        <w:r>
          <w:rPr>
            <w:rFonts w:ascii="仿宋" w:eastAsia="仿宋" w:hAnsi="仿宋" w:cs="仿宋" w:hint="eastAsia"/>
            <w:lang w:eastAsia="zh-CN"/>
          </w:rPr>
          <w:t>(一)、建设周期</w:t>
        </w:r>
        <w:r>
          <w:tab/>
        </w:r>
        <w:r>
          <w:fldChar w:fldCharType="begin"/>
        </w:r>
        <w:r>
          <w:instrText xml:space="preserve"> PAGEREF _Toc31967 \h </w:instrText>
        </w:r>
        <w:r>
          <w:fldChar w:fldCharType="separate"/>
        </w:r>
        <w:r>
          <w:t>57</w:t>
        </w:r>
        <w:r>
          <w:fldChar w:fldCharType="end"/>
        </w:r>
      </w:hyperlink>
    </w:p>
    <w:p>
      <w:pPr>
        <w:pStyle w:val="TOC2"/>
        <w:tabs>
          <w:tab w:val="right" w:leader="dot" w:pos="8306"/>
        </w:tabs>
      </w:pPr>
      <w:hyperlink w:anchor="_Toc3102" w:history="1">
        <w:r>
          <w:rPr>
            <w:rFonts w:ascii="仿宋" w:eastAsia="仿宋" w:hAnsi="仿宋" w:cs="仿宋" w:hint="eastAsia"/>
            <w:lang w:eastAsia="zh-CN"/>
          </w:rPr>
          <w:t>(二)、建设进度</w:t>
        </w:r>
        <w:r>
          <w:tab/>
        </w:r>
        <w:r>
          <w:fldChar w:fldCharType="begin"/>
        </w:r>
        <w:r>
          <w:instrText xml:space="preserve"> PAGEREF _Toc3102 \h </w:instrText>
        </w:r>
        <w:r>
          <w:fldChar w:fldCharType="separate"/>
        </w:r>
        <w:r>
          <w:t>57</w:t>
        </w:r>
        <w:r>
          <w:fldChar w:fldCharType="end"/>
        </w:r>
      </w:hyperlink>
    </w:p>
    <w:p>
      <w:pPr>
        <w:pStyle w:val="TOC2"/>
        <w:tabs>
          <w:tab w:val="right" w:leader="dot" w:pos="8306"/>
        </w:tabs>
      </w:pPr>
      <w:hyperlink w:anchor="_Toc9736" w:history="1">
        <w:r>
          <w:rPr>
            <w:rFonts w:ascii="仿宋" w:eastAsia="仿宋" w:hAnsi="仿宋" w:cs="仿宋" w:hint="eastAsia"/>
            <w:lang w:eastAsia="zh-CN"/>
          </w:rPr>
          <w:t>(三)、进度安排注意事项</w:t>
        </w:r>
        <w:r>
          <w:tab/>
        </w:r>
        <w:r>
          <w:fldChar w:fldCharType="begin"/>
        </w:r>
        <w:r>
          <w:instrText xml:space="preserve"> PAGEREF _Toc9736 \h </w:instrText>
        </w:r>
        <w:r>
          <w:fldChar w:fldCharType="separate"/>
        </w:r>
        <w:r>
          <w:t>58</w:t>
        </w:r>
        <w:r>
          <w:fldChar w:fldCharType="end"/>
        </w:r>
      </w:hyperlink>
    </w:p>
    <w:p>
      <w:pPr>
        <w:pStyle w:val="TOC2"/>
        <w:tabs>
          <w:tab w:val="right" w:leader="dot" w:pos="8306"/>
        </w:tabs>
      </w:pPr>
      <w:hyperlink w:anchor="_Toc21695" w:history="1">
        <w:r>
          <w:rPr>
            <w:rFonts w:ascii="仿宋" w:eastAsia="仿宋" w:hAnsi="仿宋" w:cs="仿宋" w:hint="eastAsia"/>
            <w:lang w:eastAsia="zh-CN"/>
          </w:rPr>
          <w:t>(四)、人力资源配置</w:t>
        </w:r>
        <w:r>
          <w:tab/>
        </w:r>
        <w:r>
          <w:fldChar w:fldCharType="begin"/>
        </w:r>
        <w:r>
          <w:instrText xml:space="preserve"> PAGEREF _Toc21695 \h </w:instrText>
        </w:r>
        <w:r>
          <w:fldChar w:fldCharType="separate"/>
        </w:r>
        <w:r>
          <w:t>59</w:t>
        </w:r>
        <w:r>
          <w:fldChar w:fldCharType="end"/>
        </w:r>
      </w:hyperlink>
    </w:p>
    <w:p>
      <w:pPr>
        <w:pStyle w:val="TOC2"/>
        <w:tabs>
          <w:tab w:val="right" w:leader="dot" w:pos="8306"/>
        </w:tabs>
      </w:pPr>
      <w:hyperlink w:anchor="_Toc21026" w:history="1">
        <w:r>
          <w:rPr>
            <w:rFonts w:ascii="仿宋" w:eastAsia="仿宋" w:hAnsi="仿宋" w:cs="仿宋" w:hint="eastAsia"/>
            <w:lang w:eastAsia="zh-CN"/>
          </w:rPr>
          <w:t>(五)、员工培训</w:t>
        </w:r>
        <w:r>
          <w:tab/>
        </w:r>
        <w:r>
          <w:fldChar w:fldCharType="begin"/>
        </w:r>
        <w:r>
          <w:instrText xml:space="preserve"> PAGEREF _Toc21026 \h </w:instrText>
        </w:r>
        <w:r>
          <w:fldChar w:fldCharType="separate"/>
        </w:r>
        <w:r>
          <w:t>61</w:t>
        </w:r>
        <w:r>
          <w:fldChar w:fldCharType="end"/>
        </w:r>
      </w:hyperlink>
    </w:p>
    <w:p>
      <w:pPr>
        <w:pStyle w:val="TOC2"/>
        <w:tabs>
          <w:tab w:val="right" w:leader="dot" w:pos="8306"/>
        </w:tabs>
      </w:pPr>
      <w:hyperlink w:anchor="_Toc15443" w:history="1">
        <w:r>
          <w:rPr>
            <w:rFonts w:ascii="仿宋" w:eastAsia="仿宋" w:hAnsi="仿宋" w:cs="仿宋" w:hint="eastAsia"/>
            <w:lang w:eastAsia="zh-CN"/>
          </w:rPr>
          <w:t>(六)、项目实施保障</w:t>
        </w:r>
        <w:r>
          <w:tab/>
        </w:r>
        <w:r>
          <w:fldChar w:fldCharType="begin"/>
        </w:r>
        <w:r>
          <w:instrText xml:space="preserve"> PAGEREF _Toc15443 \h </w:instrText>
        </w:r>
        <w:r>
          <w:fldChar w:fldCharType="separate"/>
        </w:r>
        <w:r>
          <w:t>62</w:t>
        </w:r>
        <w:r>
          <w:fldChar w:fldCharType="end"/>
        </w:r>
      </w:hyperlink>
    </w:p>
    <w:p>
      <w:pPr>
        <w:pStyle w:val="TOC2"/>
        <w:tabs>
          <w:tab w:val="right" w:leader="dot" w:pos="8306"/>
        </w:tabs>
      </w:pPr>
      <w:hyperlink w:anchor="_Toc28067" w:history="1">
        <w:r>
          <w:rPr>
            <w:rFonts w:ascii="仿宋" w:eastAsia="仿宋" w:hAnsi="仿宋" w:cs="仿宋" w:hint="eastAsia"/>
            <w:lang w:eastAsia="zh-CN"/>
          </w:rPr>
          <w:t>(七)、安全规范管理</w:t>
        </w:r>
        <w:r>
          <w:tab/>
        </w:r>
        <w:r>
          <w:fldChar w:fldCharType="begin"/>
        </w:r>
        <w:r>
          <w:instrText xml:space="preserve"> PAGEREF _Toc28067 \h </w:instrText>
        </w:r>
        <w:r>
          <w:fldChar w:fldCharType="separate"/>
        </w:r>
        <w:r>
          <w:t>63</w:t>
        </w:r>
        <w:r>
          <w:fldChar w:fldCharType="end"/>
        </w:r>
      </w:hyperlink>
    </w:p>
    <w:p>
      <w:pPr>
        <w:pStyle w:val="TOC1"/>
        <w:tabs>
          <w:tab w:val="right" w:leader="dot" w:pos="8306"/>
        </w:tabs>
      </w:pPr>
      <w:hyperlink w:anchor="_Toc1333" w:history="1">
        <w:r>
          <w:rPr>
            <w:rFonts w:ascii="仿宋" w:eastAsia="仿宋" w:hAnsi="仿宋" w:cs="仿宋" w:hint="eastAsia"/>
            <w:lang w:eastAsia="zh-CN"/>
          </w:rPr>
          <w:t>十三、项目施工方案</w:t>
        </w:r>
        <w:r>
          <w:tab/>
        </w:r>
        <w:r>
          <w:fldChar w:fldCharType="begin"/>
        </w:r>
        <w:r>
          <w:instrText xml:space="preserve"> PAGEREF _Toc1333 \h </w:instrText>
        </w:r>
        <w:r>
          <w:fldChar w:fldCharType="separate"/>
        </w:r>
        <w:r>
          <w:t>64</w:t>
        </w:r>
        <w:r>
          <w:fldChar w:fldCharType="end"/>
        </w:r>
      </w:hyperlink>
    </w:p>
    <w:p>
      <w:pPr>
        <w:pStyle w:val="TOC2"/>
        <w:tabs>
          <w:tab w:val="right" w:leader="dot" w:pos="8306"/>
        </w:tabs>
      </w:pPr>
      <w:hyperlink w:anchor="_Toc2670" w:history="1">
        <w:r>
          <w:rPr>
            <w:rFonts w:ascii="仿宋" w:eastAsia="仿宋" w:hAnsi="仿宋" w:cs="仿宋" w:hint="eastAsia"/>
            <w:lang w:eastAsia="zh-CN"/>
          </w:rPr>
          <w:t>(一)、施工组织设计</w:t>
        </w:r>
        <w:r>
          <w:tab/>
        </w:r>
        <w:r>
          <w:fldChar w:fldCharType="begin"/>
        </w:r>
        <w:r>
          <w:instrText xml:space="preserve"> PAGEREF _Toc2670 \h </w:instrText>
        </w:r>
        <w:r>
          <w:fldChar w:fldCharType="separate"/>
        </w:r>
        <w:r>
          <w:t>64</w:t>
        </w:r>
        <w:r>
          <w:fldChar w:fldCharType="end"/>
        </w:r>
      </w:hyperlink>
    </w:p>
    <w:p>
      <w:pPr>
        <w:pStyle w:val="TOC2"/>
        <w:tabs>
          <w:tab w:val="right" w:leader="dot" w:pos="8306"/>
        </w:tabs>
      </w:pPr>
      <w:hyperlink w:anchor="_Toc27562" w:history="1">
        <w:r>
          <w:rPr>
            <w:rFonts w:ascii="仿宋" w:eastAsia="仿宋" w:hAnsi="仿宋" w:cs="仿宋" w:hint="eastAsia"/>
            <w:lang w:eastAsia="zh-CN"/>
          </w:rPr>
          <w:t>(二)、施工工艺与技术路线</w:t>
        </w:r>
        <w:r>
          <w:tab/>
        </w:r>
        <w:r>
          <w:fldChar w:fldCharType="begin"/>
        </w:r>
        <w:r>
          <w:instrText xml:space="preserve"> PAGEREF _Toc27562 \h </w:instrText>
        </w:r>
        <w:r>
          <w:fldChar w:fldCharType="separate"/>
        </w:r>
        <w:r>
          <w:t>66</w:t>
        </w:r>
        <w:r>
          <w:fldChar w:fldCharType="end"/>
        </w:r>
      </w:hyperlink>
    </w:p>
    <w:p>
      <w:pPr>
        <w:pStyle w:val="TOC2"/>
        <w:tabs>
          <w:tab w:val="right" w:leader="dot" w:pos="8306"/>
        </w:tabs>
      </w:pPr>
      <w:hyperlink w:anchor="_Toc14127" w:history="1">
        <w:r>
          <w:rPr>
            <w:rFonts w:ascii="仿宋" w:eastAsia="仿宋" w:hAnsi="仿宋" w:cs="仿宋" w:hint="eastAsia"/>
            <w:lang w:eastAsia="zh-CN"/>
          </w:rPr>
          <w:t>(三)、关键节点施工计划</w:t>
        </w:r>
        <w:r>
          <w:tab/>
        </w:r>
        <w:r>
          <w:fldChar w:fldCharType="begin"/>
        </w:r>
        <w:r>
          <w:instrText xml:space="preserve"> PAGEREF _Toc14127 \h </w:instrText>
        </w:r>
        <w:r>
          <w:fldChar w:fldCharType="separate"/>
        </w:r>
        <w:r>
          <w:t>67</w:t>
        </w:r>
        <w:r>
          <w:fldChar w:fldCharType="end"/>
        </w:r>
      </w:hyperlink>
    </w:p>
    <w:p>
      <w:pPr>
        <w:pStyle w:val="TOC2"/>
        <w:tabs>
          <w:tab w:val="right" w:leader="dot" w:pos="8306"/>
        </w:tabs>
      </w:pPr>
      <w:hyperlink w:anchor="_Toc294" w:history="1">
        <w:r>
          <w:rPr>
            <w:rFonts w:ascii="仿宋" w:eastAsia="仿宋" w:hAnsi="仿宋" w:cs="仿宋" w:hint="eastAsia"/>
            <w:lang w:eastAsia="zh-CN"/>
          </w:rPr>
          <w:t>(四)、施工现场管理</w:t>
        </w:r>
        <w:r>
          <w:tab/>
        </w:r>
        <w:r>
          <w:fldChar w:fldCharType="begin"/>
        </w:r>
        <w:r>
          <w:instrText xml:space="preserve"> PAGEREF _Toc294 \h </w:instrText>
        </w:r>
        <w:r>
          <w:fldChar w:fldCharType="separate"/>
        </w:r>
        <w:r>
          <w:t>69</w:t>
        </w:r>
        <w:r>
          <w:fldChar w:fldCharType="end"/>
        </w:r>
      </w:hyperlink>
    </w:p>
    <w:p>
      <w:pPr>
        <w:pStyle w:val="TOC1"/>
        <w:tabs>
          <w:tab w:val="right" w:leader="dot" w:pos="8306"/>
        </w:tabs>
      </w:pPr>
      <w:hyperlink w:anchor="_Toc28447" w:history="1">
        <w:r>
          <w:rPr>
            <w:rFonts w:ascii="仿宋" w:eastAsia="仿宋" w:hAnsi="仿宋" w:cs="仿宋" w:hint="eastAsia"/>
            <w:lang w:eastAsia="zh-CN"/>
          </w:rPr>
          <w:t>十四、创新驱动与持续发展</w:t>
        </w:r>
        <w:r>
          <w:tab/>
        </w:r>
        <w:r>
          <w:fldChar w:fldCharType="begin"/>
        </w:r>
        <w:r>
          <w:instrText xml:space="preserve"> PAGEREF _Toc28447 \h </w:instrText>
        </w:r>
        <w:r>
          <w:fldChar w:fldCharType="separate"/>
        </w:r>
        <w:r>
          <w:t>71</w:t>
        </w:r>
        <w:r>
          <w:fldChar w:fldCharType="end"/>
        </w:r>
      </w:hyperlink>
    </w:p>
    <w:p>
      <w:pPr>
        <w:pStyle w:val="TOC2"/>
        <w:tabs>
          <w:tab w:val="right" w:leader="dot" w:pos="8306"/>
        </w:tabs>
      </w:pPr>
      <w:hyperlink w:anchor="_Toc3397" w:history="1">
        <w:r>
          <w:rPr>
            <w:rFonts w:ascii="仿宋" w:eastAsia="仿宋" w:hAnsi="仿宋" w:cs="仿宋" w:hint="eastAsia"/>
            <w:lang w:eastAsia="zh-CN"/>
          </w:rPr>
          <w:t>(一)、创新驱动战略实施</w:t>
        </w:r>
        <w:r>
          <w:tab/>
        </w:r>
        <w:r>
          <w:fldChar w:fldCharType="begin"/>
        </w:r>
        <w:r>
          <w:instrText xml:space="preserve"> PAGEREF _Toc3397 \h </w:instrText>
        </w:r>
        <w:r>
          <w:fldChar w:fldCharType="separate"/>
        </w:r>
        <w:r>
          <w:t>71</w:t>
        </w:r>
        <w:r>
          <w:fldChar w:fldCharType="end"/>
        </w:r>
      </w:hyperlink>
    </w:p>
    <w:p>
      <w:pPr>
        <w:pStyle w:val="TOC2"/>
        <w:tabs>
          <w:tab w:val="right" w:leader="dot" w:pos="8306"/>
        </w:tabs>
      </w:pPr>
      <w:hyperlink w:anchor="_Toc22412" w:history="1">
        <w:r>
          <w:rPr>
            <w:rFonts w:ascii="仿宋" w:eastAsia="仿宋" w:hAnsi="仿宋" w:cs="仿宋" w:hint="eastAsia"/>
            <w:lang w:eastAsia="zh-CN"/>
          </w:rPr>
          <w:t>(二)、持续发展路径探索</w:t>
        </w:r>
        <w:r>
          <w:tab/>
        </w:r>
        <w:r>
          <w:fldChar w:fldCharType="begin"/>
        </w:r>
        <w:r>
          <w:instrText xml:space="preserve"> PAGEREF _Toc22412 \h </w:instrText>
        </w:r>
        <w:r>
          <w:fldChar w:fldCharType="separate"/>
        </w:r>
        <w:r>
          <w:t>72</w:t>
        </w:r>
        <w:r>
          <w:fldChar w:fldCharType="end"/>
        </w:r>
      </w:hyperlink>
    </w:p>
    <w:p>
      <w:pPr>
        <w:pStyle w:val="TOC1"/>
        <w:tabs>
          <w:tab w:val="right" w:leader="dot" w:pos="8306"/>
        </w:tabs>
      </w:pPr>
      <w:hyperlink w:anchor="_Toc13246" w:history="1">
        <w:r>
          <w:rPr>
            <w:rFonts w:ascii="仿宋" w:eastAsia="仿宋" w:hAnsi="仿宋" w:cs="仿宋" w:hint="eastAsia"/>
            <w:lang w:eastAsia="zh-CN"/>
          </w:rPr>
          <w:t>十五、人力资源管理与开发</w:t>
        </w:r>
        <w:r>
          <w:tab/>
        </w:r>
        <w:r>
          <w:fldChar w:fldCharType="begin"/>
        </w:r>
        <w:r>
          <w:instrText xml:space="preserve"> PAGEREF _Toc13246 \h </w:instrText>
        </w:r>
        <w:r>
          <w:fldChar w:fldCharType="separate"/>
        </w:r>
        <w:r>
          <w:t>77</w:t>
        </w:r>
        <w:r>
          <w:fldChar w:fldCharType="end"/>
        </w:r>
      </w:hyperlink>
    </w:p>
    <w:p>
      <w:pPr>
        <w:pStyle w:val="TOC2"/>
        <w:tabs>
          <w:tab w:val="right" w:leader="dot" w:pos="8306"/>
        </w:tabs>
      </w:pPr>
      <w:hyperlink w:anchor="_Toc12934" w:history="1">
        <w:r>
          <w:rPr>
            <w:rFonts w:ascii="仿宋" w:eastAsia="仿宋" w:hAnsi="仿宋" w:cs="仿宋" w:hint="eastAsia"/>
            <w:lang w:eastAsia="zh-CN"/>
          </w:rPr>
          <w:t>(一)、人力资源规划</w:t>
        </w:r>
        <w:r>
          <w:tab/>
        </w:r>
        <w:r>
          <w:fldChar w:fldCharType="begin"/>
        </w:r>
        <w:r>
          <w:instrText xml:space="preserve"> PAGEREF _Toc12934 \h </w:instrText>
        </w:r>
        <w:r>
          <w:fldChar w:fldCharType="separate"/>
        </w:r>
        <w:r>
          <w:t>77</w:t>
        </w:r>
        <w:r>
          <w:fldChar w:fldCharType="end"/>
        </w:r>
      </w:hyperlink>
    </w:p>
    <w:p>
      <w:pPr>
        <w:pStyle w:val="TOC2"/>
        <w:tabs>
          <w:tab w:val="right" w:leader="dot" w:pos="8306"/>
        </w:tabs>
      </w:pPr>
      <w:hyperlink w:anchor="_Toc28358" w:history="1">
        <w:r>
          <w:rPr>
            <w:rFonts w:ascii="仿宋" w:eastAsia="仿宋" w:hAnsi="仿宋" w:cs="仿宋" w:hint="eastAsia"/>
            <w:lang w:eastAsia="zh-CN"/>
          </w:rPr>
          <w:t>(二)、人力资源开发与培训</w:t>
        </w:r>
        <w:r>
          <w:tab/>
        </w:r>
        <w:r>
          <w:fldChar w:fldCharType="begin"/>
        </w:r>
        <w:r>
          <w:instrText xml:space="preserve"> PAGEREF _Toc28358 \h </w:instrText>
        </w:r>
        <w:r>
          <w:fldChar w:fldCharType="separate"/>
        </w:r>
        <w:r>
          <w:t>78</w:t>
        </w:r>
        <w:r>
          <w:fldChar w:fldCharType="end"/>
        </w:r>
      </w:hyperlink>
    </w:p>
    <w:p>
      <w:pPr>
        <w:pStyle w:val="TOC1"/>
        <w:tabs>
          <w:tab w:val="right" w:leader="dot" w:pos="8306"/>
        </w:tabs>
      </w:pPr>
      <w:hyperlink w:anchor="_Toc30763" w:history="1">
        <w:r>
          <w:rPr>
            <w:rFonts w:ascii="仿宋" w:eastAsia="仿宋" w:hAnsi="仿宋" w:cs="仿宋" w:hint="eastAsia"/>
            <w:lang w:eastAsia="zh-CN"/>
          </w:rPr>
          <w:t>十六、成果转化与推广应用</w:t>
        </w:r>
        <w:r>
          <w:tab/>
        </w:r>
        <w:r>
          <w:fldChar w:fldCharType="begin"/>
        </w:r>
        <w:r>
          <w:instrText xml:space="preserve"> PAGEREF _Toc30763 \h </w:instrText>
        </w:r>
        <w:r>
          <w:fldChar w:fldCharType="separate"/>
        </w:r>
        <w:r>
          <w:t>81</w:t>
        </w:r>
        <w:r>
          <w:fldChar w:fldCharType="end"/>
        </w:r>
      </w:hyperlink>
    </w:p>
    <w:p>
      <w:pPr>
        <w:pStyle w:val="TOC2"/>
        <w:tabs>
          <w:tab w:val="right" w:leader="dot" w:pos="8306"/>
        </w:tabs>
      </w:pPr>
      <w:hyperlink w:anchor="_Toc10687" w:history="1">
        <w:r>
          <w:rPr>
            <w:rFonts w:ascii="仿宋" w:eastAsia="仿宋" w:hAnsi="仿宋" w:cs="仿宋" w:hint="eastAsia"/>
            <w:lang w:eastAsia="zh-CN"/>
          </w:rPr>
          <w:t>(一)、成果转化策略制定</w:t>
        </w:r>
        <w:r>
          <w:tab/>
        </w:r>
        <w:r>
          <w:fldChar w:fldCharType="begin"/>
        </w:r>
        <w:r>
          <w:instrText xml:space="preserve"> PAGEREF _Toc10687 \h </w:instrText>
        </w:r>
        <w:r>
          <w:fldChar w:fldCharType="separate"/>
        </w:r>
        <w:r>
          <w:t>81</w:t>
        </w:r>
        <w:r>
          <w:fldChar w:fldCharType="end"/>
        </w:r>
      </w:hyperlink>
    </w:p>
    <w:p>
      <w:pPr>
        <w:pStyle w:val="TOC2"/>
        <w:tabs>
          <w:tab w:val="right" w:leader="dot" w:pos="8306"/>
        </w:tabs>
      </w:pPr>
      <w:hyperlink w:anchor="_Toc21289" w:history="1">
        <w:r>
          <w:rPr>
            <w:rFonts w:ascii="仿宋" w:eastAsia="仿宋" w:hAnsi="仿宋" w:cs="仿宋" w:hint="eastAsia"/>
            <w:lang w:eastAsia="zh-CN"/>
          </w:rPr>
          <w:t>(二)、成果推广应用方案</w:t>
        </w:r>
        <w:r>
          <w:tab/>
        </w:r>
        <w:r>
          <w:fldChar w:fldCharType="begin"/>
        </w:r>
        <w:r>
          <w:instrText xml:space="preserve"> PAGEREF _Toc21289 \h </w:instrText>
        </w:r>
        <w:r>
          <w:fldChar w:fldCharType="separate"/>
        </w:r>
        <w:r>
          <w:t>82</w:t>
        </w:r>
        <w:r>
          <w:fldChar w:fldCharType="end"/>
        </w:r>
      </w:hyperlink>
    </w:p>
    <w:p>
      <w:pPr>
        <w:pStyle w:val="TOC1"/>
        <w:tabs>
          <w:tab w:val="right" w:leader="dot" w:pos="8306"/>
        </w:tabs>
      </w:pPr>
      <w:hyperlink w:anchor="_Toc26151" w:history="1">
        <w:r>
          <w:rPr>
            <w:rFonts w:ascii="仿宋" w:eastAsia="仿宋" w:hAnsi="仿宋" w:cs="仿宋" w:hint="eastAsia"/>
            <w:lang w:eastAsia="zh-CN"/>
          </w:rPr>
          <w:t>十七、产业协同与集群发展</w:t>
        </w:r>
        <w:r>
          <w:tab/>
        </w:r>
        <w:r>
          <w:fldChar w:fldCharType="begin"/>
        </w:r>
        <w:r>
          <w:instrText xml:space="preserve"> PAGEREF _Toc26151 \h </w:instrText>
        </w:r>
        <w:r>
          <w:fldChar w:fldCharType="separate"/>
        </w:r>
        <w:r>
          <w:t>84</w:t>
        </w:r>
        <w:r>
          <w:fldChar w:fldCharType="end"/>
        </w:r>
      </w:hyperlink>
    </w:p>
    <w:p>
      <w:pPr>
        <w:pStyle w:val="TOC2"/>
        <w:tabs>
          <w:tab w:val="right" w:leader="dot" w:pos="8306"/>
        </w:tabs>
      </w:pPr>
      <w:hyperlink w:anchor="_Toc25195" w:history="1">
        <w:r>
          <w:rPr>
            <w:rFonts w:ascii="仿宋" w:eastAsia="仿宋" w:hAnsi="仿宋" w:cs="仿宋" w:hint="eastAsia"/>
            <w:lang w:eastAsia="zh-CN"/>
          </w:rPr>
          <w:t>(一)、产业协同机制建设</w:t>
        </w:r>
        <w:r>
          <w:tab/>
        </w:r>
        <w:r>
          <w:fldChar w:fldCharType="begin"/>
        </w:r>
        <w:r>
          <w:instrText xml:space="preserve"> PAGEREF _Toc25195 \h </w:instrText>
        </w:r>
        <w:r>
          <w:fldChar w:fldCharType="separate"/>
        </w:r>
        <w:r>
          <w:t>84</w:t>
        </w:r>
        <w:r>
          <w:fldChar w:fldCharType="end"/>
        </w:r>
      </w:hyperlink>
    </w:p>
    <w:p>
      <w:pPr>
        <w:pStyle w:val="TOC2"/>
        <w:tabs>
          <w:tab w:val="right" w:leader="dot" w:pos="8306"/>
        </w:tabs>
      </w:pPr>
      <w:hyperlink w:anchor="_Toc25881" w:history="1">
        <w:r>
          <w:rPr>
            <w:rFonts w:ascii="仿宋" w:eastAsia="仿宋" w:hAnsi="仿宋" w:cs="仿宋" w:hint="eastAsia"/>
            <w:lang w:eastAsia="zh-CN"/>
          </w:rPr>
          <w:t>(二)、产业集群培育与发展</w:t>
        </w:r>
        <w:r>
          <w:tab/>
        </w:r>
        <w:r>
          <w:fldChar w:fldCharType="begin"/>
        </w:r>
        <w:r>
          <w:instrText xml:space="preserve"> PAGEREF _Toc25881 \h </w:instrText>
        </w:r>
        <w:r>
          <w:fldChar w:fldCharType="separate"/>
        </w:r>
        <w:r>
          <w:t>85</w:t>
        </w:r>
        <w:r>
          <w:fldChar w:fldCharType="end"/>
        </w:r>
      </w:hyperlink>
    </w:p>
    <w:p>
      <w:pPr>
        <w:pStyle w:val="TOC1"/>
        <w:tabs>
          <w:tab w:val="right" w:leader="dot" w:pos="8306"/>
        </w:tabs>
      </w:pPr>
      <w:hyperlink w:anchor="_Toc28939" w:history="1">
        <w:r>
          <w:rPr>
            <w:rFonts w:ascii="仿宋" w:eastAsia="仿宋" w:hAnsi="仿宋" w:cs="仿宋" w:hint="eastAsia"/>
            <w:lang w:eastAsia="zh-CN"/>
          </w:rPr>
          <w:t>十八、质量管理与控制</w:t>
        </w:r>
        <w:r>
          <w:tab/>
        </w:r>
        <w:r>
          <w:fldChar w:fldCharType="begin"/>
        </w:r>
        <w:r>
          <w:instrText xml:space="preserve"> PAGEREF _Toc28939 \h </w:instrText>
        </w:r>
        <w:r>
          <w:fldChar w:fldCharType="separate"/>
        </w:r>
        <w:r>
          <w:t>86</w:t>
        </w:r>
        <w:r>
          <w:fldChar w:fldCharType="end"/>
        </w:r>
      </w:hyperlink>
    </w:p>
    <w:p>
      <w:pPr>
        <w:pStyle w:val="TOC2"/>
        <w:tabs>
          <w:tab w:val="right" w:leader="dot" w:pos="8306"/>
        </w:tabs>
      </w:pPr>
      <w:hyperlink w:anchor="_Toc25072" w:history="1">
        <w:r>
          <w:rPr>
            <w:rFonts w:ascii="仿宋" w:eastAsia="仿宋" w:hAnsi="仿宋" w:cs="仿宋" w:hint="eastAsia"/>
            <w:lang w:eastAsia="zh-CN"/>
          </w:rPr>
          <w:t>(一)、质量管理体系建设</w:t>
        </w:r>
        <w:r>
          <w:tab/>
        </w:r>
        <w:r>
          <w:fldChar w:fldCharType="begin"/>
        </w:r>
        <w:r>
          <w:instrText xml:space="preserve"> PAGEREF _Toc25072 \h </w:instrText>
        </w:r>
        <w:r>
          <w:fldChar w:fldCharType="separate"/>
        </w:r>
        <w:r>
          <w:t>86</w:t>
        </w:r>
        <w:r>
          <w:fldChar w:fldCharType="end"/>
        </w:r>
      </w:hyperlink>
    </w:p>
    <w:p>
      <w:pPr>
        <w:pStyle w:val="TOC2"/>
        <w:tabs>
          <w:tab w:val="right" w:leader="dot" w:pos="8306"/>
        </w:tabs>
      </w:pPr>
      <w:hyperlink w:anchor="_Toc7938" w:history="1">
        <w:r>
          <w:rPr>
            <w:rFonts w:ascii="仿宋" w:eastAsia="仿宋" w:hAnsi="仿宋" w:cs="仿宋" w:hint="eastAsia"/>
            <w:lang w:eastAsia="zh-CN"/>
          </w:rPr>
          <w:t>(二)、质量控制措施</w:t>
        </w:r>
        <w:r>
          <w:tab/>
        </w:r>
        <w:r>
          <w:fldChar w:fldCharType="begin"/>
        </w:r>
        <w:r>
          <w:instrText xml:space="preserve"> PAGEREF _Toc7938 \h </w:instrText>
        </w:r>
        <w:r>
          <w:fldChar w:fldCharType="separate"/>
        </w:r>
        <w:r>
          <w:t>87</w:t>
        </w:r>
        <w:r>
          <w:fldChar w:fldCharType="end"/>
        </w:r>
      </w:hyperlink>
    </w:p>
    <w:p>
      <w:pPr>
        <w:pStyle w:val="TOC1"/>
        <w:tabs>
          <w:tab w:val="right" w:leader="dot" w:pos="8306"/>
        </w:tabs>
      </w:pPr>
      <w:hyperlink w:anchor="_Toc3772" w:history="1">
        <w:r>
          <w:rPr>
            <w:rFonts w:ascii="仿宋" w:eastAsia="仿宋" w:hAnsi="仿宋" w:cs="仿宋" w:hint="eastAsia"/>
            <w:lang w:eastAsia="zh-CN"/>
          </w:rPr>
          <w:t>十九、设施与设备管理</w:t>
        </w:r>
        <w:r>
          <w:tab/>
        </w:r>
        <w:r>
          <w:fldChar w:fldCharType="begin"/>
        </w:r>
        <w:r>
          <w:instrText xml:space="preserve"> PAGEREF _Toc3772 \h </w:instrText>
        </w:r>
        <w:r>
          <w:fldChar w:fldCharType="separate"/>
        </w:r>
        <w:r>
          <w:t>88</w:t>
        </w:r>
        <w:r>
          <w:fldChar w:fldCharType="end"/>
        </w:r>
      </w:hyperlink>
    </w:p>
    <w:p>
      <w:pPr>
        <w:pStyle w:val="TOC2"/>
        <w:tabs>
          <w:tab w:val="right" w:leader="dot" w:pos="8306"/>
        </w:tabs>
      </w:pPr>
      <w:hyperlink w:anchor="_Toc2094" w:history="1">
        <w:r>
          <w:rPr>
            <w:rFonts w:ascii="仿宋" w:eastAsia="仿宋" w:hAnsi="仿宋" w:cs="仿宋" w:hint="eastAsia"/>
            <w:lang w:eastAsia="zh-CN"/>
          </w:rPr>
          <w:t>(一)、设施规划与配置</w:t>
        </w:r>
        <w:r>
          <w:tab/>
        </w:r>
        <w:r>
          <w:fldChar w:fldCharType="begin"/>
        </w:r>
        <w:r>
          <w:instrText xml:space="preserve"> PAGEREF _Toc2094 \h </w:instrText>
        </w:r>
        <w:r>
          <w:fldChar w:fldCharType="separate"/>
        </w:r>
        <w:r>
          <w:t>88</w:t>
        </w:r>
        <w:r>
          <w:fldChar w:fldCharType="end"/>
        </w:r>
      </w:hyperlink>
    </w:p>
    <w:p>
      <w:pPr>
        <w:pStyle w:val="TOC2"/>
        <w:tabs>
          <w:tab w:val="right" w:leader="dot" w:pos="8306"/>
        </w:tabs>
      </w:pPr>
      <w:hyperlink w:anchor="_Toc18861" w:history="1">
        <w:r>
          <w:rPr>
            <w:rFonts w:ascii="仿宋" w:eastAsia="仿宋" w:hAnsi="仿宋" w:cs="仿宋" w:hint="eastAsia"/>
            <w:lang w:eastAsia="zh-CN"/>
          </w:rPr>
          <w:t>(二)、设备采购与维护管理</w:t>
        </w:r>
        <w:r>
          <w:tab/>
        </w:r>
        <w:r>
          <w:fldChar w:fldCharType="begin"/>
        </w:r>
        <w:r>
          <w:instrText xml:space="preserve"> PAGEREF _Toc18861 \h </w:instrText>
        </w:r>
        <w:r>
          <w:fldChar w:fldCharType="separate"/>
        </w:r>
        <w:r>
          <w:t>89</w:t>
        </w:r>
        <w:r>
          <w:fldChar w:fldCharType="end"/>
        </w:r>
      </w:hyperlink>
    </w:p>
    <w:p>
      <w:pPr>
        <w:pStyle w:val="TOC2"/>
        <w:tabs>
          <w:tab w:val="right" w:leader="dot" w:pos="8306"/>
        </w:tabs>
      </w:pPr>
      <w:hyperlink w:anchor="_Toc9375" w:history="1">
        <w:r>
          <w:rPr>
            <w:rFonts w:ascii="仿宋" w:eastAsia="仿宋" w:hAnsi="仿宋" w:cs="仿宋" w:hint="eastAsia"/>
            <w:lang w:eastAsia="zh-CN"/>
          </w:rPr>
          <w:t>(三)、设施设备升级策略</w:t>
        </w:r>
        <w:r>
          <w:tab/>
        </w:r>
        <w:r>
          <w:fldChar w:fldCharType="begin"/>
        </w:r>
        <w:r>
          <w:instrText xml:space="preserve"> PAGEREF _Toc9375 \h </w:instrText>
        </w:r>
        <w:r>
          <w:fldChar w:fldCharType="separate"/>
        </w:r>
        <w:r>
          <w:t>90</w:t>
        </w:r>
        <w:r>
          <w:fldChar w:fldCharType="end"/>
        </w:r>
      </w:hyperlink>
    </w:p>
    <w:p>
      <w:pPr>
        <w:pStyle w:val="TOC1"/>
        <w:tabs>
          <w:tab w:val="right" w:leader="dot" w:pos="8306"/>
        </w:tabs>
      </w:pPr>
      <w:hyperlink w:anchor="_Toc31402" w:history="1">
        <w:r>
          <w:rPr>
            <w:rFonts w:ascii="仿宋" w:eastAsia="仿宋" w:hAnsi="仿宋" w:cs="仿宋" w:hint="eastAsia"/>
            <w:lang w:eastAsia="zh-CN"/>
          </w:rPr>
          <w:t>二十、知识产权管理与保护</w:t>
        </w:r>
        <w:r>
          <w:tab/>
        </w:r>
        <w:r>
          <w:fldChar w:fldCharType="begin"/>
        </w:r>
        <w:r>
          <w:instrText xml:space="preserve"> PAGEREF _Toc31402 \h </w:instrText>
        </w:r>
        <w:r>
          <w:fldChar w:fldCharType="separate"/>
        </w:r>
        <w:r>
          <w:t>90</w:t>
        </w:r>
        <w:r>
          <w:fldChar w:fldCharType="end"/>
        </w:r>
      </w:hyperlink>
    </w:p>
    <w:p>
      <w:pPr>
        <w:pStyle w:val="TOC2"/>
        <w:tabs>
          <w:tab w:val="right" w:leader="dot" w:pos="8306"/>
        </w:tabs>
      </w:pPr>
      <w:hyperlink w:anchor="_Toc13397" w:history="1">
        <w:r>
          <w:rPr>
            <w:rFonts w:ascii="仿宋" w:eastAsia="仿宋" w:hAnsi="仿宋" w:cs="仿宋" w:hint="eastAsia"/>
            <w:lang w:eastAsia="zh-CN"/>
          </w:rPr>
          <w:t>(一)、知识产权管理体系建设</w:t>
        </w:r>
        <w:r>
          <w:tab/>
        </w:r>
        <w:r>
          <w:fldChar w:fldCharType="begin"/>
        </w:r>
        <w:r>
          <w:instrText xml:space="preserve"> PAGEREF _Toc13397 \h </w:instrText>
        </w:r>
        <w:r>
          <w:fldChar w:fldCharType="separate"/>
        </w:r>
        <w:r>
          <w:t>90</w:t>
        </w:r>
        <w:r>
          <w:fldChar w:fldCharType="end"/>
        </w:r>
      </w:hyperlink>
    </w:p>
    <w:p>
      <w:pPr>
        <w:pStyle w:val="TOC2"/>
        <w:tabs>
          <w:tab w:val="right" w:leader="dot" w:pos="8306"/>
        </w:tabs>
      </w:pPr>
      <w:hyperlink w:anchor="_Toc17055" w:history="1">
        <w:r>
          <w:rPr>
            <w:rFonts w:ascii="仿宋" w:eastAsia="仿宋" w:hAnsi="仿宋" w:cs="仿宋" w:hint="eastAsia"/>
            <w:lang w:eastAsia="zh-CN"/>
          </w:rPr>
          <w:t>(二)、知识产权保护措施</w:t>
        </w:r>
        <w:r>
          <w:tab/>
        </w:r>
        <w:r>
          <w:fldChar w:fldCharType="begin"/>
        </w:r>
        <w:r>
          <w:instrText xml:space="preserve"> PAGEREF _Toc17055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7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78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一、家畜良种胚胎生物工程制品项目的技术资源开发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二、家畜良种胚胎生物工程制品项目的人力资源管理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畜良种胚胎生物工程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三、家畜良种胚胎生物工程制品项目的资金资源筹措与优化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畜良种胚胎生物工程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5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畜良种胚胎生物工程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畜良种胚胎生物工程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畜良种胚胎生物工程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2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畜良种胚胎生物工程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畜良种胚胎生物工程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畜良种胚胎生物工程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66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657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745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388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4945"/>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0774"/>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畜良种胚胎生物工程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畜良种胚胎生物工程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畜良种胚胎生物工程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畜良种胚胎生物工程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畜良种胚胎生物工程制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畜良种胚胎生物工程制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9737"/>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为了融入当地社区，家畜良种胚胎生物工程制品项目需深入理解当地的文化特色和社会习俗。例如，项目在设计广告和市场推广活动时，应考虑使用当地语言和符合地方文化的表达方式。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家畜良种胚胎生物工程制品项目对当地经济结构的影响需谨慎考虑。项目可以通过聘用当地居民，特别是在管理和技术岗位上，来直接促进当地就业。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https://d.book118.com/765123204322011042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A15CE7"/>
    <w:rsid w:val="2FA15C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123204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2023-12-28T09:22:00Z</dcterms:created>
  <dcterms:modified xsi:type="dcterms:W3CDTF">2023-12-28T09:22:37Z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6AD2D5E41D284E459124CBAE44E513DD_11</vt:lpwstr>
  </property>
  <property fmtid="{D5CDD505-2E9C-101B-9397-08002B2CF9AE}" pid="3" name="KSOProductBuildVer">
    <vt:lpwstr>2052-12.1.0.16120</vt:lpwstr>
  </property>
</Properties>
</file>