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间二甲苯相关行业公司成立方案及可行性研究报告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80" w:history="1">
        <w:r>
          <w:rPr>
            <w:rFonts w:ascii="仿宋" w:eastAsia="仿宋" w:hAnsi="仿宋" w:cs="仿宋" w:hint="eastAsia"/>
            <w:lang w:eastAsia="zh-CN"/>
          </w:rPr>
          <w:t>概论</w:t>
        </w:r>
        <w:r>
          <w:tab/>
        </w:r>
        <w:r>
          <w:fldChar w:fldCharType="begin"/>
        </w:r>
        <w:r>
          <w:instrText xml:space="preserve"> PAGEREF _Toc20480 \h </w:instrText>
        </w:r>
        <w:r>
          <w:fldChar w:fldCharType="separate"/>
        </w:r>
        <w:r>
          <w:t>3</w:t>
        </w:r>
        <w:r>
          <w:fldChar w:fldCharType="end"/>
        </w:r>
      </w:hyperlink>
    </w:p>
    <w:p>
      <w:pPr>
        <w:pStyle w:val="TOC1"/>
        <w:tabs>
          <w:tab w:val="right" w:leader="dot" w:pos="8306"/>
        </w:tabs>
      </w:pPr>
      <w:hyperlink w:anchor="_Toc27950" w:history="1">
        <w:r>
          <w:rPr>
            <w:rFonts w:ascii="仿宋" w:eastAsia="仿宋" w:hAnsi="仿宋" w:cs="仿宋" w:hint="eastAsia"/>
            <w:lang w:eastAsia="zh-CN"/>
          </w:rPr>
          <w:t>一、发展规划</w:t>
        </w:r>
        <w:r>
          <w:tab/>
        </w:r>
        <w:r>
          <w:fldChar w:fldCharType="begin"/>
        </w:r>
        <w:r>
          <w:instrText xml:space="preserve"> PAGEREF _Toc27950 \h </w:instrText>
        </w:r>
        <w:r>
          <w:fldChar w:fldCharType="separate"/>
        </w:r>
        <w:r>
          <w:t>3</w:t>
        </w:r>
        <w:r>
          <w:fldChar w:fldCharType="end"/>
        </w:r>
      </w:hyperlink>
    </w:p>
    <w:p>
      <w:pPr>
        <w:pStyle w:val="TOC2"/>
        <w:tabs>
          <w:tab w:val="right" w:leader="dot" w:pos="8306"/>
        </w:tabs>
      </w:pPr>
      <w:hyperlink w:anchor="_Toc10548" w:history="1">
        <w:r>
          <w:rPr>
            <w:rFonts w:ascii="仿宋" w:eastAsia="仿宋" w:hAnsi="仿宋" w:cs="仿宋" w:hint="eastAsia"/>
            <w:lang w:eastAsia="zh-CN"/>
          </w:rPr>
          <w:t>(一)、公司发展规划</w:t>
        </w:r>
        <w:r>
          <w:tab/>
        </w:r>
        <w:r>
          <w:fldChar w:fldCharType="begin"/>
        </w:r>
        <w:r>
          <w:instrText xml:space="preserve"> PAGEREF _Toc10548 \h </w:instrText>
        </w:r>
        <w:r>
          <w:fldChar w:fldCharType="separate"/>
        </w:r>
        <w:r>
          <w:t>3</w:t>
        </w:r>
        <w:r>
          <w:fldChar w:fldCharType="end"/>
        </w:r>
      </w:hyperlink>
    </w:p>
    <w:p>
      <w:pPr>
        <w:pStyle w:val="TOC2"/>
        <w:tabs>
          <w:tab w:val="right" w:leader="dot" w:pos="8306"/>
        </w:tabs>
      </w:pPr>
      <w:hyperlink w:anchor="_Toc32674" w:history="1">
        <w:r>
          <w:rPr>
            <w:rFonts w:ascii="仿宋" w:eastAsia="仿宋" w:hAnsi="仿宋" w:cs="仿宋" w:hint="eastAsia"/>
            <w:lang w:eastAsia="zh-CN"/>
          </w:rPr>
          <w:t>(二)、保障措施</w:t>
        </w:r>
        <w:r>
          <w:tab/>
        </w:r>
        <w:r>
          <w:fldChar w:fldCharType="begin"/>
        </w:r>
        <w:r>
          <w:instrText xml:space="preserve"> PAGEREF _Toc32674 \h </w:instrText>
        </w:r>
        <w:r>
          <w:fldChar w:fldCharType="separate"/>
        </w:r>
        <w:r>
          <w:t>4</w:t>
        </w:r>
        <w:r>
          <w:fldChar w:fldCharType="end"/>
        </w:r>
      </w:hyperlink>
    </w:p>
    <w:p>
      <w:pPr>
        <w:pStyle w:val="TOC1"/>
        <w:tabs>
          <w:tab w:val="right" w:leader="dot" w:pos="8306"/>
        </w:tabs>
      </w:pPr>
      <w:hyperlink w:anchor="_Toc19781" w:history="1">
        <w:r>
          <w:rPr>
            <w:rFonts w:ascii="仿宋" w:eastAsia="仿宋" w:hAnsi="仿宋" w:cs="仿宋" w:hint="eastAsia"/>
            <w:lang w:eastAsia="zh-CN"/>
          </w:rPr>
          <w:t>二、公司成立背景及可行性分析</w:t>
        </w:r>
        <w:r>
          <w:tab/>
        </w:r>
        <w:r>
          <w:fldChar w:fldCharType="begin"/>
        </w:r>
        <w:r>
          <w:instrText xml:space="preserve"> PAGEREF _Toc19781 \h </w:instrText>
        </w:r>
        <w:r>
          <w:fldChar w:fldCharType="separate"/>
        </w:r>
        <w:r>
          <w:t>9</w:t>
        </w:r>
        <w:r>
          <w:fldChar w:fldCharType="end"/>
        </w:r>
      </w:hyperlink>
    </w:p>
    <w:p>
      <w:pPr>
        <w:pStyle w:val="TOC2"/>
        <w:tabs>
          <w:tab w:val="right" w:leader="dot" w:pos="8306"/>
        </w:tabs>
      </w:pPr>
      <w:hyperlink w:anchor="_Toc24648" w:history="1">
        <w:r>
          <w:rPr>
            <w:rFonts w:ascii="仿宋" w:eastAsia="仿宋" w:hAnsi="仿宋" w:cs="仿宋" w:hint="eastAsia"/>
            <w:lang w:eastAsia="zh-CN"/>
          </w:rPr>
          <w:t>(一)、发展思路</w:t>
        </w:r>
        <w:r>
          <w:tab/>
        </w:r>
        <w:r>
          <w:fldChar w:fldCharType="begin"/>
        </w:r>
        <w:r>
          <w:instrText xml:space="preserve"> PAGEREF _Toc24648 \h </w:instrText>
        </w:r>
        <w:r>
          <w:fldChar w:fldCharType="separate"/>
        </w:r>
        <w:r>
          <w:t>9</w:t>
        </w:r>
        <w:r>
          <w:fldChar w:fldCharType="end"/>
        </w:r>
      </w:hyperlink>
    </w:p>
    <w:p>
      <w:pPr>
        <w:pStyle w:val="TOC2"/>
        <w:tabs>
          <w:tab w:val="right" w:leader="dot" w:pos="8306"/>
        </w:tabs>
      </w:pPr>
      <w:hyperlink w:anchor="_Toc10091" w:history="1">
        <w:r>
          <w:rPr>
            <w:rFonts w:ascii="仿宋" w:eastAsia="仿宋" w:hAnsi="仿宋" w:cs="仿宋" w:hint="eastAsia"/>
            <w:lang w:eastAsia="zh-CN"/>
          </w:rPr>
          <w:t>(二)、产业发展背景分析</w:t>
        </w:r>
        <w:r>
          <w:tab/>
        </w:r>
        <w:r>
          <w:fldChar w:fldCharType="begin"/>
        </w:r>
        <w:r>
          <w:instrText xml:space="preserve"> PAGEREF _Toc10091 \h </w:instrText>
        </w:r>
        <w:r>
          <w:fldChar w:fldCharType="separate"/>
        </w:r>
        <w:r>
          <w:t>10</w:t>
        </w:r>
        <w:r>
          <w:fldChar w:fldCharType="end"/>
        </w:r>
      </w:hyperlink>
    </w:p>
    <w:p>
      <w:pPr>
        <w:pStyle w:val="TOC2"/>
        <w:tabs>
          <w:tab w:val="right" w:leader="dot" w:pos="8306"/>
        </w:tabs>
      </w:pPr>
      <w:hyperlink w:anchor="_Toc13743" w:history="1">
        <w:r>
          <w:rPr>
            <w:rFonts w:ascii="仿宋" w:eastAsia="仿宋" w:hAnsi="仿宋" w:cs="仿宋" w:hint="eastAsia"/>
            <w:lang w:eastAsia="zh-CN"/>
          </w:rPr>
          <w:t>(三)、产业发展原则</w:t>
        </w:r>
        <w:r>
          <w:tab/>
        </w:r>
        <w:r>
          <w:fldChar w:fldCharType="begin"/>
        </w:r>
        <w:r>
          <w:instrText xml:space="preserve"> PAGEREF _Toc13743 \h </w:instrText>
        </w:r>
        <w:r>
          <w:fldChar w:fldCharType="separate"/>
        </w:r>
        <w:r>
          <w:t>11</w:t>
        </w:r>
        <w:r>
          <w:fldChar w:fldCharType="end"/>
        </w:r>
      </w:hyperlink>
    </w:p>
    <w:p>
      <w:pPr>
        <w:pStyle w:val="TOC2"/>
        <w:tabs>
          <w:tab w:val="right" w:leader="dot" w:pos="8306"/>
        </w:tabs>
      </w:pPr>
      <w:hyperlink w:anchor="_Toc29514" w:history="1">
        <w:r>
          <w:rPr>
            <w:rFonts w:ascii="仿宋" w:eastAsia="仿宋" w:hAnsi="仿宋" w:cs="仿宋" w:hint="eastAsia"/>
            <w:lang w:eastAsia="zh-CN"/>
          </w:rPr>
          <w:t>(四)、区域产业环境分析</w:t>
        </w:r>
        <w:r>
          <w:tab/>
        </w:r>
        <w:r>
          <w:fldChar w:fldCharType="begin"/>
        </w:r>
        <w:r>
          <w:instrText xml:space="preserve"> PAGEREF _Toc29514 \h </w:instrText>
        </w:r>
        <w:r>
          <w:fldChar w:fldCharType="separate"/>
        </w:r>
        <w:r>
          <w:t>12</w:t>
        </w:r>
        <w:r>
          <w:fldChar w:fldCharType="end"/>
        </w:r>
      </w:hyperlink>
    </w:p>
    <w:p>
      <w:pPr>
        <w:pStyle w:val="TOC2"/>
        <w:tabs>
          <w:tab w:val="right" w:leader="dot" w:pos="8306"/>
        </w:tabs>
      </w:pPr>
      <w:hyperlink w:anchor="_Toc1784" w:history="1">
        <w:r>
          <w:rPr>
            <w:rFonts w:ascii="仿宋" w:eastAsia="仿宋" w:hAnsi="仿宋" w:cs="仿宋" w:hint="eastAsia"/>
            <w:lang w:eastAsia="zh-CN"/>
          </w:rPr>
          <w:t>(五)、可行性分析</w:t>
        </w:r>
        <w:r>
          <w:tab/>
        </w:r>
        <w:r>
          <w:fldChar w:fldCharType="begin"/>
        </w:r>
        <w:r>
          <w:instrText xml:space="preserve"> PAGEREF _Toc1784 \h </w:instrText>
        </w:r>
        <w:r>
          <w:fldChar w:fldCharType="separate"/>
        </w:r>
        <w:r>
          <w:t>14</w:t>
        </w:r>
        <w:r>
          <w:fldChar w:fldCharType="end"/>
        </w:r>
      </w:hyperlink>
    </w:p>
    <w:p>
      <w:pPr>
        <w:pStyle w:val="TOC2"/>
        <w:tabs>
          <w:tab w:val="right" w:leader="dot" w:pos="8306"/>
        </w:tabs>
      </w:pPr>
      <w:hyperlink w:anchor="_Toc5471" w:history="1">
        <w:r>
          <w:rPr>
            <w:rFonts w:ascii="仿宋" w:eastAsia="仿宋" w:hAnsi="仿宋" w:cs="仿宋" w:hint="eastAsia"/>
            <w:lang w:eastAsia="zh-CN"/>
          </w:rPr>
          <w:t>(六)、产业发展重点任务</w:t>
        </w:r>
        <w:r>
          <w:tab/>
        </w:r>
        <w:r>
          <w:fldChar w:fldCharType="begin"/>
        </w:r>
        <w:r>
          <w:instrText xml:space="preserve"> PAGEREF _Toc5471 \h </w:instrText>
        </w:r>
        <w:r>
          <w:fldChar w:fldCharType="separate"/>
        </w:r>
        <w:r>
          <w:t>15</w:t>
        </w:r>
        <w:r>
          <w:fldChar w:fldCharType="end"/>
        </w:r>
      </w:hyperlink>
    </w:p>
    <w:p>
      <w:pPr>
        <w:pStyle w:val="TOC2"/>
        <w:tabs>
          <w:tab w:val="right" w:leader="dot" w:pos="8306"/>
        </w:tabs>
      </w:pPr>
      <w:hyperlink w:anchor="_Toc16642" w:history="1">
        <w:r>
          <w:rPr>
            <w:rFonts w:ascii="仿宋" w:eastAsia="仿宋" w:hAnsi="仿宋" w:cs="仿宋" w:hint="eastAsia"/>
            <w:lang w:eastAsia="zh-CN"/>
          </w:rPr>
          <w:t>(七)、间二甲苯项目建设必要性分析</w:t>
        </w:r>
        <w:r>
          <w:tab/>
        </w:r>
        <w:r>
          <w:fldChar w:fldCharType="begin"/>
        </w:r>
        <w:r>
          <w:instrText xml:space="preserve"> PAGEREF _Toc16642 \h </w:instrText>
        </w:r>
        <w:r>
          <w:fldChar w:fldCharType="separate"/>
        </w:r>
        <w:r>
          <w:t>17</w:t>
        </w:r>
        <w:r>
          <w:fldChar w:fldCharType="end"/>
        </w:r>
      </w:hyperlink>
    </w:p>
    <w:p>
      <w:pPr>
        <w:pStyle w:val="TOC1"/>
        <w:tabs>
          <w:tab w:val="right" w:leader="dot" w:pos="8306"/>
        </w:tabs>
      </w:pPr>
      <w:hyperlink w:anchor="_Toc24581" w:history="1">
        <w:r>
          <w:rPr>
            <w:rFonts w:ascii="仿宋" w:eastAsia="仿宋" w:hAnsi="仿宋" w:cs="仿宋" w:hint="eastAsia"/>
            <w:lang w:eastAsia="zh-CN"/>
          </w:rPr>
          <w:t>三、公司成立方案</w:t>
        </w:r>
        <w:r>
          <w:tab/>
        </w:r>
        <w:r>
          <w:fldChar w:fldCharType="begin"/>
        </w:r>
        <w:r>
          <w:instrText xml:space="preserve"> PAGEREF _Toc24581 \h </w:instrText>
        </w:r>
        <w:r>
          <w:fldChar w:fldCharType="separate"/>
        </w:r>
        <w:r>
          <w:t>18</w:t>
        </w:r>
        <w:r>
          <w:fldChar w:fldCharType="end"/>
        </w:r>
      </w:hyperlink>
    </w:p>
    <w:p>
      <w:pPr>
        <w:pStyle w:val="TOC2"/>
        <w:tabs>
          <w:tab w:val="right" w:leader="dot" w:pos="8306"/>
        </w:tabs>
      </w:pPr>
      <w:hyperlink w:anchor="_Toc27114" w:history="1">
        <w:r>
          <w:rPr>
            <w:rFonts w:ascii="仿宋" w:eastAsia="仿宋" w:hAnsi="仿宋" w:cs="仿宋" w:hint="eastAsia"/>
            <w:lang w:eastAsia="zh-CN"/>
          </w:rPr>
          <w:t>(一)、公司经营宗旨</w:t>
        </w:r>
        <w:r>
          <w:tab/>
        </w:r>
        <w:r>
          <w:fldChar w:fldCharType="begin"/>
        </w:r>
        <w:r>
          <w:instrText xml:space="preserve"> PAGEREF _Toc27114 \h </w:instrText>
        </w:r>
        <w:r>
          <w:fldChar w:fldCharType="separate"/>
        </w:r>
        <w:r>
          <w:t>18</w:t>
        </w:r>
        <w:r>
          <w:fldChar w:fldCharType="end"/>
        </w:r>
      </w:hyperlink>
    </w:p>
    <w:p>
      <w:pPr>
        <w:pStyle w:val="TOC2"/>
        <w:tabs>
          <w:tab w:val="right" w:leader="dot" w:pos="8306"/>
        </w:tabs>
      </w:pPr>
      <w:hyperlink w:anchor="_Toc29026" w:history="1">
        <w:r>
          <w:rPr>
            <w:rFonts w:ascii="仿宋" w:eastAsia="仿宋" w:hAnsi="仿宋" w:cs="仿宋" w:hint="eastAsia"/>
            <w:lang w:eastAsia="zh-CN"/>
          </w:rPr>
          <w:t>(二)、公司的目标、主要职责</w:t>
        </w:r>
        <w:r>
          <w:tab/>
        </w:r>
        <w:r>
          <w:fldChar w:fldCharType="begin"/>
        </w:r>
        <w:r>
          <w:instrText xml:space="preserve"> PAGEREF _Toc29026 \h </w:instrText>
        </w:r>
        <w:r>
          <w:fldChar w:fldCharType="separate"/>
        </w:r>
        <w:r>
          <w:t>19</w:t>
        </w:r>
        <w:r>
          <w:fldChar w:fldCharType="end"/>
        </w:r>
      </w:hyperlink>
    </w:p>
    <w:p>
      <w:pPr>
        <w:pStyle w:val="TOC2"/>
        <w:tabs>
          <w:tab w:val="right" w:leader="dot" w:pos="8306"/>
        </w:tabs>
      </w:pPr>
      <w:hyperlink w:anchor="_Toc7603" w:history="1">
        <w:r>
          <w:rPr>
            <w:rFonts w:ascii="仿宋" w:eastAsia="仿宋" w:hAnsi="仿宋" w:cs="仿宋" w:hint="eastAsia"/>
            <w:lang w:eastAsia="zh-CN"/>
          </w:rPr>
          <w:t>(三)、公司组建方式</w:t>
        </w:r>
        <w:r>
          <w:tab/>
        </w:r>
        <w:r>
          <w:fldChar w:fldCharType="begin"/>
        </w:r>
        <w:r>
          <w:instrText xml:space="preserve"> PAGEREF _Toc7603 \h </w:instrText>
        </w:r>
        <w:r>
          <w:fldChar w:fldCharType="separate"/>
        </w:r>
        <w:r>
          <w:t>22</w:t>
        </w:r>
        <w:r>
          <w:fldChar w:fldCharType="end"/>
        </w:r>
      </w:hyperlink>
    </w:p>
    <w:p>
      <w:pPr>
        <w:pStyle w:val="TOC2"/>
        <w:tabs>
          <w:tab w:val="right" w:leader="dot" w:pos="8306"/>
        </w:tabs>
      </w:pPr>
      <w:hyperlink w:anchor="_Toc31230" w:history="1">
        <w:r>
          <w:rPr>
            <w:rFonts w:ascii="仿宋" w:eastAsia="仿宋" w:hAnsi="仿宋" w:cs="仿宋" w:hint="eastAsia"/>
            <w:lang w:eastAsia="zh-CN"/>
          </w:rPr>
          <w:t>(四)、公司管理体制</w:t>
        </w:r>
        <w:r>
          <w:tab/>
        </w:r>
        <w:r>
          <w:fldChar w:fldCharType="begin"/>
        </w:r>
        <w:r>
          <w:instrText xml:space="preserve"> PAGEREF _Toc31230 \h </w:instrText>
        </w:r>
        <w:r>
          <w:fldChar w:fldCharType="separate"/>
        </w:r>
        <w:r>
          <w:t>23</w:t>
        </w:r>
        <w:r>
          <w:fldChar w:fldCharType="end"/>
        </w:r>
      </w:hyperlink>
    </w:p>
    <w:p>
      <w:pPr>
        <w:pStyle w:val="TOC2"/>
        <w:tabs>
          <w:tab w:val="right" w:leader="dot" w:pos="8306"/>
        </w:tabs>
      </w:pPr>
      <w:hyperlink w:anchor="_Toc1303" w:history="1">
        <w:r>
          <w:rPr>
            <w:rFonts w:ascii="仿宋" w:eastAsia="仿宋" w:hAnsi="仿宋" w:cs="仿宋" w:hint="eastAsia"/>
            <w:lang w:eastAsia="zh-CN"/>
          </w:rPr>
          <w:t>(五)、部门职责及权限</w:t>
        </w:r>
        <w:r>
          <w:tab/>
        </w:r>
        <w:r>
          <w:fldChar w:fldCharType="begin"/>
        </w:r>
        <w:r>
          <w:instrText xml:space="preserve"> PAGEREF _Toc1303 \h </w:instrText>
        </w:r>
        <w:r>
          <w:fldChar w:fldCharType="separate"/>
        </w:r>
        <w:r>
          <w:t>24</w:t>
        </w:r>
        <w:r>
          <w:fldChar w:fldCharType="end"/>
        </w:r>
      </w:hyperlink>
    </w:p>
    <w:p>
      <w:pPr>
        <w:pStyle w:val="TOC2"/>
        <w:tabs>
          <w:tab w:val="right" w:leader="dot" w:pos="8306"/>
        </w:tabs>
      </w:pPr>
      <w:hyperlink w:anchor="_Toc30929" w:history="1">
        <w:r>
          <w:rPr>
            <w:rFonts w:ascii="仿宋" w:eastAsia="仿宋" w:hAnsi="仿宋" w:cs="仿宋" w:hint="eastAsia"/>
            <w:lang w:eastAsia="zh-CN"/>
          </w:rPr>
          <w:t>(六)、核心人员介绍</w:t>
        </w:r>
        <w:r>
          <w:tab/>
        </w:r>
        <w:r>
          <w:fldChar w:fldCharType="begin"/>
        </w:r>
        <w:r>
          <w:instrText xml:space="preserve"> PAGEREF _Toc30929 \h </w:instrText>
        </w:r>
        <w:r>
          <w:fldChar w:fldCharType="separate"/>
        </w:r>
        <w:r>
          <w:t>26</w:t>
        </w:r>
        <w:r>
          <w:fldChar w:fldCharType="end"/>
        </w:r>
      </w:hyperlink>
    </w:p>
    <w:p>
      <w:pPr>
        <w:pStyle w:val="TOC2"/>
        <w:tabs>
          <w:tab w:val="right" w:leader="dot" w:pos="8306"/>
        </w:tabs>
      </w:pPr>
      <w:hyperlink w:anchor="_Toc16320" w:history="1">
        <w:r>
          <w:rPr>
            <w:rFonts w:ascii="仿宋" w:eastAsia="仿宋" w:hAnsi="仿宋" w:cs="仿宋" w:hint="eastAsia"/>
            <w:lang w:eastAsia="zh-CN"/>
          </w:rPr>
          <w:t>(七)、财务会计制度</w:t>
        </w:r>
        <w:r>
          <w:tab/>
        </w:r>
        <w:r>
          <w:fldChar w:fldCharType="begin"/>
        </w:r>
        <w:r>
          <w:instrText xml:space="preserve"> PAGEREF _Toc16320 \h </w:instrText>
        </w:r>
        <w:r>
          <w:fldChar w:fldCharType="separate"/>
        </w:r>
        <w:r>
          <w:t>28</w:t>
        </w:r>
        <w:r>
          <w:fldChar w:fldCharType="end"/>
        </w:r>
      </w:hyperlink>
    </w:p>
    <w:p>
      <w:pPr>
        <w:pStyle w:val="TOC1"/>
        <w:tabs>
          <w:tab w:val="right" w:leader="dot" w:pos="8306"/>
        </w:tabs>
      </w:pPr>
      <w:hyperlink w:anchor="_Toc8462" w:history="1">
        <w:r>
          <w:rPr>
            <w:rFonts w:ascii="仿宋" w:eastAsia="仿宋" w:hAnsi="仿宋" w:cs="仿宋" w:hint="eastAsia"/>
            <w:lang w:eastAsia="zh-CN"/>
          </w:rPr>
          <w:t>四、行业、市场分析</w:t>
        </w:r>
        <w:r>
          <w:tab/>
        </w:r>
        <w:r>
          <w:fldChar w:fldCharType="begin"/>
        </w:r>
        <w:r>
          <w:instrText xml:space="preserve"> PAGEREF _Toc8462 \h </w:instrText>
        </w:r>
        <w:r>
          <w:fldChar w:fldCharType="separate"/>
        </w:r>
        <w:r>
          <w:t>34</w:t>
        </w:r>
        <w:r>
          <w:fldChar w:fldCharType="end"/>
        </w:r>
      </w:hyperlink>
    </w:p>
    <w:p>
      <w:pPr>
        <w:pStyle w:val="TOC2"/>
        <w:tabs>
          <w:tab w:val="right" w:leader="dot" w:pos="8306"/>
        </w:tabs>
      </w:pPr>
      <w:hyperlink w:anchor="_Toc17796" w:history="1">
        <w:r>
          <w:rPr>
            <w:rFonts w:ascii="仿宋" w:eastAsia="仿宋" w:hAnsi="仿宋" w:cs="仿宋" w:hint="eastAsia"/>
            <w:lang w:eastAsia="zh-CN"/>
          </w:rPr>
          <w:t>(一)、行业分析</w:t>
        </w:r>
        <w:r>
          <w:tab/>
        </w:r>
        <w:r>
          <w:fldChar w:fldCharType="begin"/>
        </w:r>
        <w:r>
          <w:instrText xml:space="preserve"> PAGEREF _Toc17796 \h </w:instrText>
        </w:r>
        <w:r>
          <w:fldChar w:fldCharType="separate"/>
        </w:r>
        <w:r>
          <w:t>34</w:t>
        </w:r>
        <w:r>
          <w:fldChar w:fldCharType="end"/>
        </w:r>
      </w:hyperlink>
    </w:p>
    <w:p>
      <w:pPr>
        <w:pStyle w:val="TOC2"/>
        <w:tabs>
          <w:tab w:val="right" w:leader="dot" w:pos="8306"/>
        </w:tabs>
      </w:pPr>
      <w:hyperlink w:anchor="_Toc32500" w:history="1">
        <w:r>
          <w:rPr>
            <w:rFonts w:ascii="仿宋" w:eastAsia="仿宋" w:hAnsi="仿宋" w:cs="仿宋" w:hint="eastAsia"/>
            <w:lang w:eastAsia="zh-CN"/>
          </w:rPr>
          <w:t>(二)、市场分析</w:t>
        </w:r>
        <w:r>
          <w:tab/>
        </w:r>
        <w:r>
          <w:fldChar w:fldCharType="begin"/>
        </w:r>
        <w:r>
          <w:instrText xml:space="preserve"> PAGEREF _Toc32500 \h </w:instrText>
        </w:r>
        <w:r>
          <w:fldChar w:fldCharType="separate"/>
        </w:r>
        <w:r>
          <w:t>35</w:t>
        </w:r>
        <w:r>
          <w:fldChar w:fldCharType="end"/>
        </w:r>
      </w:hyperlink>
    </w:p>
    <w:p>
      <w:pPr>
        <w:pStyle w:val="TOC2"/>
        <w:tabs>
          <w:tab w:val="right" w:leader="dot" w:pos="8306"/>
        </w:tabs>
      </w:pPr>
      <w:hyperlink w:anchor="_Toc7773" w:history="1">
        <w:r>
          <w:rPr>
            <w:rFonts w:ascii="仿宋" w:eastAsia="仿宋" w:hAnsi="仿宋" w:cs="仿宋" w:hint="eastAsia"/>
            <w:lang w:eastAsia="zh-CN"/>
          </w:rPr>
          <w:t>(三)、行业发展及市场前景分析</w:t>
        </w:r>
        <w:r>
          <w:tab/>
        </w:r>
        <w:r>
          <w:fldChar w:fldCharType="begin"/>
        </w:r>
        <w:r>
          <w:instrText xml:space="preserve"> PAGEREF _Toc7773 \h </w:instrText>
        </w:r>
        <w:r>
          <w:fldChar w:fldCharType="separate"/>
        </w:r>
        <w:r>
          <w:t>35</w:t>
        </w:r>
        <w:r>
          <w:fldChar w:fldCharType="end"/>
        </w:r>
      </w:hyperlink>
    </w:p>
    <w:p>
      <w:pPr>
        <w:pStyle w:val="TOC1"/>
        <w:tabs>
          <w:tab w:val="right" w:leader="dot" w:pos="8306"/>
        </w:tabs>
      </w:pPr>
      <w:hyperlink w:anchor="_Toc23654" w:history="1">
        <w:r>
          <w:rPr>
            <w:rFonts w:ascii="仿宋" w:eastAsia="仿宋" w:hAnsi="仿宋" w:cs="仿宋" w:hint="eastAsia"/>
            <w:lang w:eastAsia="zh-CN"/>
          </w:rPr>
          <w:t>五、法人治理</w:t>
        </w:r>
        <w:r>
          <w:tab/>
        </w:r>
        <w:r>
          <w:fldChar w:fldCharType="begin"/>
        </w:r>
        <w:r>
          <w:instrText xml:space="preserve"> PAGEREF _Toc23654 \h </w:instrText>
        </w:r>
        <w:r>
          <w:fldChar w:fldCharType="separate"/>
        </w:r>
        <w:r>
          <w:t>36</w:t>
        </w:r>
        <w:r>
          <w:fldChar w:fldCharType="end"/>
        </w:r>
      </w:hyperlink>
    </w:p>
    <w:p>
      <w:pPr>
        <w:pStyle w:val="TOC2"/>
        <w:tabs>
          <w:tab w:val="right" w:leader="dot" w:pos="8306"/>
        </w:tabs>
      </w:pPr>
      <w:hyperlink w:anchor="_Toc3884" w:history="1">
        <w:r>
          <w:rPr>
            <w:rFonts w:ascii="仿宋" w:eastAsia="仿宋" w:hAnsi="仿宋" w:cs="仿宋" w:hint="eastAsia"/>
            <w:lang w:eastAsia="zh-CN"/>
          </w:rPr>
          <w:t>(一)、股东权利及义务</w:t>
        </w:r>
        <w:r>
          <w:tab/>
        </w:r>
        <w:r>
          <w:fldChar w:fldCharType="begin"/>
        </w:r>
        <w:r>
          <w:instrText xml:space="preserve"> PAGEREF _Toc3884 \h </w:instrText>
        </w:r>
        <w:r>
          <w:fldChar w:fldCharType="separate"/>
        </w:r>
        <w:r>
          <w:t>36</w:t>
        </w:r>
        <w:r>
          <w:fldChar w:fldCharType="end"/>
        </w:r>
      </w:hyperlink>
    </w:p>
    <w:p>
      <w:pPr>
        <w:pStyle w:val="TOC2"/>
        <w:tabs>
          <w:tab w:val="right" w:leader="dot" w:pos="8306"/>
        </w:tabs>
      </w:pPr>
      <w:hyperlink w:anchor="_Toc11045" w:history="1">
        <w:r>
          <w:rPr>
            <w:rFonts w:ascii="仿宋" w:eastAsia="仿宋" w:hAnsi="仿宋" w:cs="仿宋" w:hint="eastAsia"/>
            <w:lang w:eastAsia="zh-CN"/>
          </w:rPr>
          <w:t>(二)、董事</w:t>
        </w:r>
        <w:r>
          <w:tab/>
        </w:r>
        <w:r>
          <w:fldChar w:fldCharType="begin"/>
        </w:r>
        <w:r>
          <w:instrText xml:space="preserve"> PAGEREF _Toc11045 \h </w:instrText>
        </w:r>
        <w:r>
          <w:fldChar w:fldCharType="separate"/>
        </w:r>
        <w:r>
          <w:t>38</w:t>
        </w:r>
        <w:r>
          <w:fldChar w:fldCharType="end"/>
        </w:r>
      </w:hyperlink>
    </w:p>
    <w:p>
      <w:pPr>
        <w:pStyle w:val="TOC2"/>
        <w:tabs>
          <w:tab w:val="right" w:leader="dot" w:pos="8306"/>
        </w:tabs>
      </w:pPr>
      <w:hyperlink w:anchor="_Toc2443" w:history="1">
        <w:r>
          <w:rPr>
            <w:rFonts w:ascii="仿宋" w:eastAsia="仿宋" w:hAnsi="仿宋" w:cs="仿宋" w:hint="eastAsia"/>
            <w:lang w:eastAsia="zh-CN"/>
          </w:rPr>
          <w:t>(三)、高级管理人员</w:t>
        </w:r>
        <w:r>
          <w:tab/>
        </w:r>
        <w:r>
          <w:fldChar w:fldCharType="begin"/>
        </w:r>
        <w:r>
          <w:instrText xml:space="preserve"> PAGEREF _Toc2443 \h </w:instrText>
        </w:r>
        <w:r>
          <w:fldChar w:fldCharType="separate"/>
        </w:r>
        <w:r>
          <w:t>43</w:t>
        </w:r>
        <w:r>
          <w:fldChar w:fldCharType="end"/>
        </w:r>
      </w:hyperlink>
    </w:p>
    <w:p>
      <w:pPr>
        <w:pStyle w:val="TOC2"/>
        <w:tabs>
          <w:tab w:val="right" w:leader="dot" w:pos="8306"/>
        </w:tabs>
      </w:pPr>
      <w:hyperlink w:anchor="_Toc10708" w:history="1">
        <w:r>
          <w:rPr>
            <w:rFonts w:ascii="仿宋" w:eastAsia="仿宋" w:hAnsi="仿宋" w:cs="仿宋" w:hint="eastAsia"/>
            <w:lang w:eastAsia="zh-CN"/>
          </w:rPr>
          <w:t>(四)、监事</w:t>
        </w:r>
        <w:r>
          <w:tab/>
        </w:r>
        <w:r>
          <w:fldChar w:fldCharType="begin"/>
        </w:r>
        <w:r>
          <w:instrText xml:space="preserve"> PAGEREF _Toc10708 \h </w:instrText>
        </w:r>
        <w:r>
          <w:fldChar w:fldCharType="separate"/>
        </w:r>
        <w:r>
          <w:t>45</w:t>
        </w:r>
        <w:r>
          <w:fldChar w:fldCharType="end"/>
        </w:r>
      </w:hyperlink>
    </w:p>
    <w:p>
      <w:pPr>
        <w:pStyle w:val="TOC1"/>
        <w:tabs>
          <w:tab w:val="right" w:leader="dot" w:pos="8306"/>
        </w:tabs>
      </w:pPr>
      <w:hyperlink w:anchor="_Toc24378" w:history="1">
        <w:r>
          <w:rPr>
            <w:rFonts w:ascii="仿宋" w:eastAsia="仿宋" w:hAnsi="仿宋" w:cs="仿宋" w:hint="eastAsia"/>
            <w:lang w:eastAsia="zh-CN"/>
          </w:rPr>
          <w:t>六、SWOT分析</w:t>
        </w:r>
        <w:r>
          <w:tab/>
        </w:r>
        <w:r>
          <w:fldChar w:fldCharType="begin"/>
        </w:r>
        <w:r>
          <w:instrText xml:space="preserve"> PAGEREF _Toc24378 \h </w:instrText>
        </w:r>
        <w:r>
          <w:fldChar w:fldCharType="separate"/>
        </w:r>
        <w:r>
          <w:t>46</w:t>
        </w:r>
        <w:r>
          <w:fldChar w:fldCharType="end"/>
        </w:r>
      </w:hyperlink>
    </w:p>
    <w:p>
      <w:pPr>
        <w:pStyle w:val="TOC2"/>
        <w:tabs>
          <w:tab w:val="right" w:leader="dot" w:pos="8306"/>
        </w:tabs>
      </w:pPr>
      <w:hyperlink w:anchor="_Toc25141" w:history="1">
        <w:r>
          <w:rPr>
            <w:rFonts w:ascii="仿宋" w:eastAsia="仿宋" w:hAnsi="仿宋" w:cs="仿宋" w:hint="eastAsia"/>
            <w:lang w:eastAsia="zh-CN"/>
          </w:rPr>
          <w:t>(一)、优势分析(S)</w:t>
        </w:r>
        <w:r>
          <w:tab/>
        </w:r>
        <w:r>
          <w:fldChar w:fldCharType="begin"/>
        </w:r>
        <w:r>
          <w:instrText xml:space="preserve"> PAGEREF _Toc25141 \h </w:instrText>
        </w:r>
        <w:r>
          <w:fldChar w:fldCharType="separate"/>
        </w:r>
        <w:r>
          <w:t>46</w:t>
        </w:r>
        <w:r>
          <w:fldChar w:fldCharType="end"/>
        </w:r>
      </w:hyperlink>
    </w:p>
    <w:p>
      <w:pPr>
        <w:pStyle w:val="TOC2"/>
        <w:tabs>
          <w:tab w:val="right" w:leader="dot" w:pos="8306"/>
        </w:tabs>
      </w:pPr>
      <w:hyperlink w:anchor="_Toc32236" w:history="1">
        <w:r>
          <w:rPr>
            <w:rFonts w:ascii="仿宋" w:eastAsia="仿宋" w:hAnsi="仿宋" w:cs="仿宋" w:hint="eastAsia"/>
            <w:lang w:eastAsia="zh-CN"/>
          </w:rPr>
          <w:t>(二)、劣势分析(W)</w:t>
        </w:r>
        <w:r>
          <w:tab/>
        </w:r>
        <w:r>
          <w:fldChar w:fldCharType="begin"/>
        </w:r>
        <w:r>
          <w:instrText xml:space="preserve"> PAGEREF _Toc32236 \h </w:instrText>
        </w:r>
        <w:r>
          <w:fldChar w:fldCharType="separate"/>
        </w:r>
        <w:r>
          <w:t>47</w:t>
        </w:r>
        <w:r>
          <w:fldChar w:fldCharType="end"/>
        </w:r>
      </w:hyperlink>
    </w:p>
    <w:p>
      <w:pPr>
        <w:pStyle w:val="TOC2"/>
        <w:tabs>
          <w:tab w:val="right" w:leader="dot" w:pos="8306"/>
        </w:tabs>
      </w:pPr>
      <w:hyperlink w:anchor="_Toc21058" w:history="1">
        <w:r>
          <w:rPr>
            <w:rFonts w:ascii="仿宋" w:eastAsia="仿宋" w:hAnsi="仿宋" w:cs="仿宋" w:hint="eastAsia"/>
            <w:lang w:eastAsia="zh-CN"/>
          </w:rPr>
          <w:t>(三)、机会分析()</w:t>
        </w:r>
        <w:r>
          <w:tab/>
        </w:r>
        <w:r>
          <w:fldChar w:fldCharType="begin"/>
        </w:r>
        <w:r>
          <w:instrText xml:space="preserve"> PAGEREF _Toc21058 \h </w:instrText>
        </w:r>
        <w:r>
          <w:fldChar w:fldCharType="separate"/>
        </w:r>
        <w:r>
          <w:t>48</w:t>
        </w:r>
        <w:r>
          <w:fldChar w:fldCharType="end"/>
        </w:r>
      </w:hyperlink>
    </w:p>
    <w:p>
      <w:pPr>
        <w:pStyle w:val="TOC2"/>
        <w:tabs>
          <w:tab w:val="right" w:leader="dot" w:pos="8306"/>
        </w:tabs>
      </w:pPr>
      <w:hyperlink w:anchor="_Toc24188" w:history="1">
        <w:r>
          <w:rPr>
            <w:rFonts w:ascii="仿宋" w:eastAsia="仿宋" w:hAnsi="仿宋" w:cs="仿宋" w:hint="eastAsia"/>
            <w:lang w:eastAsia="zh-CN"/>
          </w:rPr>
          <w:t>(四)、威胁分析(T)</w:t>
        </w:r>
        <w:r>
          <w:tab/>
        </w:r>
        <w:r>
          <w:fldChar w:fldCharType="begin"/>
        </w:r>
        <w:r>
          <w:instrText xml:space="preserve"> PAGEREF _Toc24188 \h </w:instrText>
        </w:r>
        <w:r>
          <w:fldChar w:fldCharType="separate"/>
        </w:r>
        <w:r>
          <w:t>49</w:t>
        </w:r>
        <w:r>
          <w:fldChar w:fldCharType="end"/>
        </w:r>
      </w:hyperlink>
    </w:p>
    <w:p>
      <w:pPr>
        <w:pStyle w:val="TOC1"/>
        <w:tabs>
          <w:tab w:val="right" w:leader="dot" w:pos="8306"/>
        </w:tabs>
      </w:pPr>
      <w:hyperlink w:anchor="_Toc24331" w:history="1">
        <w:r>
          <w:rPr>
            <w:rFonts w:ascii="仿宋" w:eastAsia="仿宋" w:hAnsi="仿宋" w:cs="仿宋" w:hint="eastAsia"/>
            <w:lang w:eastAsia="zh-CN"/>
          </w:rPr>
          <w:t>七、环境保护分析</w:t>
        </w:r>
        <w:r>
          <w:tab/>
        </w:r>
        <w:r>
          <w:fldChar w:fldCharType="begin"/>
        </w:r>
        <w:r>
          <w:instrText xml:space="preserve"> PAGEREF _Toc24331 \h </w:instrText>
        </w:r>
        <w:r>
          <w:fldChar w:fldCharType="separate"/>
        </w:r>
        <w:r>
          <w:t>50</w:t>
        </w:r>
        <w:r>
          <w:fldChar w:fldCharType="end"/>
        </w:r>
      </w:hyperlink>
    </w:p>
    <w:p>
      <w:pPr>
        <w:pStyle w:val="TOC2"/>
        <w:tabs>
          <w:tab w:val="right" w:leader="dot" w:pos="8306"/>
        </w:tabs>
      </w:pPr>
      <w:hyperlink w:anchor="_Toc27350" w:history="1">
        <w:r>
          <w:rPr>
            <w:rFonts w:ascii="仿宋" w:eastAsia="仿宋" w:hAnsi="仿宋" w:cs="仿宋" w:hint="eastAsia"/>
            <w:lang w:eastAsia="zh-CN"/>
          </w:rPr>
          <w:t>(一)、编制依据</w:t>
        </w:r>
        <w:r>
          <w:tab/>
        </w:r>
        <w:r>
          <w:fldChar w:fldCharType="begin"/>
        </w:r>
        <w:r>
          <w:instrText xml:space="preserve"> PAGEREF _Toc27350 \h </w:instrText>
        </w:r>
        <w:r>
          <w:fldChar w:fldCharType="separate"/>
        </w:r>
        <w:r>
          <w:t>50</w:t>
        </w:r>
        <w:r>
          <w:fldChar w:fldCharType="end"/>
        </w:r>
      </w:hyperlink>
    </w:p>
    <w:p>
      <w:pPr>
        <w:pStyle w:val="TOC2"/>
        <w:tabs>
          <w:tab w:val="right" w:leader="dot" w:pos="8306"/>
        </w:tabs>
      </w:pPr>
      <w:hyperlink w:anchor="_Toc26496" w:history="1">
        <w:r>
          <w:rPr>
            <w:rFonts w:ascii="仿宋" w:eastAsia="仿宋" w:hAnsi="仿宋" w:cs="仿宋" w:hint="eastAsia"/>
            <w:lang w:eastAsia="zh-CN"/>
          </w:rPr>
          <w:t>(二)、环境影响合理性分析</w:t>
        </w:r>
        <w:r>
          <w:tab/>
        </w:r>
        <w:r>
          <w:fldChar w:fldCharType="begin"/>
        </w:r>
        <w:r>
          <w:instrText xml:space="preserve"> PAGEREF _Toc26496 \h </w:instrText>
        </w:r>
        <w:r>
          <w:fldChar w:fldCharType="separate"/>
        </w:r>
        <w:r>
          <w:t>50</w:t>
        </w:r>
        <w:r>
          <w:fldChar w:fldCharType="end"/>
        </w:r>
      </w:hyperlink>
    </w:p>
    <w:p>
      <w:pPr>
        <w:pStyle w:val="TOC2"/>
        <w:tabs>
          <w:tab w:val="right" w:leader="dot" w:pos="8306"/>
        </w:tabs>
      </w:pPr>
      <w:hyperlink w:anchor="_Toc30741" w:history="1">
        <w:r>
          <w:rPr>
            <w:rFonts w:ascii="仿宋" w:eastAsia="仿宋" w:hAnsi="仿宋" w:cs="仿宋" w:hint="eastAsia"/>
            <w:lang w:eastAsia="zh-CN"/>
          </w:rPr>
          <w:t>(三)、建设期大气环境影响分析</w:t>
        </w:r>
        <w:r>
          <w:tab/>
        </w:r>
        <w:r>
          <w:fldChar w:fldCharType="begin"/>
        </w:r>
        <w:r>
          <w:instrText xml:space="preserve"> PAGEREF _Toc30741 \h </w:instrText>
        </w:r>
        <w:r>
          <w:fldChar w:fldCharType="separate"/>
        </w:r>
        <w:r>
          <w:t>51</w:t>
        </w:r>
        <w:r>
          <w:fldChar w:fldCharType="end"/>
        </w:r>
      </w:hyperlink>
    </w:p>
    <w:p>
      <w:pPr>
        <w:pStyle w:val="TOC2"/>
        <w:tabs>
          <w:tab w:val="right" w:leader="dot" w:pos="8306"/>
        </w:tabs>
      </w:pPr>
      <w:hyperlink w:anchor="_Toc16014" w:history="1">
        <w:r>
          <w:rPr>
            <w:rFonts w:ascii="仿宋" w:eastAsia="仿宋" w:hAnsi="仿宋" w:cs="仿宋" w:hint="eastAsia"/>
            <w:lang w:eastAsia="zh-CN"/>
          </w:rPr>
          <w:t>(四)、建设期水环境影响分析</w:t>
        </w:r>
        <w:r>
          <w:tab/>
        </w:r>
        <w:r>
          <w:fldChar w:fldCharType="begin"/>
        </w:r>
        <w:r>
          <w:instrText xml:space="preserve"> PAGEREF _Toc16014 \h </w:instrText>
        </w:r>
        <w:r>
          <w:fldChar w:fldCharType="separate"/>
        </w:r>
        <w:r>
          <w:t>52</w:t>
        </w:r>
        <w:r>
          <w:fldChar w:fldCharType="end"/>
        </w:r>
      </w:hyperlink>
    </w:p>
    <w:p>
      <w:pPr>
        <w:pStyle w:val="TOC2"/>
        <w:tabs>
          <w:tab w:val="right" w:leader="dot" w:pos="8306"/>
        </w:tabs>
      </w:pPr>
      <w:hyperlink w:anchor="_Toc7846" w:history="1">
        <w:r>
          <w:rPr>
            <w:rFonts w:ascii="仿宋" w:eastAsia="仿宋" w:hAnsi="仿宋" w:cs="仿宋" w:hint="eastAsia"/>
            <w:lang w:eastAsia="zh-CN"/>
          </w:rPr>
          <w:t>(五)、建设期固体废弃物环境影响分析</w:t>
        </w:r>
        <w:r>
          <w:tab/>
        </w:r>
        <w:r>
          <w:fldChar w:fldCharType="begin"/>
        </w:r>
        <w:r>
          <w:instrText xml:space="preserve"> PAGEREF _Toc7846 \h </w:instrText>
        </w:r>
        <w:r>
          <w:fldChar w:fldCharType="separate"/>
        </w:r>
        <w:r>
          <w:t>53</w:t>
        </w:r>
        <w:r>
          <w:fldChar w:fldCharType="end"/>
        </w:r>
      </w:hyperlink>
    </w:p>
    <w:p>
      <w:pPr>
        <w:pStyle w:val="TOC2"/>
        <w:tabs>
          <w:tab w:val="right" w:leader="dot" w:pos="8306"/>
        </w:tabs>
      </w:pPr>
      <w:hyperlink w:anchor="_Toc20291" w:history="1">
        <w:r>
          <w:rPr>
            <w:rFonts w:ascii="仿宋" w:eastAsia="仿宋" w:hAnsi="仿宋" w:cs="仿宋" w:hint="eastAsia"/>
            <w:lang w:eastAsia="zh-CN"/>
          </w:rPr>
          <w:t>(六)、建设期声环境影响分析</w:t>
        </w:r>
        <w:r>
          <w:tab/>
        </w:r>
        <w:r>
          <w:fldChar w:fldCharType="begin"/>
        </w:r>
        <w:r>
          <w:instrText xml:space="preserve"> PAGEREF _Toc20291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46" w:history="1">
        <w:r>
          <w:rPr>
            <w:rFonts w:ascii="仿宋" w:eastAsia="仿宋" w:hAnsi="仿宋" w:cs="仿宋" w:hint="eastAsia"/>
            <w:lang w:eastAsia="zh-CN"/>
          </w:rPr>
          <w:t>(七)、营运期大气环境影响分析</w:t>
        </w:r>
        <w:r>
          <w:tab/>
        </w:r>
        <w:r>
          <w:fldChar w:fldCharType="begin"/>
        </w:r>
        <w:r>
          <w:instrText xml:space="preserve"> PAGEREF _Toc18546 \h </w:instrText>
        </w:r>
        <w:r>
          <w:fldChar w:fldCharType="separate"/>
        </w:r>
        <w:r>
          <w:t>56</w:t>
        </w:r>
        <w:r>
          <w:fldChar w:fldCharType="end"/>
        </w:r>
      </w:hyperlink>
    </w:p>
    <w:p>
      <w:pPr>
        <w:pStyle w:val="TOC2"/>
        <w:tabs>
          <w:tab w:val="right" w:leader="dot" w:pos="8306"/>
        </w:tabs>
      </w:pPr>
      <w:hyperlink w:anchor="_Toc710" w:history="1">
        <w:r>
          <w:rPr>
            <w:rFonts w:ascii="仿宋" w:eastAsia="仿宋" w:hAnsi="仿宋" w:cs="仿宋" w:hint="eastAsia"/>
            <w:lang w:eastAsia="zh-CN"/>
          </w:rPr>
          <w:t>(八)、营运期水环境影响分析</w:t>
        </w:r>
        <w:r>
          <w:tab/>
        </w:r>
        <w:r>
          <w:fldChar w:fldCharType="begin"/>
        </w:r>
        <w:r>
          <w:instrText xml:space="preserve"> PAGEREF _Toc710 \h </w:instrText>
        </w:r>
        <w:r>
          <w:fldChar w:fldCharType="separate"/>
        </w:r>
        <w:r>
          <w:t>57</w:t>
        </w:r>
        <w:r>
          <w:fldChar w:fldCharType="end"/>
        </w:r>
      </w:hyperlink>
    </w:p>
    <w:p>
      <w:pPr>
        <w:pStyle w:val="TOC2"/>
        <w:tabs>
          <w:tab w:val="right" w:leader="dot" w:pos="8306"/>
        </w:tabs>
      </w:pPr>
      <w:hyperlink w:anchor="_Toc19799" w:history="1">
        <w:r>
          <w:rPr>
            <w:rFonts w:ascii="仿宋" w:eastAsia="仿宋" w:hAnsi="仿宋" w:cs="仿宋" w:hint="eastAsia"/>
            <w:lang w:eastAsia="zh-CN"/>
          </w:rPr>
          <w:t>(九)、营运期固体废弃物环境影响分析</w:t>
        </w:r>
        <w:r>
          <w:tab/>
        </w:r>
        <w:r>
          <w:fldChar w:fldCharType="begin"/>
        </w:r>
        <w:r>
          <w:instrText xml:space="preserve"> PAGEREF _Toc19799 \h </w:instrText>
        </w:r>
        <w:r>
          <w:fldChar w:fldCharType="separate"/>
        </w:r>
        <w:r>
          <w:t>58</w:t>
        </w:r>
        <w:r>
          <w:fldChar w:fldCharType="end"/>
        </w:r>
      </w:hyperlink>
    </w:p>
    <w:p>
      <w:pPr>
        <w:pStyle w:val="TOC2"/>
        <w:tabs>
          <w:tab w:val="right" w:leader="dot" w:pos="8306"/>
        </w:tabs>
      </w:pPr>
      <w:hyperlink w:anchor="_Toc32621" w:history="1">
        <w:r>
          <w:rPr>
            <w:rFonts w:ascii="仿宋" w:eastAsia="仿宋" w:hAnsi="仿宋" w:cs="仿宋" w:hint="eastAsia"/>
            <w:lang w:eastAsia="zh-CN"/>
          </w:rPr>
          <w:t>(十)、营运期声环境影响分析</w:t>
        </w:r>
        <w:r>
          <w:tab/>
        </w:r>
        <w:r>
          <w:fldChar w:fldCharType="begin"/>
        </w:r>
        <w:r>
          <w:instrText xml:space="preserve"> PAGEREF _Toc32621 \h </w:instrText>
        </w:r>
        <w:r>
          <w:fldChar w:fldCharType="separate"/>
        </w:r>
        <w:r>
          <w:t>59</w:t>
        </w:r>
        <w:r>
          <w:fldChar w:fldCharType="end"/>
        </w:r>
      </w:hyperlink>
    </w:p>
    <w:p>
      <w:pPr>
        <w:pStyle w:val="TOC2"/>
        <w:tabs>
          <w:tab w:val="right" w:leader="dot" w:pos="8306"/>
        </w:tabs>
      </w:pPr>
      <w:hyperlink w:anchor="_Toc30847" w:history="1">
        <w:r>
          <w:rPr>
            <w:rFonts w:ascii="仿宋" w:eastAsia="仿宋" w:hAnsi="仿宋" w:cs="仿宋" w:hint="eastAsia"/>
            <w:lang w:eastAsia="zh-CN"/>
          </w:rPr>
          <w:t>(十一)、清洁生产</w:t>
        </w:r>
        <w:r>
          <w:tab/>
        </w:r>
        <w:r>
          <w:fldChar w:fldCharType="begin"/>
        </w:r>
        <w:r>
          <w:instrText xml:space="preserve"> PAGEREF _Toc30847 \h </w:instrText>
        </w:r>
        <w:r>
          <w:fldChar w:fldCharType="separate"/>
        </w:r>
        <w:r>
          <w:t>60</w:t>
        </w:r>
        <w:r>
          <w:fldChar w:fldCharType="end"/>
        </w:r>
      </w:hyperlink>
    </w:p>
    <w:p>
      <w:pPr>
        <w:pStyle w:val="TOC2"/>
        <w:tabs>
          <w:tab w:val="right" w:leader="dot" w:pos="8306"/>
        </w:tabs>
      </w:pPr>
      <w:hyperlink w:anchor="_Toc20797" w:history="1">
        <w:r>
          <w:rPr>
            <w:rFonts w:ascii="仿宋" w:eastAsia="仿宋" w:hAnsi="仿宋" w:cs="仿宋" w:hint="eastAsia"/>
            <w:lang w:eastAsia="zh-CN"/>
          </w:rPr>
          <w:t>(十二)、环境管理分析</w:t>
        </w:r>
        <w:r>
          <w:tab/>
        </w:r>
        <w:r>
          <w:fldChar w:fldCharType="begin"/>
        </w:r>
        <w:r>
          <w:instrText xml:space="preserve"> PAGEREF _Toc20797 \h </w:instrText>
        </w:r>
        <w:r>
          <w:fldChar w:fldCharType="separate"/>
        </w:r>
        <w:r>
          <w:t>61</w:t>
        </w:r>
        <w:r>
          <w:fldChar w:fldCharType="end"/>
        </w:r>
      </w:hyperlink>
    </w:p>
    <w:p>
      <w:pPr>
        <w:pStyle w:val="TOC2"/>
        <w:tabs>
          <w:tab w:val="right" w:leader="dot" w:pos="8306"/>
        </w:tabs>
      </w:pPr>
      <w:hyperlink w:anchor="_Toc25939" w:history="1">
        <w:r>
          <w:rPr>
            <w:rFonts w:ascii="仿宋" w:eastAsia="仿宋" w:hAnsi="仿宋" w:cs="仿宋" w:hint="eastAsia"/>
            <w:lang w:eastAsia="zh-CN"/>
          </w:rPr>
          <w:t>(十三)、结论及建议</w:t>
        </w:r>
        <w:r>
          <w:tab/>
        </w:r>
        <w:r>
          <w:fldChar w:fldCharType="begin"/>
        </w:r>
        <w:r>
          <w:instrText xml:space="preserve"> PAGEREF _Toc25939 \h </w:instrText>
        </w:r>
        <w:r>
          <w:fldChar w:fldCharType="separate"/>
        </w:r>
        <w:r>
          <w:t>63</w:t>
        </w:r>
        <w:r>
          <w:fldChar w:fldCharType="end"/>
        </w:r>
      </w:hyperlink>
    </w:p>
    <w:p>
      <w:pPr>
        <w:pStyle w:val="TOC1"/>
        <w:tabs>
          <w:tab w:val="right" w:leader="dot" w:pos="8306"/>
        </w:tabs>
      </w:pPr>
      <w:hyperlink w:anchor="_Toc20366" w:history="1">
        <w:r>
          <w:rPr>
            <w:rFonts w:ascii="仿宋" w:eastAsia="仿宋" w:hAnsi="仿宋" w:cs="仿宋" w:hint="eastAsia"/>
            <w:lang w:eastAsia="zh-CN"/>
          </w:rPr>
          <w:t>八、公司组建背景分析</w:t>
        </w:r>
        <w:r>
          <w:tab/>
        </w:r>
        <w:r>
          <w:fldChar w:fldCharType="begin"/>
        </w:r>
        <w:r>
          <w:instrText xml:space="preserve"> PAGEREF _Toc20366 \h </w:instrText>
        </w:r>
        <w:r>
          <w:fldChar w:fldCharType="separate"/>
        </w:r>
        <w:r>
          <w:t>64</w:t>
        </w:r>
        <w:r>
          <w:fldChar w:fldCharType="end"/>
        </w:r>
      </w:hyperlink>
    </w:p>
    <w:p>
      <w:pPr>
        <w:pStyle w:val="TOC2"/>
        <w:tabs>
          <w:tab w:val="right" w:leader="dot" w:pos="8306"/>
        </w:tabs>
      </w:pPr>
      <w:hyperlink w:anchor="_Toc22810" w:history="1">
        <w:r>
          <w:rPr>
            <w:rFonts w:ascii="仿宋" w:eastAsia="仿宋" w:hAnsi="仿宋" w:cs="仿宋" w:hint="eastAsia"/>
            <w:lang w:eastAsia="zh-CN"/>
          </w:rPr>
          <w:t>(一)、间二甲苯项目背景分析</w:t>
        </w:r>
        <w:r>
          <w:tab/>
        </w:r>
        <w:r>
          <w:fldChar w:fldCharType="begin"/>
        </w:r>
        <w:r>
          <w:instrText xml:space="preserve"> PAGEREF _Toc22810 \h </w:instrText>
        </w:r>
        <w:r>
          <w:fldChar w:fldCharType="separate"/>
        </w:r>
        <w:r>
          <w:t>64</w:t>
        </w:r>
        <w:r>
          <w:fldChar w:fldCharType="end"/>
        </w:r>
      </w:hyperlink>
    </w:p>
    <w:p>
      <w:pPr>
        <w:pStyle w:val="TOC2"/>
        <w:tabs>
          <w:tab w:val="right" w:leader="dot" w:pos="8306"/>
        </w:tabs>
      </w:pPr>
      <w:hyperlink w:anchor="_Toc28844" w:history="1">
        <w:r>
          <w:rPr>
            <w:rFonts w:ascii="仿宋" w:eastAsia="仿宋" w:hAnsi="仿宋" w:cs="仿宋" w:hint="eastAsia"/>
            <w:lang w:eastAsia="zh-CN"/>
          </w:rPr>
          <w:t>(二)、间二甲苯项目建设必要性分析</w:t>
        </w:r>
        <w:r>
          <w:tab/>
        </w:r>
        <w:r>
          <w:fldChar w:fldCharType="begin"/>
        </w:r>
        <w:r>
          <w:instrText xml:space="preserve"> PAGEREF _Toc28844 \h </w:instrText>
        </w:r>
        <w:r>
          <w:fldChar w:fldCharType="separate"/>
        </w:r>
        <w:r>
          <w:t>65</w:t>
        </w:r>
        <w:r>
          <w:fldChar w:fldCharType="end"/>
        </w:r>
      </w:hyperlink>
    </w:p>
    <w:p>
      <w:pPr>
        <w:pStyle w:val="TOC2"/>
        <w:tabs>
          <w:tab w:val="right" w:leader="dot" w:pos="8306"/>
        </w:tabs>
      </w:pPr>
      <w:hyperlink w:anchor="_Toc9864" w:history="1">
        <w:r>
          <w:rPr>
            <w:rFonts w:ascii="仿宋" w:eastAsia="仿宋" w:hAnsi="仿宋" w:cs="仿宋" w:hint="eastAsia"/>
            <w:lang w:eastAsia="zh-CN"/>
          </w:rPr>
          <w:t>(三)、鼓励中小企业发展</w:t>
        </w:r>
        <w:r>
          <w:tab/>
        </w:r>
        <w:r>
          <w:fldChar w:fldCharType="begin"/>
        </w:r>
        <w:r>
          <w:instrText xml:space="preserve"> PAGEREF _Toc9864 \h </w:instrText>
        </w:r>
        <w:r>
          <w:fldChar w:fldCharType="separate"/>
        </w:r>
        <w:r>
          <w:t>66</w:t>
        </w:r>
        <w:r>
          <w:fldChar w:fldCharType="end"/>
        </w:r>
      </w:hyperlink>
    </w:p>
    <w:p>
      <w:pPr>
        <w:pStyle w:val="TOC2"/>
        <w:tabs>
          <w:tab w:val="right" w:leader="dot" w:pos="8306"/>
        </w:tabs>
      </w:pPr>
      <w:hyperlink w:anchor="_Toc939" w:history="1">
        <w:r>
          <w:rPr>
            <w:rFonts w:ascii="仿宋" w:eastAsia="仿宋" w:hAnsi="仿宋" w:cs="仿宋" w:hint="eastAsia"/>
            <w:lang w:eastAsia="zh-CN"/>
          </w:rPr>
          <w:t>(四)、宏观经济形势分析</w:t>
        </w:r>
        <w:r>
          <w:tab/>
        </w:r>
        <w:r>
          <w:fldChar w:fldCharType="begin"/>
        </w:r>
        <w:r>
          <w:instrText xml:space="preserve"> PAGEREF _Toc939 \h </w:instrText>
        </w:r>
        <w:r>
          <w:fldChar w:fldCharType="separate"/>
        </w:r>
        <w:r>
          <w:t>67</w:t>
        </w:r>
        <w:r>
          <w:fldChar w:fldCharType="end"/>
        </w:r>
      </w:hyperlink>
    </w:p>
    <w:p>
      <w:pPr>
        <w:pStyle w:val="TOC1"/>
        <w:tabs>
          <w:tab w:val="right" w:leader="dot" w:pos="8306"/>
        </w:tabs>
      </w:pPr>
      <w:hyperlink w:anchor="_Toc21192" w:history="1">
        <w:r>
          <w:rPr>
            <w:rFonts w:ascii="仿宋" w:eastAsia="仿宋" w:hAnsi="仿宋" w:cs="仿宋" w:hint="eastAsia"/>
            <w:lang w:eastAsia="zh-CN"/>
          </w:rPr>
          <w:t>九、建设进度分析</w:t>
        </w:r>
        <w:r>
          <w:tab/>
        </w:r>
        <w:r>
          <w:fldChar w:fldCharType="begin"/>
        </w:r>
        <w:r>
          <w:instrText xml:space="preserve"> PAGEREF _Toc21192 \h </w:instrText>
        </w:r>
        <w:r>
          <w:fldChar w:fldCharType="separate"/>
        </w:r>
        <w:r>
          <w:t>68</w:t>
        </w:r>
        <w:r>
          <w:fldChar w:fldCharType="end"/>
        </w:r>
      </w:hyperlink>
    </w:p>
    <w:p>
      <w:pPr>
        <w:pStyle w:val="TOC2"/>
        <w:tabs>
          <w:tab w:val="right" w:leader="dot" w:pos="8306"/>
        </w:tabs>
      </w:pPr>
      <w:hyperlink w:anchor="_Toc18899" w:history="1">
        <w:r>
          <w:rPr>
            <w:rFonts w:ascii="仿宋" w:eastAsia="仿宋" w:hAnsi="仿宋" w:cs="仿宋" w:hint="eastAsia"/>
            <w:lang w:eastAsia="zh-CN"/>
          </w:rPr>
          <w:t>(一)、间二甲苯项目进度安排</w:t>
        </w:r>
        <w:r>
          <w:tab/>
        </w:r>
        <w:r>
          <w:fldChar w:fldCharType="begin"/>
        </w:r>
        <w:r>
          <w:instrText xml:space="preserve"> PAGEREF _Toc18899 \h </w:instrText>
        </w:r>
        <w:r>
          <w:fldChar w:fldCharType="separate"/>
        </w:r>
        <w:r>
          <w:t>68</w:t>
        </w:r>
        <w:r>
          <w:fldChar w:fldCharType="end"/>
        </w:r>
      </w:hyperlink>
    </w:p>
    <w:p>
      <w:pPr>
        <w:pStyle w:val="TOC2"/>
        <w:tabs>
          <w:tab w:val="right" w:leader="dot" w:pos="8306"/>
        </w:tabs>
      </w:pPr>
      <w:hyperlink w:anchor="_Toc12223" w:history="1">
        <w:r>
          <w:rPr>
            <w:rFonts w:ascii="仿宋" w:eastAsia="仿宋" w:hAnsi="仿宋" w:cs="仿宋" w:hint="eastAsia"/>
            <w:lang w:eastAsia="zh-CN"/>
          </w:rPr>
          <w:t>(二)、间二甲苯项目实施保障措施</w:t>
        </w:r>
        <w:r>
          <w:tab/>
        </w:r>
        <w:r>
          <w:fldChar w:fldCharType="begin"/>
        </w:r>
        <w:r>
          <w:instrText xml:space="preserve"> PAGEREF _Toc12223 \h </w:instrText>
        </w:r>
        <w:r>
          <w:fldChar w:fldCharType="separate"/>
        </w:r>
        <w:r>
          <w:t>69</w:t>
        </w:r>
        <w:r>
          <w:fldChar w:fldCharType="end"/>
        </w:r>
      </w:hyperlink>
    </w:p>
    <w:p>
      <w:pPr>
        <w:pStyle w:val="TOC1"/>
        <w:tabs>
          <w:tab w:val="right" w:leader="dot" w:pos="8306"/>
        </w:tabs>
      </w:pPr>
      <w:hyperlink w:anchor="_Toc29759" w:history="1">
        <w:r>
          <w:rPr>
            <w:rFonts w:ascii="仿宋" w:eastAsia="仿宋" w:hAnsi="仿宋" w:cs="仿宋" w:hint="eastAsia"/>
            <w:lang w:eastAsia="zh-CN"/>
          </w:rPr>
          <w:t>十、间二甲苯项目风险分析</w:t>
        </w:r>
        <w:r>
          <w:tab/>
        </w:r>
        <w:r>
          <w:fldChar w:fldCharType="begin"/>
        </w:r>
        <w:r>
          <w:instrText xml:space="preserve"> PAGEREF _Toc29759 \h </w:instrText>
        </w:r>
        <w:r>
          <w:fldChar w:fldCharType="separate"/>
        </w:r>
        <w:r>
          <w:t>70</w:t>
        </w:r>
        <w:r>
          <w:fldChar w:fldCharType="end"/>
        </w:r>
      </w:hyperlink>
    </w:p>
    <w:p>
      <w:pPr>
        <w:pStyle w:val="TOC2"/>
        <w:tabs>
          <w:tab w:val="right" w:leader="dot" w:pos="8306"/>
        </w:tabs>
      </w:pPr>
      <w:hyperlink w:anchor="_Toc32166" w:history="1">
        <w:r>
          <w:rPr>
            <w:rFonts w:ascii="仿宋" w:eastAsia="仿宋" w:hAnsi="仿宋" w:cs="仿宋" w:hint="eastAsia"/>
            <w:lang w:eastAsia="zh-CN"/>
          </w:rPr>
          <w:t>(一)、间二甲苯项目风险分析</w:t>
        </w:r>
        <w:r>
          <w:tab/>
        </w:r>
        <w:r>
          <w:fldChar w:fldCharType="begin"/>
        </w:r>
        <w:r>
          <w:instrText xml:space="preserve"> PAGEREF _Toc32166 \h </w:instrText>
        </w:r>
        <w:r>
          <w:fldChar w:fldCharType="separate"/>
        </w:r>
        <w:r>
          <w:t>70</w:t>
        </w:r>
        <w:r>
          <w:fldChar w:fldCharType="end"/>
        </w:r>
      </w:hyperlink>
    </w:p>
    <w:p>
      <w:pPr>
        <w:pStyle w:val="TOC2"/>
        <w:tabs>
          <w:tab w:val="right" w:leader="dot" w:pos="8306"/>
        </w:tabs>
      </w:pPr>
      <w:hyperlink w:anchor="_Toc28585" w:history="1">
        <w:r>
          <w:rPr>
            <w:rFonts w:ascii="仿宋" w:eastAsia="仿宋" w:hAnsi="仿宋" w:cs="仿宋" w:hint="eastAsia"/>
            <w:lang w:eastAsia="zh-CN"/>
          </w:rPr>
          <w:t>(二)、间二甲苯项目风险对策</w:t>
        </w:r>
        <w:r>
          <w:tab/>
        </w:r>
        <w:r>
          <w:fldChar w:fldCharType="begin"/>
        </w:r>
        <w:r>
          <w:instrText xml:space="preserve"> PAGEREF _Toc28585 \h </w:instrText>
        </w:r>
        <w:r>
          <w:fldChar w:fldCharType="separate"/>
        </w:r>
        <w:r>
          <w:t>71</w:t>
        </w:r>
        <w:r>
          <w:fldChar w:fldCharType="end"/>
        </w:r>
      </w:hyperlink>
    </w:p>
    <w:p>
      <w:pPr>
        <w:pStyle w:val="TOC1"/>
        <w:tabs>
          <w:tab w:val="right" w:leader="dot" w:pos="8306"/>
        </w:tabs>
      </w:pPr>
      <w:hyperlink w:anchor="_Toc30249" w:history="1">
        <w:r>
          <w:rPr>
            <w:rFonts w:ascii="仿宋" w:eastAsia="仿宋" w:hAnsi="仿宋" w:cs="仿宋" w:hint="eastAsia"/>
            <w:lang w:eastAsia="zh-CN"/>
          </w:rPr>
          <w:t>十一、未来计划和展望</w:t>
        </w:r>
        <w:r>
          <w:tab/>
        </w:r>
        <w:r>
          <w:fldChar w:fldCharType="begin"/>
        </w:r>
        <w:r>
          <w:instrText xml:space="preserve"> PAGEREF _Toc30249 \h </w:instrText>
        </w:r>
        <w:r>
          <w:fldChar w:fldCharType="separate"/>
        </w:r>
        <w:r>
          <w:t>72</w:t>
        </w:r>
        <w:r>
          <w:fldChar w:fldCharType="end"/>
        </w:r>
      </w:hyperlink>
    </w:p>
    <w:p>
      <w:pPr>
        <w:pStyle w:val="TOC2"/>
        <w:tabs>
          <w:tab w:val="right" w:leader="dot" w:pos="8306"/>
        </w:tabs>
      </w:pPr>
      <w:hyperlink w:anchor="_Toc30592" w:history="1">
        <w:r>
          <w:rPr>
            <w:rFonts w:ascii="仿宋" w:eastAsia="仿宋" w:hAnsi="仿宋" w:cs="仿宋" w:hint="eastAsia"/>
            <w:lang w:eastAsia="zh-CN"/>
          </w:rPr>
          <w:t>(一)、公司未来的发展计划</w:t>
        </w:r>
        <w:r>
          <w:tab/>
        </w:r>
        <w:r>
          <w:fldChar w:fldCharType="begin"/>
        </w:r>
        <w:r>
          <w:instrText xml:space="preserve"> PAGEREF _Toc30592 \h </w:instrText>
        </w:r>
        <w:r>
          <w:fldChar w:fldCharType="separate"/>
        </w:r>
        <w:r>
          <w:t>72</w:t>
        </w:r>
        <w:r>
          <w:fldChar w:fldCharType="end"/>
        </w:r>
      </w:hyperlink>
    </w:p>
    <w:p>
      <w:pPr>
        <w:pStyle w:val="TOC2"/>
        <w:tabs>
          <w:tab w:val="right" w:leader="dot" w:pos="8306"/>
        </w:tabs>
      </w:pPr>
      <w:hyperlink w:anchor="_Toc30115" w:history="1">
        <w:r>
          <w:rPr>
            <w:rFonts w:ascii="仿宋" w:eastAsia="仿宋" w:hAnsi="仿宋" w:cs="仿宋" w:hint="eastAsia"/>
            <w:lang w:eastAsia="zh-CN"/>
          </w:rPr>
          <w:t>(二)、长期目标和目标</w:t>
        </w:r>
        <w:r>
          <w:tab/>
        </w:r>
        <w:r>
          <w:fldChar w:fldCharType="begin"/>
        </w:r>
        <w:r>
          <w:instrText xml:space="preserve"> PAGEREF _Toc30115 \h </w:instrText>
        </w:r>
        <w:r>
          <w:fldChar w:fldCharType="separate"/>
        </w:r>
        <w:r>
          <w:t>73</w:t>
        </w:r>
        <w:r>
          <w:fldChar w:fldCharType="end"/>
        </w:r>
      </w:hyperlink>
    </w:p>
    <w:p>
      <w:pPr>
        <w:pStyle w:val="TOC1"/>
        <w:tabs>
          <w:tab w:val="right" w:leader="dot" w:pos="8306"/>
        </w:tabs>
      </w:pPr>
      <w:hyperlink w:anchor="_Toc29365" w:history="1">
        <w:r>
          <w:rPr>
            <w:rFonts w:ascii="仿宋" w:eastAsia="仿宋" w:hAnsi="仿宋" w:cs="仿宋" w:hint="eastAsia"/>
            <w:lang w:eastAsia="zh-CN"/>
          </w:rPr>
          <w:t>十二、法律和合规事项</w:t>
        </w:r>
        <w:r>
          <w:tab/>
        </w:r>
        <w:r>
          <w:fldChar w:fldCharType="begin"/>
        </w:r>
        <w:r>
          <w:instrText xml:space="preserve"> PAGEREF _Toc29365 \h </w:instrText>
        </w:r>
        <w:r>
          <w:fldChar w:fldCharType="separate"/>
        </w:r>
        <w:r>
          <w:t>74</w:t>
        </w:r>
        <w:r>
          <w:fldChar w:fldCharType="end"/>
        </w:r>
      </w:hyperlink>
    </w:p>
    <w:p>
      <w:pPr>
        <w:pStyle w:val="TOC2"/>
        <w:tabs>
          <w:tab w:val="right" w:leader="dot" w:pos="8306"/>
        </w:tabs>
      </w:pPr>
      <w:hyperlink w:anchor="_Toc23355" w:history="1">
        <w:r>
          <w:rPr>
            <w:rFonts w:ascii="仿宋" w:eastAsia="仿宋" w:hAnsi="仿宋" w:cs="仿宋" w:hint="eastAsia"/>
            <w:lang w:eastAsia="zh-CN"/>
          </w:rPr>
          <w:t>(一)、公司注册和法律地位</w:t>
        </w:r>
        <w:r>
          <w:tab/>
        </w:r>
        <w:r>
          <w:fldChar w:fldCharType="begin"/>
        </w:r>
        <w:r>
          <w:instrText xml:space="preserve"> PAGEREF _Toc23355 \h </w:instrText>
        </w:r>
        <w:r>
          <w:fldChar w:fldCharType="separate"/>
        </w:r>
        <w:r>
          <w:t>74</w:t>
        </w:r>
        <w:r>
          <w:fldChar w:fldCharType="end"/>
        </w:r>
      </w:hyperlink>
    </w:p>
    <w:p>
      <w:pPr>
        <w:pStyle w:val="TOC2"/>
        <w:tabs>
          <w:tab w:val="right" w:leader="dot" w:pos="8306"/>
        </w:tabs>
      </w:pPr>
      <w:hyperlink w:anchor="_Toc28643" w:history="1">
        <w:r>
          <w:rPr>
            <w:rFonts w:ascii="仿宋" w:eastAsia="仿宋" w:hAnsi="仿宋" w:cs="仿宋" w:hint="eastAsia"/>
            <w:lang w:eastAsia="zh-CN"/>
          </w:rPr>
          <w:t>(二)、专业许可与许可证</w:t>
        </w:r>
        <w:r>
          <w:tab/>
        </w:r>
        <w:r>
          <w:fldChar w:fldCharType="begin"/>
        </w:r>
        <w:r>
          <w:instrText xml:space="preserve"> PAGEREF _Toc28643 \h </w:instrText>
        </w:r>
        <w:r>
          <w:fldChar w:fldCharType="separate"/>
        </w:r>
        <w:r>
          <w:t>74</w:t>
        </w:r>
        <w:r>
          <w:fldChar w:fldCharType="end"/>
        </w:r>
      </w:hyperlink>
    </w:p>
    <w:p>
      <w:pPr>
        <w:pStyle w:val="TOC2"/>
        <w:tabs>
          <w:tab w:val="right" w:leader="dot" w:pos="8306"/>
        </w:tabs>
      </w:pPr>
      <w:hyperlink w:anchor="_Toc16109" w:history="1">
        <w:r>
          <w:rPr>
            <w:rFonts w:ascii="仿宋" w:eastAsia="仿宋" w:hAnsi="仿宋" w:cs="仿宋" w:hint="eastAsia"/>
            <w:lang w:eastAsia="zh-CN"/>
          </w:rPr>
          <w:t>(三)、知识产权</w:t>
        </w:r>
        <w:r>
          <w:tab/>
        </w:r>
        <w:r>
          <w:fldChar w:fldCharType="begin"/>
        </w:r>
        <w:r>
          <w:instrText xml:space="preserve"> PAGEREF _Toc16109 \h </w:instrText>
        </w:r>
        <w:r>
          <w:fldChar w:fldCharType="separate"/>
        </w:r>
        <w:r>
          <w:t>74</w:t>
        </w:r>
        <w:r>
          <w:fldChar w:fldCharType="end"/>
        </w:r>
      </w:hyperlink>
    </w:p>
    <w:p>
      <w:pPr>
        <w:pStyle w:val="TOC2"/>
        <w:tabs>
          <w:tab w:val="right" w:leader="dot" w:pos="8306"/>
        </w:tabs>
      </w:pPr>
      <w:hyperlink w:anchor="_Toc956" w:history="1">
        <w:r>
          <w:rPr>
            <w:rFonts w:ascii="仿宋" w:eastAsia="仿宋" w:hAnsi="仿宋" w:cs="仿宋" w:hint="eastAsia"/>
            <w:lang w:eastAsia="zh-CN"/>
          </w:rPr>
          <w:t>(四)、合同与法律义务</w:t>
        </w:r>
        <w:r>
          <w:tab/>
        </w:r>
        <w:r>
          <w:fldChar w:fldCharType="begin"/>
        </w:r>
        <w:r>
          <w:instrText xml:space="preserve"> PAGEREF _Toc956 \h </w:instrText>
        </w:r>
        <w:r>
          <w:fldChar w:fldCharType="separate"/>
        </w:r>
        <w:r>
          <w:t>75</w:t>
        </w:r>
        <w:r>
          <w:fldChar w:fldCharType="end"/>
        </w:r>
      </w:hyperlink>
    </w:p>
    <w:p>
      <w:pPr>
        <w:pStyle w:val="TOC1"/>
        <w:tabs>
          <w:tab w:val="right" w:leader="dot" w:pos="8306"/>
        </w:tabs>
      </w:pPr>
      <w:hyperlink w:anchor="_Toc21692" w:history="1">
        <w:r>
          <w:rPr>
            <w:rFonts w:ascii="仿宋" w:eastAsia="仿宋" w:hAnsi="仿宋" w:cs="仿宋" w:hint="eastAsia"/>
            <w:lang w:eastAsia="zh-CN"/>
          </w:rPr>
          <w:t>十三、间二甲苯项目总结分析</w:t>
        </w:r>
        <w:r>
          <w:tab/>
        </w:r>
        <w:r>
          <w:fldChar w:fldCharType="begin"/>
        </w:r>
        <w:r>
          <w:instrText xml:space="preserve"> PAGEREF _Toc21692 \h </w:instrText>
        </w:r>
        <w:r>
          <w:fldChar w:fldCharType="separate"/>
        </w:r>
        <w:r>
          <w:t>75</w:t>
        </w:r>
        <w:r>
          <w:fldChar w:fldCharType="end"/>
        </w:r>
      </w:hyperlink>
    </w:p>
    <w:p>
      <w:pPr>
        <w:pStyle w:val="TOC1"/>
        <w:tabs>
          <w:tab w:val="right" w:leader="dot" w:pos="8306"/>
        </w:tabs>
      </w:pPr>
      <w:hyperlink w:anchor="_Toc9186" w:history="1">
        <w:r>
          <w:rPr>
            <w:rFonts w:ascii="仿宋" w:eastAsia="仿宋" w:hAnsi="仿宋" w:cs="仿宋" w:hint="eastAsia"/>
            <w:lang w:eastAsia="zh-CN"/>
          </w:rPr>
          <w:t>十四、市场营销策略</w:t>
        </w:r>
        <w:r>
          <w:tab/>
        </w:r>
        <w:r>
          <w:fldChar w:fldCharType="begin"/>
        </w:r>
        <w:r>
          <w:instrText xml:space="preserve"> PAGEREF _Toc9186 \h </w:instrText>
        </w:r>
        <w:r>
          <w:fldChar w:fldCharType="separate"/>
        </w:r>
        <w:r>
          <w:t>77</w:t>
        </w:r>
        <w:r>
          <w:fldChar w:fldCharType="end"/>
        </w:r>
      </w:hyperlink>
    </w:p>
    <w:p>
      <w:pPr>
        <w:pStyle w:val="TOC2"/>
        <w:tabs>
          <w:tab w:val="right" w:leader="dot" w:pos="8306"/>
        </w:tabs>
      </w:pPr>
      <w:hyperlink w:anchor="_Toc20137" w:history="1">
        <w:r>
          <w:rPr>
            <w:rFonts w:ascii="仿宋" w:eastAsia="仿宋" w:hAnsi="仿宋" w:cs="仿宋" w:hint="eastAsia"/>
            <w:lang w:eastAsia="zh-CN"/>
          </w:rPr>
          <w:t>(一)、市场定位和目标市场</w:t>
        </w:r>
        <w:r>
          <w:tab/>
        </w:r>
        <w:r>
          <w:fldChar w:fldCharType="begin"/>
        </w:r>
        <w:r>
          <w:instrText xml:space="preserve"> PAGEREF _Toc20137 \h </w:instrText>
        </w:r>
        <w:r>
          <w:fldChar w:fldCharType="separate"/>
        </w:r>
        <w:r>
          <w:t>77</w:t>
        </w:r>
        <w:r>
          <w:fldChar w:fldCharType="end"/>
        </w:r>
      </w:hyperlink>
    </w:p>
    <w:p>
      <w:pPr>
        <w:pStyle w:val="TOC2"/>
        <w:tabs>
          <w:tab w:val="right" w:leader="dot" w:pos="8306"/>
        </w:tabs>
      </w:pPr>
      <w:hyperlink w:anchor="_Toc10652" w:history="1">
        <w:r>
          <w:rPr>
            <w:rFonts w:ascii="仿宋" w:eastAsia="仿宋" w:hAnsi="仿宋" w:cs="仿宋" w:hint="eastAsia"/>
            <w:lang w:eastAsia="zh-CN"/>
          </w:rPr>
          <w:t>(二)、定价策略</w:t>
        </w:r>
        <w:r>
          <w:tab/>
        </w:r>
        <w:r>
          <w:fldChar w:fldCharType="begin"/>
        </w:r>
        <w:r>
          <w:instrText xml:space="preserve"> PAGEREF _Toc10652 \h </w:instrText>
        </w:r>
        <w:r>
          <w:fldChar w:fldCharType="separate"/>
        </w:r>
        <w:r>
          <w:t>78</w:t>
        </w:r>
        <w:r>
          <w:fldChar w:fldCharType="end"/>
        </w:r>
      </w:hyperlink>
    </w:p>
    <w:p>
      <w:pPr>
        <w:pStyle w:val="TOC2"/>
        <w:tabs>
          <w:tab w:val="right" w:leader="dot" w:pos="8306"/>
        </w:tabs>
      </w:pPr>
      <w:hyperlink w:anchor="_Toc23325" w:history="1">
        <w:r>
          <w:rPr>
            <w:rFonts w:ascii="仿宋" w:eastAsia="仿宋" w:hAnsi="仿宋" w:cs="仿宋" w:hint="eastAsia"/>
            <w:lang w:eastAsia="zh-CN"/>
          </w:rPr>
          <w:t>(三)、销售和推广策略</w:t>
        </w:r>
        <w:r>
          <w:tab/>
        </w:r>
        <w:r>
          <w:fldChar w:fldCharType="begin"/>
        </w:r>
        <w:r>
          <w:instrText xml:space="preserve"> PAGEREF _Toc23325 \h </w:instrText>
        </w:r>
        <w:r>
          <w:fldChar w:fldCharType="separate"/>
        </w:r>
        <w:r>
          <w:t>80</w:t>
        </w:r>
        <w:r>
          <w:fldChar w:fldCharType="end"/>
        </w:r>
      </w:hyperlink>
    </w:p>
    <w:p>
      <w:pPr>
        <w:pStyle w:val="TOC2"/>
        <w:tabs>
          <w:tab w:val="right" w:leader="dot" w:pos="8306"/>
        </w:tabs>
      </w:pPr>
      <w:hyperlink w:anchor="_Toc17149" w:history="1">
        <w:r>
          <w:rPr>
            <w:rFonts w:ascii="仿宋" w:eastAsia="仿宋" w:hAnsi="仿宋" w:cs="仿宋" w:hint="eastAsia"/>
            <w:lang w:eastAsia="zh-CN"/>
          </w:rPr>
          <w:t>(四)、销售渠道和分销策略</w:t>
        </w:r>
        <w:r>
          <w:tab/>
        </w:r>
        <w:r>
          <w:fldChar w:fldCharType="begin"/>
        </w:r>
        <w:r>
          <w:instrText xml:space="preserve"> PAGEREF _Toc17149 \h </w:instrText>
        </w:r>
        <w:r>
          <w:fldChar w:fldCharType="separate"/>
        </w:r>
        <w:r>
          <w:t>81</w:t>
        </w:r>
        <w:r>
          <w:fldChar w:fldCharType="end"/>
        </w:r>
      </w:hyperlink>
    </w:p>
    <w:p>
      <w:pPr>
        <w:pStyle w:val="TOC1"/>
        <w:tabs>
          <w:tab w:val="right" w:leader="dot" w:pos="8306"/>
        </w:tabs>
      </w:pPr>
      <w:hyperlink w:anchor="_Toc3047" w:history="1">
        <w:r>
          <w:rPr>
            <w:rFonts w:ascii="仿宋" w:eastAsia="仿宋" w:hAnsi="仿宋" w:cs="仿宋" w:hint="eastAsia"/>
            <w:lang w:eastAsia="zh-CN"/>
          </w:rPr>
          <w:t>十五、战略合作伙伴</w:t>
        </w:r>
        <w:r>
          <w:tab/>
        </w:r>
        <w:r>
          <w:fldChar w:fldCharType="begin"/>
        </w:r>
        <w:r>
          <w:instrText xml:space="preserve"> PAGEREF _Toc3047 \h </w:instrText>
        </w:r>
        <w:r>
          <w:fldChar w:fldCharType="separate"/>
        </w:r>
        <w:r>
          <w:t>82</w:t>
        </w:r>
        <w:r>
          <w:fldChar w:fldCharType="end"/>
        </w:r>
      </w:hyperlink>
    </w:p>
    <w:p>
      <w:pPr>
        <w:pStyle w:val="TOC2"/>
        <w:tabs>
          <w:tab w:val="right" w:leader="dot" w:pos="8306"/>
        </w:tabs>
      </w:pPr>
      <w:hyperlink w:anchor="_Toc3704" w:history="1">
        <w:r>
          <w:rPr>
            <w:rFonts w:ascii="仿宋" w:eastAsia="仿宋" w:hAnsi="仿宋" w:cs="仿宋" w:hint="eastAsia"/>
            <w:lang w:eastAsia="zh-CN"/>
          </w:rPr>
          <w:t>(一)、合作伙伴关系</w:t>
        </w:r>
        <w:r>
          <w:tab/>
        </w:r>
        <w:r>
          <w:fldChar w:fldCharType="begin"/>
        </w:r>
        <w:r>
          <w:instrText xml:space="preserve"> PAGEREF _Toc3704 \h </w:instrText>
        </w:r>
        <w:r>
          <w:fldChar w:fldCharType="separate"/>
        </w:r>
        <w:r>
          <w:t>82</w:t>
        </w:r>
        <w:r>
          <w:fldChar w:fldCharType="end"/>
        </w:r>
      </w:hyperlink>
    </w:p>
    <w:p>
      <w:pPr>
        <w:pStyle w:val="TOC2"/>
        <w:tabs>
          <w:tab w:val="right" w:leader="dot" w:pos="8306"/>
        </w:tabs>
      </w:pPr>
      <w:hyperlink w:anchor="_Toc4616" w:history="1">
        <w:r>
          <w:rPr>
            <w:rFonts w:ascii="仿宋" w:eastAsia="仿宋" w:hAnsi="仿宋" w:cs="仿宋" w:hint="eastAsia"/>
            <w:lang w:eastAsia="zh-CN"/>
          </w:rPr>
          <w:t>(二)、合作间二甲苯项目</w:t>
        </w:r>
        <w:r>
          <w:tab/>
        </w:r>
        <w:r>
          <w:fldChar w:fldCharType="begin"/>
        </w:r>
        <w:r>
          <w:instrText xml:space="preserve"> PAGEREF _Toc4616 \h </w:instrText>
        </w:r>
        <w:r>
          <w:fldChar w:fldCharType="separate"/>
        </w:r>
        <w:r>
          <w:t>83</w:t>
        </w:r>
        <w:r>
          <w:fldChar w:fldCharType="end"/>
        </w:r>
      </w:hyperlink>
    </w:p>
    <w:p>
      <w:pPr>
        <w:pStyle w:val="TOC2"/>
        <w:tabs>
          <w:tab w:val="right" w:leader="dot" w:pos="8306"/>
        </w:tabs>
      </w:pPr>
      <w:hyperlink w:anchor="_Toc15359" w:history="1">
        <w:r>
          <w:rPr>
            <w:rFonts w:ascii="仿宋" w:eastAsia="仿宋" w:hAnsi="仿宋" w:cs="仿宋" w:hint="eastAsia"/>
            <w:lang w:eastAsia="zh-CN"/>
          </w:rPr>
          <w:t>(三)、合作伙伴的作用</w:t>
        </w:r>
        <w:r>
          <w:tab/>
        </w:r>
        <w:r>
          <w:fldChar w:fldCharType="begin"/>
        </w:r>
        <w:r>
          <w:instrText xml:space="preserve"> PAGEREF _Toc15359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795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054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267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https://d.book118.com/765123220342011044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间二甲苯相关行业公司成立方案及可行性研究报告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间二甲苯相关行业公司成立方案及可行性研究报告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间二甲苯相关行业公司成立方案及可行性研究报告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间二甲苯相关行业公司成立方案及可行性研究报告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间二甲苯相关行业公司成立方案及可行性研究报告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65123220342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2024-01-01T23:29:00Z</dcterms:created>
  <dcterms:modified xsi:type="dcterms:W3CDTF">2024-01-01T23:29:54Z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4BCC3C21C07A48D4863EC1AF6C83C3DE_11</vt:lpwstr>
  </property>
  <property fmtid="{D5CDD505-2E9C-101B-9397-08002B2CF9AE}" pid="3" name="KSOProductBuildVer">
    <vt:lpwstr>2052-12.1.0.16120</vt:lpwstr>
  </property>
</Properties>
</file>