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弹性磨块项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300509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)、弹性磨块项目技术工艺分析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(三)、弹性磨块项目技术流程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二)、弹性磨块项目总平面设计要求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一)、弹性磨块项目建设期原辅材料供应情况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(二)、弹性磨块项目运营期原辅材料供应及质量管理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、弹性磨块项目可行性研究报告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五、弹性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磨块项目概论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)、弹性磨块项目承办单位基本情况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二)、弹性磨块项目概况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三)、弹性磨块项目评价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弹性磨块项目进度安排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)、弹性磨块项目实施保障措施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)、弹性磨块项目对环境的主要影响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945105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266377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旨在规范和指导弹性磨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块项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的实施过程。本方案的开展将包括弹性磨块项目的目的和背景、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4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9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</w:t>
      </w:r>
      <w:r>
        <w:rPr>
          <w:rFonts w:ascii="FangSong" w:eastAsia="FangSong" w:hAnsi="FangSong" w:cs="FangSong"/>
          <w:spacing w:val="-3"/>
          <w:sz w:val="28"/>
          <w:szCs w:val="28"/>
        </w:rPr>
        <w:t>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(二)、弹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磨块项目技术工艺分析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提供优质产品和服务。保障工艺流程能够满足弹性磨块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弹性磨块项目建设贯彻“三同时”的原则，注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弹性磨块项目拟采用国内成熟的生产工艺，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3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弹性</w:t>
      </w:r>
      <w:r>
        <w:rPr>
          <w:rFonts w:ascii="FangSong" w:eastAsia="FangSong" w:hAnsi="FangSong" w:cs="FangSong"/>
          <w:spacing w:val="-5"/>
          <w:sz w:val="28"/>
          <w:szCs w:val="28"/>
        </w:rPr>
        <w:t>磨</w:t>
      </w:r>
      <w:r>
        <w:rPr>
          <w:rFonts w:ascii="FangSong" w:eastAsia="FangSong" w:hAnsi="FangSong" w:cs="FangSong"/>
          <w:spacing w:val="-4"/>
          <w:sz w:val="28"/>
          <w:szCs w:val="28"/>
        </w:rPr>
        <w:t>块项目的技术保障措施从设计、施工、试运行到投产、销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以确保弹性磨块项目在技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将确保弹性磨</w:t>
      </w:r>
      <w:r>
        <w:rPr>
          <w:rFonts w:ascii="FangSong" w:eastAsia="FangSong" w:hAnsi="FangSong" w:cs="FangSong"/>
          <w:spacing w:val="-3"/>
          <w:sz w:val="28"/>
          <w:szCs w:val="28"/>
        </w:rPr>
        <w:t>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三)、弹性磨块项目技术流程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在弹性磨块项目运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分析工具监测和分析弹性磨块项目各环节数据。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3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共同构建了高效、稳定的弹性磨块项目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确保弹性磨块项目顺利推进。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保选用的设备能够满足弹性磨块项目的技术要求，例如：</w:t>
      </w:r>
    </w:p>
    <w:p>
      <w:pPr>
        <w:spacing w:before="290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选设备与弹性磨块项目工艺流程相匹配，例如：</w:t>
      </w:r>
    </w:p>
    <w:p>
      <w:pPr>
        <w:spacing w:before="291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的生产能力是否符合弹性磨块项目的产能需求。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在弹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磨块项目的建筑工程设计过程中，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计原则，以确保弹性磨</w:t>
      </w:r>
      <w:r>
        <w:rPr>
          <w:rFonts w:ascii="FangSong" w:eastAsia="FangSong" w:hAnsi="FangSong" w:cs="FangSong"/>
          <w:spacing w:val="-3"/>
          <w:sz w:val="28"/>
          <w:szCs w:val="28"/>
        </w:rPr>
        <w:t>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弹性磨块项目总平面设计要求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弹性磨块项目总平面设计将充分考虑以下要求，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定，适应弹性磨块项目的实际使用需要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弹</w:t>
      </w:r>
      <w:r>
        <w:rPr>
          <w:rFonts w:ascii="FangSong" w:eastAsia="FangSong" w:hAnsi="FangSong" w:cs="FangSong"/>
          <w:spacing w:val="-8"/>
          <w:sz w:val="28"/>
          <w:szCs w:val="28"/>
        </w:rPr>
        <w:t>性磨块项目所处地区的地质条件和地震风险，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结合弹性磨块项目的实际需求和环境条件，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筑工程的设计总体要求是确保弹性磨块项目实现预期功能、安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建筑的功能布局满足弹性磨块项目需求，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right="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能够达到高标准，满足弹性磨块项目的长期发展需求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7" w:right="5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弹性磨块项目规划的总建筑面积为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性</w:t>
      </w:r>
      <w:r>
        <w:rPr>
          <w:rFonts w:ascii="FangSong" w:eastAsia="FangSong" w:hAnsi="FangSong" w:cs="FangSong"/>
          <w:spacing w:val="-2"/>
          <w:sz w:val="28"/>
          <w:szCs w:val="28"/>
        </w:rPr>
        <w:t>磨块项目的功能布局和需求，确保各功能区域得到合理的利用。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弹性磨块项目总投资比例：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4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弹性磨块项目总投资的比例为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未来弹性磨块项目运营的需求，同时避免了过度浪费。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弹</w:t>
      </w:r>
      <w:r>
        <w:rPr>
          <w:rFonts w:ascii="FangSong" w:eastAsia="FangSong" w:hAnsi="FangSong" w:cs="FangSong"/>
          <w:spacing w:val="-7"/>
          <w:sz w:val="28"/>
          <w:szCs w:val="28"/>
        </w:rPr>
        <w:t>性磨块项目整体布局：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使弹性磨块项目更好地适应当地的自然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(一)、弹性磨块项目建设期原辅材料供应情况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1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在弹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磨块项目的建设和运营过程中，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程顺利进行和产品质量稳定的重要环节。本章将详细探讨弹性磨</w:t>
      </w:r>
      <w:r>
        <w:rPr>
          <w:rFonts w:ascii="FangSong" w:eastAsia="FangSong" w:hAnsi="FangSong" w:cs="FangSong"/>
          <w:spacing w:val="-3"/>
          <w:sz w:val="28"/>
          <w:szCs w:val="28"/>
        </w:rPr>
        <w:t>块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弹性磨块项目建设期原辅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在弹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磨块项目建设期间，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量有着直接的影响。下面是弹性磨块项目建设期原辅材料供应情况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(二)、弹性磨块项目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弹性磨块项目进入运营期后，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是弹性磨块项目运营期原辅材料供应及质量管理的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性磨块项目可行性研究报告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在弹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磨块行业，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为消费者首选的弹性磨块产品。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弹性磨块项目总投资</w:t>
      </w:r>
    </w:p>
    <w:p>
      <w:pPr>
        <w:spacing w:before="290" w:line="416" w:lineRule="auto"/>
        <w:ind w:left="37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建设规模旨在实现一个全面、可持续的弹性磨块项目。弹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4"/>
          <w:sz w:val="28"/>
          <w:szCs w:val="28"/>
        </w:rPr>
        <w:t>磨块项目总投资将主要用于以下几个方面：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7" w:right="102" w:firstLine="69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性磨块项目的顺利进行。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一部分资金将用于技术研发，以确保弹性磨块项目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弹性磨块项目规模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90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我们计划在弹性磨块项目建设后的第一年实现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弹</w:t>
      </w:r>
      <w:r>
        <w:rPr>
          <w:rFonts w:ascii="FangSong" w:eastAsia="FangSong" w:hAnsi="FangSong" w:cs="FangSong"/>
          <w:spacing w:val="-17"/>
          <w:sz w:val="28"/>
          <w:szCs w:val="28"/>
        </w:rPr>
        <w:t>性磨块项目规模：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弹性磨块项目将建设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房、办公区域、仓储设施等。这将确保弹性磨块项目能够满足预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、废气处理等，以确保弹性磨块项目的环保性。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弹性磨块项目总投资与用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该弹性磨块项目总征地面积为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亩)。弹性磨块项目规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弹性磨块项目计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。这些设备将在弹性磨块项目运营中发挥关键作用，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弹</w:t>
      </w:r>
      <w:r>
        <w:rPr>
          <w:rFonts w:ascii="FangSong" w:eastAsia="FangSong" w:hAnsi="FangSong" w:cs="FangSong"/>
          <w:spacing w:val="-4"/>
          <w:sz w:val="28"/>
          <w:szCs w:val="28"/>
        </w:rPr>
        <w:t>性磨块项目计划总投资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弹性磨块项目未来的发展提供可观的经济回报。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性磨块项目概论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(一)、弹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性磨块项目承办单位基本情况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(二)、弹性磨块项目概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弹</w:t>
      </w:r>
      <w:r>
        <w:rPr>
          <w:rFonts w:ascii="FangSong" w:eastAsia="FangSong" w:hAnsi="FangSong" w:cs="FangSong"/>
          <w:spacing w:val="-9"/>
          <w:sz w:val="28"/>
          <w:szCs w:val="28"/>
        </w:rPr>
        <w:t>性磨块项目名称：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弹性磨块项目</w:t>
      </w:r>
    </w:p>
    <w:p>
      <w:pPr>
        <w:spacing w:before="29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弹</w:t>
      </w:r>
      <w:r>
        <w:rPr>
          <w:rFonts w:ascii="FangSong" w:eastAsia="FangSong" w:hAnsi="FangSong" w:cs="FangSong"/>
          <w:spacing w:val="-11"/>
          <w:sz w:val="28"/>
          <w:szCs w:val="28"/>
        </w:rPr>
        <w:t>性磨块项目类型：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90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弹</w:t>
      </w:r>
      <w:r>
        <w:rPr>
          <w:rFonts w:ascii="FangSong" w:eastAsia="FangSong" w:hAnsi="FangSong" w:cs="FangSong"/>
          <w:spacing w:val="-16"/>
          <w:sz w:val="28"/>
          <w:szCs w:val="28"/>
        </w:rPr>
        <w:t>性磨块项目地点：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1" w:line="411" w:lineRule="auto"/>
        <w:ind w:left="32" w:righ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3"/>
          <w:sz w:val="28"/>
          <w:szCs w:val="28"/>
        </w:rPr>
        <w:t>弹</w:t>
      </w:r>
      <w:r>
        <w:rPr>
          <w:rFonts w:ascii="FangSong" w:eastAsia="FangSong" w:hAnsi="FangSong" w:cs="FangSong"/>
          <w:spacing w:val="-26"/>
          <w:sz w:val="28"/>
          <w:szCs w:val="28"/>
        </w:rPr>
        <w:t>性磨块项目规模：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弹</w:t>
      </w:r>
      <w:r>
        <w:rPr>
          <w:rFonts w:ascii="FangSong" w:eastAsia="FangSong" w:hAnsi="FangSong" w:cs="FangSong"/>
          <w:spacing w:val="-17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磨块项目周期：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0" w:line="416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弹性磨块项目背景：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弹性磨块项目的建设旨在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(三)、弹性磨块项目评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该弹性磨块项目处于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性磨块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、弹性磨块项目进度安排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7" w:right="14" w:firstLine="565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确保弹性磨块项目按时、按质完成，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磨块项目进度安排，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阶段：</w:t>
      </w:r>
    </w:p>
    <w:p>
      <w:pPr>
        <w:spacing w:before="3" w:line="415" w:lineRule="auto"/>
        <w:ind w:left="52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弹性磨块项目前期准备(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在弹性磨块项目启动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阶段，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包括弹性磨块项目立项、人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5"/>
          <w:cols w:space="708"/>
          <w:titlePg w:val="0"/>
        </w:sectPr>
      </w:pPr>
    </w:p>
    <w:p>
      <w:pPr>
        <w:spacing w:before="184" w:line="411" w:lineRule="auto"/>
        <w:ind w:left="29" w:right="56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组建、资源调查和</w:t>
      </w:r>
      <w:r>
        <w:rPr>
          <w:rFonts w:ascii="FangSong" w:eastAsia="FangSong" w:hAnsi="FangSong" w:cs="FangSong"/>
          <w:spacing w:val="-3"/>
          <w:sz w:val="28"/>
          <w:szCs w:val="28"/>
        </w:rPr>
        <w:t>需求分析等。这个阶段的目标是确保弹性磨块项目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确保对弹性磨块项目地理环境和资源有全面了解。基于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这个阶段的目标是确保弹性磨块项目的设计是科学、合理且可</w:t>
      </w:r>
      <w:r>
        <w:rPr>
          <w:rFonts w:ascii="FangSong" w:eastAsia="FangSong" w:hAnsi="FangSong" w:cs="FangSong"/>
          <w:spacing w:val="-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以保证弹性磨块项目的高质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照弹性磨块项目需求，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为弹性磨块项目后续的运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(二)、弹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磨块项目实施保障措施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确保弹性磨块项目的顺利实施，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弹性磨块项目管理体系建立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我们将建立一个全面的弹性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2" w:right="8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3"/>
          <w:sz w:val="28"/>
          <w:szCs w:val="28"/>
        </w:rPr>
        <w:t>磨</w:t>
      </w:r>
      <w:r>
        <w:rPr>
          <w:rFonts w:ascii="FangSong" w:eastAsia="FangSong" w:hAnsi="FangSong" w:cs="FangSong"/>
          <w:spacing w:val="-8"/>
          <w:sz w:val="28"/>
          <w:szCs w:val="28"/>
        </w:rPr>
        <w:t>块项目管理体系，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确保每个弹性磨块项目阶段都有清晰的组织结构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明确定义的职责。弹性磨块项目管理团队将定期召开会议，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</w:t>
      </w:r>
      <w:r>
        <w:rPr>
          <w:rFonts w:ascii="FangSong" w:eastAsia="FangSong" w:hAnsi="FangSong" w:cs="FangSong"/>
          <w:spacing w:val="-2"/>
          <w:sz w:val="28"/>
          <w:szCs w:val="28"/>
        </w:rPr>
        <w:t>弹性磨块项目计划，保证弹性磨块项目目标的实现。</w:t>
      </w:r>
    </w:p>
    <w:p>
      <w:pPr>
        <w:spacing w:before="2" w:line="411" w:lineRule="auto"/>
        <w:ind w:left="32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性磨块项目的进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对弹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  <w:r>
        <w:rPr>
          <w:rFonts w:ascii="FangSong" w:eastAsia="FangSong" w:hAnsi="FangSong" w:cs="FangSong"/>
          <w:spacing w:val="-4"/>
          <w:sz w:val="28"/>
          <w:szCs w:val="28"/>
        </w:rPr>
        <w:t>磨块项目的影响。</w:t>
      </w:r>
    </w:p>
    <w:p>
      <w:pPr>
        <w:spacing w:before="1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高整个弹性磨块项目执行效率。</w:t>
      </w:r>
    </w:p>
    <w:p>
      <w:pPr>
        <w:spacing w:before="2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团队成员可以分享弹性磨块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2" w:line="414" w:lineRule="auto"/>
        <w:ind w:left="3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我们将建立严格的质量控制体系，涵盖弹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磨</w:t>
      </w:r>
      <w:r>
        <w:rPr>
          <w:rFonts w:ascii="FangSong" w:eastAsia="FangSong" w:hAnsi="FangSong" w:cs="FangSong"/>
          <w:spacing w:val="-8"/>
          <w:sz w:val="28"/>
          <w:szCs w:val="28"/>
        </w:rPr>
        <w:t>块项目的每个环节。制定详细的验收标准和质量检查点，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确保弹性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磨块项目交付的成果符合预期标准，提高弹性磨块项目整体质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7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弹性磨块项目将严格遵守国家和地方劳动安全法规，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7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弹性磨块项目团队将定期审核国家和地方的劳动安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7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应对弹性磨块项目所在行业的特殊性，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弹性磨块项目将参考并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13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1" w:right="7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弹性磨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块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目将采取以下措施：</w:t>
      </w:r>
    </w:p>
    <w:p>
      <w:pPr>
        <w:spacing w:before="2" w:line="415" w:lineRule="auto"/>
        <w:ind w:left="32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ectPr>
          <w:pgSz w:w="11906" w:h="16839"/>
          <w:pgMar w:top="1431" w:right="1722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过进行全员劳动安全培训，弹性磨块项目将覆盖以下方面：</w:t>
      </w:r>
    </w:p>
    <w:p>
      <w:pPr>
        <w:spacing w:before="29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弹性磨块项目将提供适当的个人防护用具，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低设备故障引发的安全风险，弹性磨块项目将采取以下措施：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弹性磨块项目将确保工作环境符合安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46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弹性磨块项目将最大程度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9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全卫生专用设施设计：在弹性磨块项目建设过程中，我们对安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6" w:line="411" w:lineRule="auto"/>
        <w:ind w:left="34" w:right="7" w:hanging="1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6"/>
          <w:sz w:val="28"/>
          <w:szCs w:val="28"/>
        </w:rPr>
        <w:t>保弹性磨块项目的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2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pacing w:before="3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取与生产工艺相匹配：针对弹性磨块项目特有的生产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2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用先进、成熟、可靠的生产技术：弹性磨块项目设计中采用了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确保工程弹性磨块项目在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弹性</w:t>
      </w:r>
      <w:r>
        <w:rPr>
          <w:rFonts w:ascii="FangSong" w:eastAsia="FangSong" w:hAnsi="FangSong" w:cs="FangSong"/>
          <w:spacing w:val="-5"/>
          <w:sz w:val="28"/>
          <w:szCs w:val="28"/>
        </w:rPr>
        <w:t>磨</w:t>
      </w:r>
      <w:r>
        <w:rPr>
          <w:rFonts w:ascii="FangSong" w:eastAsia="FangSong" w:hAnsi="FangSong" w:cs="FangSong"/>
          <w:spacing w:val="-4"/>
          <w:sz w:val="28"/>
          <w:szCs w:val="28"/>
        </w:rPr>
        <w:t>块项目的环境影响评估旨在全面了解、评估弹性磨块项目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2" w:right="176" w:firstLine="2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5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确定弹性磨块项目可能对自然环境、生态系统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遵循国家和地方环境法规，确保弹性磨块项目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、弹性磨块项目对环境的主要影响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我们将全面了解弹性磨块项目可能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评估弹性磨块项目对附近水源的影响，确保水质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2" w:line="411" w:lineRule="auto"/>
        <w:ind w:left="33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考察弹性磨块项目可能对空气质量产生的影响，采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分析弹性磨块项目对土壤的潜在影响，保护土壤生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https://d.book118.com/765304201323011122</w:t>
        </w:r>
      </w:hyperlink>
    </w:p>
    <w:p/>
    <w:sectPr>
      <w:pgSz w:w="11906" w:h="16839"/>
      <w:pgMar w:top="1431" w:right="1623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65304201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2024-03-14T08:41:57Z</vt:filetime>
  </property>
  <property fmtid="{D5CDD505-2E9C-101B-9397-08002B2CF9AE}" pid="3" name="CRO">
    <vt:lpwstr>wqlLaW5nc29mdCBQREYgdG8gV1BTIDgw</vt:lpwstr>
  </property>
</Properties>
</file>