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船舶电气系统项目可行性建设方案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52" w:history="1">
        <w:r>
          <w:rPr>
            <w:rFonts w:ascii="仿宋" w:eastAsia="仿宋" w:hAnsi="仿宋" w:cs="仿宋" w:hint="eastAsia"/>
            <w:lang w:eastAsia="zh-CN"/>
          </w:rPr>
          <w:t>概论</w:t>
        </w:r>
        <w:r>
          <w:tab/>
        </w:r>
        <w:r>
          <w:fldChar w:fldCharType="begin"/>
        </w:r>
        <w:r>
          <w:instrText xml:space="preserve"> PAGEREF _Toc23252 \h </w:instrText>
        </w:r>
        <w:r>
          <w:fldChar w:fldCharType="separate"/>
        </w:r>
        <w:r>
          <w:t>3</w:t>
        </w:r>
        <w:r>
          <w:fldChar w:fldCharType="end"/>
        </w:r>
      </w:hyperlink>
    </w:p>
    <w:p>
      <w:pPr>
        <w:pStyle w:val="TOC1"/>
        <w:tabs>
          <w:tab w:val="right" w:leader="dot" w:pos="8306"/>
        </w:tabs>
      </w:pPr>
      <w:hyperlink w:anchor="_Toc28741" w:history="1">
        <w:r>
          <w:rPr>
            <w:rFonts w:ascii="仿宋" w:eastAsia="仿宋" w:hAnsi="仿宋" w:cs="仿宋" w:hint="eastAsia"/>
            <w:lang w:eastAsia="zh-CN"/>
          </w:rPr>
          <w:t>一、发展规划、产业政策和行业准入分析</w:t>
        </w:r>
        <w:r>
          <w:tab/>
        </w:r>
        <w:r>
          <w:fldChar w:fldCharType="begin"/>
        </w:r>
        <w:r>
          <w:instrText xml:space="preserve"> PAGEREF _Toc28741 \h </w:instrText>
        </w:r>
        <w:r>
          <w:fldChar w:fldCharType="separate"/>
        </w:r>
        <w:r>
          <w:t>3</w:t>
        </w:r>
        <w:r>
          <w:fldChar w:fldCharType="end"/>
        </w:r>
      </w:hyperlink>
    </w:p>
    <w:p>
      <w:pPr>
        <w:pStyle w:val="TOC2"/>
        <w:tabs>
          <w:tab w:val="right" w:leader="dot" w:pos="8306"/>
        </w:tabs>
      </w:pPr>
      <w:hyperlink w:anchor="_Toc26069" w:history="1">
        <w:r>
          <w:rPr>
            <w:rFonts w:ascii="仿宋" w:eastAsia="仿宋" w:hAnsi="仿宋" w:cs="仿宋" w:hint="eastAsia"/>
            <w:lang w:eastAsia="zh-CN"/>
          </w:rPr>
          <w:t>(一)、发展规划分析</w:t>
        </w:r>
        <w:r>
          <w:tab/>
        </w:r>
        <w:r>
          <w:fldChar w:fldCharType="begin"/>
        </w:r>
        <w:r>
          <w:instrText xml:space="preserve"> PAGEREF _Toc26069 \h </w:instrText>
        </w:r>
        <w:r>
          <w:fldChar w:fldCharType="separate"/>
        </w:r>
        <w:r>
          <w:t>3</w:t>
        </w:r>
        <w:r>
          <w:fldChar w:fldCharType="end"/>
        </w:r>
      </w:hyperlink>
    </w:p>
    <w:p>
      <w:pPr>
        <w:pStyle w:val="TOC2"/>
        <w:tabs>
          <w:tab w:val="right" w:leader="dot" w:pos="8306"/>
        </w:tabs>
      </w:pPr>
      <w:hyperlink w:anchor="_Toc26162" w:history="1">
        <w:r>
          <w:rPr>
            <w:rFonts w:ascii="仿宋" w:eastAsia="仿宋" w:hAnsi="仿宋" w:cs="仿宋" w:hint="eastAsia"/>
            <w:lang w:eastAsia="zh-CN"/>
          </w:rPr>
          <w:t>(二)、产业政策分析</w:t>
        </w:r>
        <w:r>
          <w:tab/>
        </w:r>
        <w:r>
          <w:fldChar w:fldCharType="begin"/>
        </w:r>
        <w:r>
          <w:instrText xml:space="preserve"> PAGEREF _Toc26162 \h </w:instrText>
        </w:r>
        <w:r>
          <w:fldChar w:fldCharType="separate"/>
        </w:r>
        <w:r>
          <w:t>5</w:t>
        </w:r>
        <w:r>
          <w:fldChar w:fldCharType="end"/>
        </w:r>
      </w:hyperlink>
    </w:p>
    <w:p>
      <w:pPr>
        <w:pStyle w:val="TOC2"/>
        <w:tabs>
          <w:tab w:val="right" w:leader="dot" w:pos="8306"/>
        </w:tabs>
      </w:pPr>
      <w:hyperlink w:anchor="_Toc31203" w:history="1">
        <w:r>
          <w:rPr>
            <w:rFonts w:ascii="仿宋" w:eastAsia="仿宋" w:hAnsi="仿宋" w:cs="仿宋" w:hint="eastAsia"/>
            <w:lang w:eastAsia="zh-CN"/>
          </w:rPr>
          <w:t>(三)、行业准入分析</w:t>
        </w:r>
        <w:r>
          <w:tab/>
        </w:r>
        <w:r>
          <w:fldChar w:fldCharType="begin"/>
        </w:r>
        <w:r>
          <w:instrText xml:space="preserve"> PAGEREF _Toc31203 \h </w:instrText>
        </w:r>
        <w:r>
          <w:fldChar w:fldCharType="separate"/>
        </w:r>
        <w:r>
          <w:t>6</w:t>
        </w:r>
        <w:r>
          <w:fldChar w:fldCharType="end"/>
        </w:r>
      </w:hyperlink>
    </w:p>
    <w:p>
      <w:pPr>
        <w:pStyle w:val="TOC1"/>
        <w:tabs>
          <w:tab w:val="right" w:leader="dot" w:pos="8306"/>
        </w:tabs>
      </w:pPr>
      <w:hyperlink w:anchor="_Toc6311" w:history="1">
        <w:r>
          <w:rPr>
            <w:rFonts w:ascii="仿宋" w:eastAsia="仿宋" w:hAnsi="仿宋" w:cs="仿宋" w:hint="eastAsia"/>
            <w:lang w:eastAsia="zh-CN"/>
          </w:rPr>
          <w:t>二、项目选址研究</w:t>
        </w:r>
        <w:r>
          <w:tab/>
        </w:r>
        <w:r>
          <w:fldChar w:fldCharType="begin"/>
        </w:r>
        <w:r>
          <w:instrText xml:space="preserve"> PAGEREF _Toc6311 \h </w:instrText>
        </w:r>
        <w:r>
          <w:fldChar w:fldCharType="separate"/>
        </w:r>
        <w:r>
          <w:t>7</w:t>
        </w:r>
        <w:r>
          <w:fldChar w:fldCharType="end"/>
        </w:r>
      </w:hyperlink>
    </w:p>
    <w:p>
      <w:pPr>
        <w:pStyle w:val="TOC2"/>
        <w:tabs>
          <w:tab w:val="right" w:leader="dot" w:pos="8306"/>
        </w:tabs>
      </w:pPr>
      <w:hyperlink w:anchor="_Toc9797" w:history="1">
        <w:r>
          <w:rPr>
            <w:rFonts w:ascii="仿宋" w:eastAsia="仿宋" w:hAnsi="仿宋" w:cs="仿宋" w:hint="eastAsia"/>
            <w:lang w:eastAsia="zh-CN"/>
          </w:rPr>
          <w:t>(一)、项目选址原则</w:t>
        </w:r>
        <w:r>
          <w:tab/>
        </w:r>
        <w:r>
          <w:fldChar w:fldCharType="begin"/>
        </w:r>
        <w:r>
          <w:instrText xml:space="preserve"> PAGEREF _Toc9797 \h </w:instrText>
        </w:r>
        <w:r>
          <w:fldChar w:fldCharType="separate"/>
        </w:r>
        <w:r>
          <w:t>7</w:t>
        </w:r>
        <w:r>
          <w:fldChar w:fldCharType="end"/>
        </w:r>
      </w:hyperlink>
    </w:p>
    <w:p>
      <w:pPr>
        <w:pStyle w:val="TOC2"/>
        <w:tabs>
          <w:tab w:val="right" w:leader="dot" w:pos="8306"/>
        </w:tabs>
      </w:pPr>
      <w:hyperlink w:anchor="_Toc6491" w:history="1">
        <w:r>
          <w:rPr>
            <w:rFonts w:ascii="仿宋" w:eastAsia="仿宋" w:hAnsi="仿宋" w:cs="仿宋" w:hint="eastAsia"/>
            <w:lang w:eastAsia="zh-CN"/>
          </w:rPr>
          <w:t>(二)、项目选址</w:t>
        </w:r>
        <w:r>
          <w:tab/>
        </w:r>
        <w:r>
          <w:fldChar w:fldCharType="begin"/>
        </w:r>
        <w:r>
          <w:instrText xml:space="preserve"> PAGEREF _Toc6491 \h </w:instrText>
        </w:r>
        <w:r>
          <w:fldChar w:fldCharType="separate"/>
        </w:r>
        <w:r>
          <w:t>11</w:t>
        </w:r>
        <w:r>
          <w:fldChar w:fldCharType="end"/>
        </w:r>
      </w:hyperlink>
    </w:p>
    <w:p>
      <w:pPr>
        <w:pStyle w:val="TOC2"/>
        <w:tabs>
          <w:tab w:val="right" w:leader="dot" w:pos="8306"/>
        </w:tabs>
      </w:pPr>
      <w:hyperlink w:anchor="_Toc7992" w:history="1">
        <w:r>
          <w:rPr>
            <w:rFonts w:ascii="仿宋" w:eastAsia="仿宋" w:hAnsi="仿宋" w:cs="仿宋" w:hint="eastAsia"/>
            <w:lang w:eastAsia="zh-CN"/>
          </w:rPr>
          <w:t>(三)、建设条件分析</w:t>
        </w:r>
        <w:r>
          <w:tab/>
        </w:r>
        <w:r>
          <w:fldChar w:fldCharType="begin"/>
        </w:r>
        <w:r>
          <w:instrText xml:space="preserve"> PAGEREF _Toc7992 \h </w:instrText>
        </w:r>
        <w:r>
          <w:fldChar w:fldCharType="separate"/>
        </w:r>
        <w:r>
          <w:t>13</w:t>
        </w:r>
        <w:r>
          <w:fldChar w:fldCharType="end"/>
        </w:r>
      </w:hyperlink>
    </w:p>
    <w:p>
      <w:pPr>
        <w:pStyle w:val="TOC2"/>
        <w:tabs>
          <w:tab w:val="right" w:leader="dot" w:pos="8306"/>
        </w:tabs>
      </w:pPr>
      <w:hyperlink w:anchor="_Toc6001" w:history="1">
        <w:r>
          <w:rPr>
            <w:rFonts w:ascii="仿宋" w:eastAsia="仿宋" w:hAnsi="仿宋" w:cs="仿宋" w:hint="eastAsia"/>
            <w:lang w:eastAsia="zh-CN"/>
          </w:rPr>
          <w:t>(四)、用地控制指标</w:t>
        </w:r>
        <w:r>
          <w:tab/>
        </w:r>
        <w:r>
          <w:fldChar w:fldCharType="begin"/>
        </w:r>
        <w:r>
          <w:instrText xml:space="preserve"> PAGEREF _Toc6001 \h </w:instrText>
        </w:r>
        <w:r>
          <w:fldChar w:fldCharType="separate"/>
        </w:r>
        <w:r>
          <w:t>14</w:t>
        </w:r>
        <w:r>
          <w:fldChar w:fldCharType="end"/>
        </w:r>
      </w:hyperlink>
    </w:p>
    <w:p>
      <w:pPr>
        <w:pStyle w:val="TOC2"/>
        <w:tabs>
          <w:tab w:val="right" w:leader="dot" w:pos="8306"/>
        </w:tabs>
      </w:pPr>
      <w:hyperlink w:anchor="_Toc23496" w:history="1">
        <w:r>
          <w:rPr>
            <w:rFonts w:ascii="仿宋" w:eastAsia="仿宋" w:hAnsi="仿宋" w:cs="仿宋" w:hint="eastAsia"/>
            <w:lang w:eastAsia="zh-CN"/>
          </w:rPr>
          <w:t>(五)、地总体要求</w:t>
        </w:r>
        <w:r>
          <w:tab/>
        </w:r>
        <w:r>
          <w:fldChar w:fldCharType="begin"/>
        </w:r>
        <w:r>
          <w:instrText xml:space="preserve"> PAGEREF _Toc23496 \h </w:instrText>
        </w:r>
        <w:r>
          <w:fldChar w:fldCharType="separate"/>
        </w:r>
        <w:r>
          <w:t>15</w:t>
        </w:r>
        <w:r>
          <w:fldChar w:fldCharType="end"/>
        </w:r>
      </w:hyperlink>
    </w:p>
    <w:p>
      <w:pPr>
        <w:pStyle w:val="TOC2"/>
        <w:tabs>
          <w:tab w:val="right" w:leader="dot" w:pos="8306"/>
        </w:tabs>
      </w:pPr>
      <w:hyperlink w:anchor="_Toc26738" w:history="1">
        <w:r>
          <w:rPr>
            <w:rFonts w:ascii="仿宋" w:eastAsia="仿宋" w:hAnsi="仿宋" w:cs="仿宋" w:hint="eastAsia"/>
            <w:lang w:eastAsia="zh-CN"/>
          </w:rPr>
          <w:t>(六)、节约用地措施</w:t>
        </w:r>
        <w:r>
          <w:tab/>
        </w:r>
        <w:r>
          <w:fldChar w:fldCharType="begin"/>
        </w:r>
        <w:r>
          <w:instrText xml:space="preserve"> PAGEREF _Toc26738 \h </w:instrText>
        </w:r>
        <w:r>
          <w:fldChar w:fldCharType="separate"/>
        </w:r>
        <w:r>
          <w:t>17</w:t>
        </w:r>
        <w:r>
          <w:fldChar w:fldCharType="end"/>
        </w:r>
      </w:hyperlink>
    </w:p>
    <w:p>
      <w:pPr>
        <w:pStyle w:val="TOC2"/>
        <w:tabs>
          <w:tab w:val="right" w:leader="dot" w:pos="8306"/>
        </w:tabs>
      </w:pPr>
      <w:hyperlink w:anchor="_Toc21335" w:history="1">
        <w:r>
          <w:rPr>
            <w:rFonts w:ascii="仿宋" w:eastAsia="仿宋" w:hAnsi="仿宋" w:cs="仿宋" w:hint="eastAsia"/>
            <w:lang w:eastAsia="zh-CN"/>
          </w:rPr>
          <w:t>(七)、选址综合评价</w:t>
        </w:r>
        <w:r>
          <w:tab/>
        </w:r>
        <w:r>
          <w:fldChar w:fldCharType="begin"/>
        </w:r>
        <w:r>
          <w:instrText xml:space="preserve"> PAGEREF _Toc21335 \h </w:instrText>
        </w:r>
        <w:r>
          <w:fldChar w:fldCharType="separate"/>
        </w:r>
        <w:r>
          <w:t>18</w:t>
        </w:r>
        <w:r>
          <w:fldChar w:fldCharType="end"/>
        </w:r>
      </w:hyperlink>
    </w:p>
    <w:p>
      <w:pPr>
        <w:pStyle w:val="TOC1"/>
        <w:tabs>
          <w:tab w:val="right" w:leader="dot" w:pos="8306"/>
        </w:tabs>
      </w:pPr>
      <w:hyperlink w:anchor="_Toc17966" w:history="1">
        <w:r>
          <w:rPr>
            <w:rFonts w:ascii="仿宋" w:eastAsia="仿宋" w:hAnsi="仿宋" w:cs="仿宋" w:hint="eastAsia"/>
            <w:lang w:eastAsia="zh-CN"/>
          </w:rPr>
          <w:t>三、建设风险评估分析</w:t>
        </w:r>
        <w:r>
          <w:tab/>
        </w:r>
        <w:r>
          <w:fldChar w:fldCharType="begin"/>
        </w:r>
        <w:r>
          <w:instrText xml:space="preserve"> PAGEREF _Toc17966 \h </w:instrText>
        </w:r>
        <w:r>
          <w:fldChar w:fldCharType="separate"/>
        </w:r>
        <w:r>
          <w:t>19</w:t>
        </w:r>
        <w:r>
          <w:fldChar w:fldCharType="end"/>
        </w:r>
      </w:hyperlink>
    </w:p>
    <w:p>
      <w:pPr>
        <w:pStyle w:val="TOC2"/>
        <w:tabs>
          <w:tab w:val="right" w:leader="dot" w:pos="8306"/>
        </w:tabs>
      </w:pPr>
      <w:hyperlink w:anchor="_Toc24715" w:history="1">
        <w:r>
          <w:rPr>
            <w:rFonts w:ascii="仿宋" w:eastAsia="仿宋" w:hAnsi="仿宋" w:cs="仿宋" w:hint="eastAsia"/>
            <w:lang w:eastAsia="zh-CN"/>
          </w:rPr>
          <w:t>(一)、政策风险分析</w:t>
        </w:r>
        <w:r>
          <w:tab/>
        </w:r>
        <w:r>
          <w:fldChar w:fldCharType="begin"/>
        </w:r>
        <w:r>
          <w:instrText xml:space="preserve"> PAGEREF _Toc24715 \h </w:instrText>
        </w:r>
        <w:r>
          <w:fldChar w:fldCharType="separate"/>
        </w:r>
        <w:r>
          <w:t>19</w:t>
        </w:r>
        <w:r>
          <w:fldChar w:fldCharType="end"/>
        </w:r>
      </w:hyperlink>
    </w:p>
    <w:p>
      <w:pPr>
        <w:pStyle w:val="TOC2"/>
        <w:tabs>
          <w:tab w:val="right" w:leader="dot" w:pos="8306"/>
        </w:tabs>
      </w:pPr>
      <w:hyperlink w:anchor="_Toc20605" w:history="1">
        <w:r>
          <w:rPr>
            <w:rFonts w:ascii="仿宋" w:eastAsia="仿宋" w:hAnsi="仿宋" w:cs="仿宋" w:hint="eastAsia"/>
            <w:lang w:eastAsia="zh-CN"/>
          </w:rPr>
          <w:t>(二)、社会风险分析</w:t>
        </w:r>
        <w:r>
          <w:tab/>
        </w:r>
        <w:r>
          <w:fldChar w:fldCharType="begin"/>
        </w:r>
        <w:r>
          <w:instrText xml:space="preserve"> PAGEREF _Toc20605 \h </w:instrText>
        </w:r>
        <w:r>
          <w:fldChar w:fldCharType="separate"/>
        </w:r>
        <w:r>
          <w:t>20</w:t>
        </w:r>
        <w:r>
          <w:fldChar w:fldCharType="end"/>
        </w:r>
      </w:hyperlink>
    </w:p>
    <w:p>
      <w:pPr>
        <w:pStyle w:val="TOC2"/>
        <w:tabs>
          <w:tab w:val="right" w:leader="dot" w:pos="8306"/>
        </w:tabs>
      </w:pPr>
      <w:hyperlink w:anchor="_Toc15480" w:history="1">
        <w:r>
          <w:rPr>
            <w:rFonts w:ascii="仿宋" w:eastAsia="仿宋" w:hAnsi="仿宋" w:cs="仿宋" w:hint="eastAsia"/>
            <w:lang w:eastAsia="zh-CN"/>
          </w:rPr>
          <w:t>(三)、市场风险分析</w:t>
        </w:r>
        <w:r>
          <w:tab/>
        </w:r>
        <w:r>
          <w:fldChar w:fldCharType="begin"/>
        </w:r>
        <w:r>
          <w:instrText xml:space="preserve"> PAGEREF _Toc15480 \h </w:instrText>
        </w:r>
        <w:r>
          <w:fldChar w:fldCharType="separate"/>
        </w:r>
        <w:r>
          <w:t>22</w:t>
        </w:r>
        <w:r>
          <w:fldChar w:fldCharType="end"/>
        </w:r>
      </w:hyperlink>
    </w:p>
    <w:p>
      <w:pPr>
        <w:pStyle w:val="TOC2"/>
        <w:tabs>
          <w:tab w:val="right" w:leader="dot" w:pos="8306"/>
        </w:tabs>
      </w:pPr>
      <w:hyperlink w:anchor="_Toc6717" w:history="1">
        <w:r>
          <w:rPr>
            <w:rFonts w:ascii="仿宋" w:eastAsia="仿宋" w:hAnsi="仿宋" w:cs="仿宋" w:hint="eastAsia"/>
            <w:lang w:eastAsia="zh-CN"/>
          </w:rPr>
          <w:t>(四)、资金风险分析</w:t>
        </w:r>
        <w:r>
          <w:tab/>
        </w:r>
        <w:r>
          <w:fldChar w:fldCharType="begin"/>
        </w:r>
        <w:r>
          <w:instrText xml:space="preserve"> PAGEREF _Toc6717 \h </w:instrText>
        </w:r>
        <w:r>
          <w:fldChar w:fldCharType="separate"/>
        </w:r>
        <w:r>
          <w:t>23</w:t>
        </w:r>
        <w:r>
          <w:fldChar w:fldCharType="end"/>
        </w:r>
      </w:hyperlink>
    </w:p>
    <w:p>
      <w:pPr>
        <w:pStyle w:val="TOC2"/>
        <w:tabs>
          <w:tab w:val="right" w:leader="dot" w:pos="8306"/>
        </w:tabs>
      </w:pPr>
      <w:hyperlink w:anchor="_Toc23614" w:history="1">
        <w:r>
          <w:rPr>
            <w:rFonts w:ascii="仿宋" w:eastAsia="仿宋" w:hAnsi="仿宋" w:cs="仿宋" w:hint="eastAsia"/>
            <w:lang w:eastAsia="zh-CN"/>
          </w:rPr>
          <w:t>(五)、技术风险分析</w:t>
        </w:r>
        <w:r>
          <w:tab/>
        </w:r>
        <w:r>
          <w:fldChar w:fldCharType="begin"/>
        </w:r>
        <w:r>
          <w:instrText xml:space="preserve"> PAGEREF _Toc23614 \h </w:instrText>
        </w:r>
        <w:r>
          <w:fldChar w:fldCharType="separate"/>
        </w:r>
        <w:r>
          <w:t>24</w:t>
        </w:r>
        <w:r>
          <w:fldChar w:fldCharType="end"/>
        </w:r>
      </w:hyperlink>
    </w:p>
    <w:p>
      <w:pPr>
        <w:pStyle w:val="TOC2"/>
        <w:tabs>
          <w:tab w:val="right" w:leader="dot" w:pos="8306"/>
        </w:tabs>
      </w:pPr>
      <w:hyperlink w:anchor="_Toc763" w:history="1">
        <w:r>
          <w:rPr>
            <w:rFonts w:ascii="仿宋" w:eastAsia="仿宋" w:hAnsi="仿宋" w:cs="仿宋" w:hint="eastAsia"/>
            <w:lang w:eastAsia="zh-CN"/>
          </w:rPr>
          <w:t>(六)、财务风险分析</w:t>
        </w:r>
        <w:r>
          <w:tab/>
        </w:r>
        <w:r>
          <w:fldChar w:fldCharType="begin"/>
        </w:r>
        <w:r>
          <w:instrText xml:space="preserve"> PAGEREF _Toc763 \h </w:instrText>
        </w:r>
        <w:r>
          <w:fldChar w:fldCharType="separate"/>
        </w:r>
        <w:r>
          <w:t>25</w:t>
        </w:r>
        <w:r>
          <w:fldChar w:fldCharType="end"/>
        </w:r>
      </w:hyperlink>
    </w:p>
    <w:p>
      <w:pPr>
        <w:pStyle w:val="TOC2"/>
        <w:tabs>
          <w:tab w:val="right" w:leader="dot" w:pos="8306"/>
        </w:tabs>
      </w:pPr>
      <w:hyperlink w:anchor="_Toc3189" w:history="1">
        <w:r>
          <w:rPr>
            <w:rFonts w:ascii="仿宋" w:eastAsia="仿宋" w:hAnsi="仿宋" w:cs="仿宋" w:hint="eastAsia"/>
            <w:lang w:eastAsia="zh-CN"/>
          </w:rPr>
          <w:t>(七)、管理风险分析</w:t>
        </w:r>
        <w:r>
          <w:tab/>
        </w:r>
        <w:r>
          <w:fldChar w:fldCharType="begin"/>
        </w:r>
        <w:r>
          <w:instrText xml:space="preserve"> PAGEREF _Toc3189 \h </w:instrText>
        </w:r>
        <w:r>
          <w:fldChar w:fldCharType="separate"/>
        </w:r>
        <w:r>
          <w:t>27</w:t>
        </w:r>
        <w:r>
          <w:fldChar w:fldCharType="end"/>
        </w:r>
      </w:hyperlink>
    </w:p>
    <w:p>
      <w:pPr>
        <w:pStyle w:val="TOC2"/>
        <w:tabs>
          <w:tab w:val="right" w:leader="dot" w:pos="8306"/>
        </w:tabs>
      </w:pPr>
      <w:hyperlink w:anchor="_Toc27431" w:history="1">
        <w:r>
          <w:rPr>
            <w:rFonts w:ascii="仿宋" w:eastAsia="仿宋" w:hAnsi="仿宋" w:cs="仿宋" w:hint="eastAsia"/>
            <w:lang w:eastAsia="zh-CN"/>
          </w:rPr>
          <w:t>(八)、其它风险分析</w:t>
        </w:r>
        <w:r>
          <w:tab/>
        </w:r>
        <w:r>
          <w:fldChar w:fldCharType="begin"/>
        </w:r>
        <w:r>
          <w:instrText xml:space="preserve"> PAGEREF _Toc27431 \h </w:instrText>
        </w:r>
        <w:r>
          <w:fldChar w:fldCharType="separate"/>
        </w:r>
        <w:r>
          <w:t>28</w:t>
        </w:r>
        <w:r>
          <w:fldChar w:fldCharType="end"/>
        </w:r>
      </w:hyperlink>
    </w:p>
    <w:p>
      <w:pPr>
        <w:pStyle w:val="TOC2"/>
        <w:tabs>
          <w:tab w:val="right" w:leader="dot" w:pos="8306"/>
        </w:tabs>
      </w:pPr>
      <w:hyperlink w:anchor="_Toc16668" w:history="1">
        <w:r>
          <w:rPr>
            <w:rFonts w:ascii="仿宋" w:eastAsia="仿宋" w:hAnsi="仿宋" w:cs="仿宋" w:hint="eastAsia"/>
            <w:lang w:eastAsia="zh-CN"/>
          </w:rPr>
          <w:t>(九)、社会影响评估</w:t>
        </w:r>
        <w:r>
          <w:tab/>
        </w:r>
        <w:r>
          <w:fldChar w:fldCharType="begin"/>
        </w:r>
        <w:r>
          <w:instrText xml:space="preserve"> PAGEREF _Toc16668 \h </w:instrText>
        </w:r>
        <w:r>
          <w:fldChar w:fldCharType="separate"/>
        </w:r>
        <w:r>
          <w:t>30</w:t>
        </w:r>
        <w:r>
          <w:fldChar w:fldCharType="end"/>
        </w:r>
      </w:hyperlink>
    </w:p>
    <w:p>
      <w:pPr>
        <w:pStyle w:val="TOC1"/>
        <w:tabs>
          <w:tab w:val="right" w:leader="dot" w:pos="8306"/>
        </w:tabs>
      </w:pPr>
      <w:hyperlink w:anchor="_Toc32465" w:history="1">
        <w:r>
          <w:rPr>
            <w:rFonts w:ascii="仿宋" w:eastAsia="仿宋" w:hAnsi="仿宋" w:cs="仿宋" w:hint="eastAsia"/>
            <w:lang w:eastAsia="zh-CN"/>
          </w:rPr>
          <w:t>四、背景、必要性分析</w:t>
        </w:r>
        <w:r>
          <w:tab/>
        </w:r>
        <w:r>
          <w:fldChar w:fldCharType="begin"/>
        </w:r>
        <w:r>
          <w:instrText xml:space="preserve"> PAGEREF _Toc32465 \h </w:instrText>
        </w:r>
        <w:r>
          <w:fldChar w:fldCharType="separate"/>
        </w:r>
        <w:r>
          <w:t>32</w:t>
        </w:r>
        <w:r>
          <w:fldChar w:fldCharType="end"/>
        </w:r>
      </w:hyperlink>
    </w:p>
    <w:p>
      <w:pPr>
        <w:pStyle w:val="TOC2"/>
        <w:tabs>
          <w:tab w:val="right" w:leader="dot" w:pos="8306"/>
        </w:tabs>
      </w:pPr>
      <w:hyperlink w:anchor="_Toc1511" w:history="1">
        <w:r>
          <w:rPr>
            <w:rFonts w:ascii="仿宋" w:eastAsia="仿宋" w:hAnsi="仿宋" w:cs="仿宋" w:hint="eastAsia"/>
            <w:lang w:eastAsia="zh-CN"/>
          </w:rPr>
          <w:t>(一)、项目建设背景</w:t>
        </w:r>
        <w:r>
          <w:tab/>
        </w:r>
        <w:r>
          <w:fldChar w:fldCharType="begin"/>
        </w:r>
        <w:r>
          <w:instrText xml:space="preserve"> PAGEREF _Toc1511 \h </w:instrText>
        </w:r>
        <w:r>
          <w:fldChar w:fldCharType="separate"/>
        </w:r>
        <w:r>
          <w:t>32</w:t>
        </w:r>
        <w:r>
          <w:fldChar w:fldCharType="end"/>
        </w:r>
      </w:hyperlink>
    </w:p>
    <w:p>
      <w:pPr>
        <w:pStyle w:val="TOC2"/>
        <w:tabs>
          <w:tab w:val="right" w:leader="dot" w:pos="8306"/>
        </w:tabs>
      </w:pPr>
      <w:hyperlink w:anchor="_Toc29488" w:history="1">
        <w:r>
          <w:rPr>
            <w:rFonts w:ascii="仿宋" w:eastAsia="仿宋" w:hAnsi="仿宋" w:cs="仿宋" w:hint="eastAsia"/>
            <w:lang w:eastAsia="zh-CN"/>
          </w:rPr>
          <w:t>(二)、必要性分析</w:t>
        </w:r>
        <w:r>
          <w:tab/>
        </w:r>
        <w:r>
          <w:fldChar w:fldCharType="begin"/>
        </w:r>
        <w:r>
          <w:instrText xml:space="preserve"> PAGEREF _Toc29488 \h </w:instrText>
        </w:r>
        <w:r>
          <w:fldChar w:fldCharType="separate"/>
        </w:r>
        <w:r>
          <w:t>33</w:t>
        </w:r>
        <w:r>
          <w:fldChar w:fldCharType="end"/>
        </w:r>
      </w:hyperlink>
    </w:p>
    <w:p>
      <w:pPr>
        <w:pStyle w:val="TOC2"/>
        <w:tabs>
          <w:tab w:val="right" w:leader="dot" w:pos="8306"/>
        </w:tabs>
      </w:pPr>
      <w:hyperlink w:anchor="_Toc6693" w:history="1">
        <w:r>
          <w:rPr>
            <w:rFonts w:ascii="仿宋" w:eastAsia="仿宋" w:hAnsi="仿宋" w:cs="仿宋" w:hint="eastAsia"/>
            <w:lang w:eastAsia="zh-CN"/>
          </w:rPr>
          <w:t>(三)、项目建设有利条件</w:t>
        </w:r>
        <w:r>
          <w:tab/>
        </w:r>
        <w:r>
          <w:fldChar w:fldCharType="begin"/>
        </w:r>
        <w:r>
          <w:instrText xml:space="preserve"> PAGEREF _Toc6693 \h </w:instrText>
        </w:r>
        <w:r>
          <w:fldChar w:fldCharType="separate"/>
        </w:r>
        <w:r>
          <w:t>34</w:t>
        </w:r>
        <w:r>
          <w:fldChar w:fldCharType="end"/>
        </w:r>
      </w:hyperlink>
    </w:p>
    <w:p>
      <w:pPr>
        <w:pStyle w:val="TOC1"/>
        <w:tabs>
          <w:tab w:val="right" w:leader="dot" w:pos="8306"/>
        </w:tabs>
      </w:pPr>
      <w:hyperlink w:anchor="_Toc13703" w:history="1">
        <w:r>
          <w:rPr>
            <w:rFonts w:ascii="仿宋" w:eastAsia="仿宋" w:hAnsi="仿宋" w:cs="仿宋" w:hint="eastAsia"/>
            <w:lang w:eastAsia="zh-CN"/>
          </w:rPr>
          <w:t>五、资源开发及综合利用分析</w:t>
        </w:r>
        <w:r>
          <w:tab/>
        </w:r>
        <w:r>
          <w:fldChar w:fldCharType="begin"/>
        </w:r>
        <w:r>
          <w:instrText xml:space="preserve"> PAGEREF _Toc13703 \h </w:instrText>
        </w:r>
        <w:r>
          <w:fldChar w:fldCharType="separate"/>
        </w:r>
        <w:r>
          <w:t>36</w:t>
        </w:r>
        <w:r>
          <w:fldChar w:fldCharType="end"/>
        </w:r>
      </w:hyperlink>
    </w:p>
    <w:p>
      <w:pPr>
        <w:pStyle w:val="TOC2"/>
        <w:tabs>
          <w:tab w:val="right" w:leader="dot" w:pos="8306"/>
        </w:tabs>
      </w:pPr>
      <w:hyperlink w:anchor="_Toc23692" w:history="1">
        <w:r>
          <w:rPr>
            <w:rFonts w:ascii="仿宋" w:eastAsia="仿宋" w:hAnsi="仿宋" w:cs="仿宋" w:hint="eastAsia"/>
            <w:lang w:eastAsia="zh-CN"/>
          </w:rPr>
          <w:t>(一)、资源开发方案</w:t>
        </w:r>
        <w:r>
          <w:tab/>
        </w:r>
        <w:r>
          <w:fldChar w:fldCharType="begin"/>
        </w:r>
        <w:r>
          <w:instrText xml:space="preserve"> PAGEREF _Toc23692 \h </w:instrText>
        </w:r>
        <w:r>
          <w:fldChar w:fldCharType="separate"/>
        </w:r>
        <w:r>
          <w:t>36</w:t>
        </w:r>
        <w:r>
          <w:fldChar w:fldCharType="end"/>
        </w:r>
      </w:hyperlink>
    </w:p>
    <w:p>
      <w:pPr>
        <w:pStyle w:val="TOC2"/>
        <w:tabs>
          <w:tab w:val="right" w:leader="dot" w:pos="8306"/>
        </w:tabs>
      </w:pPr>
      <w:hyperlink w:anchor="_Toc15916" w:history="1">
        <w:r>
          <w:rPr>
            <w:rFonts w:ascii="仿宋" w:eastAsia="仿宋" w:hAnsi="仿宋" w:cs="仿宋" w:hint="eastAsia"/>
            <w:lang w:eastAsia="zh-CN"/>
          </w:rPr>
          <w:t>(二)、资源利用方案</w:t>
        </w:r>
        <w:r>
          <w:tab/>
        </w:r>
        <w:r>
          <w:fldChar w:fldCharType="begin"/>
        </w:r>
        <w:r>
          <w:instrText xml:space="preserve"> PAGEREF _Toc15916 \h </w:instrText>
        </w:r>
        <w:r>
          <w:fldChar w:fldCharType="separate"/>
        </w:r>
        <w:r>
          <w:t>37</w:t>
        </w:r>
        <w:r>
          <w:fldChar w:fldCharType="end"/>
        </w:r>
      </w:hyperlink>
    </w:p>
    <w:p>
      <w:pPr>
        <w:pStyle w:val="TOC2"/>
        <w:tabs>
          <w:tab w:val="right" w:leader="dot" w:pos="8306"/>
        </w:tabs>
      </w:pPr>
      <w:hyperlink w:anchor="_Toc3758" w:history="1">
        <w:r>
          <w:rPr>
            <w:rFonts w:ascii="仿宋" w:eastAsia="仿宋" w:hAnsi="仿宋" w:cs="仿宋" w:hint="eastAsia"/>
            <w:lang w:eastAsia="zh-CN"/>
          </w:rPr>
          <w:t>(三)、资源节约措施</w:t>
        </w:r>
        <w:r>
          <w:tab/>
        </w:r>
        <w:r>
          <w:fldChar w:fldCharType="begin"/>
        </w:r>
        <w:r>
          <w:instrText xml:space="preserve"> PAGEREF _Toc3758 \h </w:instrText>
        </w:r>
        <w:r>
          <w:fldChar w:fldCharType="separate"/>
        </w:r>
        <w:r>
          <w:t>38</w:t>
        </w:r>
        <w:r>
          <w:fldChar w:fldCharType="end"/>
        </w:r>
      </w:hyperlink>
    </w:p>
    <w:p>
      <w:pPr>
        <w:pStyle w:val="TOC1"/>
        <w:tabs>
          <w:tab w:val="right" w:leader="dot" w:pos="8306"/>
        </w:tabs>
      </w:pPr>
      <w:hyperlink w:anchor="_Toc4276" w:history="1">
        <w:r>
          <w:rPr>
            <w:rFonts w:ascii="仿宋" w:eastAsia="仿宋" w:hAnsi="仿宋" w:cs="仿宋" w:hint="eastAsia"/>
            <w:lang w:eastAsia="zh-CN"/>
          </w:rPr>
          <w:t>六、项目监理与质量保证</w:t>
        </w:r>
        <w:r>
          <w:tab/>
        </w:r>
        <w:r>
          <w:fldChar w:fldCharType="begin"/>
        </w:r>
        <w:r>
          <w:instrText xml:space="preserve"> PAGEREF _Toc4276 \h </w:instrText>
        </w:r>
        <w:r>
          <w:fldChar w:fldCharType="separate"/>
        </w:r>
        <w:r>
          <w:t>39</w:t>
        </w:r>
        <w:r>
          <w:fldChar w:fldCharType="end"/>
        </w:r>
      </w:hyperlink>
    </w:p>
    <w:p>
      <w:pPr>
        <w:pStyle w:val="TOC2"/>
        <w:tabs>
          <w:tab w:val="right" w:leader="dot" w:pos="8306"/>
        </w:tabs>
      </w:pPr>
      <w:hyperlink w:anchor="_Toc29933" w:history="1">
        <w:r>
          <w:rPr>
            <w:rFonts w:ascii="仿宋" w:eastAsia="仿宋" w:hAnsi="仿宋" w:cs="仿宋" w:hint="eastAsia"/>
            <w:lang w:eastAsia="zh-CN"/>
          </w:rPr>
          <w:t>(一)、监理体系构建</w:t>
        </w:r>
        <w:r>
          <w:tab/>
        </w:r>
        <w:r>
          <w:fldChar w:fldCharType="begin"/>
        </w:r>
        <w:r>
          <w:instrText xml:space="preserve"> PAGEREF _Toc29933 \h </w:instrText>
        </w:r>
        <w:r>
          <w:fldChar w:fldCharType="separate"/>
        </w:r>
        <w:r>
          <w:t>39</w:t>
        </w:r>
        <w:r>
          <w:fldChar w:fldCharType="end"/>
        </w:r>
      </w:hyperlink>
    </w:p>
    <w:p>
      <w:pPr>
        <w:pStyle w:val="TOC2"/>
        <w:tabs>
          <w:tab w:val="right" w:leader="dot" w:pos="8306"/>
        </w:tabs>
      </w:pPr>
      <w:hyperlink w:anchor="_Toc31380" w:history="1">
        <w:r>
          <w:rPr>
            <w:rFonts w:ascii="仿宋" w:eastAsia="仿宋" w:hAnsi="仿宋" w:cs="仿宋" w:hint="eastAsia"/>
            <w:lang w:eastAsia="zh-CN"/>
          </w:rPr>
          <w:t>(二)、质量保证体系实施</w:t>
        </w:r>
        <w:r>
          <w:tab/>
        </w:r>
        <w:r>
          <w:fldChar w:fldCharType="begin"/>
        </w:r>
        <w:r>
          <w:instrText xml:space="preserve"> PAGEREF _Toc31380 \h </w:instrText>
        </w:r>
        <w:r>
          <w:fldChar w:fldCharType="separate"/>
        </w:r>
        <w:r>
          <w:t>40</w:t>
        </w:r>
        <w:r>
          <w:fldChar w:fldCharType="end"/>
        </w:r>
      </w:hyperlink>
    </w:p>
    <w:p>
      <w:pPr>
        <w:pStyle w:val="TOC2"/>
        <w:tabs>
          <w:tab w:val="right" w:leader="dot" w:pos="8306"/>
        </w:tabs>
      </w:pPr>
      <w:hyperlink w:anchor="_Toc16156" w:history="1">
        <w:r>
          <w:rPr>
            <w:rFonts w:ascii="仿宋" w:eastAsia="仿宋" w:hAnsi="仿宋" w:cs="仿宋" w:hint="eastAsia"/>
            <w:lang w:eastAsia="zh-CN"/>
          </w:rPr>
          <w:t>(三)、监理与质量控制流程</w:t>
        </w:r>
        <w:r>
          <w:tab/>
        </w:r>
        <w:r>
          <w:fldChar w:fldCharType="begin"/>
        </w:r>
        <w:r>
          <w:instrText xml:space="preserve"> PAGEREF _Toc16156 \h </w:instrText>
        </w:r>
        <w:r>
          <w:fldChar w:fldCharType="separate"/>
        </w:r>
        <w:r>
          <w:t>41</w:t>
        </w:r>
        <w:r>
          <w:fldChar w:fldCharType="end"/>
        </w:r>
      </w:hyperlink>
    </w:p>
    <w:p>
      <w:pPr>
        <w:pStyle w:val="TOC1"/>
        <w:tabs>
          <w:tab w:val="right" w:leader="dot" w:pos="8306"/>
        </w:tabs>
      </w:pPr>
      <w:hyperlink w:anchor="_Toc27575" w:history="1">
        <w:r>
          <w:rPr>
            <w:rFonts w:ascii="仿宋" w:eastAsia="仿宋" w:hAnsi="仿宋" w:cs="仿宋" w:hint="eastAsia"/>
            <w:lang w:eastAsia="zh-CN"/>
          </w:rPr>
          <w:t>七、土地利用与规划方案</w:t>
        </w:r>
        <w:r>
          <w:tab/>
        </w:r>
        <w:r>
          <w:fldChar w:fldCharType="begin"/>
        </w:r>
        <w:r>
          <w:instrText xml:space="preserve"> PAGEREF _Toc27575 \h </w:instrText>
        </w:r>
        <w:r>
          <w:fldChar w:fldCharType="separate"/>
        </w:r>
        <w:r>
          <w:t>41</w:t>
        </w:r>
        <w:r>
          <w:fldChar w:fldCharType="end"/>
        </w:r>
      </w:hyperlink>
    </w:p>
    <w:p>
      <w:pPr>
        <w:pStyle w:val="TOC2"/>
        <w:tabs>
          <w:tab w:val="right" w:leader="dot" w:pos="8306"/>
        </w:tabs>
      </w:pPr>
      <w:hyperlink w:anchor="_Toc18237" w:history="1">
        <w:r>
          <w:rPr>
            <w:rFonts w:ascii="仿宋" w:eastAsia="仿宋" w:hAnsi="仿宋" w:cs="仿宋" w:hint="eastAsia"/>
            <w:lang w:eastAsia="zh-CN"/>
          </w:rPr>
          <w:t>(一)、项目用地情况分析</w:t>
        </w:r>
        <w:r>
          <w:tab/>
        </w:r>
        <w:r>
          <w:fldChar w:fldCharType="begin"/>
        </w:r>
        <w:r>
          <w:instrText xml:space="preserve"> PAGEREF _Toc18237 \h </w:instrText>
        </w:r>
        <w:r>
          <w:fldChar w:fldCharType="separate"/>
        </w:r>
        <w:r>
          <w:t>41</w:t>
        </w:r>
        <w:r>
          <w:fldChar w:fldCharType="end"/>
        </w:r>
      </w:hyperlink>
    </w:p>
    <w:p>
      <w:pPr>
        <w:pStyle w:val="TOC2"/>
        <w:tabs>
          <w:tab w:val="right" w:leader="dot" w:pos="8306"/>
        </w:tabs>
      </w:pPr>
      <w:hyperlink w:anchor="_Toc24793" w:history="1">
        <w:r>
          <w:rPr>
            <w:rFonts w:ascii="仿宋" w:eastAsia="仿宋" w:hAnsi="仿宋" w:cs="仿宋" w:hint="eastAsia"/>
            <w:lang w:eastAsia="zh-CN"/>
          </w:rPr>
          <w:t>(二)、土地利用规划方案</w:t>
        </w:r>
        <w:r>
          <w:tab/>
        </w:r>
        <w:r>
          <w:fldChar w:fldCharType="begin"/>
        </w:r>
        <w:r>
          <w:instrText xml:space="preserve"> PAGEREF _Toc24793 \h </w:instrText>
        </w:r>
        <w:r>
          <w:fldChar w:fldCharType="separate"/>
        </w:r>
        <w:r>
          <w:t>42</w:t>
        </w:r>
        <w:r>
          <w:fldChar w:fldCharType="end"/>
        </w:r>
      </w:hyperlink>
    </w:p>
    <w:p>
      <w:pPr>
        <w:pStyle w:val="TOC1"/>
        <w:tabs>
          <w:tab w:val="right" w:leader="dot" w:pos="8306"/>
        </w:tabs>
      </w:pPr>
      <w:hyperlink w:anchor="_Toc24301" w:history="1">
        <w:r>
          <w:rPr>
            <w:rFonts w:ascii="仿宋" w:eastAsia="仿宋" w:hAnsi="仿宋" w:cs="仿宋" w:hint="eastAsia"/>
            <w:lang w:eastAsia="zh-CN"/>
          </w:rPr>
          <w:t>八、项目实施与管理方案</w:t>
        </w:r>
        <w:r>
          <w:tab/>
        </w:r>
        <w:r>
          <w:fldChar w:fldCharType="begin"/>
        </w:r>
        <w:r>
          <w:instrText xml:space="preserve"> PAGEREF _Toc24301 \h </w:instrText>
        </w:r>
        <w:r>
          <w:fldChar w:fldCharType="separate"/>
        </w:r>
        <w:r>
          <w:t>43</w:t>
        </w:r>
        <w:r>
          <w:fldChar w:fldCharType="end"/>
        </w:r>
      </w:hyperlink>
    </w:p>
    <w:p>
      <w:pPr>
        <w:pStyle w:val="TOC2"/>
        <w:tabs>
          <w:tab w:val="right" w:leader="dot" w:pos="8306"/>
        </w:tabs>
      </w:pPr>
      <w:hyperlink w:anchor="_Toc21928" w:history="1">
        <w:r>
          <w:rPr>
            <w:rFonts w:ascii="仿宋" w:eastAsia="仿宋" w:hAnsi="仿宋" w:cs="仿宋" w:hint="eastAsia"/>
            <w:lang w:eastAsia="zh-CN"/>
          </w:rPr>
          <w:t>(一)、项目实施计划</w:t>
        </w:r>
        <w:r>
          <w:tab/>
        </w:r>
        <w:r>
          <w:fldChar w:fldCharType="begin"/>
        </w:r>
        <w:r>
          <w:instrText xml:space="preserve"> PAGEREF _Toc21928 \h </w:instrText>
        </w:r>
        <w:r>
          <w:fldChar w:fldCharType="separate"/>
        </w:r>
        <w:r>
          <w:t>43</w:t>
        </w:r>
        <w:r>
          <w:fldChar w:fldCharType="end"/>
        </w:r>
      </w:hyperlink>
    </w:p>
    <w:p>
      <w:pPr>
        <w:pStyle w:val="TOC2"/>
        <w:tabs>
          <w:tab w:val="right" w:leader="dot" w:pos="8306"/>
        </w:tabs>
      </w:pPr>
      <w:hyperlink w:anchor="_Toc27011" w:history="1">
        <w:r>
          <w:rPr>
            <w:rFonts w:ascii="仿宋" w:eastAsia="仿宋" w:hAnsi="仿宋" w:cs="仿宋" w:hint="eastAsia"/>
            <w:lang w:eastAsia="zh-CN"/>
          </w:rPr>
          <w:t>(二)、项目组织机构与职责</w:t>
        </w:r>
        <w:r>
          <w:tab/>
        </w:r>
        <w:r>
          <w:fldChar w:fldCharType="begin"/>
        </w:r>
        <w:r>
          <w:instrText xml:space="preserve"> PAGEREF _Toc27011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4" w:history="1">
        <w:r>
          <w:rPr>
            <w:rFonts w:ascii="仿宋" w:eastAsia="仿宋" w:hAnsi="仿宋" w:cs="仿宋" w:hint="eastAsia"/>
            <w:lang w:eastAsia="zh-CN"/>
          </w:rPr>
          <w:t>(三)、项目管理与监控体系</w:t>
        </w:r>
        <w:r>
          <w:tab/>
        </w:r>
        <w:r>
          <w:fldChar w:fldCharType="begin"/>
        </w:r>
        <w:r>
          <w:instrText xml:space="preserve"> PAGEREF _Toc9464 \h </w:instrText>
        </w:r>
        <w:r>
          <w:fldChar w:fldCharType="separate"/>
        </w:r>
        <w:r>
          <w:t>47</w:t>
        </w:r>
        <w:r>
          <w:fldChar w:fldCharType="end"/>
        </w:r>
      </w:hyperlink>
    </w:p>
    <w:p>
      <w:pPr>
        <w:pStyle w:val="TOC1"/>
        <w:tabs>
          <w:tab w:val="right" w:leader="dot" w:pos="8306"/>
        </w:tabs>
      </w:pPr>
      <w:hyperlink w:anchor="_Toc12280" w:history="1">
        <w:r>
          <w:rPr>
            <w:rFonts w:ascii="仿宋" w:eastAsia="仿宋" w:hAnsi="仿宋" w:cs="仿宋" w:hint="eastAsia"/>
            <w:lang w:eastAsia="zh-CN"/>
          </w:rPr>
          <w:t>九、经济效益与社会效益优化</w:t>
        </w:r>
        <w:r>
          <w:tab/>
        </w:r>
        <w:r>
          <w:fldChar w:fldCharType="begin"/>
        </w:r>
        <w:r>
          <w:instrText xml:space="preserve"> PAGEREF _Toc12280 \h </w:instrText>
        </w:r>
        <w:r>
          <w:fldChar w:fldCharType="separate"/>
        </w:r>
        <w:r>
          <w:t>49</w:t>
        </w:r>
        <w:r>
          <w:fldChar w:fldCharType="end"/>
        </w:r>
      </w:hyperlink>
    </w:p>
    <w:p>
      <w:pPr>
        <w:pStyle w:val="TOC2"/>
        <w:tabs>
          <w:tab w:val="right" w:leader="dot" w:pos="8306"/>
        </w:tabs>
      </w:pPr>
      <w:hyperlink w:anchor="_Toc12175" w:history="1">
        <w:r>
          <w:rPr>
            <w:rFonts w:ascii="仿宋" w:eastAsia="仿宋" w:hAnsi="仿宋" w:cs="仿宋" w:hint="eastAsia"/>
            <w:lang w:eastAsia="zh-CN"/>
          </w:rPr>
          <w:t>(一)、经济效益提升策略</w:t>
        </w:r>
        <w:r>
          <w:tab/>
        </w:r>
        <w:r>
          <w:fldChar w:fldCharType="begin"/>
        </w:r>
        <w:r>
          <w:instrText xml:space="preserve"> PAGEREF _Toc12175 \h </w:instrText>
        </w:r>
        <w:r>
          <w:fldChar w:fldCharType="separate"/>
        </w:r>
        <w:r>
          <w:t>49</w:t>
        </w:r>
        <w:r>
          <w:fldChar w:fldCharType="end"/>
        </w:r>
      </w:hyperlink>
    </w:p>
    <w:p>
      <w:pPr>
        <w:pStyle w:val="TOC2"/>
        <w:tabs>
          <w:tab w:val="right" w:leader="dot" w:pos="8306"/>
        </w:tabs>
      </w:pPr>
      <w:hyperlink w:anchor="_Toc1276" w:history="1">
        <w:r>
          <w:rPr>
            <w:rFonts w:ascii="仿宋" w:eastAsia="仿宋" w:hAnsi="仿宋" w:cs="仿宋" w:hint="eastAsia"/>
            <w:lang w:eastAsia="zh-CN"/>
          </w:rPr>
          <w:t>(二)、社会效益增强方案</w:t>
        </w:r>
        <w:r>
          <w:tab/>
        </w:r>
        <w:r>
          <w:fldChar w:fldCharType="begin"/>
        </w:r>
        <w:r>
          <w:instrText xml:space="preserve"> PAGEREF _Toc1276 \h </w:instrText>
        </w:r>
        <w:r>
          <w:fldChar w:fldCharType="separate"/>
        </w:r>
        <w:r>
          <w:t>50</w:t>
        </w:r>
        <w:r>
          <w:fldChar w:fldCharType="end"/>
        </w:r>
      </w:hyperlink>
    </w:p>
    <w:p>
      <w:pPr>
        <w:pStyle w:val="TOC1"/>
        <w:tabs>
          <w:tab w:val="right" w:leader="dot" w:pos="8306"/>
        </w:tabs>
      </w:pPr>
      <w:hyperlink w:anchor="_Toc9807" w:history="1">
        <w:r>
          <w:rPr>
            <w:rFonts w:ascii="仿宋" w:eastAsia="仿宋" w:hAnsi="仿宋" w:cs="仿宋" w:hint="eastAsia"/>
            <w:lang w:eastAsia="zh-CN"/>
          </w:rPr>
          <w:t>十、项目变更管理</w:t>
        </w:r>
        <w:r>
          <w:tab/>
        </w:r>
        <w:r>
          <w:fldChar w:fldCharType="begin"/>
        </w:r>
        <w:r>
          <w:instrText xml:space="preserve"> PAGEREF _Toc9807 \h </w:instrText>
        </w:r>
        <w:r>
          <w:fldChar w:fldCharType="separate"/>
        </w:r>
        <w:r>
          <w:t>51</w:t>
        </w:r>
        <w:r>
          <w:fldChar w:fldCharType="end"/>
        </w:r>
      </w:hyperlink>
    </w:p>
    <w:p>
      <w:pPr>
        <w:pStyle w:val="TOC2"/>
        <w:tabs>
          <w:tab w:val="right" w:leader="dot" w:pos="8306"/>
        </w:tabs>
      </w:pPr>
      <w:hyperlink w:anchor="_Toc17141" w:history="1">
        <w:r>
          <w:rPr>
            <w:rFonts w:ascii="仿宋" w:eastAsia="仿宋" w:hAnsi="仿宋" w:cs="仿宋" w:hint="eastAsia"/>
            <w:lang w:eastAsia="zh-CN"/>
          </w:rPr>
          <w:t>(一)、变更控制流程</w:t>
        </w:r>
        <w:r>
          <w:tab/>
        </w:r>
        <w:r>
          <w:fldChar w:fldCharType="begin"/>
        </w:r>
        <w:r>
          <w:instrText xml:space="preserve"> PAGEREF _Toc17141 \h </w:instrText>
        </w:r>
        <w:r>
          <w:fldChar w:fldCharType="separate"/>
        </w:r>
        <w:r>
          <w:t>51</w:t>
        </w:r>
        <w:r>
          <w:fldChar w:fldCharType="end"/>
        </w:r>
      </w:hyperlink>
    </w:p>
    <w:p>
      <w:pPr>
        <w:pStyle w:val="TOC2"/>
        <w:tabs>
          <w:tab w:val="right" w:leader="dot" w:pos="8306"/>
        </w:tabs>
      </w:pPr>
      <w:hyperlink w:anchor="_Toc31443" w:history="1">
        <w:r>
          <w:rPr>
            <w:rFonts w:ascii="仿宋" w:eastAsia="仿宋" w:hAnsi="仿宋" w:cs="仿宋" w:hint="eastAsia"/>
            <w:lang w:eastAsia="zh-CN"/>
          </w:rPr>
          <w:t>(二)、影响评估与处理</w:t>
        </w:r>
        <w:r>
          <w:tab/>
        </w:r>
        <w:r>
          <w:fldChar w:fldCharType="begin"/>
        </w:r>
        <w:r>
          <w:instrText xml:space="preserve"> PAGEREF _Toc31443 \h </w:instrText>
        </w:r>
        <w:r>
          <w:fldChar w:fldCharType="separate"/>
        </w:r>
        <w:r>
          <w:t>52</w:t>
        </w:r>
        <w:r>
          <w:fldChar w:fldCharType="end"/>
        </w:r>
      </w:hyperlink>
    </w:p>
    <w:p>
      <w:pPr>
        <w:pStyle w:val="TOC2"/>
        <w:tabs>
          <w:tab w:val="right" w:leader="dot" w:pos="8306"/>
        </w:tabs>
      </w:pPr>
      <w:hyperlink w:anchor="_Toc15034" w:history="1">
        <w:r>
          <w:rPr>
            <w:rFonts w:ascii="仿宋" w:eastAsia="仿宋" w:hAnsi="仿宋" w:cs="仿宋" w:hint="eastAsia"/>
            <w:lang w:eastAsia="zh-CN"/>
          </w:rPr>
          <w:t>(三)、变更记录与追踪</w:t>
        </w:r>
        <w:r>
          <w:tab/>
        </w:r>
        <w:r>
          <w:fldChar w:fldCharType="begin"/>
        </w:r>
        <w:r>
          <w:instrText xml:space="preserve"> PAGEREF _Toc15034 \h </w:instrText>
        </w:r>
        <w:r>
          <w:fldChar w:fldCharType="separate"/>
        </w:r>
        <w:r>
          <w:t>53</w:t>
        </w:r>
        <w:r>
          <w:fldChar w:fldCharType="end"/>
        </w:r>
      </w:hyperlink>
    </w:p>
    <w:p>
      <w:pPr>
        <w:pStyle w:val="TOC2"/>
        <w:tabs>
          <w:tab w:val="right" w:leader="dot" w:pos="8306"/>
        </w:tabs>
      </w:pPr>
      <w:hyperlink w:anchor="_Toc20911" w:history="1">
        <w:r>
          <w:rPr>
            <w:rFonts w:ascii="仿宋" w:eastAsia="仿宋" w:hAnsi="仿宋" w:cs="仿宋" w:hint="eastAsia"/>
            <w:lang w:eastAsia="zh-CN"/>
          </w:rPr>
          <w:t>(四)、变更管理策略</w:t>
        </w:r>
        <w:r>
          <w:tab/>
        </w:r>
        <w:r>
          <w:fldChar w:fldCharType="begin"/>
        </w:r>
        <w:r>
          <w:instrText xml:space="preserve"> PAGEREF _Toc20911 \h </w:instrText>
        </w:r>
        <w:r>
          <w:fldChar w:fldCharType="separate"/>
        </w:r>
        <w:r>
          <w:t>55</w:t>
        </w:r>
        <w:r>
          <w:fldChar w:fldCharType="end"/>
        </w:r>
      </w:hyperlink>
    </w:p>
    <w:p>
      <w:pPr>
        <w:pStyle w:val="TOC1"/>
        <w:tabs>
          <w:tab w:val="right" w:leader="dot" w:pos="8306"/>
        </w:tabs>
      </w:pPr>
      <w:hyperlink w:anchor="_Toc8511" w:history="1">
        <w:r>
          <w:rPr>
            <w:rFonts w:ascii="仿宋" w:eastAsia="仿宋" w:hAnsi="仿宋" w:cs="仿宋" w:hint="eastAsia"/>
            <w:lang w:eastAsia="zh-CN"/>
          </w:rPr>
          <w:t>十一、项目进度计划</w:t>
        </w:r>
        <w:r>
          <w:tab/>
        </w:r>
        <w:r>
          <w:fldChar w:fldCharType="begin"/>
        </w:r>
        <w:r>
          <w:instrText xml:space="preserve"> PAGEREF _Toc8511 \h </w:instrText>
        </w:r>
        <w:r>
          <w:fldChar w:fldCharType="separate"/>
        </w:r>
        <w:r>
          <w:t>57</w:t>
        </w:r>
        <w:r>
          <w:fldChar w:fldCharType="end"/>
        </w:r>
      </w:hyperlink>
    </w:p>
    <w:p>
      <w:pPr>
        <w:pStyle w:val="TOC2"/>
        <w:tabs>
          <w:tab w:val="right" w:leader="dot" w:pos="8306"/>
        </w:tabs>
      </w:pPr>
      <w:hyperlink w:anchor="_Toc27637" w:history="1">
        <w:r>
          <w:rPr>
            <w:rFonts w:ascii="仿宋" w:eastAsia="仿宋" w:hAnsi="仿宋" w:cs="仿宋" w:hint="eastAsia"/>
            <w:lang w:eastAsia="zh-CN"/>
          </w:rPr>
          <w:t>(一)、建设周期</w:t>
        </w:r>
        <w:r>
          <w:tab/>
        </w:r>
        <w:r>
          <w:fldChar w:fldCharType="begin"/>
        </w:r>
        <w:r>
          <w:instrText xml:space="preserve"> PAGEREF _Toc27637 \h </w:instrText>
        </w:r>
        <w:r>
          <w:fldChar w:fldCharType="separate"/>
        </w:r>
        <w:r>
          <w:t>57</w:t>
        </w:r>
        <w:r>
          <w:fldChar w:fldCharType="end"/>
        </w:r>
      </w:hyperlink>
    </w:p>
    <w:p>
      <w:pPr>
        <w:pStyle w:val="TOC2"/>
        <w:tabs>
          <w:tab w:val="right" w:leader="dot" w:pos="8306"/>
        </w:tabs>
      </w:pPr>
      <w:hyperlink w:anchor="_Toc15250" w:history="1">
        <w:r>
          <w:rPr>
            <w:rFonts w:ascii="仿宋" w:eastAsia="仿宋" w:hAnsi="仿宋" w:cs="仿宋" w:hint="eastAsia"/>
            <w:lang w:eastAsia="zh-CN"/>
          </w:rPr>
          <w:t>(二)、建设进度</w:t>
        </w:r>
        <w:r>
          <w:tab/>
        </w:r>
        <w:r>
          <w:fldChar w:fldCharType="begin"/>
        </w:r>
        <w:r>
          <w:instrText xml:space="preserve"> PAGEREF _Toc15250 \h </w:instrText>
        </w:r>
        <w:r>
          <w:fldChar w:fldCharType="separate"/>
        </w:r>
        <w:r>
          <w:t>57</w:t>
        </w:r>
        <w:r>
          <w:fldChar w:fldCharType="end"/>
        </w:r>
      </w:hyperlink>
    </w:p>
    <w:p>
      <w:pPr>
        <w:pStyle w:val="TOC2"/>
        <w:tabs>
          <w:tab w:val="right" w:leader="dot" w:pos="8306"/>
        </w:tabs>
      </w:pPr>
      <w:hyperlink w:anchor="_Toc27058" w:history="1">
        <w:r>
          <w:rPr>
            <w:rFonts w:ascii="仿宋" w:eastAsia="仿宋" w:hAnsi="仿宋" w:cs="仿宋" w:hint="eastAsia"/>
            <w:lang w:eastAsia="zh-CN"/>
          </w:rPr>
          <w:t>(三)、进度安排注意事项</w:t>
        </w:r>
        <w:r>
          <w:tab/>
        </w:r>
        <w:r>
          <w:fldChar w:fldCharType="begin"/>
        </w:r>
        <w:r>
          <w:instrText xml:space="preserve"> PAGEREF _Toc27058 \h </w:instrText>
        </w:r>
        <w:r>
          <w:fldChar w:fldCharType="separate"/>
        </w:r>
        <w:r>
          <w:t>58</w:t>
        </w:r>
        <w:r>
          <w:fldChar w:fldCharType="end"/>
        </w:r>
      </w:hyperlink>
    </w:p>
    <w:p>
      <w:pPr>
        <w:pStyle w:val="TOC2"/>
        <w:tabs>
          <w:tab w:val="right" w:leader="dot" w:pos="8306"/>
        </w:tabs>
      </w:pPr>
      <w:hyperlink w:anchor="_Toc17369" w:history="1">
        <w:r>
          <w:rPr>
            <w:rFonts w:ascii="仿宋" w:eastAsia="仿宋" w:hAnsi="仿宋" w:cs="仿宋" w:hint="eastAsia"/>
            <w:lang w:eastAsia="zh-CN"/>
          </w:rPr>
          <w:t>(四)、人力资源配置</w:t>
        </w:r>
        <w:r>
          <w:tab/>
        </w:r>
        <w:r>
          <w:fldChar w:fldCharType="begin"/>
        </w:r>
        <w:r>
          <w:instrText xml:space="preserve"> PAGEREF _Toc17369 \h </w:instrText>
        </w:r>
        <w:r>
          <w:fldChar w:fldCharType="separate"/>
        </w:r>
        <w:r>
          <w:t>59</w:t>
        </w:r>
        <w:r>
          <w:fldChar w:fldCharType="end"/>
        </w:r>
      </w:hyperlink>
    </w:p>
    <w:p>
      <w:pPr>
        <w:pStyle w:val="TOC2"/>
        <w:tabs>
          <w:tab w:val="right" w:leader="dot" w:pos="8306"/>
        </w:tabs>
      </w:pPr>
      <w:hyperlink w:anchor="_Toc5501" w:history="1">
        <w:r>
          <w:rPr>
            <w:rFonts w:ascii="仿宋" w:eastAsia="仿宋" w:hAnsi="仿宋" w:cs="仿宋" w:hint="eastAsia"/>
            <w:lang w:eastAsia="zh-CN"/>
          </w:rPr>
          <w:t>(五)、员工培训</w:t>
        </w:r>
        <w:r>
          <w:tab/>
        </w:r>
        <w:r>
          <w:fldChar w:fldCharType="begin"/>
        </w:r>
        <w:r>
          <w:instrText xml:space="preserve"> PAGEREF _Toc5501 \h </w:instrText>
        </w:r>
        <w:r>
          <w:fldChar w:fldCharType="separate"/>
        </w:r>
        <w:r>
          <w:t>61</w:t>
        </w:r>
        <w:r>
          <w:fldChar w:fldCharType="end"/>
        </w:r>
      </w:hyperlink>
    </w:p>
    <w:p>
      <w:pPr>
        <w:pStyle w:val="TOC2"/>
        <w:tabs>
          <w:tab w:val="right" w:leader="dot" w:pos="8306"/>
        </w:tabs>
      </w:pPr>
      <w:hyperlink w:anchor="_Toc5941" w:history="1">
        <w:r>
          <w:rPr>
            <w:rFonts w:ascii="仿宋" w:eastAsia="仿宋" w:hAnsi="仿宋" w:cs="仿宋" w:hint="eastAsia"/>
            <w:lang w:eastAsia="zh-CN"/>
          </w:rPr>
          <w:t>(六)、项目实施保障</w:t>
        </w:r>
        <w:r>
          <w:tab/>
        </w:r>
        <w:r>
          <w:fldChar w:fldCharType="begin"/>
        </w:r>
        <w:r>
          <w:instrText xml:space="preserve"> PAGEREF _Toc5941 \h </w:instrText>
        </w:r>
        <w:r>
          <w:fldChar w:fldCharType="separate"/>
        </w:r>
        <w:r>
          <w:t>62</w:t>
        </w:r>
        <w:r>
          <w:fldChar w:fldCharType="end"/>
        </w:r>
      </w:hyperlink>
    </w:p>
    <w:p>
      <w:pPr>
        <w:pStyle w:val="TOC2"/>
        <w:tabs>
          <w:tab w:val="right" w:leader="dot" w:pos="8306"/>
        </w:tabs>
      </w:pPr>
      <w:hyperlink w:anchor="_Toc10575" w:history="1">
        <w:r>
          <w:rPr>
            <w:rFonts w:ascii="仿宋" w:eastAsia="仿宋" w:hAnsi="仿宋" w:cs="仿宋" w:hint="eastAsia"/>
            <w:lang w:eastAsia="zh-CN"/>
          </w:rPr>
          <w:t>(七)、安全规范管理</w:t>
        </w:r>
        <w:r>
          <w:tab/>
        </w:r>
        <w:r>
          <w:fldChar w:fldCharType="begin"/>
        </w:r>
        <w:r>
          <w:instrText xml:space="preserve"> PAGEREF _Toc10575 \h </w:instrText>
        </w:r>
        <w:r>
          <w:fldChar w:fldCharType="separate"/>
        </w:r>
        <w:r>
          <w:t>63</w:t>
        </w:r>
        <w:r>
          <w:fldChar w:fldCharType="end"/>
        </w:r>
      </w:hyperlink>
    </w:p>
    <w:p>
      <w:pPr>
        <w:pStyle w:val="TOC1"/>
        <w:tabs>
          <w:tab w:val="right" w:leader="dot" w:pos="8306"/>
        </w:tabs>
      </w:pPr>
      <w:hyperlink w:anchor="_Toc31663" w:history="1">
        <w:r>
          <w:rPr>
            <w:rFonts w:ascii="仿宋" w:eastAsia="仿宋" w:hAnsi="仿宋" w:cs="仿宋" w:hint="eastAsia"/>
            <w:lang w:eastAsia="zh-CN"/>
          </w:rPr>
          <w:t>十二、技术创新与产业升级</w:t>
        </w:r>
        <w:r>
          <w:tab/>
        </w:r>
        <w:r>
          <w:fldChar w:fldCharType="begin"/>
        </w:r>
        <w:r>
          <w:instrText xml:space="preserve"> PAGEREF _Toc31663 \h </w:instrText>
        </w:r>
        <w:r>
          <w:fldChar w:fldCharType="separate"/>
        </w:r>
        <w:r>
          <w:t>64</w:t>
        </w:r>
        <w:r>
          <w:fldChar w:fldCharType="end"/>
        </w:r>
      </w:hyperlink>
    </w:p>
    <w:p>
      <w:pPr>
        <w:pStyle w:val="TOC2"/>
        <w:tabs>
          <w:tab w:val="right" w:leader="dot" w:pos="8306"/>
        </w:tabs>
      </w:pPr>
      <w:hyperlink w:anchor="_Toc16181" w:history="1">
        <w:r>
          <w:rPr>
            <w:rFonts w:ascii="仿宋" w:eastAsia="仿宋" w:hAnsi="仿宋" w:cs="仿宋" w:hint="eastAsia"/>
            <w:lang w:eastAsia="zh-CN"/>
          </w:rPr>
          <w:t>(一)、技术创新方向与目标</w:t>
        </w:r>
        <w:r>
          <w:tab/>
        </w:r>
        <w:r>
          <w:fldChar w:fldCharType="begin"/>
        </w:r>
        <w:r>
          <w:instrText xml:space="preserve"> PAGEREF _Toc16181 \h </w:instrText>
        </w:r>
        <w:r>
          <w:fldChar w:fldCharType="separate"/>
        </w:r>
        <w:r>
          <w:t>64</w:t>
        </w:r>
        <w:r>
          <w:fldChar w:fldCharType="end"/>
        </w:r>
      </w:hyperlink>
    </w:p>
    <w:p>
      <w:pPr>
        <w:pStyle w:val="TOC2"/>
        <w:tabs>
          <w:tab w:val="right" w:leader="dot" w:pos="8306"/>
        </w:tabs>
      </w:pPr>
      <w:hyperlink w:anchor="_Toc1693" w:history="1">
        <w:r>
          <w:rPr>
            <w:rFonts w:ascii="仿宋" w:eastAsia="仿宋" w:hAnsi="仿宋" w:cs="仿宋" w:hint="eastAsia"/>
            <w:lang w:eastAsia="zh-CN"/>
          </w:rPr>
          <w:t>(二)、产业升级路径与措施</w:t>
        </w:r>
        <w:r>
          <w:tab/>
        </w:r>
        <w:r>
          <w:fldChar w:fldCharType="begin"/>
        </w:r>
        <w:r>
          <w:instrText xml:space="preserve"> PAGEREF _Toc1693 \h </w:instrText>
        </w:r>
        <w:r>
          <w:fldChar w:fldCharType="separate"/>
        </w:r>
        <w:r>
          <w:t>65</w:t>
        </w:r>
        <w:r>
          <w:fldChar w:fldCharType="end"/>
        </w:r>
      </w:hyperlink>
    </w:p>
    <w:p>
      <w:pPr>
        <w:pStyle w:val="TOC1"/>
        <w:tabs>
          <w:tab w:val="right" w:leader="dot" w:pos="8306"/>
        </w:tabs>
      </w:pPr>
      <w:hyperlink w:anchor="_Toc29867" w:history="1">
        <w:r>
          <w:rPr>
            <w:rFonts w:ascii="仿宋" w:eastAsia="仿宋" w:hAnsi="仿宋" w:cs="仿宋" w:hint="eastAsia"/>
            <w:lang w:eastAsia="zh-CN"/>
          </w:rPr>
          <w:t>十三、创新驱动与持续发展</w:t>
        </w:r>
        <w:r>
          <w:tab/>
        </w:r>
        <w:r>
          <w:fldChar w:fldCharType="begin"/>
        </w:r>
        <w:r>
          <w:instrText xml:space="preserve"> PAGEREF _Toc29867 \h </w:instrText>
        </w:r>
        <w:r>
          <w:fldChar w:fldCharType="separate"/>
        </w:r>
        <w:r>
          <w:t>67</w:t>
        </w:r>
        <w:r>
          <w:fldChar w:fldCharType="end"/>
        </w:r>
      </w:hyperlink>
    </w:p>
    <w:p>
      <w:pPr>
        <w:pStyle w:val="TOC2"/>
        <w:tabs>
          <w:tab w:val="right" w:leader="dot" w:pos="8306"/>
        </w:tabs>
      </w:pPr>
      <w:hyperlink w:anchor="_Toc12063" w:history="1">
        <w:r>
          <w:rPr>
            <w:rFonts w:ascii="仿宋" w:eastAsia="仿宋" w:hAnsi="仿宋" w:cs="仿宋" w:hint="eastAsia"/>
            <w:lang w:eastAsia="zh-CN"/>
          </w:rPr>
          <w:t>(一)、创新驱动战略实施</w:t>
        </w:r>
        <w:r>
          <w:tab/>
        </w:r>
        <w:r>
          <w:fldChar w:fldCharType="begin"/>
        </w:r>
        <w:r>
          <w:instrText xml:space="preserve"> PAGEREF _Toc12063 \h </w:instrText>
        </w:r>
        <w:r>
          <w:fldChar w:fldCharType="separate"/>
        </w:r>
        <w:r>
          <w:t>67</w:t>
        </w:r>
        <w:r>
          <w:fldChar w:fldCharType="end"/>
        </w:r>
      </w:hyperlink>
    </w:p>
    <w:p>
      <w:pPr>
        <w:pStyle w:val="TOC2"/>
        <w:tabs>
          <w:tab w:val="right" w:leader="dot" w:pos="8306"/>
        </w:tabs>
      </w:pPr>
      <w:hyperlink w:anchor="_Toc15766" w:history="1">
        <w:r>
          <w:rPr>
            <w:rFonts w:ascii="仿宋" w:eastAsia="仿宋" w:hAnsi="仿宋" w:cs="仿宋" w:hint="eastAsia"/>
            <w:lang w:eastAsia="zh-CN"/>
          </w:rPr>
          <w:t>(二)、持续发展路径探索</w:t>
        </w:r>
        <w:r>
          <w:tab/>
        </w:r>
        <w:r>
          <w:fldChar w:fldCharType="begin"/>
        </w:r>
        <w:r>
          <w:instrText xml:space="preserve"> PAGEREF _Toc15766 \h </w:instrText>
        </w:r>
        <w:r>
          <w:fldChar w:fldCharType="separate"/>
        </w:r>
        <w:r>
          <w:t>68</w:t>
        </w:r>
        <w:r>
          <w:fldChar w:fldCharType="end"/>
        </w:r>
      </w:hyperlink>
    </w:p>
    <w:p>
      <w:pPr>
        <w:pStyle w:val="TOC1"/>
        <w:tabs>
          <w:tab w:val="right" w:leader="dot" w:pos="8306"/>
        </w:tabs>
      </w:pPr>
      <w:hyperlink w:anchor="_Toc13739" w:history="1">
        <w:r>
          <w:rPr>
            <w:rFonts w:ascii="仿宋" w:eastAsia="仿宋" w:hAnsi="仿宋" w:cs="仿宋" w:hint="eastAsia"/>
            <w:lang w:eastAsia="zh-CN"/>
          </w:rPr>
          <w:t>十四、质量管理与控制</w:t>
        </w:r>
        <w:r>
          <w:tab/>
        </w:r>
        <w:r>
          <w:fldChar w:fldCharType="begin"/>
        </w:r>
        <w:r>
          <w:instrText xml:space="preserve"> PAGEREF _Toc13739 \h </w:instrText>
        </w:r>
        <w:r>
          <w:fldChar w:fldCharType="separate"/>
        </w:r>
        <w:r>
          <w:t>72</w:t>
        </w:r>
        <w:r>
          <w:fldChar w:fldCharType="end"/>
        </w:r>
      </w:hyperlink>
    </w:p>
    <w:p>
      <w:pPr>
        <w:pStyle w:val="TOC2"/>
        <w:tabs>
          <w:tab w:val="right" w:leader="dot" w:pos="8306"/>
        </w:tabs>
      </w:pPr>
      <w:hyperlink w:anchor="_Toc3122" w:history="1">
        <w:r>
          <w:rPr>
            <w:rFonts w:ascii="仿宋" w:eastAsia="仿宋" w:hAnsi="仿宋" w:cs="仿宋" w:hint="eastAsia"/>
            <w:lang w:eastAsia="zh-CN"/>
          </w:rPr>
          <w:t>(一)、质量管理体系建设</w:t>
        </w:r>
        <w:r>
          <w:tab/>
        </w:r>
        <w:r>
          <w:fldChar w:fldCharType="begin"/>
        </w:r>
        <w:r>
          <w:instrText xml:space="preserve"> PAGEREF _Toc3122 \h </w:instrText>
        </w:r>
        <w:r>
          <w:fldChar w:fldCharType="separate"/>
        </w:r>
        <w:r>
          <w:t>72</w:t>
        </w:r>
        <w:r>
          <w:fldChar w:fldCharType="end"/>
        </w:r>
      </w:hyperlink>
    </w:p>
    <w:p>
      <w:pPr>
        <w:pStyle w:val="TOC2"/>
        <w:tabs>
          <w:tab w:val="right" w:leader="dot" w:pos="8306"/>
        </w:tabs>
      </w:pPr>
      <w:hyperlink w:anchor="_Toc4280" w:history="1">
        <w:r>
          <w:rPr>
            <w:rFonts w:ascii="仿宋" w:eastAsia="仿宋" w:hAnsi="仿宋" w:cs="仿宋" w:hint="eastAsia"/>
            <w:lang w:eastAsia="zh-CN"/>
          </w:rPr>
          <w:t>(二)、质量控制措施</w:t>
        </w:r>
        <w:r>
          <w:tab/>
        </w:r>
        <w:r>
          <w:fldChar w:fldCharType="begin"/>
        </w:r>
        <w:r>
          <w:instrText xml:space="preserve"> PAGEREF _Toc4280 \h </w:instrText>
        </w:r>
        <w:r>
          <w:fldChar w:fldCharType="separate"/>
        </w:r>
        <w:r>
          <w:t>74</w:t>
        </w:r>
        <w:r>
          <w:fldChar w:fldCharType="end"/>
        </w:r>
      </w:hyperlink>
    </w:p>
    <w:p>
      <w:pPr>
        <w:pStyle w:val="TOC1"/>
        <w:tabs>
          <w:tab w:val="right" w:leader="dot" w:pos="8306"/>
        </w:tabs>
      </w:pPr>
      <w:hyperlink w:anchor="_Toc23936" w:history="1">
        <w:r>
          <w:rPr>
            <w:rFonts w:ascii="仿宋" w:eastAsia="仿宋" w:hAnsi="仿宋" w:cs="仿宋" w:hint="eastAsia"/>
            <w:lang w:eastAsia="zh-CN"/>
          </w:rPr>
          <w:t>十五、企业合规与伦理</w:t>
        </w:r>
        <w:r>
          <w:tab/>
        </w:r>
        <w:r>
          <w:fldChar w:fldCharType="begin"/>
        </w:r>
        <w:r>
          <w:instrText xml:space="preserve"> PAGEREF _Toc23936 \h </w:instrText>
        </w:r>
        <w:r>
          <w:fldChar w:fldCharType="separate"/>
        </w:r>
        <w:r>
          <w:t>75</w:t>
        </w:r>
        <w:r>
          <w:fldChar w:fldCharType="end"/>
        </w:r>
      </w:hyperlink>
    </w:p>
    <w:p>
      <w:pPr>
        <w:pStyle w:val="TOC2"/>
        <w:tabs>
          <w:tab w:val="right" w:leader="dot" w:pos="8306"/>
        </w:tabs>
      </w:pPr>
      <w:hyperlink w:anchor="_Toc20494" w:history="1">
        <w:r>
          <w:rPr>
            <w:rFonts w:ascii="仿宋" w:eastAsia="仿宋" w:hAnsi="仿宋" w:cs="仿宋" w:hint="eastAsia"/>
            <w:lang w:eastAsia="zh-CN"/>
          </w:rPr>
          <w:t>(一)、合规政策与程序</w:t>
        </w:r>
        <w:r>
          <w:tab/>
        </w:r>
        <w:r>
          <w:fldChar w:fldCharType="begin"/>
        </w:r>
        <w:r>
          <w:instrText xml:space="preserve"> PAGEREF _Toc20494 \h </w:instrText>
        </w:r>
        <w:r>
          <w:fldChar w:fldCharType="separate"/>
        </w:r>
        <w:r>
          <w:t>75</w:t>
        </w:r>
        <w:r>
          <w:fldChar w:fldCharType="end"/>
        </w:r>
      </w:hyperlink>
    </w:p>
    <w:p>
      <w:pPr>
        <w:pStyle w:val="TOC2"/>
        <w:tabs>
          <w:tab w:val="right" w:leader="dot" w:pos="8306"/>
        </w:tabs>
      </w:pPr>
      <w:hyperlink w:anchor="_Toc30183" w:history="1">
        <w:r>
          <w:rPr>
            <w:rFonts w:ascii="仿宋" w:eastAsia="仿宋" w:hAnsi="仿宋" w:cs="仿宋" w:hint="eastAsia"/>
            <w:lang w:eastAsia="zh-CN"/>
          </w:rPr>
          <w:t>(二)、伦理规范与培训</w:t>
        </w:r>
        <w:r>
          <w:tab/>
        </w:r>
        <w:r>
          <w:fldChar w:fldCharType="begin"/>
        </w:r>
        <w:r>
          <w:instrText xml:space="preserve"> PAGEREF _Toc30183 \h </w:instrText>
        </w:r>
        <w:r>
          <w:fldChar w:fldCharType="separate"/>
        </w:r>
        <w:r>
          <w:t>76</w:t>
        </w:r>
        <w:r>
          <w:fldChar w:fldCharType="end"/>
        </w:r>
      </w:hyperlink>
    </w:p>
    <w:p>
      <w:pPr>
        <w:pStyle w:val="TOC2"/>
        <w:tabs>
          <w:tab w:val="right" w:leader="dot" w:pos="8306"/>
        </w:tabs>
      </w:pPr>
      <w:hyperlink w:anchor="_Toc13122" w:history="1">
        <w:r>
          <w:rPr>
            <w:rFonts w:ascii="仿宋" w:eastAsia="仿宋" w:hAnsi="仿宋" w:cs="仿宋" w:hint="eastAsia"/>
            <w:lang w:eastAsia="zh-CN"/>
          </w:rPr>
          <w:t>(三)、合规风险评估</w:t>
        </w:r>
        <w:r>
          <w:tab/>
        </w:r>
        <w:r>
          <w:fldChar w:fldCharType="begin"/>
        </w:r>
        <w:r>
          <w:instrText xml:space="preserve"> PAGEREF _Toc13122 \h </w:instrText>
        </w:r>
        <w:r>
          <w:fldChar w:fldCharType="separate"/>
        </w:r>
        <w:r>
          <w:t>77</w:t>
        </w:r>
        <w:r>
          <w:fldChar w:fldCharType="end"/>
        </w:r>
      </w:hyperlink>
    </w:p>
    <w:p>
      <w:pPr>
        <w:pStyle w:val="TOC2"/>
        <w:tabs>
          <w:tab w:val="right" w:leader="dot" w:pos="8306"/>
        </w:tabs>
      </w:pPr>
      <w:hyperlink w:anchor="_Toc14382" w:history="1">
        <w:r>
          <w:rPr>
            <w:rFonts w:ascii="仿宋" w:eastAsia="仿宋" w:hAnsi="仿宋" w:cs="仿宋" w:hint="eastAsia"/>
            <w:lang w:eastAsia="zh-CN"/>
          </w:rPr>
          <w:t>(四)、合规监督与执行</w:t>
        </w:r>
        <w:r>
          <w:tab/>
        </w:r>
        <w:r>
          <w:fldChar w:fldCharType="begin"/>
        </w:r>
        <w:r>
          <w:instrText xml:space="preserve"> PAGEREF _Toc14382 \h </w:instrText>
        </w:r>
        <w:r>
          <w:fldChar w:fldCharType="separate"/>
        </w:r>
        <w:r>
          <w:t>78</w:t>
        </w:r>
        <w:r>
          <w:fldChar w:fldCharType="end"/>
        </w:r>
      </w:hyperlink>
    </w:p>
    <w:p>
      <w:pPr>
        <w:pStyle w:val="TOC1"/>
        <w:tabs>
          <w:tab w:val="right" w:leader="dot" w:pos="8306"/>
        </w:tabs>
      </w:pPr>
      <w:hyperlink w:anchor="_Toc21862" w:history="1">
        <w:r>
          <w:rPr>
            <w:rFonts w:ascii="仿宋" w:eastAsia="仿宋" w:hAnsi="仿宋" w:cs="仿宋" w:hint="eastAsia"/>
            <w:lang w:eastAsia="zh-CN"/>
          </w:rPr>
          <w:t>十六、合作与交流机制建立</w:t>
        </w:r>
        <w:r>
          <w:tab/>
        </w:r>
        <w:r>
          <w:fldChar w:fldCharType="begin"/>
        </w:r>
        <w:r>
          <w:instrText xml:space="preserve"> PAGEREF _Toc21862 \h </w:instrText>
        </w:r>
        <w:r>
          <w:fldChar w:fldCharType="separate"/>
        </w:r>
        <w:r>
          <w:t>79</w:t>
        </w:r>
        <w:r>
          <w:fldChar w:fldCharType="end"/>
        </w:r>
      </w:hyperlink>
    </w:p>
    <w:p>
      <w:pPr>
        <w:pStyle w:val="TOC2"/>
        <w:tabs>
          <w:tab w:val="right" w:leader="dot" w:pos="8306"/>
        </w:tabs>
      </w:pPr>
      <w:hyperlink w:anchor="_Toc4344" w:history="1">
        <w:r>
          <w:rPr>
            <w:rFonts w:ascii="仿宋" w:eastAsia="仿宋" w:hAnsi="仿宋" w:cs="仿宋" w:hint="eastAsia"/>
            <w:lang w:eastAsia="zh-CN"/>
          </w:rPr>
          <w:t>(一)、合作伙伴选择与合作方式</w:t>
        </w:r>
        <w:r>
          <w:tab/>
        </w:r>
        <w:r>
          <w:fldChar w:fldCharType="begin"/>
        </w:r>
        <w:r>
          <w:instrText xml:space="preserve"> PAGEREF _Toc4344 \h </w:instrText>
        </w:r>
        <w:r>
          <w:fldChar w:fldCharType="separate"/>
        </w:r>
        <w:r>
          <w:t>79</w:t>
        </w:r>
        <w:r>
          <w:fldChar w:fldCharType="end"/>
        </w:r>
      </w:hyperlink>
    </w:p>
    <w:p>
      <w:pPr>
        <w:pStyle w:val="TOC2"/>
        <w:tabs>
          <w:tab w:val="right" w:leader="dot" w:pos="8306"/>
        </w:tabs>
      </w:pPr>
      <w:hyperlink w:anchor="_Toc7934" w:history="1">
        <w:r>
          <w:rPr>
            <w:rFonts w:ascii="仿宋" w:eastAsia="仿宋" w:hAnsi="仿宋" w:cs="仿宋" w:hint="eastAsia"/>
            <w:lang w:eastAsia="zh-CN"/>
          </w:rPr>
          <w:t>(二)、交流与合作平台搭建</w:t>
        </w:r>
        <w:r>
          <w:tab/>
        </w:r>
        <w:r>
          <w:fldChar w:fldCharType="begin"/>
        </w:r>
        <w:r>
          <w:instrText xml:space="preserve"> PAGEREF _Toc7934 \h </w:instrText>
        </w:r>
        <w:r>
          <w:fldChar w:fldCharType="separate"/>
        </w:r>
        <w:r>
          <w:t>81</w:t>
        </w:r>
        <w:r>
          <w:fldChar w:fldCharType="end"/>
        </w:r>
      </w:hyperlink>
    </w:p>
    <w:p>
      <w:pPr>
        <w:pStyle w:val="TOC1"/>
        <w:tabs>
          <w:tab w:val="right" w:leader="dot" w:pos="8306"/>
        </w:tabs>
      </w:pPr>
      <w:hyperlink w:anchor="_Toc872" w:history="1">
        <w:r>
          <w:rPr>
            <w:rFonts w:ascii="仿宋" w:eastAsia="仿宋" w:hAnsi="仿宋" w:cs="仿宋" w:hint="eastAsia"/>
            <w:lang w:eastAsia="zh-CN"/>
          </w:rPr>
          <w:t>十七、成果转化与推广应用</w:t>
        </w:r>
        <w:r>
          <w:tab/>
        </w:r>
        <w:r>
          <w:fldChar w:fldCharType="begin"/>
        </w:r>
        <w:r>
          <w:instrText xml:space="preserve"> PAGEREF _Toc872 \h </w:instrText>
        </w:r>
        <w:r>
          <w:fldChar w:fldCharType="separate"/>
        </w:r>
        <w:r>
          <w:t>82</w:t>
        </w:r>
        <w:r>
          <w:fldChar w:fldCharType="end"/>
        </w:r>
      </w:hyperlink>
    </w:p>
    <w:p>
      <w:pPr>
        <w:pStyle w:val="TOC2"/>
        <w:tabs>
          <w:tab w:val="right" w:leader="dot" w:pos="8306"/>
        </w:tabs>
      </w:pPr>
      <w:hyperlink w:anchor="_Toc30889" w:history="1">
        <w:r>
          <w:rPr>
            <w:rFonts w:ascii="仿宋" w:eastAsia="仿宋" w:hAnsi="仿宋" w:cs="仿宋" w:hint="eastAsia"/>
            <w:lang w:eastAsia="zh-CN"/>
          </w:rPr>
          <w:t>(一)、成果转化策略制定</w:t>
        </w:r>
        <w:r>
          <w:tab/>
        </w:r>
        <w:r>
          <w:fldChar w:fldCharType="begin"/>
        </w:r>
        <w:r>
          <w:instrText xml:space="preserve"> PAGEREF _Toc30889 \h </w:instrText>
        </w:r>
        <w:r>
          <w:fldChar w:fldCharType="separate"/>
        </w:r>
        <w:r>
          <w:t>82</w:t>
        </w:r>
        <w:r>
          <w:fldChar w:fldCharType="end"/>
        </w:r>
      </w:hyperlink>
    </w:p>
    <w:p>
      <w:pPr>
        <w:pStyle w:val="TOC2"/>
        <w:tabs>
          <w:tab w:val="right" w:leader="dot" w:pos="8306"/>
        </w:tabs>
      </w:pPr>
      <w:hyperlink w:anchor="_Toc1942" w:history="1">
        <w:r>
          <w:rPr>
            <w:rFonts w:ascii="仿宋" w:eastAsia="仿宋" w:hAnsi="仿宋" w:cs="仿宋" w:hint="eastAsia"/>
            <w:lang w:eastAsia="zh-CN"/>
          </w:rPr>
          <w:t>(二)、成果推广应用方案</w:t>
        </w:r>
        <w:r>
          <w:tab/>
        </w:r>
        <w:r>
          <w:fldChar w:fldCharType="begin"/>
        </w:r>
        <w:r>
          <w:instrText xml:space="preserve"> PAGEREF _Toc1942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4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0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16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2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一、船舶电气系统项目的市场准入条件分析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舶电气系统项目而言，市场准入条件首先取决于政策法规环境。政府对于[行业名称]领域的法规，如环保标准、税收政策、和技术使用规范，直接影响船舶电气系统项目的运营和成本结构。例如，若政府针对使用可再生能源的企业提供税收优惠，这将对船舶电气系统项目的财务规划产生重要影响。同时，考虑经济环境和消费者偏好的变化对船舶电气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二、船舶电气系统项目的行业规范与合规性要求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船舶电气系统项目来说，遵守行业规范和合规性要求是确保项目顺利进行的基础。这包括遵循质量控制标准、安全规定、数据保护法规等。例如，若船舶电气系统项目涉及数据处理，须严格遵守相关的数据保护法规。此外，行业内部的自律规范，如产品标准和服务流程，也对于提升船舶电气系统项目在行业内的认可度和竞争力至关重要。项目管理团队必须不断更新策略，以应对行业规范和法规的变化，确保船舶电气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三、船舶电气系统项目的竞争格局和战略定位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电气系统项目的发展规划中，理解行业的竞争格局对于制定有效的市场策略极为关键。这包括分析主要竞争对手的市场地位、优势及其业务模式。船舶电气系统项目面临的竞争对手可能包括大型成熟企业和创新型初创公司，各自采取不同的市场策略。因此，船舶电气系统项目需精确地定位自己的市场策略，如专注于产品创新、客户服务或成本效率，以在竞争中占据优势。通过深入的市场和竞争分析，船舶电气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3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79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49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https://d.book118.com/765314042243011102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575ED"/>
    <w:rsid w:val="55C575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314042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2024-01-24T20:49:00Z</dcterms:created>
  <dcterms:modified xsi:type="dcterms:W3CDTF">2024-01-24T20:50:47Z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D0B26E0C71664504A32F0B0CAA9B633E_11</vt:lpwstr>
  </property>
  <property fmtid="{D5CDD505-2E9C-101B-9397-08002B2CF9AE}" pid="3" name="KSOProductBuildVer">
    <vt:lpwstr>2052-12.1.0.16250</vt:lpwstr>
  </property>
</Properties>
</file>