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8" w:history="1">
        <w:r>
          <w:rPr>
            <w:rFonts w:ascii="仿宋" w:eastAsia="仿宋" w:hAnsi="仿宋" w:cs="仿宋" w:hint="eastAsia"/>
            <w:lang w:eastAsia="zh-CN"/>
          </w:rPr>
          <w:t>前言</w:t>
        </w:r>
        <w:r>
          <w:tab/>
        </w:r>
        <w:r>
          <w:fldChar w:fldCharType="begin"/>
        </w:r>
        <w:r>
          <w:instrText xml:space="preserve"> PAGEREF _Toc22878 \h </w:instrText>
        </w:r>
        <w:r>
          <w:fldChar w:fldCharType="separate"/>
        </w:r>
        <w:r>
          <w:t>3</w:t>
        </w:r>
        <w:r>
          <w:fldChar w:fldCharType="end"/>
        </w:r>
      </w:hyperlink>
    </w:p>
    <w:p>
      <w:pPr>
        <w:pStyle w:val="TOC1"/>
        <w:tabs>
          <w:tab w:val="right" w:leader="dot" w:pos="8306"/>
        </w:tabs>
      </w:pPr>
      <w:hyperlink w:anchor="_Toc5676" w:history="1">
        <w:r>
          <w:rPr>
            <w:rFonts w:ascii="仿宋" w:eastAsia="仿宋" w:hAnsi="仿宋" w:cs="仿宋" w:hint="eastAsia"/>
            <w:lang w:eastAsia="zh-CN"/>
          </w:rPr>
          <w:t>一、社会影响分析</w:t>
        </w:r>
        <w:r>
          <w:tab/>
        </w:r>
        <w:r>
          <w:fldChar w:fldCharType="begin"/>
        </w:r>
        <w:r>
          <w:instrText xml:space="preserve"> PAGEREF _Toc5676 \h </w:instrText>
        </w:r>
        <w:r>
          <w:fldChar w:fldCharType="separate"/>
        </w:r>
        <w:r>
          <w:t>3</w:t>
        </w:r>
        <w:r>
          <w:fldChar w:fldCharType="end"/>
        </w:r>
      </w:hyperlink>
    </w:p>
    <w:p>
      <w:pPr>
        <w:pStyle w:val="TOC2"/>
        <w:tabs>
          <w:tab w:val="right" w:leader="dot" w:pos="8306"/>
        </w:tabs>
      </w:pPr>
      <w:hyperlink w:anchor="_Toc30819" w:history="1">
        <w:r>
          <w:rPr>
            <w:rFonts w:ascii="仿宋" w:eastAsia="仿宋" w:hAnsi="仿宋" w:cs="仿宋" w:hint="eastAsia"/>
            <w:lang w:eastAsia="zh-CN"/>
          </w:rPr>
          <w:t>(一)、社会影响效果分析</w:t>
        </w:r>
        <w:r>
          <w:tab/>
        </w:r>
        <w:r>
          <w:fldChar w:fldCharType="begin"/>
        </w:r>
        <w:r>
          <w:instrText xml:space="preserve"> PAGEREF _Toc30819 \h </w:instrText>
        </w:r>
        <w:r>
          <w:fldChar w:fldCharType="separate"/>
        </w:r>
        <w:r>
          <w:t>3</w:t>
        </w:r>
        <w:r>
          <w:fldChar w:fldCharType="end"/>
        </w:r>
      </w:hyperlink>
    </w:p>
    <w:p>
      <w:pPr>
        <w:pStyle w:val="TOC2"/>
        <w:tabs>
          <w:tab w:val="right" w:leader="dot" w:pos="8306"/>
        </w:tabs>
      </w:pPr>
      <w:hyperlink w:anchor="_Toc10059" w:history="1">
        <w:r>
          <w:rPr>
            <w:rFonts w:ascii="仿宋" w:eastAsia="仿宋" w:hAnsi="仿宋" w:cs="仿宋" w:hint="eastAsia"/>
            <w:lang w:eastAsia="zh-CN"/>
          </w:rPr>
          <w:t>(二)、社会适应性分析</w:t>
        </w:r>
        <w:r>
          <w:tab/>
        </w:r>
        <w:r>
          <w:fldChar w:fldCharType="begin"/>
        </w:r>
        <w:r>
          <w:instrText xml:space="preserve"> PAGEREF _Toc10059 \h </w:instrText>
        </w:r>
        <w:r>
          <w:fldChar w:fldCharType="separate"/>
        </w:r>
        <w:r>
          <w:t>5</w:t>
        </w:r>
        <w:r>
          <w:fldChar w:fldCharType="end"/>
        </w:r>
      </w:hyperlink>
    </w:p>
    <w:p>
      <w:pPr>
        <w:pStyle w:val="TOC2"/>
        <w:tabs>
          <w:tab w:val="right" w:leader="dot" w:pos="8306"/>
        </w:tabs>
      </w:pPr>
      <w:hyperlink w:anchor="_Toc31644" w:history="1">
        <w:r>
          <w:rPr>
            <w:rFonts w:ascii="仿宋" w:eastAsia="仿宋" w:hAnsi="仿宋" w:cs="仿宋" w:hint="eastAsia"/>
            <w:lang w:eastAsia="zh-CN"/>
          </w:rPr>
          <w:t>(三)、社会风险及对策分析</w:t>
        </w:r>
        <w:r>
          <w:tab/>
        </w:r>
        <w:r>
          <w:fldChar w:fldCharType="begin"/>
        </w:r>
        <w:r>
          <w:instrText xml:space="preserve"> PAGEREF _Toc31644 \h </w:instrText>
        </w:r>
        <w:r>
          <w:fldChar w:fldCharType="separate"/>
        </w:r>
        <w:r>
          <w:t>7</w:t>
        </w:r>
        <w:r>
          <w:fldChar w:fldCharType="end"/>
        </w:r>
      </w:hyperlink>
    </w:p>
    <w:p>
      <w:pPr>
        <w:pStyle w:val="TOC1"/>
        <w:tabs>
          <w:tab w:val="right" w:leader="dot" w:pos="8306"/>
        </w:tabs>
      </w:pPr>
      <w:hyperlink w:anchor="_Toc30332" w:history="1">
        <w:r>
          <w:rPr>
            <w:rFonts w:ascii="仿宋" w:eastAsia="仿宋" w:hAnsi="仿宋" w:cs="仿宋" w:hint="eastAsia"/>
            <w:lang w:eastAsia="zh-CN"/>
          </w:rPr>
          <w:t>二、资源开发及综合利用分析</w:t>
        </w:r>
        <w:r>
          <w:tab/>
        </w:r>
        <w:r>
          <w:fldChar w:fldCharType="begin"/>
        </w:r>
        <w:r>
          <w:instrText xml:space="preserve"> PAGEREF _Toc30332 \h </w:instrText>
        </w:r>
        <w:r>
          <w:fldChar w:fldCharType="separate"/>
        </w:r>
        <w:r>
          <w:t>10</w:t>
        </w:r>
        <w:r>
          <w:fldChar w:fldCharType="end"/>
        </w:r>
      </w:hyperlink>
    </w:p>
    <w:p>
      <w:pPr>
        <w:pStyle w:val="TOC2"/>
        <w:tabs>
          <w:tab w:val="right" w:leader="dot" w:pos="8306"/>
        </w:tabs>
      </w:pPr>
      <w:hyperlink w:anchor="_Toc3479" w:history="1">
        <w:r>
          <w:rPr>
            <w:rFonts w:ascii="仿宋" w:eastAsia="仿宋" w:hAnsi="仿宋" w:cs="仿宋" w:hint="eastAsia"/>
            <w:lang w:eastAsia="zh-CN"/>
          </w:rPr>
          <w:t>(一)、资源开发方案</w:t>
        </w:r>
        <w:r>
          <w:tab/>
        </w:r>
        <w:r>
          <w:fldChar w:fldCharType="begin"/>
        </w:r>
        <w:r>
          <w:instrText xml:space="preserve"> PAGEREF _Toc3479 \h </w:instrText>
        </w:r>
        <w:r>
          <w:fldChar w:fldCharType="separate"/>
        </w:r>
        <w:r>
          <w:t>10</w:t>
        </w:r>
        <w:r>
          <w:fldChar w:fldCharType="end"/>
        </w:r>
      </w:hyperlink>
    </w:p>
    <w:p>
      <w:pPr>
        <w:pStyle w:val="TOC2"/>
        <w:tabs>
          <w:tab w:val="right" w:leader="dot" w:pos="8306"/>
        </w:tabs>
      </w:pPr>
      <w:hyperlink w:anchor="_Toc9096" w:history="1">
        <w:r>
          <w:rPr>
            <w:rFonts w:ascii="仿宋" w:eastAsia="仿宋" w:hAnsi="仿宋" w:cs="仿宋" w:hint="eastAsia"/>
            <w:lang w:eastAsia="zh-CN"/>
          </w:rPr>
          <w:t>(二)、资源利用方案</w:t>
        </w:r>
        <w:r>
          <w:tab/>
        </w:r>
        <w:r>
          <w:fldChar w:fldCharType="begin"/>
        </w:r>
        <w:r>
          <w:instrText xml:space="preserve"> PAGEREF _Toc9096 \h </w:instrText>
        </w:r>
        <w:r>
          <w:fldChar w:fldCharType="separate"/>
        </w:r>
        <w:r>
          <w:t>12</w:t>
        </w:r>
        <w:r>
          <w:fldChar w:fldCharType="end"/>
        </w:r>
      </w:hyperlink>
    </w:p>
    <w:p>
      <w:pPr>
        <w:pStyle w:val="TOC2"/>
        <w:tabs>
          <w:tab w:val="right" w:leader="dot" w:pos="8306"/>
        </w:tabs>
      </w:pPr>
      <w:hyperlink w:anchor="_Toc14494" w:history="1">
        <w:r>
          <w:rPr>
            <w:rFonts w:ascii="仿宋" w:eastAsia="仿宋" w:hAnsi="仿宋" w:cs="仿宋" w:hint="eastAsia"/>
            <w:lang w:eastAsia="zh-CN"/>
          </w:rPr>
          <w:t>(三)、资源节约措施</w:t>
        </w:r>
        <w:r>
          <w:tab/>
        </w:r>
        <w:r>
          <w:fldChar w:fldCharType="begin"/>
        </w:r>
        <w:r>
          <w:instrText xml:space="preserve"> PAGEREF _Toc14494 \h </w:instrText>
        </w:r>
        <w:r>
          <w:fldChar w:fldCharType="separate"/>
        </w:r>
        <w:r>
          <w:t>13</w:t>
        </w:r>
        <w:r>
          <w:fldChar w:fldCharType="end"/>
        </w:r>
      </w:hyperlink>
    </w:p>
    <w:p>
      <w:pPr>
        <w:pStyle w:val="TOC1"/>
        <w:tabs>
          <w:tab w:val="right" w:leader="dot" w:pos="8306"/>
        </w:tabs>
      </w:pPr>
      <w:hyperlink w:anchor="_Toc31377" w:history="1">
        <w:r>
          <w:rPr>
            <w:rFonts w:ascii="仿宋" w:eastAsia="仿宋" w:hAnsi="仿宋" w:cs="仿宋" w:hint="eastAsia"/>
            <w:lang w:eastAsia="zh-CN"/>
          </w:rPr>
          <w:t>三、项目选址研究</w:t>
        </w:r>
        <w:r>
          <w:tab/>
        </w:r>
        <w:r>
          <w:fldChar w:fldCharType="begin"/>
        </w:r>
        <w:r>
          <w:instrText xml:space="preserve"> PAGEREF _Toc31377 \h </w:instrText>
        </w:r>
        <w:r>
          <w:fldChar w:fldCharType="separate"/>
        </w:r>
        <w:r>
          <w:t>14</w:t>
        </w:r>
        <w:r>
          <w:fldChar w:fldCharType="end"/>
        </w:r>
      </w:hyperlink>
    </w:p>
    <w:p>
      <w:pPr>
        <w:pStyle w:val="TOC2"/>
        <w:tabs>
          <w:tab w:val="right" w:leader="dot" w:pos="8306"/>
        </w:tabs>
      </w:pPr>
      <w:hyperlink w:anchor="_Toc24391" w:history="1">
        <w:r>
          <w:rPr>
            <w:rFonts w:ascii="仿宋" w:eastAsia="仿宋" w:hAnsi="仿宋" w:cs="仿宋" w:hint="eastAsia"/>
            <w:lang w:eastAsia="zh-CN"/>
          </w:rPr>
          <w:t>(一)、项目选址原则</w:t>
        </w:r>
        <w:r>
          <w:tab/>
        </w:r>
        <w:r>
          <w:fldChar w:fldCharType="begin"/>
        </w:r>
        <w:r>
          <w:instrText xml:space="preserve"> PAGEREF _Toc24391 \h </w:instrText>
        </w:r>
        <w:r>
          <w:fldChar w:fldCharType="separate"/>
        </w:r>
        <w:r>
          <w:t>14</w:t>
        </w:r>
        <w:r>
          <w:fldChar w:fldCharType="end"/>
        </w:r>
      </w:hyperlink>
    </w:p>
    <w:p>
      <w:pPr>
        <w:pStyle w:val="TOC2"/>
        <w:tabs>
          <w:tab w:val="right" w:leader="dot" w:pos="8306"/>
        </w:tabs>
      </w:pPr>
      <w:hyperlink w:anchor="_Toc26344" w:history="1">
        <w:r>
          <w:rPr>
            <w:rFonts w:ascii="仿宋" w:eastAsia="仿宋" w:hAnsi="仿宋" w:cs="仿宋" w:hint="eastAsia"/>
            <w:lang w:eastAsia="zh-CN"/>
          </w:rPr>
          <w:t>(二)、项目选址</w:t>
        </w:r>
        <w:r>
          <w:tab/>
        </w:r>
        <w:r>
          <w:fldChar w:fldCharType="begin"/>
        </w:r>
        <w:r>
          <w:instrText xml:space="preserve"> PAGEREF _Toc26344 \h </w:instrText>
        </w:r>
        <w:r>
          <w:fldChar w:fldCharType="separate"/>
        </w:r>
        <w:r>
          <w:t>17</w:t>
        </w:r>
        <w:r>
          <w:fldChar w:fldCharType="end"/>
        </w:r>
      </w:hyperlink>
    </w:p>
    <w:p>
      <w:pPr>
        <w:pStyle w:val="TOC2"/>
        <w:tabs>
          <w:tab w:val="right" w:leader="dot" w:pos="8306"/>
        </w:tabs>
      </w:pPr>
      <w:hyperlink w:anchor="_Toc20073" w:history="1">
        <w:r>
          <w:rPr>
            <w:rFonts w:ascii="仿宋" w:eastAsia="仿宋" w:hAnsi="仿宋" w:cs="仿宋" w:hint="eastAsia"/>
            <w:lang w:eastAsia="zh-CN"/>
          </w:rPr>
          <w:t>(三)、建设条件分析</w:t>
        </w:r>
        <w:r>
          <w:tab/>
        </w:r>
        <w:r>
          <w:fldChar w:fldCharType="begin"/>
        </w:r>
        <w:r>
          <w:instrText xml:space="preserve"> PAGEREF _Toc20073 \h </w:instrText>
        </w:r>
        <w:r>
          <w:fldChar w:fldCharType="separate"/>
        </w:r>
        <w:r>
          <w:t>19</w:t>
        </w:r>
        <w:r>
          <w:fldChar w:fldCharType="end"/>
        </w:r>
      </w:hyperlink>
    </w:p>
    <w:p>
      <w:pPr>
        <w:pStyle w:val="TOC2"/>
        <w:tabs>
          <w:tab w:val="right" w:leader="dot" w:pos="8306"/>
        </w:tabs>
      </w:pPr>
      <w:hyperlink w:anchor="_Toc32172" w:history="1">
        <w:r>
          <w:rPr>
            <w:rFonts w:ascii="仿宋" w:eastAsia="仿宋" w:hAnsi="仿宋" w:cs="仿宋" w:hint="eastAsia"/>
            <w:lang w:eastAsia="zh-CN"/>
          </w:rPr>
          <w:t>(四)、用地控制指标</w:t>
        </w:r>
        <w:r>
          <w:tab/>
        </w:r>
        <w:r>
          <w:fldChar w:fldCharType="begin"/>
        </w:r>
        <w:r>
          <w:instrText xml:space="preserve"> PAGEREF _Toc32172 \h </w:instrText>
        </w:r>
        <w:r>
          <w:fldChar w:fldCharType="separate"/>
        </w:r>
        <w:r>
          <w:t>21</w:t>
        </w:r>
        <w:r>
          <w:fldChar w:fldCharType="end"/>
        </w:r>
      </w:hyperlink>
    </w:p>
    <w:p>
      <w:pPr>
        <w:pStyle w:val="TOC2"/>
        <w:tabs>
          <w:tab w:val="right" w:leader="dot" w:pos="8306"/>
        </w:tabs>
      </w:pPr>
      <w:hyperlink w:anchor="_Toc23489" w:history="1">
        <w:r>
          <w:rPr>
            <w:rFonts w:ascii="仿宋" w:eastAsia="仿宋" w:hAnsi="仿宋" w:cs="仿宋" w:hint="eastAsia"/>
            <w:lang w:eastAsia="zh-CN"/>
          </w:rPr>
          <w:t>(五)、地总体要求</w:t>
        </w:r>
        <w:r>
          <w:tab/>
        </w:r>
        <w:r>
          <w:fldChar w:fldCharType="begin"/>
        </w:r>
        <w:r>
          <w:instrText xml:space="preserve"> PAGEREF _Toc23489 \h </w:instrText>
        </w:r>
        <w:r>
          <w:fldChar w:fldCharType="separate"/>
        </w:r>
        <w:r>
          <w:t>22</w:t>
        </w:r>
        <w:r>
          <w:fldChar w:fldCharType="end"/>
        </w:r>
      </w:hyperlink>
    </w:p>
    <w:p>
      <w:pPr>
        <w:pStyle w:val="TOC2"/>
        <w:tabs>
          <w:tab w:val="right" w:leader="dot" w:pos="8306"/>
        </w:tabs>
      </w:pPr>
      <w:hyperlink w:anchor="_Toc26195" w:history="1">
        <w:r>
          <w:rPr>
            <w:rFonts w:ascii="仿宋" w:eastAsia="仿宋" w:hAnsi="仿宋" w:cs="仿宋" w:hint="eastAsia"/>
            <w:lang w:eastAsia="zh-CN"/>
          </w:rPr>
          <w:t>(六)、节约用地措施</w:t>
        </w:r>
        <w:r>
          <w:tab/>
        </w:r>
        <w:r>
          <w:fldChar w:fldCharType="begin"/>
        </w:r>
        <w:r>
          <w:instrText xml:space="preserve"> PAGEREF _Toc26195 \h </w:instrText>
        </w:r>
        <w:r>
          <w:fldChar w:fldCharType="separate"/>
        </w:r>
        <w:r>
          <w:t>23</w:t>
        </w:r>
        <w:r>
          <w:fldChar w:fldCharType="end"/>
        </w:r>
      </w:hyperlink>
    </w:p>
    <w:p>
      <w:pPr>
        <w:pStyle w:val="TOC2"/>
        <w:tabs>
          <w:tab w:val="right" w:leader="dot" w:pos="8306"/>
        </w:tabs>
      </w:pPr>
      <w:hyperlink w:anchor="_Toc24280" w:history="1">
        <w:r>
          <w:rPr>
            <w:rFonts w:ascii="仿宋" w:eastAsia="仿宋" w:hAnsi="仿宋" w:cs="仿宋" w:hint="eastAsia"/>
            <w:lang w:eastAsia="zh-CN"/>
          </w:rPr>
          <w:t>(七)、选址综合评价</w:t>
        </w:r>
        <w:r>
          <w:tab/>
        </w:r>
        <w:r>
          <w:fldChar w:fldCharType="begin"/>
        </w:r>
        <w:r>
          <w:instrText xml:space="preserve"> PAGEREF _Toc24280 \h </w:instrText>
        </w:r>
        <w:r>
          <w:fldChar w:fldCharType="separate"/>
        </w:r>
        <w:r>
          <w:t>25</w:t>
        </w:r>
        <w:r>
          <w:fldChar w:fldCharType="end"/>
        </w:r>
      </w:hyperlink>
    </w:p>
    <w:p>
      <w:pPr>
        <w:pStyle w:val="TOC1"/>
        <w:tabs>
          <w:tab w:val="right" w:leader="dot" w:pos="8306"/>
        </w:tabs>
      </w:pPr>
      <w:hyperlink w:anchor="_Toc22668" w:history="1">
        <w:r>
          <w:rPr>
            <w:rFonts w:ascii="仿宋" w:eastAsia="仿宋" w:hAnsi="仿宋" w:cs="仿宋" w:hint="eastAsia"/>
            <w:lang w:eastAsia="zh-CN"/>
          </w:rPr>
          <w:t>四、背景、必要性分析</w:t>
        </w:r>
        <w:r>
          <w:tab/>
        </w:r>
        <w:r>
          <w:fldChar w:fldCharType="begin"/>
        </w:r>
        <w:r>
          <w:instrText xml:space="preserve"> PAGEREF _Toc22668 \h </w:instrText>
        </w:r>
        <w:r>
          <w:fldChar w:fldCharType="separate"/>
        </w:r>
        <w:r>
          <w:t>26</w:t>
        </w:r>
        <w:r>
          <w:fldChar w:fldCharType="end"/>
        </w:r>
      </w:hyperlink>
    </w:p>
    <w:p>
      <w:pPr>
        <w:pStyle w:val="TOC2"/>
        <w:tabs>
          <w:tab w:val="right" w:leader="dot" w:pos="8306"/>
        </w:tabs>
      </w:pPr>
      <w:hyperlink w:anchor="_Toc32220" w:history="1">
        <w:r>
          <w:rPr>
            <w:rFonts w:ascii="仿宋" w:eastAsia="仿宋" w:hAnsi="仿宋" w:cs="仿宋" w:hint="eastAsia"/>
            <w:lang w:eastAsia="zh-CN"/>
          </w:rPr>
          <w:t>(一)、项目建设背景</w:t>
        </w:r>
        <w:r>
          <w:tab/>
        </w:r>
        <w:r>
          <w:fldChar w:fldCharType="begin"/>
        </w:r>
        <w:r>
          <w:instrText xml:space="preserve"> PAGEREF _Toc32220 \h </w:instrText>
        </w:r>
        <w:r>
          <w:fldChar w:fldCharType="separate"/>
        </w:r>
        <w:r>
          <w:t>26</w:t>
        </w:r>
        <w:r>
          <w:fldChar w:fldCharType="end"/>
        </w:r>
      </w:hyperlink>
    </w:p>
    <w:p>
      <w:pPr>
        <w:pStyle w:val="TOC2"/>
        <w:tabs>
          <w:tab w:val="right" w:leader="dot" w:pos="8306"/>
        </w:tabs>
      </w:pPr>
      <w:hyperlink w:anchor="_Toc25112" w:history="1">
        <w:r>
          <w:rPr>
            <w:rFonts w:ascii="仿宋" w:eastAsia="仿宋" w:hAnsi="仿宋" w:cs="仿宋" w:hint="eastAsia"/>
            <w:lang w:eastAsia="zh-CN"/>
          </w:rPr>
          <w:t>(二)、必要性分析</w:t>
        </w:r>
        <w:r>
          <w:tab/>
        </w:r>
        <w:r>
          <w:fldChar w:fldCharType="begin"/>
        </w:r>
        <w:r>
          <w:instrText xml:space="preserve"> PAGEREF _Toc25112 \h </w:instrText>
        </w:r>
        <w:r>
          <w:fldChar w:fldCharType="separate"/>
        </w:r>
        <w:r>
          <w:t>27</w:t>
        </w:r>
        <w:r>
          <w:fldChar w:fldCharType="end"/>
        </w:r>
      </w:hyperlink>
    </w:p>
    <w:p>
      <w:pPr>
        <w:pStyle w:val="TOC2"/>
        <w:tabs>
          <w:tab w:val="right" w:leader="dot" w:pos="8306"/>
        </w:tabs>
      </w:pPr>
      <w:hyperlink w:anchor="_Toc22160" w:history="1">
        <w:r>
          <w:rPr>
            <w:rFonts w:ascii="仿宋" w:eastAsia="仿宋" w:hAnsi="仿宋" w:cs="仿宋" w:hint="eastAsia"/>
            <w:lang w:eastAsia="zh-CN"/>
          </w:rPr>
          <w:t>(三)、项目建设有利条件</w:t>
        </w:r>
        <w:r>
          <w:tab/>
        </w:r>
        <w:r>
          <w:fldChar w:fldCharType="begin"/>
        </w:r>
        <w:r>
          <w:instrText xml:space="preserve"> PAGEREF _Toc22160 \h </w:instrText>
        </w:r>
        <w:r>
          <w:fldChar w:fldCharType="separate"/>
        </w:r>
        <w:r>
          <w:t>28</w:t>
        </w:r>
        <w:r>
          <w:fldChar w:fldCharType="end"/>
        </w:r>
      </w:hyperlink>
    </w:p>
    <w:p>
      <w:pPr>
        <w:pStyle w:val="TOC1"/>
        <w:tabs>
          <w:tab w:val="right" w:leader="dot" w:pos="8306"/>
        </w:tabs>
      </w:pPr>
      <w:hyperlink w:anchor="_Toc31887" w:history="1">
        <w:r>
          <w:rPr>
            <w:rFonts w:ascii="仿宋" w:eastAsia="仿宋" w:hAnsi="仿宋" w:cs="仿宋" w:hint="eastAsia"/>
            <w:lang w:eastAsia="zh-CN"/>
          </w:rPr>
          <w:t>五、矿山专用设备项目概论</w:t>
        </w:r>
        <w:r>
          <w:tab/>
        </w:r>
        <w:r>
          <w:fldChar w:fldCharType="begin"/>
        </w:r>
        <w:r>
          <w:instrText xml:space="preserve"> PAGEREF _Toc31887 \h </w:instrText>
        </w:r>
        <w:r>
          <w:fldChar w:fldCharType="separate"/>
        </w:r>
        <w:r>
          <w:t>30</w:t>
        </w:r>
        <w:r>
          <w:fldChar w:fldCharType="end"/>
        </w:r>
      </w:hyperlink>
    </w:p>
    <w:p>
      <w:pPr>
        <w:pStyle w:val="TOC2"/>
        <w:tabs>
          <w:tab w:val="right" w:leader="dot" w:pos="8306"/>
        </w:tabs>
      </w:pPr>
      <w:hyperlink w:anchor="_Toc2952" w:history="1">
        <w:r>
          <w:rPr>
            <w:rFonts w:ascii="仿宋" w:eastAsia="仿宋" w:hAnsi="仿宋" w:cs="仿宋" w:hint="eastAsia"/>
            <w:lang w:eastAsia="zh-CN"/>
          </w:rPr>
          <w:t>(一)、项目申报单位概况</w:t>
        </w:r>
        <w:r>
          <w:tab/>
        </w:r>
        <w:r>
          <w:fldChar w:fldCharType="begin"/>
        </w:r>
        <w:r>
          <w:instrText xml:space="preserve"> PAGEREF _Toc2952 \h </w:instrText>
        </w:r>
        <w:r>
          <w:fldChar w:fldCharType="separate"/>
        </w:r>
        <w:r>
          <w:t>30</w:t>
        </w:r>
        <w:r>
          <w:fldChar w:fldCharType="end"/>
        </w:r>
      </w:hyperlink>
    </w:p>
    <w:p>
      <w:pPr>
        <w:pStyle w:val="TOC2"/>
        <w:tabs>
          <w:tab w:val="right" w:leader="dot" w:pos="8306"/>
        </w:tabs>
      </w:pPr>
      <w:hyperlink w:anchor="_Toc31279" w:history="1">
        <w:r>
          <w:rPr>
            <w:rFonts w:ascii="仿宋" w:eastAsia="仿宋" w:hAnsi="仿宋" w:cs="仿宋" w:hint="eastAsia"/>
            <w:lang w:eastAsia="zh-CN"/>
          </w:rPr>
          <w:t>(二)、项目概况</w:t>
        </w:r>
        <w:r>
          <w:tab/>
        </w:r>
        <w:r>
          <w:fldChar w:fldCharType="begin"/>
        </w:r>
        <w:r>
          <w:instrText xml:space="preserve"> PAGEREF _Toc31279 \h </w:instrText>
        </w:r>
        <w:r>
          <w:fldChar w:fldCharType="separate"/>
        </w:r>
        <w:r>
          <w:t>31</w:t>
        </w:r>
        <w:r>
          <w:fldChar w:fldCharType="end"/>
        </w:r>
      </w:hyperlink>
    </w:p>
    <w:p>
      <w:pPr>
        <w:pStyle w:val="TOC1"/>
        <w:tabs>
          <w:tab w:val="right" w:leader="dot" w:pos="8306"/>
        </w:tabs>
      </w:pPr>
      <w:hyperlink w:anchor="_Toc16439" w:history="1">
        <w:r>
          <w:rPr>
            <w:rFonts w:ascii="仿宋" w:eastAsia="仿宋" w:hAnsi="仿宋" w:cs="仿宋" w:hint="eastAsia"/>
            <w:lang w:eastAsia="zh-CN"/>
          </w:rPr>
          <w:t>六、项目监理与质量保证</w:t>
        </w:r>
        <w:r>
          <w:tab/>
        </w:r>
        <w:r>
          <w:fldChar w:fldCharType="begin"/>
        </w:r>
        <w:r>
          <w:instrText xml:space="preserve"> PAGEREF _Toc16439 \h </w:instrText>
        </w:r>
        <w:r>
          <w:fldChar w:fldCharType="separate"/>
        </w:r>
        <w:r>
          <w:t>34</w:t>
        </w:r>
        <w:r>
          <w:fldChar w:fldCharType="end"/>
        </w:r>
      </w:hyperlink>
    </w:p>
    <w:p>
      <w:pPr>
        <w:pStyle w:val="TOC2"/>
        <w:tabs>
          <w:tab w:val="right" w:leader="dot" w:pos="8306"/>
        </w:tabs>
      </w:pPr>
      <w:hyperlink w:anchor="_Toc18971" w:history="1">
        <w:r>
          <w:rPr>
            <w:rFonts w:ascii="仿宋" w:eastAsia="仿宋" w:hAnsi="仿宋" w:cs="仿宋" w:hint="eastAsia"/>
            <w:lang w:eastAsia="zh-CN"/>
          </w:rPr>
          <w:t>(一)、监理体系构建</w:t>
        </w:r>
        <w:r>
          <w:tab/>
        </w:r>
        <w:r>
          <w:fldChar w:fldCharType="begin"/>
        </w:r>
        <w:r>
          <w:instrText xml:space="preserve"> PAGEREF _Toc18971 \h </w:instrText>
        </w:r>
        <w:r>
          <w:fldChar w:fldCharType="separate"/>
        </w:r>
        <w:r>
          <w:t>34</w:t>
        </w:r>
        <w:r>
          <w:fldChar w:fldCharType="end"/>
        </w:r>
      </w:hyperlink>
    </w:p>
    <w:p>
      <w:pPr>
        <w:pStyle w:val="TOC2"/>
        <w:tabs>
          <w:tab w:val="right" w:leader="dot" w:pos="8306"/>
        </w:tabs>
      </w:pPr>
      <w:hyperlink w:anchor="_Toc8873" w:history="1">
        <w:r>
          <w:rPr>
            <w:rFonts w:ascii="仿宋" w:eastAsia="仿宋" w:hAnsi="仿宋" w:cs="仿宋" w:hint="eastAsia"/>
            <w:lang w:eastAsia="zh-CN"/>
          </w:rPr>
          <w:t>(二)、质量保证体系实施</w:t>
        </w:r>
        <w:r>
          <w:tab/>
        </w:r>
        <w:r>
          <w:fldChar w:fldCharType="begin"/>
        </w:r>
        <w:r>
          <w:instrText xml:space="preserve"> PAGEREF _Toc8873 \h </w:instrText>
        </w:r>
        <w:r>
          <w:fldChar w:fldCharType="separate"/>
        </w:r>
        <w:r>
          <w:t>34</w:t>
        </w:r>
        <w:r>
          <w:fldChar w:fldCharType="end"/>
        </w:r>
      </w:hyperlink>
    </w:p>
    <w:p>
      <w:pPr>
        <w:pStyle w:val="TOC2"/>
        <w:tabs>
          <w:tab w:val="right" w:leader="dot" w:pos="8306"/>
        </w:tabs>
      </w:pPr>
      <w:hyperlink w:anchor="_Toc22465" w:history="1">
        <w:r>
          <w:rPr>
            <w:rFonts w:ascii="仿宋" w:eastAsia="仿宋" w:hAnsi="仿宋" w:cs="仿宋" w:hint="eastAsia"/>
            <w:lang w:eastAsia="zh-CN"/>
          </w:rPr>
          <w:t>(三)、监理与质量控制流程</w:t>
        </w:r>
        <w:r>
          <w:tab/>
        </w:r>
        <w:r>
          <w:fldChar w:fldCharType="begin"/>
        </w:r>
        <w:r>
          <w:instrText xml:space="preserve"> PAGEREF _Toc22465 \h </w:instrText>
        </w:r>
        <w:r>
          <w:fldChar w:fldCharType="separate"/>
        </w:r>
        <w:r>
          <w:t>35</w:t>
        </w:r>
        <w:r>
          <w:fldChar w:fldCharType="end"/>
        </w:r>
      </w:hyperlink>
    </w:p>
    <w:p>
      <w:pPr>
        <w:pStyle w:val="TOC1"/>
        <w:tabs>
          <w:tab w:val="right" w:leader="dot" w:pos="8306"/>
        </w:tabs>
      </w:pPr>
      <w:hyperlink w:anchor="_Toc22497" w:history="1">
        <w:r>
          <w:rPr>
            <w:rFonts w:ascii="仿宋" w:eastAsia="仿宋" w:hAnsi="仿宋" w:cs="仿宋" w:hint="eastAsia"/>
            <w:lang w:eastAsia="zh-CN"/>
          </w:rPr>
          <w:t>七、经济效益与社会效益优化</w:t>
        </w:r>
        <w:r>
          <w:tab/>
        </w:r>
        <w:r>
          <w:fldChar w:fldCharType="begin"/>
        </w:r>
        <w:r>
          <w:instrText xml:space="preserve"> PAGEREF _Toc22497 \h </w:instrText>
        </w:r>
        <w:r>
          <w:fldChar w:fldCharType="separate"/>
        </w:r>
        <w:r>
          <w:t>36</w:t>
        </w:r>
        <w:r>
          <w:fldChar w:fldCharType="end"/>
        </w:r>
      </w:hyperlink>
    </w:p>
    <w:p>
      <w:pPr>
        <w:pStyle w:val="TOC2"/>
        <w:tabs>
          <w:tab w:val="right" w:leader="dot" w:pos="8306"/>
        </w:tabs>
      </w:pPr>
      <w:hyperlink w:anchor="_Toc9788" w:history="1">
        <w:r>
          <w:rPr>
            <w:rFonts w:ascii="仿宋" w:eastAsia="仿宋" w:hAnsi="仿宋" w:cs="仿宋" w:hint="eastAsia"/>
            <w:lang w:eastAsia="zh-CN"/>
          </w:rPr>
          <w:t>(一)、经济效益提升策略</w:t>
        </w:r>
        <w:r>
          <w:tab/>
        </w:r>
        <w:r>
          <w:fldChar w:fldCharType="begin"/>
        </w:r>
        <w:r>
          <w:instrText xml:space="preserve"> PAGEREF _Toc9788 \h </w:instrText>
        </w:r>
        <w:r>
          <w:fldChar w:fldCharType="separate"/>
        </w:r>
        <w:r>
          <w:t>36</w:t>
        </w:r>
        <w:r>
          <w:fldChar w:fldCharType="end"/>
        </w:r>
      </w:hyperlink>
    </w:p>
    <w:p>
      <w:pPr>
        <w:pStyle w:val="TOC2"/>
        <w:tabs>
          <w:tab w:val="right" w:leader="dot" w:pos="8306"/>
        </w:tabs>
      </w:pPr>
      <w:hyperlink w:anchor="_Toc2086" w:history="1">
        <w:r>
          <w:rPr>
            <w:rFonts w:ascii="仿宋" w:eastAsia="仿宋" w:hAnsi="仿宋" w:cs="仿宋" w:hint="eastAsia"/>
            <w:lang w:eastAsia="zh-CN"/>
          </w:rPr>
          <w:t>(二)、社会效益增强方案</w:t>
        </w:r>
        <w:r>
          <w:tab/>
        </w:r>
        <w:r>
          <w:fldChar w:fldCharType="begin"/>
        </w:r>
        <w:r>
          <w:instrText xml:space="preserve"> PAGEREF _Toc2086 \h </w:instrText>
        </w:r>
        <w:r>
          <w:fldChar w:fldCharType="separate"/>
        </w:r>
        <w:r>
          <w:t>37</w:t>
        </w:r>
        <w:r>
          <w:fldChar w:fldCharType="end"/>
        </w:r>
      </w:hyperlink>
    </w:p>
    <w:p>
      <w:pPr>
        <w:pStyle w:val="TOC1"/>
        <w:tabs>
          <w:tab w:val="right" w:leader="dot" w:pos="8306"/>
        </w:tabs>
      </w:pPr>
      <w:hyperlink w:anchor="_Toc4073" w:history="1">
        <w:r>
          <w:rPr>
            <w:rFonts w:ascii="仿宋" w:eastAsia="仿宋" w:hAnsi="仿宋" w:cs="仿宋" w:hint="eastAsia"/>
            <w:lang w:eastAsia="zh-CN"/>
          </w:rPr>
          <w:t>八、项目进度计划</w:t>
        </w:r>
        <w:r>
          <w:tab/>
        </w:r>
        <w:r>
          <w:fldChar w:fldCharType="begin"/>
        </w:r>
        <w:r>
          <w:instrText xml:space="preserve"> PAGEREF _Toc4073 \h </w:instrText>
        </w:r>
        <w:r>
          <w:fldChar w:fldCharType="separate"/>
        </w:r>
        <w:r>
          <w:t>38</w:t>
        </w:r>
        <w:r>
          <w:fldChar w:fldCharType="end"/>
        </w:r>
      </w:hyperlink>
    </w:p>
    <w:p>
      <w:pPr>
        <w:pStyle w:val="TOC2"/>
        <w:tabs>
          <w:tab w:val="right" w:leader="dot" w:pos="8306"/>
        </w:tabs>
      </w:pPr>
      <w:hyperlink w:anchor="_Toc29387" w:history="1">
        <w:r>
          <w:rPr>
            <w:rFonts w:ascii="仿宋" w:eastAsia="仿宋" w:hAnsi="仿宋" w:cs="仿宋" w:hint="eastAsia"/>
            <w:lang w:eastAsia="zh-CN"/>
          </w:rPr>
          <w:t>(一)、建设周期</w:t>
        </w:r>
        <w:r>
          <w:tab/>
        </w:r>
        <w:r>
          <w:fldChar w:fldCharType="begin"/>
        </w:r>
        <w:r>
          <w:instrText xml:space="preserve"> PAGEREF _Toc29387 \h </w:instrText>
        </w:r>
        <w:r>
          <w:fldChar w:fldCharType="separate"/>
        </w:r>
        <w:r>
          <w:t>38</w:t>
        </w:r>
        <w:r>
          <w:fldChar w:fldCharType="end"/>
        </w:r>
      </w:hyperlink>
    </w:p>
    <w:p>
      <w:pPr>
        <w:pStyle w:val="TOC2"/>
        <w:tabs>
          <w:tab w:val="right" w:leader="dot" w:pos="8306"/>
        </w:tabs>
      </w:pPr>
      <w:hyperlink w:anchor="_Toc5006" w:history="1">
        <w:r>
          <w:rPr>
            <w:rFonts w:ascii="仿宋" w:eastAsia="仿宋" w:hAnsi="仿宋" w:cs="仿宋" w:hint="eastAsia"/>
            <w:lang w:eastAsia="zh-CN"/>
          </w:rPr>
          <w:t>(二)、建设进度</w:t>
        </w:r>
        <w:r>
          <w:tab/>
        </w:r>
        <w:r>
          <w:fldChar w:fldCharType="begin"/>
        </w:r>
        <w:r>
          <w:instrText xml:space="preserve"> PAGEREF _Toc5006 \h </w:instrText>
        </w:r>
        <w:r>
          <w:fldChar w:fldCharType="separate"/>
        </w:r>
        <w:r>
          <w:t>38</w:t>
        </w:r>
        <w:r>
          <w:fldChar w:fldCharType="end"/>
        </w:r>
      </w:hyperlink>
    </w:p>
    <w:p>
      <w:pPr>
        <w:pStyle w:val="TOC2"/>
        <w:tabs>
          <w:tab w:val="right" w:leader="dot" w:pos="8306"/>
        </w:tabs>
      </w:pPr>
      <w:hyperlink w:anchor="_Toc27964" w:history="1">
        <w:r>
          <w:rPr>
            <w:rFonts w:ascii="仿宋" w:eastAsia="仿宋" w:hAnsi="仿宋" w:cs="仿宋" w:hint="eastAsia"/>
            <w:lang w:eastAsia="zh-CN"/>
          </w:rPr>
          <w:t>(三)、进度安排注意事项</w:t>
        </w:r>
        <w:r>
          <w:tab/>
        </w:r>
        <w:r>
          <w:fldChar w:fldCharType="begin"/>
        </w:r>
        <w:r>
          <w:instrText xml:space="preserve"> PAGEREF _Toc27964 \h </w:instrText>
        </w:r>
        <w:r>
          <w:fldChar w:fldCharType="separate"/>
        </w:r>
        <w:r>
          <w:t>39</w:t>
        </w:r>
        <w:r>
          <w:fldChar w:fldCharType="end"/>
        </w:r>
      </w:hyperlink>
    </w:p>
    <w:p>
      <w:pPr>
        <w:pStyle w:val="TOC2"/>
        <w:tabs>
          <w:tab w:val="right" w:leader="dot" w:pos="8306"/>
        </w:tabs>
      </w:pPr>
      <w:hyperlink w:anchor="_Toc9149" w:history="1">
        <w:r>
          <w:rPr>
            <w:rFonts w:ascii="仿宋" w:eastAsia="仿宋" w:hAnsi="仿宋" w:cs="仿宋" w:hint="eastAsia"/>
            <w:lang w:eastAsia="zh-CN"/>
          </w:rPr>
          <w:t>(四)、人力资源配置</w:t>
        </w:r>
        <w:r>
          <w:tab/>
        </w:r>
        <w:r>
          <w:fldChar w:fldCharType="begin"/>
        </w:r>
        <w:r>
          <w:instrText xml:space="preserve"> PAGEREF _Toc9149 \h </w:instrText>
        </w:r>
        <w:r>
          <w:fldChar w:fldCharType="separate"/>
        </w:r>
        <w:r>
          <w:t>40</w:t>
        </w:r>
        <w:r>
          <w:fldChar w:fldCharType="end"/>
        </w:r>
      </w:hyperlink>
    </w:p>
    <w:p>
      <w:pPr>
        <w:pStyle w:val="TOC2"/>
        <w:tabs>
          <w:tab w:val="right" w:leader="dot" w:pos="8306"/>
        </w:tabs>
      </w:pPr>
      <w:hyperlink w:anchor="_Toc3916" w:history="1">
        <w:r>
          <w:rPr>
            <w:rFonts w:ascii="仿宋" w:eastAsia="仿宋" w:hAnsi="仿宋" w:cs="仿宋" w:hint="eastAsia"/>
            <w:lang w:eastAsia="zh-CN"/>
          </w:rPr>
          <w:t>(五)、员工培训</w:t>
        </w:r>
        <w:r>
          <w:tab/>
        </w:r>
        <w:r>
          <w:fldChar w:fldCharType="begin"/>
        </w:r>
        <w:r>
          <w:instrText xml:space="preserve"> PAGEREF _Toc3916 \h </w:instrText>
        </w:r>
        <w:r>
          <w:fldChar w:fldCharType="separate"/>
        </w:r>
        <w:r>
          <w:t>42</w:t>
        </w:r>
        <w:r>
          <w:fldChar w:fldCharType="end"/>
        </w:r>
      </w:hyperlink>
    </w:p>
    <w:p>
      <w:pPr>
        <w:pStyle w:val="TOC2"/>
        <w:tabs>
          <w:tab w:val="right" w:leader="dot" w:pos="8306"/>
        </w:tabs>
      </w:pPr>
      <w:hyperlink w:anchor="_Toc21086" w:history="1">
        <w:r>
          <w:rPr>
            <w:rFonts w:ascii="仿宋" w:eastAsia="仿宋" w:hAnsi="仿宋" w:cs="仿宋" w:hint="eastAsia"/>
            <w:lang w:eastAsia="zh-CN"/>
          </w:rPr>
          <w:t>(六)、项目实施保障</w:t>
        </w:r>
        <w:r>
          <w:tab/>
        </w:r>
        <w:r>
          <w:fldChar w:fldCharType="begin"/>
        </w:r>
        <w:r>
          <w:instrText xml:space="preserve"> PAGEREF _Toc21086 \h </w:instrText>
        </w:r>
        <w:r>
          <w:fldChar w:fldCharType="separate"/>
        </w:r>
        <w:r>
          <w:t>43</w:t>
        </w:r>
        <w:r>
          <w:fldChar w:fldCharType="end"/>
        </w:r>
      </w:hyperlink>
    </w:p>
    <w:p>
      <w:pPr>
        <w:pStyle w:val="TOC2"/>
        <w:tabs>
          <w:tab w:val="right" w:leader="dot" w:pos="8306"/>
        </w:tabs>
      </w:pPr>
      <w:hyperlink w:anchor="_Toc7961" w:history="1">
        <w:r>
          <w:rPr>
            <w:rFonts w:ascii="仿宋" w:eastAsia="仿宋" w:hAnsi="仿宋" w:cs="仿宋" w:hint="eastAsia"/>
            <w:lang w:eastAsia="zh-CN"/>
          </w:rPr>
          <w:t>(七)、安全规范管理</w:t>
        </w:r>
        <w:r>
          <w:tab/>
        </w:r>
        <w:r>
          <w:fldChar w:fldCharType="begin"/>
        </w:r>
        <w:r>
          <w:instrText xml:space="preserve"> PAGEREF _Toc7961 \h </w:instrText>
        </w:r>
        <w:r>
          <w:fldChar w:fldCharType="separate"/>
        </w:r>
        <w:r>
          <w:t>44</w:t>
        </w:r>
        <w:r>
          <w:fldChar w:fldCharType="end"/>
        </w:r>
      </w:hyperlink>
    </w:p>
    <w:p>
      <w:pPr>
        <w:pStyle w:val="TOC1"/>
        <w:tabs>
          <w:tab w:val="right" w:leader="dot" w:pos="8306"/>
        </w:tabs>
      </w:pPr>
      <w:hyperlink w:anchor="_Toc16776" w:history="1">
        <w:r>
          <w:rPr>
            <w:rFonts w:ascii="仿宋" w:eastAsia="仿宋" w:hAnsi="仿宋" w:cs="仿宋" w:hint="eastAsia"/>
            <w:lang w:eastAsia="zh-CN"/>
          </w:rPr>
          <w:t>九、项目变更管理</w:t>
        </w:r>
        <w:r>
          <w:tab/>
        </w:r>
        <w:r>
          <w:fldChar w:fldCharType="begin"/>
        </w:r>
        <w:r>
          <w:instrText xml:space="preserve"> PAGEREF _Toc16776 \h </w:instrText>
        </w:r>
        <w:r>
          <w:fldChar w:fldCharType="separate"/>
        </w:r>
        <w:r>
          <w:t>45</w:t>
        </w:r>
        <w:r>
          <w:fldChar w:fldCharType="end"/>
        </w:r>
      </w:hyperlink>
    </w:p>
    <w:p>
      <w:pPr>
        <w:pStyle w:val="TOC2"/>
        <w:tabs>
          <w:tab w:val="right" w:leader="dot" w:pos="8306"/>
        </w:tabs>
      </w:pPr>
      <w:hyperlink w:anchor="_Toc8456" w:history="1">
        <w:r>
          <w:rPr>
            <w:rFonts w:ascii="仿宋" w:eastAsia="仿宋" w:hAnsi="仿宋" w:cs="仿宋" w:hint="eastAsia"/>
            <w:lang w:eastAsia="zh-CN"/>
          </w:rPr>
          <w:t>(一)、变更控制流程</w:t>
        </w:r>
        <w:r>
          <w:tab/>
        </w:r>
        <w:r>
          <w:fldChar w:fldCharType="begin"/>
        </w:r>
        <w:r>
          <w:instrText xml:space="preserve"> PAGEREF _Toc8456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8" w:history="1">
        <w:r>
          <w:rPr>
            <w:rFonts w:ascii="仿宋" w:eastAsia="仿宋" w:hAnsi="仿宋" w:cs="仿宋" w:hint="eastAsia"/>
            <w:lang w:eastAsia="zh-CN"/>
          </w:rPr>
          <w:t>(二)、影响评估与处理</w:t>
        </w:r>
        <w:r>
          <w:tab/>
        </w:r>
        <w:r>
          <w:fldChar w:fldCharType="begin"/>
        </w:r>
        <w:r>
          <w:instrText xml:space="preserve"> PAGEREF _Toc19468 \h </w:instrText>
        </w:r>
        <w:r>
          <w:fldChar w:fldCharType="separate"/>
        </w:r>
        <w:r>
          <w:t>46</w:t>
        </w:r>
        <w:r>
          <w:fldChar w:fldCharType="end"/>
        </w:r>
      </w:hyperlink>
    </w:p>
    <w:p>
      <w:pPr>
        <w:pStyle w:val="TOC2"/>
        <w:tabs>
          <w:tab w:val="right" w:leader="dot" w:pos="8306"/>
        </w:tabs>
      </w:pPr>
      <w:hyperlink w:anchor="_Toc21670" w:history="1">
        <w:r>
          <w:rPr>
            <w:rFonts w:ascii="仿宋" w:eastAsia="仿宋" w:hAnsi="仿宋" w:cs="仿宋" w:hint="eastAsia"/>
            <w:lang w:eastAsia="zh-CN"/>
          </w:rPr>
          <w:t>(三)、变更记录与追踪</w:t>
        </w:r>
        <w:r>
          <w:tab/>
        </w:r>
        <w:r>
          <w:fldChar w:fldCharType="begin"/>
        </w:r>
        <w:r>
          <w:instrText xml:space="preserve"> PAGEREF _Toc21670 \h </w:instrText>
        </w:r>
        <w:r>
          <w:fldChar w:fldCharType="separate"/>
        </w:r>
        <w:r>
          <w:t>48</w:t>
        </w:r>
        <w:r>
          <w:fldChar w:fldCharType="end"/>
        </w:r>
      </w:hyperlink>
    </w:p>
    <w:p>
      <w:pPr>
        <w:pStyle w:val="TOC2"/>
        <w:tabs>
          <w:tab w:val="right" w:leader="dot" w:pos="8306"/>
        </w:tabs>
      </w:pPr>
      <w:hyperlink w:anchor="_Toc11098" w:history="1">
        <w:r>
          <w:rPr>
            <w:rFonts w:ascii="仿宋" w:eastAsia="仿宋" w:hAnsi="仿宋" w:cs="仿宋" w:hint="eastAsia"/>
            <w:lang w:eastAsia="zh-CN"/>
          </w:rPr>
          <w:t>(四)、变更管理策略</w:t>
        </w:r>
        <w:r>
          <w:tab/>
        </w:r>
        <w:r>
          <w:fldChar w:fldCharType="begin"/>
        </w:r>
        <w:r>
          <w:instrText xml:space="preserve"> PAGEREF _Toc11098 \h </w:instrText>
        </w:r>
        <w:r>
          <w:fldChar w:fldCharType="separate"/>
        </w:r>
        <w:r>
          <w:t>49</w:t>
        </w:r>
        <w:r>
          <w:fldChar w:fldCharType="end"/>
        </w:r>
      </w:hyperlink>
    </w:p>
    <w:p>
      <w:pPr>
        <w:pStyle w:val="TOC1"/>
        <w:tabs>
          <w:tab w:val="right" w:leader="dot" w:pos="8306"/>
        </w:tabs>
      </w:pPr>
      <w:hyperlink w:anchor="_Toc28007" w:history="1">
        <w:r>
          <w:rPr>
            <w:rFonts w:ascii="仿宋" w:eastAsia="仿宋" w:hAnsi="仿宋" w:cs="仿宋" w:hint="eastAsia"/>
            <w:lang w:eastAsia="zh-CN"/>
          </w:rPr>
          <w:t>十、资金管理与财务规划</w:t>
        </w:r>
        <w:r>
          <w:tab/>
        </w:r>
        <w:r>
          <w:fldChar w:fldCharType="begin"/>
        </w:r>
        <w:r>
          <w:instrText xml:space="preserve"> PAGEREF _Toc28007 \h </w:instrText>
        </w:r>
        <w:r>
          <w:fldChar w:fldCharType="separate"/>
        </w:r>
        <w:r>
          <w:t>51</w:t>
        </w:r>
        <w:r>
          <w:fldChar w:fldCharType="end"/>
        </w:r>
      </w:hyperlink>
    </w:p>
    <w:p>
      <w:pPr>
        <w:pStyle w:val="TOC2"/>
        <w:tabs>
          <w:tab w:val="right" w:leader="dot" w:pos="8306"/>
        </w:tabs>
      </w:pPr>
      <w:hyperlink w:anchor="_Toc19891" w:history="1">
        <w:r>
          <w:rPr>
            <w:rFonts w:ascii="仿宋" w:eastAsia="仿宋" w:hAnsi="仿宋" w:cs="仿宋" w:hint="eastAsia"/>
            <w:lang w:eastAsia="zh-CN"/>
          </w:rPr>
          <w:t>(一)、项目资金来源与筹措</w:t>
        </w:r>
        <w:r>
          <w:tab/>
        </w:r>
        <w:r>
          <w:fldChar w:fldCharType="begin"/>
        </w:r>
        <w:r>
          <w:instrText xml:space="preserve"> PAGEREF _Toc19891 \h </w:instrText>
        </w:r>
        <w:r>
          <w:fldChar w:fldCharType="separate"/>
        </w:r>
        <w:r>
          <w:t>51</w:t>
        </w:r>
        <w:r>
          <w:fldChar w:fldCharType="end"/>
        </w:r>
      </w:hyperlink>
    </w:p>
    <w:p>
      <w:pPr>
        <w:pStyle w:val="TOC2"/>
        <w:tabs>
          <w:tab w:val="right" w:leader="dot" w:pos="8306"/>
        </w:tabs>
      </w:pPr>
      <w:hyperlink w:anchor="_Toc3748" w:history="1">
        <w:r>
          <w:rPr>
            <w:rFonts w:ascii="仿宋" w:eastAsia="仿宋" w:hAnsi="仿宋" w:cs="仿宋" w:hint="eastAsia"/>
            <w:lang w:eastAsia="zh-CN"/>
          </w:rPr>
          <w:t>(二)、资金使用与监管</w:t>
        </w:r>
        <w:r>
          <w:tab/>
        </w:r>
        <w:r>
          <w:fldChar w:fldCharType="begin"/>
        </w:r>
        <w:r>
          <w:instrText xml:space="preserve"> PAGEREF _Toc3748 \h </w:instrText>
        </w:r>
        <w:r>
          <w:fldChar w:fldCharType="separate"/>
        </w:r>
        <w:r>
          <w:t>52</w:t>
        </w:r>
        <w:r>
          <w:fldChar w:fldCharType="end"/>
        </w:r>
      </w:hyperlink>
    </w:p>
    <w:p>
      <w:pPr>
        <w:pStyle w:val="TOC2"/>
        <w:tabs>
          <w:tab w:val="right" w:leader="dot" w:pos="8306"/>
        </w:tabs>
      </w:pPr>
      <w:hyperlink w:anchor="_Toc26307" w:history="1">
        <w:r>
          <w:rPr>
            <w:rFonts w:ascii="仿宋" w:eastAsia="仿宋" w:hAnsi="仿宋" w:cs="仿宋" w:hint="eastAsia"/>
            <w:lang w:eastAsia="zh-CN"/>
          </w:rPr>
          <w:t>(三)、财务规划与预测</w:t>
        </w:r>
        <w:r>
          <w:tab/>
        </w:r>
        <w:r>
          <w:fldChar w:fldCharType="begin"/>
        </w:r>
        <w:r>
          <w:instrText xml:space="preserve"> PAGEREF _Toc26307 \h </w:instrText>
        </w:r>
        <w:r>
          <w:fldChar w:fldCharType="separate"/>
        </w:r>
        <w:r>
          <w:t>54</w:t>
        </w:r>
        <w:r>
          <w:fldChar w:fldCharType="end"/>
        </w:r>
      </w:hyperlink>
    </w:p>
    <w:p>
      <w:pPr>
        <w:pStyle w:val="TOC1"/>
        <w:tabs>
          <w:tab w:val="right" w:leader="dot" w:pos="8306"/>
        </w:tabs>
      </w:pPr>
      <w:hyperlink w:anchor="_Toc3142" w:history="1">
        <w:r>
          <w:rPr>
            <w:rFonts w:ascii="仿宋" w:eastAsia="仿宋" w:hAnsi="仿宋" w:cs="仿宋" w:hint="eastAsia"/>
            <w:lang w:eastAsia="zh-CN"/>
          </w:rPr>
          <w:t>十一、项目质量与标准</w:t>
        </w:r>
        <w:r>
          <w:tab/>
        </w:r>
        <w:r>
          <w:fldChar w:fldCharType="begin"/>
        </w:r>
        <w:r>
          <w:instrText xml:space="preserve"> PAGEREF _Toc3142 \h </w:instrText>
        </w:r>
        <w:r>
          <w:fldChar w:fldCharType="separate"/>
        </w:r>
        <w:r>
          <w:t>55</w:t>
        </w:r>
        <w:r>
          <w:fldChar w:fldCharType="end"/>
        </w:r>
      </w:hyperlink>
    </w:p>
    <w:p>
      <w:pPr>
        <w:pStyle w:val="TOC2"/>
        <w:tabs>
          <w:tab w:val="right" w:leader="dot" w:pos="8306"/>
        </w:tabs>
      </w:pPr>
      <w:hyperlink w:anchor="_Toc22028" w:history="1">
        <w:r>
          <w:rPr>
            <w:rFonts w:ascii="仿宋" w:eastAsia="仿宋" w:hAnsi="仿宋" w:cs="仿宋" w:hint="eastAsia"/>
            <w:lang w:eastAsia="zh-CN"/>
          </w:rPr>
          <w:t>(一)、质量保障体系</w:t>
        </w:r>
        <w:r>
          <w:tab/>
        </w:r>
        <w:r>
          <w:fldChar w:fldCharType="begin"/>
        </w:r>
        <w:r>
          <w:instrText xml:space="preserve"> PAGEREF _Toc22028 \h </w:instrText>
        </w:r>
        <w:r>
          <w:fldChar w:fldCharType="separate"/>
        </w:r>
        <w:r>
          <w:t>55</w:t>
        </w:r>
        <w:r>
          <w:fldChar w:fldCharType="end"/>
        </w:r>
      </w:hyperlink>
    </w:p>
    <w:p>
      <w:pPr>
        <w:pStyle w:val="TOC2"/>
        <w:tabs>
          <w:tab w:val="right" w:leader="dot" w:pos="8306"/>
        </w:tabs>
      </w:pPr>
      <w:hyperlink w:anchor="_Toc15866" w:history="1">
        <w:r>
          <w:rPr>
            <w:rFonts w:ascii="仿宋" w:eastAsia="仿宋" w:hAnsi="仿宋" w:cs="仿宋" w:hint="eastAsia"/>
            <w:lang w:eastAsia="zh-CN"/>
          </w:rPr>
          <w:t>(二)、标准化作业流程</w:t>
        </w:r>
        <w:r>
          <w:tab/>
        </w:r>
        <w:r>
          <w:fldChar w:fldCharType="begin"/>
        </w:r>
        <w:r>
          <w:instrText xml:space="preserve"> PAGEREF _Toc15866 \h </w:instrText>
        </w:r>
        <w:r>
          <w:fldChar w:fldCharType="separate"/>
        </w:r>
        <w:r>
          <w:t>56</w:t>
        </w:r>
        <w:r>
          <w:fldChar w:fldCharType="end"/>
        </w:r>
      </w:hyperlink>
    </w:p>
    <w:p>
      <w:pPr>
        <w:pStyle w:val="TOC2"/>
        <w:tabs>
          <w:tab w:val="right" w:leader="dot" w:pos="8306"/>
        </w:tabs>
      </w:pPr>
      <w:hyperlink w:anchor="_Toc6619" w:history="1">
        <w:r>
          <w:rPr>
            <w:rFonts w:ascii="仿宋" w:eastAsia="仿宋" w:hAnsi="仿宋" w:cs="仿宋" w:hint="eastAsia"/>
            <w:lang w:eastAsia="zh-CN"/>
          </w:rPr>
          <w:t>(三)、质量监控与评估</w:t>
        </w:r>
        <w:r>
          <w:tab/>
        </w:r>
        <w:r>
          <w:fldChar w:fldCharType="begin"/>
        </w:r>
        <w:r>
          <w:instrText xml:space="preserve"> PAGEREF _Toc6619 \h </w:instrText>
        </w:r>
        <w:r>
          <w:fldChar w:fldCharType="separate"/>
        </w:r>
        <w:r>
          <w:t>58</w:t>
        </w:r>
        <w:r>
          <w:fldChar w:fldCharType="end"/>
        </w:r>
      </w:hyperlink>
    </w:p>
    <w:p>
      <w:pPr>
        <w:pStyle w:val="TOC2"/>
        <w:tabs>
          <w:tab w:val="right" w:leader="dot" w:pos="8306"/>
        </w:tabs>
      </w:pPr>
      <w:hyperlink w:anchor="_Toc24812" w:history="1">
        <w:r>
          <w:rPr>
            <w:rFonts w:ascii="仿宋" w:eastAsia="仿宋" w:hAnsi="仿宋" w:cs="仿宋" w:hint="eastAsia"/>
            <w:lang w:eastAsia="zh-CN"/>
          </w:rPr>
          <w:t>(四)、质量改进计划</w:t>
        </w:r>
        <w:r>
          <w:tab/>
        </w:r>
        <w:r>
          <w:fldChar w:fldCharType="begin"/>
        </w:r>
        <w:r>
          <w:instrText xml:space="preserve"> PAGEREF _Toc24812 \h </w:instrText>
        </w:r>
        <w:r>
          <w:fldChar w:fldCharType="separate"/>
        </w:r>
        <w:r>
          <w:t>59</w:t>
        </w:r>
        <w:r>
          <w:fldChar w:fldCharType="end"/>
        </w:r>
      </w:hyperlink>
    </w:p>
    <w:p>
      <w:pPr>
        <w:pStyle w:val="TOC1"/>
        <w:tabs>
          <w:tab w:val="right" w:leader="dot" w:pos="8306"/>
        </w:tabs>
      </w:pPr>
      <w:hyperlink w:anchor="_Toc31376" w:history="1">
        <w:r>
          <w:rPr>
            <w:rFonts w:ascii="仿宋" w:eastAsia="仿宋" w:hAnsi="仿宋" w:cs="仿宋" w:hint="eastAsia"/>
            <w:lang w:eastAsia="zh-CN"/>
          </w:rPr>
          <w:t>十二、项目实施与管理方案</w:t>
        </w:r>
        <w:r>
          <w:tab/>
        </w:r>
        <w:r>
          <w:fldChar w:fldCharType="begin"/>
        </w:r>
        <w:r>
          <w:instrText xml:space="preserve"> PAGEREF _Toc31376 \h </w:instrText>
        </w:r>
        <w:r>
          <w:fldChar w:fldCharType="separate"/>
        </w:r>
        <w:r>
          <w:t>60</w:t>
        </w:r>
        <w:r>
          <w:fldChar w:fldCharType="end"/>
        </w:r>
      </w:hyperlink>
    </w:p>
    <w:p>
      <w:pPr>
        <w:pStyle w:val="TOC2"/>
        <w:tabs>
          <w:tab w:val="right" w:leader="dot" w:pos="8306"/>
        </w:tabs>
      </w:pPr>
      <w:hyperlink w:anchor="_Toc9293" w:history="1">
        <w:r>
          <w:rPr>
            <w:rFonts w:ascii="仿宋" w:eastAsia="仿宋" w:hAnsi="仿宋" w:cs="仿宋" w:hint="eastAsia"/>
            <w:lang w:eastAsia="zh-CN"/>
          </w:rPr>
          <w:t>(一)、项目实施计划</w:t>
        </w:r>
        <w:r>
          <w:tab/>
        </w:r>
        <w:r>
          <w:fldChar w:fldCharType="begin"/>
        </w:r>
        <w:r>
          <w:instrText xml:space="preserve"> PAGEREF _Toc9293 \h </w:instrText>
        </w:r>
        <w:r>
          <w:fldChar w:fldCharType="separate"/>
        </w:r>
        <w:r>
          <w:t>60</w:t>
        </w:r>
        <w:r>
          <w:fldChar w:fldCharType="end"/>
        </w:r>
      </w:hyperlink>
    </w:p>
    <w:p>
      <w:pPr>
        <w:pStyle w:val="TOC2"/>
        <w:tabs>
          <w:tab w:val="right" w:leader="dot" w:pos="8306"/>
        </w:tabs>
      </w:pPr>
      <w:hyperlink w:anchor="_Toc14725" w:history="1">
        <w:r>
          <w:rPr>
            <w:rFonts w:ascii="仿宋" w:eastAsia="仿宋" w:hAnsi="仿宋" w:cs="仿宋" w:hint="eastAsia"/>
            <w:lang w:eastAsia="zh-CN"/>
          </w:rPr>
          <w:t>(二)、项目组织机构与职责</w:t>
        </w:r>
        <w:r>
          <w:tab/>
        </w:r>
        <w:r>
          <w:fldChar w:fldCharType="begin"/>
        </w:r>
        <w:r>
          <w:instrText xml:space="preserve"> PAGEREF _Toc14725 \h </w:instrText>
        </w:r>
        <w:r>
          <w:fldChar w:fldCharType="separate"/>
        </w:r>
        <w:r>
          <w:t>61</w:t>
        </w:r>
        <w:r>
          <w:fldChar w:fldCharType="end"/>
        </w:r>
      </w:hyperlink>
    </w:p>
    <w:p>
      <w:pPr>
        <w:pStyle w:val="TOC2"/>
        <w:tabs>
          <w:tab w:val="right" w:leader="dot" w:pos="8306"/>
        </w:tabs>
      </w:pPr>
      <w:hyperlink w:anchor="_Toc7999" w:history="1">
        <w:r>
          <w:rPr>
            <w:rFonts w:ascii="仿宋" w:eastAsia="仿宋" w:hAnsi="仿宋" w:cs="仿宋" w:hint="eastAsia"/>
            <w:lang w:eastAsia="zh-CN"/>
          </w:rPr>
          <w:t>(三)、项目管理与监控体系</w:t>
        </w:r>
        <w:r>
          <w:tab/>
        </w:r>
        <w:r>
          <w:fldChar w:fldCharType="begin"/>
        </w:r>
        <w:r>
          <w:instrText xml:space="preserve"> PAGEREF _Toc7999 \h </w:instrText>
        </w:r>
        <w:r>
          <w:fldChar w:fldCharType="separate"/>
        </w:r>
        <w:r>
          <w:t>64</w:t>
        </w:r>
        <w:r>
          <w:fldChar w:fldCharType="end"/>
        </w:r>
      </w:hyperlink>
    </w:p>
    <w:p>
      <w:pPr>
        <w:pStyle w:val="TOC1"/>
        <w:tabs>
          <w:tab w:val="right" w:leader="dot" w:pos="8306"/>
        </w:tabs>
      </w:pPr>
      <w:hyperlink w:anchor="_Toc10205" w:history="1">
        <w:r>
          <w:rPr>
            <w:rFonts w:ascii="仿宋" w:eastAsia="仿宋" w:hAnsi="仿宋" w:cs="仿宋" w:hint="eastAsia"/>
            <w:lang w:eastAsia="zh-CN"/>
          </w:rPr>
          <w:t>十三、创新驱动与持续发展</w:t>
        </w:r>
        <w:r>
          <w:tab/>
        </w:r>
        <w:r>
          <w:fldChar w:fldCharType="begin"/>
        </w:r>
        <w:r>
          <w:instrText xml:space="preserve"> PAGEREF _Toc10205 \h </w:instrText>
        </w:r>
        <w:r>
          <w:fldChar w:fldCharType="separate"/>
        </w:r>
        <w:r>
          <w:t>66</w:t>
        </w:r>
        <w:r>
          <w:fldChar w:fldCharType="end"/>
        </w:r>
      </w:hyperlink>
    </w:p>
    <w:p>
      <w:pPr>
        <w:pStyle w:val="TOC2"/>
        <w:tabs>
          <w:tab w:val="right" w:leader="dot" w:pos="8306"/>
        </w:tabs>
      </w:pPr>
      <w:hyperlink w:anchor="_Toc8914" w:history="1">
        <w:r>
          <w:rPr>
            <w:rFonts w:ascii="仿宋" w:eastAsia="仿宋" w:hAnsi="仿宋" w:cs="仿宋" w:hint="eastAsia"/>
            <w:lang w:eastAsia="zh-CN"/>
          </w:rPr>
          <w:t>(一)、创新驱动战略实施</w:t>
        </w:r>
        <w:r>
          <w:tab/>
        </w:r>
        <w:r>
          <w:fldChar w:fldCharType="begin"/>
        </w:r>
        <w:r>
          <w:instrText xml:space="preserve"> PAGEREF _Toc8914 \h </w:instrText>
        </w:r>
        <w:r>
          <w:fldChar w:fldCharType="separate"/>
        </w:r>
        <w:r>
          <w:t>66</w:t>
        </w:r>
        <w:r>
          <w:fldChar w:fldCharType="end"/>
        </w:r>
      </w:hyperlink>
    </w:p>
    <w:p>
      <w:pPr>
        <w:pStyle w:val="TOC2"/>
        <w:tabs>
          <w:tab w:val="right" w:leader="dot" w:pos="8306"/>
        </w:tabs>
      </w:pPr>
      <w:hyperlink w:anchor="_Toc27893" w:history="1">
        <w:r>
          <w:rPr>
            <w:rFonts w:ascii="仿宋" w:eastAsia="仿宋" w:hAnsi="仿宋" w:cs="仿宋" w:hint="eastAsia"/>
            <w:lang w:eastAsia="zh-CN"/>
          </w:rPr>
          <w:t>(二)、持续发展路径探索</w:t>
        </w:r>
        <w:r>
          <w:tab/>
        </w:r>
        <w:r>
          <w:fldChar w:fldCharType="begin"/>
        </w:r>
        <w:r>
          <w:instrText xml:space="preserve"> PAGEREF _Toc27893 \h </w:instrText>
        </w:r>
        <w:r>
          <w:fldChar w:fldCharType="separate"/>
        </w:r>
        <w:r>
          <w:t>67</w:t>
        </w:r>
        <w:r>
          <w:fldChar w:fldCharType="end"/>
        </w:r>
      </w:hyperlink>
    </w:p>
    <w:p>
      <w:pPr>
        <w:pStyle w:val="TOC1"/>
        <w:tabs>
          <w:tab w:val="right" w:leader="dot" w:pos="8306"/>
        </w:tabs>
      </w:pPr>
      <w:hyperlink w:anchor="_Toc12599" w:history="1">
        <w:r>
          <w:rPr>
            <w:rFonts w:ascii="仿宋" w:eastAsia="仿宋" w:hAnsi="仿宋" w:cs="仿宋" w:hint="eastAsia"/>
            <w:lang w:eastAsia="zh-CN"/>
          </w:rPr>
          <w:t>十四、设施与设备管理</w:t>
        </w:r>
        <w:r>
          <w:tab/>
        </w:r>
        <w:r>
          <w:fldChar w:fldCharType="begin"/>
        </w:r>
        <w:r>
          <w:instrText xml:space="preserve"> PAGEREF _Toc12599 \h </w:instrText>
        </w:r>
        <w:r>
          <w:fldChar w:fldCharType="separate"/>
        </w:r>
        <w:r>
          <w:t>71</w:t>
        </w:r>
        <w:r>
          <w:fldChar w:fldCharType="end"/>
        </w:r>
      </w:hyperlink>
    </w:p>
    <w:p>
      <w:pPr>
        <w:pStyle w:val="TOC2"/>
        <w:tabs>
          <w:tab w:val="right" w:leader="dot" w:pos="8306"/>
        </w:tabs>
      </w:pPr>
      <w:hyperlink w:anchor="_Toc16731" w:history="1">
        <w:r>
          <w:rPr>
            <w:rFonts w:ascii="仿宋" w:eastAsia="仿宋" w:hAnsi="仿宋" w:cs="仿宋" w:hint="eastAsia"/>
            <w:lang w:eastAsia="zh-CN"/>
          </w:rPr>
          <w:t>(一)、设施规划与配置</w:t>
        </w:r>
        <w:r>
          <w:tab/>
        </w:r>
        <w:r>
          <w:fldChar w:fldCharType="begin"/>
        </w:r>
        <w:r>
          <w:instrText xml:space="preserve"> PAGEREF _Toc16731 \h </w:instrText>
        </w:r>
        <w:r>
          <w:fldChar w:fldCharType="separate"/>
        </w:r>
        <w:r>
          <w:t>71</w:t>
        </w:r>
        <w:r>
          <w:fldChar w:fldCharType="end"/>
        </w:r>
      </w:hyperlink>
    </w:p>
    <w:p>
      <w:pPr>
        <w:pStyle w:val="TOC2"/>
        <w:tabs>
          <w:tab w:val="right" w:leader="dot" w:pos="8306"/>
        </w:tabs>
      </w:pPr>
      <w:hyperlink w:anchor="_Toc27488" w:history="1">
        <w:r>
          <w:rPr>
            <w:rFonts w:ascii="仿宋" w:eastAsia="仿宋" w:hAnsi="仿宋" w:cs="仿宋" w:hint="eastAsia"/>
            <w:lang w:eastAsia="zh-CN"/>
          </w:rPr>
          <w:t>(二)、设备采购与维护管理</w:t>
        </w:r>
        <w:r>
          <w:tab/>
        </w:r>
        <w:r>
          <w:fldChar w:fldCharType="begin"/>
        </w:r>
        <w:r>
          <w:instrText xml:space="preserve"> PAGEREF _Toc27488 \h </w:instrText>
        </w:r>
        <w:r>
          <w:fldChar w:fldCharType="separate"/>
        </w:r>
        <w:r>
          <w:t>72</w:t>
        </w:r>
        <w:r>
          <w:fldChar w:fldCharType="end"/>
        </w:r>
      </w:hyperlink>
    </w:p>
    <w:p>
      <w:pPr>
        <w:pStyle w:val="TOC2"/>
        <w:tabs>
          <w:tab w:val="right" w:leader="dot" w:pos="8306"/>
        </w:tabs>
      </w:pPr>
      <w:hyperlink w:anchor="_Toc19056" w:history="1">
        <w:r>
          <w:rPr>
            <w:rFonts w:ascii="仿宋" w:eastAsia="仿宋" w:hAnsi="仿宋" w:cs="仿宋" w:hint="eastAsia"/>
            <w:lang w:eastAsia="zh-CN"/>
          </w:rPr>
          <w:t>(三)、设施设备升级策略</w:t>
        </w:r>
        <w:r>
          <w:tab/>
        </w:r>
        <w:r>
          <w:fldChar w:fldCharType="begin"/>
        </w:r>
        <w:r>
          <w:instrText xml:space="preserve"> PAGEREF _Toc19056 \h </w:instrText>
        </w:r>
        <w:r>
          <w:fldChar w:fldCharType="separate"/>
        </w:r>
        <w:r>
          <w:t>73</w:t>
        </w:r>
        <w:r>
          <w:fldChar w:fldCharType="end"/>
        </w:r>
      </w:hyperlink>
    </w:p>
    <w:p>
      <w:pPr>
        <w:pStyle w:val="TOC1"/>
        <w:tabs>
          <w:tab w:val="right" w:leader="dot" w:pos="8306"/>
        </w:tabs>
      </w:pPr>
      <w:hyperlink w:anchor="_Toc4244" w:history="1">
        <w:r>
          <w:rPr>
            <w:rFonts w:ascii="仿宋" w:eastAsia="仿宋" w:hAnsi="仿宋" w:cs="仿宋" w:hint="eastAsia"/>
            <w:lang w:eastAsia="zh-CN"/>
          </w:rPr>
          <w:t>十五、法律法规与政策遵循</w:t>
        </w:r>
        <w:r>
          <w:tab/>
        </w:r>
        <w:r>
          <w:fldChar w:fldCharType="begin"/>
        </w:r>
        <w:r>
          <w:instrText xml:space="preserve"> PAGEREF _Toc4244 \h </w:instrText>
        </w:r>
        <w:r>
          <w:fldChar w:fldCharType="separate"/>
        </w:r>
        <w:r>
          <w:t>73</w:t>
        </w:r>
        <w:r>
          <w:fldChar w:fldCharType="end"/>
        </w:r>
      </w:hyperlink>
    </w:p>
    <w:p>
      <w:pPr>
        <w:pStyle w:val="TOC2"/>
        <w:tabs>
          <w:tab w:val="right" w:leader="dot" w:pos="8306"/>
        </w:tabs>
      </w:pPr>
      <w:hyperlink w:anchor="_Toc25631" w:history="1">
        <w:r>
          <w:rPr>
            <w:rFonts w:ascii="仿宋" w:eastAsia="仿宋" w:hAnsi="仿宋" w:cs="仿宋" w:hint="eastAsia"/>
            <w:lang w:eastAsia="zh-CN"/>
          </w:rPr>
          <w:t>(一)、法律法规遵守</w:t>
        </w:r>
        <w:r>
          <w:tab/>
        </w:r>
        <w:r>
          <w:fldChar w:fldCharType="begin"/>
        </w:r>
        <w:r>
          <w:instrText xml:space="preserve"> PAGEREF _Toc25631 \h </w:instrText>
        </w:r>
        <w:r>
          <w:fldChar w:fldCharType="separate"/>
        </w:r>
        <w:r>
          <w:t>73</w:t>
        </w:r>
        <w:r>
          <w:fldChar w:fldCharType="end"/>
        </w:r>
      </w:hyperlink>
    </w:p>
    <w:p>
      <w:pPr>
        <w:pStyle w:val="TOC2"/>
        <w:tabs>
          <w:tab w:val="right" w:leader="dot" w:pos="8306"/>
        </w:tabs>
      </w:pPr>
      <w:hyperlink w:anchor="_Toc18378" w:history="1">
        <w:r>
          <w:rPr>
            <w:rFonts w:ascii="仿宋" w:eastAsia="仿宋" w:hAnsi="仿宋" w:cs="仿宋" w:hint="eastAsia"/>
            <w:lang w:eastAsia="zh-CN"/>
          </w:rPr>
          <w:t>(二)、政策导向与利用</w:t>
        </w:r>
        <w:r>
          <w:tab/>
        </w:r>
        <w:r>
          <w:fldChar w:fldCharType="begin"/>
        </w:r>
        <w:r>
          <w:instrText xml:space="preserve"> PAGEREF _Toc18378 \h </w:instrText>
        </w:r>
        <w:r>
          <w:fldChar w:fldCharType="separate"/>
        </w:r>
        <w:r>
          <w:t>74</w:t>
        </w:r>
        <w:r>
          <w:fldChar w:fldCharType="end"/>
        </w:r>
      </w:hyperlink>
    </w:p>
    <w:p>
      <w:pPr>
        <w:pStyle w:val="TOC1"/>
        <w:tabs>
          <w:tab w:val="right" w:leader="dot" w:pos="8306"/>
        </w:tabs>
      </w:pPr>
      <w:hyperlink w:anchor="_Toc20819" w:history="1">
        <w:r>
          <w:rPr>
            <w:rFonts w:ascii="仿宋" w:eastAsia="仿宋" w:hAnsi="仿宋" w:cs="仿宋" w:hint="eastAsia"/>
            <w:lang w:eastAsia="zh-CN"/>
          </w:rPr>
          <w:t>十六、人力资源管理与开发</w:t>
        </w:r>
        <w:r>
          <w:tab/>
        </w:r>
        <w:r>
          <w:fldChar w:fldCharType="begin"/>
        </w:r>
        <w:r>
          <w:instrText xml:space="preserve"> PAGEREF _Toc20819 \h </w:instrText>
        </w:r>
        <w:r>
          <w:fldChar w:fldCharType="separate"/>
        </w:r>
        <w:r>
          <w:t>75</w:t>
        </w:r>
        <w:r>
          <w:fldChar w:fldCharType="end"/>
        </w:r>
      </w:hyperlink>
    </w:p>
    <w:p>
      <w:pPr>
        <w:pStyle w:val="TOC2"/>
        <w:tabs>
          <w:tab w:val="right" w:leader="dot" w:pos="8306"/>
        </w:tabs>
      </w:pPr>
      <w:hyperlink w:anchor="_Toc26828" w:history="1">
        <w:r>
          <w:rPr>
            <w:rFonts w:ascii="仿宋" w:eastAsia="仿宋" w:hAnsi="仿宋" w:cs="仿宋" w:hint="eastAsia"/>
            <w:lang w:eastAsia="zh-CN"/>
          </w:rPr>
          <w:t>(一)、人力资源规划</w:t>
        </w:r>
        <w:r>
          <w:tab/>
        </w:r>
        <w:r>
          <w:fldChar w:fldCharType="begin"/>
        </w:r>
        <w:r>
          <w:instrText xml:space="preserve"> PAGEREF _Toc26828 \h </w:instrText>
        </w:r>
        <w:r>
          <w:fldChar w:fldCharType="separate"/>
        </w:r>
        <w:r>
          <w:t>75</w:t>
        </w:r>
        <w:r>
          <w:fldChar w:fldCharType="end"/>
        </w:r>
      </w:hyperlink>
    </w:p>
    <w:p>
      <w:pPr>
        <w:pStyle w:val="TOC2"/>
        <w:tabs>
          <w:tab w:val="right" w:leader="dot" w:pos="8306"/>
        </w:tabs>
      </w:pPr>
      <w:hyperlink w:anchor="_Toc20752" w:history="1">
        <w:r>
          <w:rPr>
            <w:rFonts w:ascii="仿宋" w:eastAsia="仿宋" w:hAnsi="仿宋" w:cs="仿宋" w:hint="eastAsia"/>
            <w:lang w:eastAsia="zh-CN"/>
          </w:rPr>
          <w:t>(二)、人力资源开发与培训</w:t>
        </w:r>
        <w:r>
          <w:tab/>
        </w:r>
        <w:r>
          <w:fldChar w:fldCharType="begin"/>
        </w:r>
        <w:r>
          <w:instrText xml:space="preserve"> PAGEREF _Toc20752 \h </w:instrText>
        </w:r>
        <w:r>
          <w:fldChar w:fldCharType="separate"/>
        </w:r>
        <w:r>
          <w:t>77</w:t>
        </w:r>
        <w:r>
          <w:fldChar w:fldCharType="end"/>
        </w:r>
      </w:hyperlink>
    </w:p>
    <w:p>
      <w:pPr>
        <w:pStyle w:val="TOC1"/>
        <w:tabs>
          <w:tab w:val="right" w:leader="dot" w:pos="8306"/>
        </w:tabs>
      </w:pPr>
      <w:hyperlink w:anchor="_Toc27499" w:history="1">
        <w:r>
          <w:rPr>
            <w:rFonts w:ascii="仿宋" w:eastAsia="仿宋" w:hAnsi="仿宋" w:cs="仿宋" w:hint="eastAsia"/>
            <w:lang w:eastAsia="zh-CN"/>
          </w:rPr>
          <w:t>十七、产业协同与集群发展</w:t>
        </w:r>
        <w:r>
          <w:tab/>
        </w:r>
        <w:r>
          <w:fldChar w:fldCharType="begin"/>
        </w:r>
        <w:r>
          <w:instrText xml:space="preserve"> PAGEREF _Toc27499 \h </w:instrText>
        </w:r>
        <w:r>
          <w:fldChar w:fldCharType="separate"/>
        </w:r>
        <w:r>
          <w:t>80</w:t>
        </w:r>
        <w:r>
          <w:fldChar w:fldCharType="end"/>
        </w:r>
      </w:hyperlink>
    </w:p>
    <w:p>
      <w:pPr>
        <w:pStyle w:val="TOC2"/>
        <w:tabs>
          <w:tab w:val="right" w:leader="dot" w:pos="8306"/>
        </w:tabs>
      </w:pPr>
      <w:hyperlink w:anchor="_Toc17751" w:history="1">
        <w:r>
          <w:rPr>
            <w:rFonts w:ascii="仿宋" w:eastAsia="仿宋" w:hAnsi="仿宋" w:cs="仿宋" w:hint="eastAsia"/>
            <w:lang w:eastAsia="zh-CN"/>
          </w:rPr>
          <w:t>(一)、产业协同机制建设</w:t>
        </w:r>
        <w:r>
          <w:tab/>
        </w:r>
        <w:r>
          <w:fldChar w:fldCharType="begin"/>
        </w:r>
        <w:r>
          <w:instrText xml:space="preserve"> PAGEREF _Toc17751 \h </w:instrText>
        </w:r>
        <w:r>
          <w:fldChar w:fldCharType="separate"/>
        </w:r>
        <w:r>
          <w:t>80</w:t>
        </w:r>
        <w:r>
          <w:fldChar w:fldCharType="end"/>
        </w:r>
      </w:hyperlink>
    </w:p>
    <w:p>
      <w:pPr>
        <w:pStyle w:val="TOC2"/>
        <w:tabs>
          <w:tab w:val="right" w:leader="dot" w:pos="8306"/>
        </w:tabs>
      </w:pPr>
      <w:hyperlink w:anchor="_Toc5448" w:history="1">
        <w:r>
          <w:rPr>
            <w:rFonts w:ascii="仿宋" w:eastAsia="仿宋" w:hAnsi="仿宋" w:cs="仿宋" w:hint="eastAsia"/>
            <w:lang w:eastAsia="zh-CN"/>
          </w:rPr>
          <w:t>(二)、产业集群培育与发展</w:t>
        </w:r>
        <w:r>
          <w:tab/>
        </w:r>
        <w:r>
          <w:fldChar w:fldCharType="begin"/>
        </w:r>
        <w:r>
          <w:instrText xml:space="preserve"> PAGEREF _Toc5448 \h </w:instrText>
        </w:r>
        <w:r>
          <w:fldChar w:fldCharType="separate"/>
        </w:r>
        <w:r>
          <w:t>81</w:t>
        </w:r>
        <w:r>
          <w:fldChar w:fldCharType="end"/>
        </w:r>
      </w:hyperlink>
    </w:p>
    <w:p>
      <w:pPr>
        <w:pStyle w:val="TOC1"/>
        <w:tabs>
          <w:tab w:val="right" w:leader="dot" w:pos="8306"/>
        </w:tabs>
      </w:pPr>
      <w:hyperlink w:anchor="_Toc16968" w:history="1">
        <w:r>
          <w:rPr>
            <w:rFonts w:ascii="仿宋" w:eastAsia="仿宋" w:hAnsi="仿宋" w:cs="仿宋" w:hint="eastAsia"/>
            <w:lang w:eastAsia="zh-CN"/>
          </w:rPr>
          <w:t>十八、项目施工方案</w:t>
        </w:r>
        <w:r>
          <w:tab/>
        </w:r>
        <w:r>
          <w:fldChar w:fldCharType="begin"/>
        </w:r>
        <w:r>
          <w:instrText xml:space="preserve"> PAGEREF _Toc16968 \h </w:instrText>
        </w:r>
        <w:r>
          <w:fldChar w:fldCharType="separate"/>
        </w:r>
        <w:r>
          <w:t>82</w:t>
        </w:r>
        <w:r>
          <w:fldChar w:fldCharType="end"/>
        </w:r>
      </w:hyperlink>
    </w:p>
    <w:p>
      <w:pPr>
        <w:pStyle w:val="TOC2"/>
        <w:tabs>
          <w:tab w:val="right" w:leader="dot" w:pos="8306"/>
        </w:tabs>
      </w:pPr>
      <w:hyperlink w:anchor="_Toc770" w:history="1">
        <w:r>
          <w:rPr>
            <w:rFonts w:ascii="仿宋" w:eastAsia="仿宋" w:hAnsi="仿宋" w:cs="仿宋" w:hint="eastAsia"/>
            <w:lang w:eastAsia="zh-CN"/>
          </w:rPr>
          <w:t>(一)、施工组织设计</w:t>
        </w:r>
        <w:r>
          <w:tab/>
        </w:r>
        <w:r>
          <w:fldChar w:fldCharType="begin"/>
        </w:r>
        <w:r>
          <w:instrText xml:space="preserve"> PAGEREF _Toc770 \h </w:instrText>
        </w:r>
        <w:r>
          <w:fldChar w:fldCharType="separate"/>
        </w:r>
        <w:r>
          <w:t>82</w:t>
        </w:r>
        <w:r>
          <w:fldChar w:fldCharType="end"/>
        </w:r>
      </w:hyperlink>
    </w:p>
    <w:p>
      <w:pPr>
        <w:pStyle w:val="TOC2"/>
        <w:tabs>
          <w:tab w:val="right" w:leader="dot" w:pos="8306"/>
        </w:tabs>
      </w:pPr>
      <w:hyperlink w:anchor="_Toc20243" w:history="1">
        <w:r>
          <w:rPr>
            <w:rFonts w:ascii="仿宋" w:eastAsia="仿宋" w:hAnsi="仿宋" w:cs="仿宋" w:hint="eastAsia"/>
            <w:lang w:eastAsia="zh-CN"/>
          </w:rPr>
          <w:t>(二)、施工工艺与技术路线</w:t>
        </w:r>
        <w:r>
          <w:tab/>
        </w:r>
        <w:r>
          <w:fldChar w:fldCharType="begin"/>
        </w:r>
        <w:r>
          <w:instrText xml:space="preserve"> PAGEREF _Toc20243 \h </w:instrText>
        </w:r>
        <w:r>
          <w:fldChar w:fldCharType="separate"/>
        </w:r>
        <w:r>
          <w:t>83</w:t>
        </w:r>
        <w:r>
          <w:fldChar w:fldCharType="end"/>
        </w:r>
      </w:hyperlink>
    </w:p>
    <w:p>
      <w:pPr>
        <w:pStyle w:val="TOC2"/>
        <w:tabs>
          <w:tab w:val="right" w:leader="dot" w:pos="8306"/>
        </w:tabs>
      </w:pPr>
      <w:hyperlink w:anchor="_Toc20431" w:history="1">
        <w:r>
          <w:rPr>
            <w:rFonts w:ascii="仿宋" w:eastAsia="仿宋" w:hAnsi="仿宋" w:cs="仿宋" w:hint="eastAsia"/>
            <w:lang w:eastAsia="zh-CN"/>
          </w:rPr>
          <w:t>(三)、关键节点施工计划</w:t>
        </w:r>
        <w:r>
          <w:tab/>
        </w:r>
        <w:r>
          <w:fldChar w:fldCharType="begin"/>
        </w:r>
        <w:r>
          <w:instrText xml:space="preserve"> PAGEREF _Toc20431 \h </w:instrText>
        </w:r>
        <w:r>
          <w:fldChar w:fldCharType="separate"/>
        </w:r>
        <w:r>
          <w:t>84</w:t>
        </w:r>
        <w:r>
          <w:fldChar w:fldCharType="end"/>
        </w:r>
      </w:hyperlink>
    </w:p>
    <w:p>
      <w:pPr>
        <w:pStyle w:val="TOC2"/>
        <w:tabs>
          <w:tab w:val="right" w:leader="dot" w:pos="8306"/>
        </w:tabs>
      </w:pPr>
      <w:hyperlink w:anchor="_Toc12221" w:history="1">
        <w:r>
          <w:rPr>
            <w:rFonts w:ascii="仿宋" w:eastAsia="仿宋" w:hAnsi="仿宋" w:cs="仿宋" w:hint="eastAsia"/>
            <w:lang w:eastAsia="zh-CN"/>
          </w:rPr>
          <w:t>(四)、施工现场管理</w:t>
        </w:r>
        <w:r>
          <w:tab/>
        </w:r>
        <w:r>
          <w:fldChar w:fldCharType="begin"/>
        </w:r>
        <w:r>
          <w:instrText xml:space="preserve"> PAGEREF _Toc12221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矿山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矿山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矿山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山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矿山专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矿山专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0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为了融入当地社区，矿山专用设备项目需深入理解当地的文化特色和社会习俗。例如，项目在设计广告和市场推广活动时，应考虑使用当地语言和符合地方文化的表达方式。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6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为了确保矿山专用设备项目的成功并最大限度地减轻潜在的社会风险，详细的风险分析和具体的应对策略至关重要。以下是针对项目可能面临的具体社会风险及相应对策的分析：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风险描述：矿山专用设备项目可能遭遇社区抵制，尤其如果社区成员认为项目会破坏他们的生活环境或忽略他们的意见。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风险描述：矿山专用设备项目的商业实践可能与当地的文化和价值观存在冲突，导致社会紧张和文化冲突。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风险描述：矿山专用设备项目可能会增加对公共资源和基础设施的需求，给当地带来额外压力，例如在水资源、能源供应和交通系统方面。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风险描述：矿山专用设备项目可能会引起当地社会结构和动态的变化，例如改变社区的人口组成和社交模式。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风险描述：在矿山专用设备项目运营过程中，可能涉及大量个人和商业敏感信息，存在信息安全和隐私保护的风险。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3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4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一、矿山专用设备项目的技术资源开发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二、矿山专用设备项目的人力资源管理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矿山专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三、矿山专用设备项目的资金资源筹措与优化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矿山专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https://d.book118.com/765324144242011102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96871"/>
    <w:rsid w:val="0A896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3241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2024-01-23T11:21:00Z</dcterms:created>
  <dcterms:modified xsi:type="dcterms:W3CDTF">2024-01-23T11:21:41Z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9E31BA50562849DFB2337D98116A083D_11</vt:lpwstr>
  </property>
  <property fmtid="{D5CDD505-2E9C-101B-9397-08002B2CF9AE}" pid="3" name="KSOProductBuildVer">
    <vt:lpwstr>2052-12.1.0.16120</vt:lpwstr>
  </property>
</Properties>
</file>