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工业排放项目可行性建设方案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03" w:history="1">
        <w:r>
          <w:rPr>
            <w:rFonts w:ascii="仿宋" w:eastAsia="仿宋" w:hAnsi="仿宋" w:cs="仿宋" w:hint="eastAsia"/>
            <w:lang w:eastAsia="zh-CN"/>
          </w:rPr>
          <w:t>概论</w:t>
        </w:r>
        <w:r>
          <w:tab/>
        </w:r>
        <w:r>
          <w:fldChar w:fldCharType="begin"/>
        </w:r>
        <w:r>
          <w:instrText xml:space="preserve"> PAGEREF _Toc20803 \h </w:instrText>
        </w:r>
        <w:r>
          <w:fldChar w:fldCharType="separate"/>
        </w:r>
        <w:r>
          <w:t>3</w:t>
        </w:r>
        <w:r>
          <w:fldChar w:fldCharType="end"/>
        </w:r>
      </w:hyperlink>
    </w:p>
    <w:p>
      <w:pPr>
        <w:pStyle w:val="TOC1"/>
        <w:tabs>
          <w:tab w:val="right" w:leader="dot" w:pos="8306"/>
        </w:tabs>
      </w:pPr>
      <w:hyperlink w:anchor="_Toc19017" w:history="1">
        <w:r>
          <w:rPr>
            <w:rFonts w:ascii="仿宋" w:eastAsia="仿宋" w:hAnsi="仿宋" w:cs="仿宋" w:hint="eastAsia"/>
            <w:lang w:eastAsia="zh-CN"/>
          </w:rPr>
          <w:t>一、资源开发及综合利用分析</w:t>
        </w:r>
        <w:r>
          <w:tab/>
        </w:r>
        <w:r>
          <w:fldChar w:fldCharType="begin"/>
        </w:r>
        <w:r>
          <w:instrText xml:space="preserve"> PAGEREF _Toc19017 \h </w:instrText>
        </w:r>
        <w:r>
          <w:fldChar w:fldCharType="separate"/>
        </w:r>
        <w:r>
          <w:t>3</w:t>
        </w:r>
        <w:r>
          <w:fldChar w:fldCharType="end"/>
        </w:r>
      </w:hyperlink>
    </w:p>
    <w:p>
      <w:pPr>
        <w:pStyle w:val="TOC2"/>
        <w:tabs>
          <w:tab w:val="right" w:leader="dot" w:pos="8306"/>
        </w:tabs>
      </w:pPr>
      <w:hyperlink w:anchor="_Toc14519" w:history="1">
        <w:r>
          <w:rPr>
            <w:rFonts w:ascii="仿宋" w:eastAsia="仿宋" w:hAnsi="仿宋" w:cs="仿宋" w:hint="eastAsia"/>
            <w:lang w:eastAsia="zh-CN"/>
          </w:rPr>
          <w:t>(一)、资源开发方案</w:t>
        </w:r>
        <w:r>
          <w:tab/>
        </w:r>
        <w:r>
          <w:fldChar w:fldCharType="begin"/>
        </w:r>
        <w:r>
          <w:instrText xml:space="preserve"> PAGEREF _Toc14519 \h </w:instrText>
        </w:r>
        <w:r>
          <w:fldChar w:fldCharType="separate"/>
        </w:r>
        <w:r>
          <w:t>3</w:t>
        </w:r>
        <w:r>
          <w:fldChar w:fldCharType="end"/>
        </w:r>
      </w:hyperlink>
    </w:p>
    <w:p>
      <w:pPr>
        <w:pStyle w:val="TOC2"/>
        <w:tabs>
          <w:tab w:val="right" w:leader="dot" w:pos="8306"/>
        </w:tabs>
      </w:pPr>
      <w:hyperlink w:anchor="_Toc34" w:history="1">
        <w:r>
          <w:rPr>
            <w:rFonts w:ascii="仿宋" w:eastAsia="仿宋" w:hAnsi="仿宋" w:cs="仿宋" w:hint="eastAsia"/>
            <w:lang w:eastAsia="zh-CN"/>
          </w:rPr>
          <w:t>(二)、资源利用方案</w:t>
        </w:r>
        <w:r>
          <w:tab/>
        </w:r>
        <w:r>
          <w:fldChar w:fldCharType="begin"/>
        </w:r>
        <w:r>
          <w:instrText xml:space="preserve"> PAGEREF _Toc34 \h </w:instrText>
        </w:r>
        <w:r>
          <w:fldChar w:fldCharType="separate"/>
        </w:r>
        <w:r>
          <w:t>4</w:t>
        </w:r>
        <w:r>
          <w:fldChar w:fldCharType="end"/>
        </w:r>
      </w:hyperlink>
    </w:p>
    <w:p>
      <w:pPr>
        <w:pStyle w:val="TOC2"/>
        <w:tabs>
          <w:tab w:val="right" w:leader="dot" w:pos="8306"/>
        </w:tabs>
      </w:pPr>
      <w:hyperlink w:anchor="_Toc21550" w:history="1">
        <w:r>
          <w:rPr>
            <w:rFonts w:ascii="仿宋" w:eastAsia="仿宋" w:hAnsi="仿宋" w:cs="仿宋" w:hint="eastAsia"/>
            <w:lang w:eastAsia="zh-CN"/>
          </w:rPr>
          <w:t>(三)、资源节约措施</w:t>
        </w:r>
        <w:r>
          <w:tab/>
        </w:r>
        <w:r>
          <w:fldChar w:fldCharType="begin"/>
        </w:r>
        <w:r>
          <w:instrText xml:space="preserve"> PAGEREF _Toc21550 \h </w:instrText>
        </w:r>
        <w:r>
          <w:fldChar w:fldCharType="separate"/>
        </w:r>
        <w:r>
          <w:t>5</w:t>
        </w:r>
        <w:r>
          <w:fldChar w:fldCharType="end"/>
        </w:r>
      </w:hyperlink>
    </w:p>
    <w:p>
      <w:pPr>
        <w:pStyle w:val="TOC1"/>
        <w:tabs>
          <w:tab w:val="right" w:leader="dot" w:pos="8306"/>
        </w:tabs>
      </w:pPr>
      <w:hyperlink w:anchor="_Toc29135" w:history="1">
        <w:r>
          <w:rPr>
            <w:rFonts w:ascii="仿宋" w:eastAsia="仿宋" w:hAnsi="仿宋" w:cs="仿宋" w:hint="eastAsia"/>
            <w:lang w:eastAsia="zh-CN"/>
          </w:rPr>
          <w:t>二、工业排放项目概论</w:t>
        </w:r>
        <w:r>
          <w:tab/>
        </w:r>
        <w:r>
          <w:fldChar w:fldCharType="begin"/>
        </w:r>
        <w:r>
          <w:instrText xml:space="preserve"> PAGEREF _Toc29135 \h </w:instrText>
        </w:r>
        <w:r>
          <w:fldChar w:fldCharType="separate"/>
        </w:r>
        <w:r>
          <w:t>6</w:t>
        </w:r>
        <w:r>
          <w:fldChar w:fldCharType="end"/>
        </w:r>
      </w:hyperlink>
    </w:p>
    <w:p>
      <w:pPr>
        <w:pStyle w:val="TOC2"/>
        <w:tabs>
          <w:tab w:val="right" w:leader="dot" w:pos="8306"/>
        </w:tabs>
      </w:pPr>
      <w:hyperlink w:anchor="_Toc16781" w:history="1">
        <w:r>
          <w:rPr>
            <w:rFonts w:ascii="仿宋" w:eastAsia="仿宋" w:hAnsi="仿宋" w:cs="仿宋" w:hint="eastAsia"/>
            <w:lang w:eastAsia="zh-CN"/>
          </w:rPr>
          <w:t>(一)、项目申报单位概况</w:t>
        </w:r>
        <w:r>
          <w:tab/>
        </w:r>
        <w:r>
          <w:fldChar w:fldCharType="begin"/>
        </w:r>
        <w:r>
          <w:instrText xml:space="preserve"> PAGEREF _Toc16781 \h </w:instrText>
        </w:r>
        <w:r>
          <w:fldChar w:fldCharType="separate"/>
        </w:r>
        <w:r>
          <w:t>6</w:t>
        </w:r>
        <w:r>
          <w:fldChar w:fldCharType="end"/>
        </w:r>
      </w:hyperlink>
    </w:p>
    <w:p>
      <w:pPr>
        <w:pStyle w:val="TOC2"/>
        <w:tabs>
          <w:tab w:val="right" w:leader="dot" w:pos="8306"/>
        </w:tabs>
      </w:pPr>
      <w:hyperlink w:anchor="_Toc13982" w:history="1">
        <w:r>
          <w:rPr>
            <w:rFonts w:ascii="仿宋" w:eastAsia="仿宋" w:hAnsi="仿宋" w:cs="仿宋" w:hint="eastAsia"/>
            <w:lang w:eastAsia="zh-CN"/>
          </w:rPr>
          <w:t>(二)、项目概况</w:t>
        </w:r>
        <w:r>
          <w:tab/>
        </w:r>
        <w:r>
          <w:fldChar w:fldCharType="begin"/>
        </w:r>
        <w:r>
          <w:instrText xml:space="preserve"> PAGEREF _Toc13982 \h </w:instrText>
        </w:r>
        <w:r>
          <w:fldChar w:fldCharType="separate"/>
        </w:r>
        <w:r>
          <w:t>7</w:t>
        </w:r>
        <w:r>
          <w:fldChar w:fldCharType="end"/>
        </w:r>
      </w:hyperlink>
    </w:p>
    <w:p>
      <w:pPr>
        <w:pStyle w:val="TOC1"/>
        <w:tabs>
          <w:tab w:val="right" w:leader="dot" w:pos="8306"/>
        </w:tabs>
      </w:pPr>
      <w:hyperlink w:anchor="_Toc20476" w:history="1">
        <w:r>
          <w:rPr>
            <w:rFonts w:ascii="仿宋" w:eastAsia="仿宋" w:hAnsi="仿宋" w:cs="仿宋" w:hint="eastAsia"/>
            <w:lang w:eastAsia="zh-CN"/>
          </w:rPr>
          <w:t>三、建设风险评估分析</w:t>
        </w:r>
        <w:r>
          <w:tab/>
        </w:r>
        <w:r>
          <w:fldChar w:fldCharType="begin"/>
        </w:r>
        <w:r>
          <w:instrText xml:space="preserve"> PAGEREF _Toc20476 \h </w:instrText>
        </w:r>
        <w:r>
          <w:fldChar w:fldCharType="separate"/>
        </w:r>
        <w:r>
          <w:t>10</w:t>
        </w:r>
        <w:r>
          <w:fldChar w:fldCharType="end"/>
        </w:r>
      </w:hyperlink>
    </w:p>
    <w:p>
      <w:pPr>
        <w:pStyle w:val="TOC2"/>
        <w:tabs>
          <w:tab w:val="right" w:leader="dot" w:pos="8306"/>
        </w:tabs>
      </w:pPr>
      <w:hyperlink w:anchor="_Toc27105" w:history="1">
        <w:r>
          <w:rPr>
            <w:rFonts w:ascii="仿宋" w:eastAsia="仿宋" w:hAnsi="仿宋" w:cs="仿宋" w:hint="eastAsia"/>
            <w:lang w:eastAsia="zh-CN"/>
          </w:rPr>
          <w:t>(一)、政策风险分析</w:t>
        </w:r>
        <w:r>
          <w:tab/>
        </w:r>
        <w:r>
          <w:fldChar w:fldCharType="begin"/>
        </w:r>
        <w:r>
          <w:instrText xml:space="preserve"> PAGEREF _Toc27105 \h </w:instrText>
        </w:r>
        <w:r>
          <w:fldChar w:fldCharType="separate"/>
        </w:r>
        <w:r>
          <w:t>10</w:t>
        </w:r>
        <w:r>
          <w:fldChar w:fldCharType="end"/>
        </w:r>
      </w:hyperlink>
    </w:p>
    <w:p>
      <w:pPr>
        <w:pStyle w:val="TOC2"/>
        <w:tabs>
          <w:tab w:val="right" w:leader="dot" w:pos="8306"/>
        </w:tabs>
      </w:pPr>
      <w:hyperlink w:anchor="_Toc15139" w:history="1">
        <w:r>
          <w:rPr>
            <w:rFonts w:ascii="仿宋" w:eastAsia="仿宋" w:hAnsi="仿宋" w:cs="仿宋" w:hint="eastAsia"/>
            <w:lang w:eastAsia="zh-CN"/>
          </w:rPr>
          <w:t>(二)、社会风险分析</w:t>
        </w:r>
        <w:r>
          <w:tab/>
        </w:r>
        <w:r>
          <w:fldChar w:fldCharType="begin"/>
        </w:r>
        <w:r>
          <w:instrText xml:space="preserve"> PAGEREF _Toc15139 \h </w:instrText>
        </w:r>
        <w:r>
          <w:fldChar w:fldCharType="separate"/>
        </w:r>
        <w:r>
          <w:t>11</w:t>
        </w:r>
        <w:r>
          <w:fldChar w:fldCharType="end"/>
        </w:r>
      </w:hyperlink>
    </w:p>
    <w:p>
      <w:pPr>
        <w:pStyle w:val="TOC2"/>
        <w:tabs>
          <w:tab w:val="right" w:leader="dot" w:pos="8306"/>
        </w:tabs>
      </w:pPr>
      <w:hyperlink w:anchor="_Toc14264" w:history="1">
        <w:r>
          <w:rPr>
            <w:rFonts w:ascii="仿宋" w:eastAsia="仿宋" w:hAnsi="仿宋" w:cs="仿宋" w:hint="eastAsia"/>
            <w:lang w:eastAsia="zh-CN"/>
          </w:rPr>
          <w:t>(三)、市场风险分析</w:t>
        </w:r>
        <w:r>
          <w:tab/>
        </w:r>
        <w:r>
          <w:fldChar w:fldCharType="begin"/>
        </w:r>
        <w:r>
          <w:instrText xml:space="preserve"> PAGEREF _Toc14264 \h </w:instrText>
        </w:r>
        <w:r>
          <w:fldChar w:fldCharType="separate"/>
        </w:r>
        <w:r>
          <w:t>13</w:t>
        </w:r>
        <w:r>
          <w:fldChar w:fldCharType="end"/>
        </w:r>
      </w:hyperlink>
    </w:p>
    <w:p>
      <w:pPr>
        <w:pStyle w:val="TOC2"/>
        <w:tabs>
          <w:tab w:val="right" w:leader="dot" w:pos="8306"/>
        </w:tabs>
      </w:pPr>
      <w:hyperlink w:anchor="_Toc18776" w:history="1">
        <w:r>
          <w:rPr>
            <w:rFonts w:ascii="仿宋" w:eastAsia="仿宋" w:hAnsi="仿宋" w:cs="仿宋" w:hint="eastAsia"/>
            <w:lang w:eastAsia="zh-CN"/>
          </w:rPr>
          <w:t>(四)、资金风险分析</w:t>
        </w:r>
        <w:r>
          <w:tab/>
        </w:r>
        <w:r>
          <w:fldChar w:fldCharType="begin"/>
        </w:r>
        <w:r>
          <w:instrText xml:space="preserve"> PAGEREF _Toc18776 \h </w:instrText>
        </w:r>
        <w:r>
          <w:fldChar w:fldCharType="separate"/>
        </w:r>
        <w:r>
          <w:t>14</w:t>
        </w:r>
        <w:r>
          <w:fldChar w:fldCharType="end"/>
        </w:r>
      </w:hyperlink>
    </w:p>
    <w:p>
      <w:pPr>
        <w:pStyle w:val="TOC2"/>
        <w:tabs>
          <w:tab w:val="right" w:leader="dot" w:pos="8306"/>
        </w:tabs>
      </w:pPr>
      <w:hyperlink w:anchor="_Toc13582" w:history="1">
        <w:r>
          <w:rPr>
            <w:rFonts w:ascii="仿宋" w:eastAsia="仿宋" w:hAnsi="仿宋" w:cs="仿宋" w:hint="eastAsia"/>
            <w:lang w:eastAsia="zh-CN"/>
          </w:rPr>
          <w:t>(五)、技术风险分析</w:t>
        </w:r>
        <w:r>
          <w:tab/>
        </w:r>
        <w:r>
          <w:fldChar w:fldCharType="begin"/>
        </w:r>
        <w:r>
          <w:instrText xml:space="preserve"> PAGEREF _Toc13582 \h </w:instrText>
        </w:r>
        <w:r>
          <w:fldChar w:fldCharType="separate"/>
        </w:r>
        <w:r>
          <w:t>15</w:t>
        </w:r>
        <w:r>
          <w:fldChar w:fldCharType="end"/>
        </w:r>
      </w:hyperlink>
    </w:p>
    <w:p>
      <w:pPr>
        <w:pStyle w:val="TOC2"/>
        <w:tabs>
          <w:tab w:val="right" w:leader="dot" w:pos="8306"/>
        </w:tabs>
      </w:pPr>
      <w:hyperlink w:anchor="_Toc11291" w:history="1">
        <w:r>
          <w:rPr>
            <w:rFonts w:ascii="仿宋" w:eastAsia="仿宋" w:hAnsi="仿宋" w:cs="仿宋" w:hint="eastAsia"/>
            <w:lang w:eastAsia="zh-CN"/>
          </w:rPr>
          <w:t>(六)、财务风险分析</w:t>
        </w:r>
        <w:r>
          <w:tab/>
        </w:r>
        <w:r>
          <w:fldChar w:fldCharType="begin"/>
        </w:r>
        <w:r>
          <w:instrText xml:space="preserve"> PAGEREF _Toc11291 \h </w:instrText>
        </w:r>
        <w:r>
          <w:fldChar w:fldCharType="separate"/>
        </w:r>
        <w:r>
          <w:t>16</w:t>
        </w:r>
        <w:r>
          <w:fldChar w:fldCharType="end"/>
        </w:r>
      </w:hyperlink>
    </w:p>
    <w:p>
      <w:pPr>
        <w:pStyle w:val="TOC2"/>
        <w:tabs>
          <w:tab w:val="right" w:leader="dot" w:pos="8306"/>
        </w:tabs>
      </w:pPr>
      <w:hyperlink w:anchor="_Toc1178" w:history="1">
        <w:r>
          <w:rPr>
            <w:rFonts w:ascii="仿宋" w:eastAsia="仿宋" w:hAnsi="仿宋" w:cs="仿宋" w:hint="eastAsia"/>
            <w:lang w:eastAsia="zh-CN"/>
          </w:rPr>
          <w:t>(七)、管理风险分析</w:t>
        </w:r>
        <w:r>
          <w:tab/>
        </w:r>
        <w:r>
          <w:fldChar w:fldCharType="begin"/>
        </w:r>
        <w:r>
          <w:instrText xml:space="preserve"> PAGEREF _Toc1178 \h </w:instrText>
        </w:r>
        <w:r>
          <w:fldChar w:fldCharType="separate"/>
        </w:r>
        <w:r>
          <w:t>18</w:t>
        </w:r>
        <w:r>
          <w:fldChar w:fldCharType="end"/>
        </w:r>
      </w:hyperlink>
    </w:p>
    <w:p>
      <w:pPr>
        <w:pStyle w:val="TOC2"/>
        <w:tabs>
          <w:tab w:val="right" w:leader="dot" w:pos="8306"/>
        </w:tabs>
      </w:pPr>
      <w:hyperlink w:anchor="_Toc15765" w:history="1">
        <w:r>
          <w:rPr>
            <w:rFonts w:ascii="仿宋" w:eastAsia="仿宋" w:hAnsi="仿宋" w:cs="仿宋" w:hint="eastAsia"/>
            <w:lang w:eastAsia="zh-CN"/>
          </w:rPr>
          <w:t>(八)、其它风险分析</w:t>
        </w:r>
        <w:r>
          <w:tab/>
        </w:r>
        <w:r>
          <w:fldChar w:fldCharType="begin"/>
        </w:r>
        <w:r>
          <w:instrText xml:space="preserve"> PAGEREF _Toc15765 \h </w:instrText>
        </w:r>
        <w:r>
          <w:fldChar w:fldCharType="separate"/>
        </w:r>
        <w:r>
          <w:t>19</w:t>
        </w:r>
        <w:r>
          <w:fldChar w:fldCharType="end"/>
        </w:r>
      </w:hyperlink>
    </w:p>
    <w:p>
      <w:pPr>
        <w:pStyle w:val="TOC2"/>
        <w:tabs>
          <w:tab w:val="right" w:leader="dot" w:pos="8306"/>
        </w:tabs>
      </w:pPr>
      <w:hyperlink w:anchor="_Toc6382" w:history="1">
        <w:r>
          <w:rPr>
            <w:rFonts w:ascii="仿宋" w:eastAsia="仿宋" w:hAnsi="仿宋" w:cs="仿宋" w:hint="eastAsia"/>
            <w:lang w:eastAsia="zh-CN"/>
          </w:rPr>
          <w:t>(九)、社会影响评估</w:t>
        </w:r>
        <w:r>
          <w:tab/>
        </w:r>
        <w:r>
          <w:fldChar w:fldCharType="begin"/>
        </w:r>
        <w:r>
          <w:instrText xml:space="preserve"> PAGEREF _Toc6382 \h </w:instrText>
        </w:r>
        <w:r>
          <w:fldChar w:fldCharType="separate"/>
        </w:r>
        <w:r>
          <w:t>21</w:t>
        </w:r>
        <w:r>
          <w:fldChar w:fldCharType="end"/>
        </w:r>
      </w:hyperlink>
    </w:p>
    <w:p>
      <w:pPr>
        <w:pStyle w:val="TOC1"/>
        <w:tabs>
          <w:tab w:val="right" w:leader="dot" w:pos="8306"/>
        </w:tabs>
      </w:pPr>
      <w:hyperlink w:anchor="_Toc19192" w:history="1">
        <w:r>
          <w:rPr>
            <w:rFonts w:ascii="仿宋" w:eastAsia="仿宋" w:hAnsi="仿宋" w:cs="仿宋" w:hint="eastAsia"/>
            <w:lang w:eastAsia="zh-CN"/>
          </w:rPr>
          <w:t>四、项目选址研究</w:t>
        </w:r>
        <w:r>
          <w:tab/>
        </w:r>
        <w:r>
          <w:fldChar w:fldCharType="begin"/>
        </w:r>
        <w:r>
          <w:instrText xml:space="preserve"> PAGEREF _Toc19192 \h </w:instrText>
        </w:r>
        <w:r>
          <w:fldChar w:fldCharType="separate"/>
        </w:r>
        <w:r>
          <w:t>23</w:t>
        </w:r>
        <w:r>
          <w:fldChar w:fldCharType="end"/>
        </w:r>
      </w:hyperlink>
    </w:p>
    <w:p>
      <w:pPr>
        <w:pStyle w:val="TOC2"/>
        <w:tabs>
          <w:tab w:val="right" w:leader="dot" w:pos="8306"/>
        </w:tabs>
      </w:pPr>
      <w:hyperlink w:anchor="_Toc9163" w:history="1">
        <w:r>
          <w:rPr>
            <w:rFonts w:ascii="仿宋" w:eastAsia="仿宋" w:hAnsi="仿宋" w:cs="仿宋" w:hint="eastAsia"/>
            <w:lang w:eastAsia="zh-CN"/>
          </w:rPr>
          <w:t>(一)、项目选址原则</w:t>
        </w:r>
        <w:r>
          <w:tab/>
        </w:r>
        <w:r>
          <w:fldChar w:fldCharType="begin"/>
        </w:r>
        <w:r>
          <w:instrText xml:space="preserve"> PAGEREF _Toc9163 \h </w:instrText>
        </w:r>
        <w:r>
          <w:fldChar w:fldCharType="separate"/>
        </w:r>
        <w:r>
          <w:t>23</w:t>
        </w:r>
        <w:r>
          <w:fldChar w:fldCharType="end"/>
        </w:r>
      </w:hyperlink>
    </w:p>
    <w:p>
      <w:pPr>
        <w:pStyle w:val="TOC2"/>
        <w:tabs>
          <w:tab w:val="right" w:leader="dot" w:pos="8306"/>
        </w:tabs>
      </w:pPr>
      <w:hyperlink w:anchor="_Toc23279" w:history="1">
        <w:r>
          <w:rPr>
            <w:rFonts w:ascii="仿宋" w:eastAsia="仿宋" w:hAnsi="仿宋" w:cs="仿宋" w:hint="eastAsia"/>
            <w:lang w:eastAsia="zh-CN"/>
          </w:rPr>
          <w:t>(二)、项目选址</w:t>
        </w:r>
        <w:r>
          <w:tab/>
        </w:r>
        <w:r>
          <w:fldChar w:fldCharType="begin"/>
        </w:r>
        <w:r>
          <w:instrText xml:space="preserve"> PAGEREF _Toc23279 \h </w:instrText>
        </w:r>
        <w:r>
          <w:fldChar w:fldCharType="separate"/>
        </w:r>
        <w:r>
          <w:t>26</w:t>
        </w:r>
        <w:r>
          <w:fldChar w:fldCharType="end"/>
        </w:r>
      </w:hyperlink>
    </w:p>
    <w:p>
      <w:pPr>
        <w:pStyle w:val="TOC2"/>
        <w:tabs>
          <w:tab w:val="right" w:leader="dot" w:pos="8306"/>
        </w:tabs>
      </w:pPr>
      <w:hyperlink w:anchor="_Toc1370" w:history="1">
        <w:r>
          <w:rPr>
            <w:rFonts w:ascii="仿宋" w:eastAsia="仿宋" w:hAnsi="仿宋" w:cs="仿宋" w:hint="eastAsia"/>
            <w:lang w:eastAsia="zh-CN"/>
          </w:rPr>
          <w:t>(三)、建设条件分析</w:t>
        </w:r>
        <w:r>
          <w:tab/>
        </w:r>
        <w:r>
          <w:fldChar w:fldCharType="begin"/>
        </w:r>
        <w:r>
          <w:instrText xml:space="preserve"> PAGEREF _Toc1370 \h </w:instrText>
        </w:r>
        <w:r>
          <w:fldChar w:fldCharType="separate"/>
        </w:r>
        <w:r>
          <w:t>28</w:t>
        </w:r>
        <w:r>
          <w:fldChar w:fldCharType="end"/>
        </w:r>
      </w:hyperlink>
    </w:p>
    <w:p>
      <w:pPr>
        <w:pStyle w:val="TOC2"/>
        <w:tabs>
          <w:tab w:val="right" w:leader="dot" w:pos="8306"/>
        </w:tabs>
      </w:pPr>
      <w:hyperlink w:anchor="_Toc6274" w:history="1">
        <w:r>
          <w:rPr>
            <w:rFonts w:ascii="仿宋" w:eastAsia="仿宋" w:hAnsi="仿宋" w:cs="仿宋" w:hint="eastAsia"/>
            <w:lang w:eastAsia="zh-CN"/>
          </w:rPr>
          <w:t>(四)、用地控制指标</w:t>
        </w:r>
        <w:r>
          <w:tab/>
        </w:r>
        <w:r>
          <w:fldChar w:fldCharType="begin"/>
        </w:r>
        <w:r>
          <w:instrText xml:space="preserve"> PAGEREF _Toc6274 \h </w:instrText>
        </w:r>
        <w:r>
          <w:fldChar w:fldCharType="separate"/>
        </w:r>
        <w:r>
          <w:t>29</w:t>
        </w:r>
        <w:r>
          <w:fldChar w:fldCharType="end"/>
        </w:r>
      </w:hyperlink>
    </w:p>
    <w:p>
      <w:pPr>
        <w:pStyle w:val="TOC2"/>
        <w:tabs>
          <w:tab w:val="right" w:leader="dot" w:pos="8306"/>
        </w:tabs>
      </w:pPr>
      <w:hyperlink w:anchor="_Toc25088" w:history="1">
        <w:r>
          <w:rPr>
            <w:rFonts w:ascii="仿宋" w:eastAsia="仿宋" w:hAnsi="仿宋" w:cs="仿宋" w:hint="eastAsia"/>
            <w:lang w:eastAsia="zh-CN"/>
          </w:rPr>
          <w:t>(五)、地总体要求</w:t>
        </w:r>
        <w:r>
          <w:tab/>
        </w:r>
        <w:r>
          <w:fldChar w:fldCharType="begin"/>
        </w:r>
        <w:r>
          <w:instrText xml:space="preserve"> PAGEREF _Toc25088 \h </w:instrText>
        </w:r>
        <w:r>
          <w:fldChar w:fldCharType="separate"/>
        </w:r>
        <w:r>
          <w:t>31</w:t>
        </w:r>
        <w:r>
          <w:fldChar w:fldCharType="end"/>
        </w:r>
      </w:hyperlink>
    </w:p>
    <w:p>
      <w:pPr>
        <w:pStyle w:val="TOC2"/>
        <w:tabs>
          <w:tab w:val="right" w:leader="dot" w:pos="8306"/>
        </w:tabs>
      </w:pPr>
      <w:hyperlink w:anchor="_Toc3604" w:history="1">
        <w:r>
          <w:rPr>
            <w:rFonts w:ascii="仿宋" w:eastAsia="仿宋" w:hAnsi="仿宋" w:cs="仿宋" w:hint="eastAsia"/>
            <w:lang w:eastAsia="zh-CN"/>
          </w:rPr>
          <w:t>(六)、节约用地措施</w:t>
        </w:r>
        <w:r>
          <w:tab/>
        </w:r>
        <w:r>
          <w:fldChar w:fldCharType="begin"/>
        </w:r>
        <w:r>
          <w:instrText xml:space="preserve"> PAGEREF _Toc3604 \h </w:instrText>
        </w:r>
        <w:r>
          <w:fldChar w:fldCharType="separate"/>
        </w:r>
        <w:r>
          <w:t>32</w:t>
        </w:r>
        <w:r>
          <w:fldChar w:fldCharType="end"/>
        </w:r>
      </w:hyperlink>
    </w:p>
    <w:p>
      <w:pPr>
        <w:pStyle w:val="TOC2"/>
        <w:tabs>
          <w:tab w:val="right" w:leader="dot" w:pos="8306"/>
        </w:tabs>
      </w:pPr>
      <w:hyperlink w:anchor="_Toc31708" w:history="1">
        <w:r>
          <w:rPr>
            <w:rFonts w:ascii="仿宋" w:eastAsia="仿宋" w:hAnsi="仿宋" w:cs="仿宋" w:hint="eastAsia"/>
            <w:lang w:eastAsia="zh-CN"/>
          </w:rPr>
          <w:t>(七)、选址综合评价</w:t>
        </w:r>
        <w:r>
          <w:tab/>
        </w:r>
        <w:r>
          <w:fldChar w:fldCharType="begin"/>
        </w:r>
        <w:r>
          <w:instrText xml:space="preserve"> PAGEREF _Toc31708 \h </w:instrText>
        </w:r>
        <w:r>
          <w:fldChar w:fldCharType="separate"/>
        </w:r>
        <w:r>
          <w:t>34</w:t>
        </w:r>
        <w:r>
          <w:fldChar w:fldCharType="end"/>
        </w:r>
      </w:hyperlink>
    </w:p>
    <w:p>
      <w:pPr>
        <w:pStyle w:val="TOC1"/>
        <w:tabs>
          <w:tab w:val="right" w:leader="dot" w:pos="8306"/>
        </w:tabs>
      </w:pPr>
      <w:hyperlink w:anchor="_Toc31083" w:history="1">
        <w:r>
          <w:rPr>
            <w:rFonts w:ascii="仿宋" w:eastAsia="仿宋" w:hAnsi="仿宋" w:cs="仿宋" w:hint="eastAsia"/>
            <w:lang w:eastAsia="zh-CN"/>
          </w:rPr>
          <w:t>五、财务管理与成本控制</w:t>
        </w:r>
        <w:r>
          <w:tab/>
        </w:r>
        <w:r>
          <w:fldChar w:fldCharType="begin"/>
        </w:r>
        <w:r>
          <w:instrText xml:space="preserve"> PAGEREF _Toc31083 \h </w:instrText>
        </w:r>
        <w:r>
          <w:fldChar w:fldCharType="separate"/>
        </w:r>
        <w:r>
          <w:t>35</w:t>
        </w:r>
        <w:r>
          <w:fldChar w:fldCharType="end"/>
        </w:r>
      </w:hyperlink>
    </w:p>
    <w:p>
      <w:pPr>
        <w:pStyle w:val="TOC2"/>
        <w:tabs>
          <w:tab w:val="right" w:leader="dot" w:pos="8306"/>
        </w:tabs>
      </w:pPr>
      <w:hyperlink w:anchor="_Toc5430" w:history="1">
        <w:r>
          <w:rPr>
            <w:rFonts w:ascii="仿宋" w:eastAsia="仿宋" w:hAnsi="仿宋" w:cs="仿宋" w:hint="eastAsia"/>
            <w:lang w:eastAsia="zh-CN"/>
          </w:rPr>
          <w:t>(一)、财务管理体系建设</w:t>
        </w:r>
        <w:r>
          <w:tab/>
        </w:r>
        <w:r>
          <w:fldChar w:fldCharType="begin"/>
        </w:r>
        <w:r>
          <w:instrText xml:space="preserve"> PAGEREF _Toc5430 \h </w:instrText>
        </w:r>
        <w:r>
          <w:fldChar w:fldCharType="separate"/>
        </w:r>
        <w:r>
          <w:t>35</w:t>
        </w:r>
        <w:r>
          <w:fldChar w:fldCharType="end"/>
        </w:r>
      </w:hyperlink>
    </w:p>
    <w:p>
      <w:pPr>
        <w:pStyle w:val="TOC2"/>
        <w:tabs>
          <w:tab w:val="right" w:leader="dot" w:pos="8306"/>
        </w:tabs>
      </w:pPr>
      <w:hyperlink w:anchor="_Toc2275" w:history="1">
        <w:r>
          <w:rPr>
            <w:rFonts w:ascii="仿宋" w:eastAsia="仿宋" w:hAnsi="仿宋" w:cs="仿宋" w:hint="eastAsia"/>
            <w:lang w:eastAsia="zh-CN"/>
          </w:rPr>
          <w:t>(二)、成本控制措施</w:t>
        </w:r>
        <w:r>
          <w:tab/>
        </w:r>
        <w:r>
          <w:fldChar w:fldCharType="begin"/>
        </w:r>
        <w:r>
          <w:instrText xml:space="preserve"> PAGEREF _Toc2275 \h </w:instrText>
        </w:r>
        <w:r>
          <w:fldChar w:fldCharType="separate"/>
        </w:r>
        <w:r>
          <w:t>36</w:t>
        </w:r>
        <w:r>
          <w:fldChar w:fldCharType="end"/>
        </w:r>
      </w:hyperlink>
    </w:p>
    <w:p>
      <w:pPr>
        <w:pStyle w:val="TOC1"/>
        <w:tabs>
          <w:tab w:val="right" w:leader="dot" w:pos="8306"/>
        </w:tabs>
      </w:pPr>
      <w:hyperlink w:anchor="_Toc2917" w:history="1">
        <w:r>
          <w:rPr>
            <w:rFonts w:ascii="仿宋" w:eastAsia="仿宋" w:hAnsi="仿宋" w:cs="仿宋" w:hint="eastAsia"/>
            <w:lang w:eastAsia="zh-CN"/>
          </w:rPr>
          <w:t>六、社会影响分析</w:t>
        </w:r>
        <w:r>
          <w:tab/>
        </w:r>
        <w:r>
          <w:fldChar w:fldCharType="begin"/>
        </w:r>
        <w:r>
          <w:instrText xml:space="preserve"> PAGEREF _Toc2917 \h </w:instrText>
        </w:r>
        <w:r>
          <w:fldChar w:fldCharType="separate"/>
        </w:r>
        <w:r>
          <w:t>37</w:t>
        </w:r>
        <w:r>
          <w:fldChar w:fldCharType="end"/>
        </w:r>
      </w:hyperlink>
    </w:p>
    <w:p>
      <w:pPr>
        <w:pStyle w:val="TOC2"/>
        <w:tabs>
          <w:tab w:val="right" w:leader="dot" w:pos="8306"/>
        </w:tabs>
      </w:pPr>
      <w:hyperlink w:anchor="_Toc4914" w:history="1">
        <w:r>
          <w:rPr>
            <w:rFonts w:ascii="仿宋" w:eastAsia="仿宋" w:hAnsi="仿宋" w:cs="仿宋" w:hint="eastAsia"/>
            <w:lang w:eastAsia="zh-CN"/>
          </w:rPr>
          <w:t>(一)、社会影响效果分析</w:t>
        </w:r>
        <w:r>
          <w:tab/>
        </w:r>
        <w:r>
          <w:fldChar w:fldCharType="begin"/>
        </w:r>
        <w:r>
          <w:instrText xml:space="preserve"> PAGEREF _Toc4914 \h </w:instrText>
        </w:r>
        <w:r>
          <w:fldChar w:fldCharType="separate"/>
        </w:r>
        <w:r>
          <w:t>37</w:t>
        </w:r>
        <w:r>
          <w:fldChar w:fldCharType="end"/>
        </w:r>
      </w:hyperlink>
    </w:p>
    <w:p>
      <w:pPr>
        <w:pStyle w:val="TOC2"/>
        <w:tabs>
          <w:tab w:val="right" w:leader="dot" w:pos="8306"/>
        </w:tabs>
      </w:pPr>
      <w:hyperlink w:anchor="_Toc5629" w:history="1">
        <w:r>
          <w:rPr>
            <w:rFonts w:ascii="仿宋" w:eastAsia="仿宋" w:hAnsi="仿宋" w:cs="仿宋" w:hint="eastAsia"/>
            <w:lang w:eastAsia="zh-CN"/>
          </w:rPr>
          <w:t>(二)、社会适应性分析</w:t>
        </w:r>
        <w:r>
          <w:tab/>
        </w:r>
        <w:r>
          <w:fldChar w:fldCharType="begin"/>
        </w:r>
        <w:r>
          <w:instrText xml:space="preserve"> PAGEREF _Toc5629 \h </w:instrText>
        </w:r>
        <w:r>
          <w:fldChar w:fldCharType="separate"/>
        </w:r>
        <w:r>
          <w:t>40</w:t>
        </w:r>
        <w:r>
          <w:fldChar w:fldCharType="end"/>
        </w:r>
      </w:hyperlink>
    </w:p>
    <w:p>
      <w:pPr>
        <w:pStyle w:val="TOC2"/>
        <w:tabs>
          <w:tab w:val="right" w:leader="dot" w:pos="8306"/>
        </w:tabs>
      </w:pPr>
      <w:hyperlink w:anchor="_Toc9843" w:history="1">
        <w:r>
          <w:rPr>
            <w:rFonts w:ascii="仿宋" w:eastAsia="仿宋" w:hAnsi="仿宋" w:cs="仿宋" w:hint="eastAsia"/>
            <w:lang w:eastAsia="zh-CN"/>
          </w:rPr>
          <w:t>(三)、社会风险及对策分析</w:t>
        </w:r>
        <w:r>
          <w:tab/>
        </w:r>
        <w:r>
          <w:fldChar w:fldCharType="begin"/>
        </w:r>
        <w:r>
          <w:instrText xml:space="preserve"> PAGEREF _Toc9843 \h </w:instrText>
        </w:r>
        <w:r>
          <w:fldChar w:fldCharType="separate"/>
        </w:r>
        <w:r>
          <w:t>41</w:t>
        </w:r>
        <w:r>
          <w:fldChar w:fldCharType="end"/>
        </w:r>
      </w:hyperlink>
    </w:p>
    <w:p>
      <w:pPr>
        <w:pStyle w:val="TOC1"/>
        <w:tabs>
          <w:tab w:val="right" w:leader="dot" w:pos="8306"/>
        </w:tabs>
      </w:pPr>
      <w:hyperlink w:anchor="_Toc13374" w:history="1">
        <w:r>
          <w:rPr>
            <w:rFonts w:ascii="仿宋" w:eastAsia="仿宋" w:hAnsi="仿宋" w:cs="仿宋" w:hint="eastAsia"/>
            <w:lang w:eastAsia="zh-CN"/>
          </w:rPr>
          <w:t>七、项目进度计划</w:t>
        </w:r>
        <w:r>
          <w:tab/>
        </w:r>
        <w:r>
          <w:fldChar w:fldCharType="begin"/>
        </w:r>
        <w:r>
          <w:instrText xml:space="preserve"> PAGEREF _Toc13374 \h </w:instrText>
        </w:r>
        <w:r>
          <w:fldChar w:fldCharType="separate"/>
        </w:r>
        <w:r>
          <w:t>44</w:t>
        </w:r>
        <w:r>
          <w:fldChar w:fldCharType="end"/>
        </w:r>
      </w:hyperlink>
    </w:p>
    <w:p>
      <w:pPr>
        <w:pStyle w:val="TOC2"/>
        <w:tabs>
          <w:tab w:val="right" w:leader="dot" w:pos="8306"/>
        </w:tabs>
      </w:pPr>
      <w:hyperlink w:anchor="_Toc28744" w:history="1">
        <w:r>
          <w:rPr>
            <w:rFonts w:ascii="仿宋" w:eastAsia="仿宋" w:hAnsi="仿宋" w:cs="仿宋" w:hint="eastAsia"/>
            <w:lang w:eastAsia="zh-CN"/>
          </w:rPr>
          <w:t>(一)、建设周期</w:t>
        </w:r>
        <w:r>
          <w:tab/>
        </w:r>
        <w:r>
          <w:fldChar w:fldCharType="begin"/>
        </w:r>
        <w:r>
          <w:instrText xml:space="preserve"> PAGEREF _Toc28744 \h </w:instrText>
        </w:r>
        <w:r>
          <w:fldChar w:fldCharType="separate"/>
        </w:r>
        <w:r>
          <w:t>44</w:t>
        </w:r>
        <w:r>
          <w:fldChar w:fldCharType="end"/>
        </w:r>
      </w:hyperlink>
    </w:p>
    <w:p>
      <w:pPr>
        <w:pStyle w:val="TOC2"/>
        <w:tabs>
          <w:tab w:val="right" w:leader="dot" w:pos="8306"/>
        </w:tabs>
      </w:pPr>
      <w:hyperlink w:anchor="_Toc25367" w:history="1">
        <w:r>
          <w:rPr>
            <w:rFonts w:ascii="仿宋" w:eastAsia="仿宋" w:hAnsi="仿宋" w:cs="仿宋" w:hint="eastAsia"/>
            <w:lang w:eastAsia="zh-CN"/>
          </w:rPr>
          <w:t>(二)、建设进度</w:t>
        </w:r>
        <w:r>
          <w:tab/>
        </w:r>
        <w:r>
          <w:fldChar w:fldCharType="begin"/>
        </w:r>
        <w:r>
          <w:instrText xml:space="preserve"> PAGEREF _Toc25367 \h </w:instrText>
        </w:r>
        <w:r>
          <w:fldChar w:fldCharType="separate"/>
        </w:r>
        <w:r>
          <w:t>44</w:t>
        </w:r>
        <w:r>
          <w:fldChar w:fldCharType="end"/>
        </w:r>
      </w:hyperlink>
    </w:p>
    <w:p>
      <w:pPr>
        <w:pStyle w:val="TOC2"/>
        <w:tabs>
          <w:tab w:val="right" w:leader="dot" w:pos="8306"/>
        </w:tabs>
      </w:pPr>
      <w:hyperlink w:anchor="_Toc20567" w:history="1">
        <w:r>
          <w:rPr>
            <w:rFonts w:ascii="仿宋" w:eastAsia="仿宋" w:hAnsi="仿宋" w:cs="仿宋" w:hint="eastAsia"/>
            <w:lang w:eastAsia="zh-CN"/>
          </w:rPr>
          <w:t>(三)、进度安排注意事项</w:t>
        </w:r>
        <w:r>
          <w:tab/>
        </w:r>
        <w:r>
          <w:fldChar w:fldCharType="begin"/>
        </w:r>
        <w:r>
          <w:instrText xml:space="preserve"> PAGEREF _Toc20567 \h </w:instrText>
        </w:r>
        <w:r>
          <w:fldChar w:fldCharType="separate"/>
        </w:r>
        <w:r>
          <w:t>46</w:t>
        </w:r>
        <w:r>
          <w:fldChar w:fldCharType="end"/>
        </w:r>
      </w:hyperlink>
    </w:p>
    <w:p>
      <w:pPr>
        <w:pStyle w:val="TOC2"/>
        <w:tabs>
          <w:tab w:val="right" w:leader="dot" w:pos="8306"/>
        </w:tabs>
      </w:pPr>
      <w:hyperlink w:anchor="_Toc18497" w:history="1">
        <w:r>
          <w:rPr>
            <w:rFonts w:ascii="仿宋" w:eastAsia="仿宋" w:hAnsi="仿宋" w:cs="仿宋" w:hint="eastAsia"/>
            <w:lang w:eastAsia="zh-CN"/>
          </w:rPr>
          <w:t>(四)、人力资源配置</w:t>
        </w:r>
        <w:r>
          <w:tab/>
        </w:r>
        <w:r>
          <w:fldChar w:fldCharType="begin"/>
        </w:r>
        <w:r>
          <w:instrText xml:space="preserve"> PAGEREF _Toc18497 \h </w:instrText>
        </w:r>
        <w:r>
          <w:fldChar w:fldCharType="separate"/>
        </w:r>
        <w:r>
          <w:t>47</w:t>
        </w:r>
        <w:r>
          <w:fldChar w:fldCharType="end"/>
        </w:r>
      </w:hyperlink>
    </w:p>
    <w:p>
      <w:pPr>
        <w:pStyle w:val="TOC2"/>
        <w:tabs>
          <w:tab w:val="right" w:leader="dot" w:pos="8306"/>
        </w:tabs>
      </w:pPr>
      <w:hyperlink w:anchor="_Toc12146" w:history="1">
        <w:r>
          <w:rPr>
            <w:rFonts w:ascii="仿宋" w:eastAsia="仿宋" w:hAnsi="仿宋" w:cs="仿宋" w:hint="eastAsia"/>
            <w:lang w:eastAsia="zh-CN"/>
          </w:rPr>
          <w:t>(五)、员工培训</w:t>
        </w:r>
        <w:r>
          <w:tab/>
        </w:r>
        <w:r>
          <w:fldChar w:fldCharType="begin"/>
        </w:r>
        <w:r>
          <w:instrText xml:space="preserve"> PAGEREF _Toc12146 \h </w:instrText>
        </w:r>
        <w:r>
          <w:fldChar w:fldCharType="separate"/>
        </w:r>
        <w:r>
          <w:t>49</w:t>
        </w:r>
        <w:r>
          <w:fldChar w:fldCharType="end"/>
        </w:r>
      </w:hyperlink>
    </w:p>
    <w:p>
      <w:pPr>
        <w:pStyle w:val="TOC2"/>
        <w:tabs>
          <w:tab w:val="right" w:leader="dot" w:pos="8306"/>
        </w:tabs>
      </w:pPr>
      <w:hyperlink w:anchor="_Toc9025" w:history="1">
        <w:r>
          <w:rPr>
            <w:rFonts w:ascii="仿宋" w:eastAsia="仿宋" w:hAnsi="仿宋" w:cs="仿宋" w:hint="eastAsia"/>
            <w:lang w:eastAsia="zh-CN"/>
          </w:rPr>
          <w:t>(六)、项目实施保障</w:t>
        </w:r>
        <w:r>
          <w:tab/>
        </w:r>
        <w:r>
          <w:fldChar w:fldCharType="begin"/>
        </w:r>
        <w:r>
          <w:instrText xml:space="preserve"> PAGEREF _Toc9025 \h </w:instrText>
        </w:r>
        <w:r>
          <w:fldChar w:fldCharType="separate"/>
        </w:r>
        <w:r>
          <w:t>50</w:t>
        </w:r>
        <w:r>
          <w:fldChar w:fldCharType="end"/>
        </w:r>
      </w:hyperlink>
    </w:p>
    <w:p>
      <w:pPr>
        <w:pStyle w:val="TOC2"/>
        <w:tabs>
          <w:tab w:val="right" w:leader="dot" w:pos="8306"/>
        </w:tabs>
      </w:pPr>
      <w:hyperlink w:anchor="_Toc18720" w:history="1">
        <w:r>
          <w:rPr>
            <w:rFonts w:ascii="仿宋" w:eastAsia="仿宋" w:hAnsi="仿宋" w:cs="仿宋" w:hint="eastAsia"/>
            <w:lang w:eastAsia="zh-CN"/>
          </w:rPr>
          <w:t>(七)、安全规范管理</w:t>
        </w:r>
        <w:r>
          <w:tab/>
        </w:r>
        <w:r>
          <w:fldChar w:fldCharType="begin"/>
        </w:r>
        <w:r>
          <w:instrText xml:space="preserve"> PAGEREF _Toc18720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5" w:history="1">
        <w:r>
          <w:rPr>
            <w:rFonts w:ascii="仿宋" w:eastAsia="仿宋" w:hAnsi="仿宋" w:cs="仿宋" w:hint="eastAsia"/>
            <w:lang w:eastAsia="zh-CN"/>
          </w:rPr>
          <w:t>八、资金管理与财务规划</w:t>
        </w:r>
        <w:r>
          <w:tab/>
        </w:r>
        <w:r>
          <w:fldChar w:fldCharType="begin"/>
        </w:r>
        <w:r>
          <w:instrText xml:space="preserve"> PAGEREF _Toc6985 \h </w:instrText>
        </w:r>
        <w:r>
          <w:fldChar w:fldCharType="separate"/>
        </w:r>
        <w:r>
          <w:t>52</w:t>
        </w:r>
        <w:r>
          <w:fldChar w:fldCharType="end"/>
        </w:r>
      </w:hyperlink>
    </w:p>
    <w:p>
      <w:pPr>
        <w:pStyle w:val="TOC2"/>
        <w:tabs>
          <w:tab w:val="right" w:leader="dot" w:pos="8306"/>
        </w:tabs>
      </w:pPr>
      <w:hyperlink w:anchor="_Toc17006" w:history="1">
        <w:r>
          <w:rPr>
            <w:rFonts w:ascii="仿宋" w:eastAsia="仿宋" w:hAnsi="仿宋" w:cs="仿宋" w:hint="eastAsia"/>
            <w:lang w:eastAsia="zh-CN"/>
          </w:rPr>
          <w:t>(一)、项目资金来源与筹措</w:t>
        </w:r>
        <w:r>
          <w:tab/>
        </w:r>
        <w:r>
          <w:fldChar w:fldCharType="begin"/>
        </w:r>
        <w:r>
          <w:instrText xml:space="preserve"> PAGEREF _Toc17006 \h </w:instrText>
        </w:r>
        <w:r>
          <w:fldChar w:fldCharType="separate"/>
        </w:r>
        <w:r>
          <w:t>52</w:t>
        </w:r>
        <w:r>
          <w:fldChar w:fldCharType="end"/>
        </w:r>
      </w:hyperlink>
    </w:p>
    <w:p>
      <w:pPr>
        <w:pStyle w:val="TOC2"/>
        <w:tabs>
          <w:tab w:val="right" w:leader="dot" w:pos="8306"/>
        </w:tabs>
      </w:pPr>
      <w:hyperlink w:anchor="_Toc31057" w:history="1">
        <w:r>
          <w:rPr>
            <w:rFonts w:ascii="仿宋" w:eastAsia="仿宋" w:hAnsi="仿宋" w:cs="仿宋" w:hint="eastAsia"/>
            <w:lang w:eastAsia="zh-CN"/>
          </w:rPr>
          <w:t>(二)、资金使用与监管</w:t>
        </w:r>
        <w:r>
          <w:tab/>
        </w:r>
        <w:r>
          <w:fldChar w:fldCharType="begin"/>
        </w:r>
        <w:r>
          <w:instrText xml:space="preserve"> PAGEREF _Toc31057 \h </w:instrText>
        </w:r>
        <w:r>
          <w:fldChar w:fldCharType="separate"/>
        </w:r>
        <w:r>
          <w:t>53</w:t>
        </w:r>
        <w:r>
          <w:fldChar w:fldCharType="end"/>
        </w:r>
      </w:hyperlink>
    </w:p>
    <w:p>
      <w:pPr>
        <w:pStyle w:val="TOC2"/>
        <w:tabs>
          <w:tab w:val="right" w:leader="dot" w:pos="8306"/>
        </w:tabs>
      </w:pPr>
      <w:hyperlink w:anchor="_Toc36" w:history="1">
        <w:r>
          <w:rPr>
            <w:rFonts w:ascii="仿宋" w:eastAsia="仿宋" w:hAnsi="仿宋" w:cs="仿宋" w:hint="eastAsia"/>
            <w:lang w:eastAsia="zh-CN"/>
          </w:rPr>
          <w:t>(三)、财务规划与预测</w:t>
        </w:r>
        <w:r>
          <w:tab/>
        </w:r>
        <w:r>
          <w:fldChar w:fldCharType="begin"/>
        </w:r>
        <w:r>
          <w:instrText xml:space="preserve"> PAGEREF _Toc36 \h </w:instrText>
        </w:r>
        <w:r>
          <w:fldChar w:fldCharType="separate"/>
        </w:r>
        <w:r>
          <w:t>55</w:t>
        </w:r>
        <w:r>
          <w:fldChar w:fldCharType="end"/>
        </w:r>
      </w:hyperlink>
    </w:p>
    <w:p>
      <w:pPr>
        <w:pStyle w:val="TOC1"/>
        <w:tabs>
          <w:tab w:val="right" w:leader="dot" w:pos="8306"/>
        </w:tabs>
      </w:pPr>
      <w:hyperlink w:anchor="_Toc6119" w:history="1">
        <w:r>
          <w:rPr>
            <w:rFonts w:ascii="仿宋" w:eastAsia="仿宋" w:hAnsi="仿宋" w:cs="仿宋" w:hint="eastAsia"/>
            <w:lang w:eastAsia="zh-CN"/>
          </w:rPr>
          <w:t>九、环境保护与治理方案</w:t>
        </w:r>
        <w:r>
          <w:tab/>
        </w:r>
        <w:r>
          <w:fldChar w:fldCharType="begin"/>
        </w:r>
        <w:r>
          <w:instrText xml:space="preserve"> PAGEREF _Toc6119 \h </w:instrText>
        </w:r>
        <w:r>
          <w:fldChar w:fldCharType="separate"/>
        </w:r>
        <w:r>
          <w:t>56</w:t>
        </w:r>
        <w:r>
          <w:fldChar w:fldCharType="end"/>
        </w:r>
      </w:hyperlink>
    </w:p>
    <w:p>
      <w:pPr>
        <w:pStyle w:val="TOC2"/>
        <w:tabs>
          <w:tab w:val="right" w:leader="dot" w:pos="8306"/>
        </w:tabs>
      </w:pPr>
      <w:hyperlink w:anchor="_Toc32729" w:history="1">
        <w:r>
          <w:rPr>
            <w:rFonts w:ascii="仿宋" w:eastAsia="仿宋" w:hAnsi="仿宋" w:cs="仿宋" w:hint="eastAsia"/>
            <w:lang w:eastAsia="zh-CN"/>
          </w:rPr>
          <w:t>(一)、项目环境影响评估</w:t>
        </w:r>
        <w:r>
          <w:tab/>
        </w:r>
        <w:r>
          <w:fldChar w:fldCharType="begin"/>
        </w:r>
        <w:r>
          <w:instrText xml:space="preserve"> PAGEREF _Toc32729 \h </w:instrText>
        </w:r>
        <w:r>
          <w:fldChar w:fldCharType="separate"/>
        </w:r>
        <w:r>
          <w:t>56</w:t>
        </w:r>
        <w:r>
          <w:fldChar w:fldCharType="end"/>
        </w:r>
      </w:hyperlink>
    </w:p>
    <w:p>
      <w:pPr>
        <w:pStyle w:val="TOC2"/>
        <w:tabs>
          <w:tab w:val="right" w:leader="dot" w:pos="8306"/>
        </w:tabs>
      </w:pPr>
      <w:hyperlink w:anchor="_Toc24193" w:history="1">
        <w:r>
          <w:rPr>
            <w:rFonts w:ascii="仿宋" w:eastAsia="仿宋" w:hAnsi="仿宋" w:cs="仿宋" w:hint="eastAsia"/>
            <w:lang w:eastAsia="zh-CN"/>
          </w:rPr>
          <w:t>(二)、环境保护措施与治理方案</w:t>
        </w:r>
        <w:r>
          <w:tab/>
        </w:r>
        <w:r>
          <w:fldChar w:fldCharType="begin"/>
        </w:r>
        <w:r>
          <w:instrText xml:space="preserve"> PAGEREF _Toc24193 \h </w:instrText>
        </w:r>
        <w:r>
          <w:fldChar w:fldCharType="separate"/>
        </w:r>
        <w:r>
          <w:t>56</w:t>
        </w:r>
        <w:r>
          <w:fldChar w:fldCharType="end"/>
        </w:r>
      </w:hyperlink>
    </w:p>
    <w:p>
      <w:pPr>
        <w:pStyle w:val="TOC1"/>
        <w:tabs>
          <w:tab w:val="right" w:leader="dot" w:pos="8306"/>
        </w:tabs>
      </w:pPr>
      <w:hyperlink w:anchor="_Toc21118" w:history="1">
        <w:r>
          <w:rPr>
            <w:rFonts w:ascii="仿宋" w:eastAsia="仿宋" w:hAnsi="仿宋" w:cs="仿宋" w:hint="eastAsia"/>
            <w:lang w:eastAsia="zh-CN"/>
          </w:rPr>
          <w:t>十、环境保护与绿色发展</w:t>
        </w:r>
        <w:r>
          <w:tab/>
        </w:r>
        <w:r>
          <w:fldChar w:fldCharType="begin"/>
        </w:r>
        <w:r>
          <w:instrText xml:space="preserve"> PAGEREF _Toc21118 \h </w:instrText>
        </w:r>
        <w:r>
          <w:fldChar w:fldCharType="separate"/>
        </w:r>
        <w:r>
          <w:t>57</w:t>
        </w:r>
        <w:r>
          <w:fldChar w:fldCharType="end"/>
        </w:r>
      </w:hyperlink>
    </w:p>
    <w:p>
      <w:pPr>
        <w:pStyle w:val="TOC2"/>
        <w:tabs>
          <w:tab w:val="right" w:leader="dot" w:pos="8306"/>
        </w:tabs>
      </w:pPr>
      <w:hyperlink w:anchor="_Toc3159" w:history="1">
        <w:r>
          <w:rPr>
            <w:rFonts w:ascii="仿宋" w:eastAsia="仿宋" w:hAnsi="仿宋" w:cs="仿宋" w:hint="eastAsia"/>
            <w:lang w:eastAsia="zh-CN"/>
          </w:rPr>
          <w:t>(一)、环境保护措施</w:t>
        </w:r>
        <w:r>
          <w:tab/>
        </w:r>
        <w:r>
          <w:fldChar w:fldCharType="begin"/>
        </w:r>
        <w:r>
          <w:instrText xml:space="preserve"> PAGEREF _Toc3159 \h </w:instrText>
        </w:r>
        <w:r>
          <w:fldChar w:fldCharType="separate"/>
        </w:r>
        <w:r>
          <w:t>57</w:t>
        </w:r>
        <w:r>
          <w:fldChar w:fldCharType="end"/>
        </w:r>
      </w:hyperlink>
    </w:p>
    <w:p>
      <w:pPr>
        <w:pStyle w:val="TOC2"/>
        <w:tabs>
          <w:tab w:val="right" w:leader="dot" w:pos="8306"/>
        </w:tabs>
      </w:pPr>
      <w:hyperlink w:anchor="_Toc3152" w:history="1">
        <w:r>
          <w:rPr>
            <w:rFonts w:ascii="仿宋" w:eastAsia="仿宋" w:hAnsi="仿宋" w:cs="仿宋" w:hint="eastAsia"/>
            <w:lang w:eastAsia="zh-CN"/>
          </w:rPr>
          <w:t>(二)、绿色发展与可持续发展策略</w:t>
        </w:r>
        <w:r>
          <w:tab/>
        </w:r>
        <w:r>
          <w:fldChar w:fldCharType="begin"/>
        </w:r>
        <w:r>
          <w:instrText xml:space="preserve"> PAGEREF _Toc3152 \h </w:instrText>
        </w:r>
        <w:r>
          <w:fldChar w:fldCharType="separate"/>
        </w:r>
        <w:r>
          <w:t>59</w:t>
        </w:r>
        <w:r>
          <w:fldChar w:fldCharType="end"/>
        </w:r>
      </w:hyperlink>
    </w:p>
    <w:p>
      <w:pPr>
        <w:pStyle w:val="TOC1"/>
        <w:tabs>
          <w:tab w:val="right" w:leader="dot" w:pos="8306"/>
        </w:tabs>
      </w:pPr>
      <w:hyperlink w:anchor="_Toc30475" w:history="1">
        <w:r>
          <w:rPr>
            <w:rFonts w:ascii="仿宋" w:eastAsia="仿宋" w:hAnsi="仿宋" w:cs="仿宋" w:hint="eastAsia"/>
            <w:lang w:eastAsia="zh-CN"/>
          </w:rPr>
          <w:t>十一、技术创新与产业升级</w:t>
        </w:r>
        <w:r>
          <w:tab/>
        </w:r>
        <w:r>
          <w:fldChar w:fldCharType="begin"/>
        </w:r>
        <w:r>
          <w:instrText xml:space="preserve"> PAGEREF _Toc30475 \h </w:instrText>
        </w:r>
        <w:r>
          <w:fldChar w:fldCharType="separate"/>
        </w:r>
        <w:r>
          <w:t>60</w:t>
        </w:r>
        <w:r>
          <w:fldChar w:fldCharType="end"/>
        </w:r>
      </w:hyperlink>
    </w:p>
    <w:p>
      <w:pPr>
        <w:pStyle w:val="TOC2"/>
        <w:tabs>
          <w:tab w:val="right" w:leader="dot" w:pos="8306"/>
        </w:tabs>
      </w:pPr>
      <w:hyperlink w:anchor="_Toc23894" w:history="1">
        <w:r>
          <w:rPr>
            <w:rFonts w:ascii="仿宋" w:eastAsia="仿宋" w:hAnsi="仿宋" w:cs="仿宋" w:hint="eastAsia"/>
            <w:lang w:eastAsia="zh-CN"/>
          </w:rPr>
          <w:t>(一)、技术创新方向与目标</w:t>
        </w:r>
        <w:r>
          <w:tab/>
        </w:r>
        <w:r>
          <w:fldChar w:fldCharType="begin"/>
        </w:r>
        <w:r>
          <w:instrText xml:space="preserve"> PAGEREF _Toc23894 \h </w:instrText>
        </w:r>
        <w:r>
          <w:fldChar w:fldCharType="separate"/>
        </w:r>
        <w:r>
          <w:t>60</w:t>
        </w:r>
        <w:r>
          <w:fldChar w:fldCharType="end"/>
        </w:r>
      </w:hyperlink>
    </w:p>
    <w:p>
      <w:pPr>
        <w:pStyle w:val="TOC2"/>
        <w:tabs>
          <w:tab w:val="right" w:leader="dot" w:pos="8306"/>
        </w:tabs>
      </w:pPr>
      <w:hyperlink w:anchor="_Toc17330" w:history="1">
        <w:r>
          <w:rPr>
            <w:rFonts w:ascii="仿宋" w:eastAsia="仿宋" w:hAnsi="仿宋" w:cs="仿宋" w:hint="eastAsia"/>
            <w:lang w:eastAsia="zh-CN"/>
          </w:rPr>
          <w:t>(二)、产业升级路径与措施</w:t>
        </w:r>
        <w:r>
          <w:tab/>
        </w:r>
        <w:r>
          <w:fldChar w:fldCharType="begin"/>
        </w:r>
        <w:r>
          <w:instrText xml:space="preserve"> PAGEREF _Toc17330 \h </w:instrText>
        </w:r>
        <w:r>
          <w:fldChar w:fldCharType="separate"/>
        </w:r>
        <w:r>
          <w:t>61</w:t>
        </w:r>
        <w:r>
          <w:fldChar w:fldCharType="end"/>
        </w:r>
      </w:hyperlink>
    </w:p>
    <w:p>
      <w:pPr>
        <w:pStyle w:val="TOC1"/>
        <w:tabs>
          <w:tab w:val="right" w:leader="dot" w:pos="8306"/>
        </w:tabs>
      </w:pPr>
      <w:hyperlink w:anchor="_Toc24278" w:history="1">
        <w:r>
          <w:rPr>
            <w:rFonts w:ascii="仿宋" w:eastAsia="仿宋" w:hAnsi="仿宋" w:cs="仿宋" w:hint="eastAsia"/>
            <w:lang w:eastAsia="zh-CN"/>
          </w:rPr>
          <w:t>十二、经济效益与社会效益优化</w:t>
        </w:r>
        <w:r>
          <w:tab/>
        </w:r>
        <w:r>
          <w:fldChar w:fldCharType="begin"/>
        </w:r>
        <w:r>
          <w:instrText xml:space="preserve"> PAGEREF _Toc24278 \h </w:instrText>
        </w:r>
        <w:r>
          <w:fldChar w:fldCharType="separate"/>
        </w:r>
        <w:r>
          <w:t>62</w:t>
        </w:r>
        <w:r>
          <w:fldChar w:fldCharType="end"/>
        </w:r>
      </w:hyperlink>
    </w:p>
    <w:p>
      <w:pPr>
        <w:pStyle w:val="TOC2"/>
        <w:tabs>
          <w:tab w:val="right" w:leader="dot" w:pos="8306"/>
        </w:tabs>
      </w:pPr>
      <w:hyperlink w:anchor="_Toc5366" w:history="1">
        <w:r>
          <w:rPr>
            <w:rFonts w:ascii="仿宋" w:eastAsia="仿宋" w:hAnsi="仿宋" w:cs="仿宋" w:hint="eastAsia"/>
            <w:lang w:eastAsia="zh-CN"/>
          </w:rPr>
          <w:t>(一)、经济效益提升策略</w:t>
        </w:r>
        <w:r>
          <w:tab/>
        </w:r>
        <w:r>
          <w:fldChar w:fldCharType="begin"/>
        </w:r>
        <w:r>
          <w:instrText xml:space="preserve"> PAGEREF _Toc5366 \h </w:instrText>
        </w:r>
        <w:r>
          <w:fldChar w:fldCharType="separate"/>
        </w:r>
        <w:r>
          <w:t>62</w:t>
        </w:r>
        <w:r>
          <w:fldChar w:fldCharType="end"/>
        </w:r>
      </w:hyperlink>
    </w:p>
    <w:p>
      <w:pPr>
        <w:pStyle w:val="TOC2"/>
        <w:tabs>
          <w:tab w:val="right" w:leader="dot" w:pos="8306"/>
        </w:tabs>
      </w:pPr>
      <w:hyperlink w:anchor="_Toc17763" w:history="1">
        <w:r>
          <w:rPr>
            <w:rFonts w:ascii="仿宋" w:eastAsia="仿宋" w:hAnsi="仿宋" w:cs="仿宋" w:hint="eastAsia"/>
            <w:lang w:eastAsia="zh-CN"/>
          </w:rPr>
          <w:t>(二)、社会效益增强方案</w:t>
        </w:r>
        <w:r>
          <w:tab/>
        </w:r>
        <w:r>
          <w:fldChar w:fldCharType="begin"/>
        </w:r>
        <w:r>
          <w:instrText xml:space="preserve"> PAGEREF _Toc17763 \h </w:instrText>
        </w:r>
        <w:r>
          <w:fldChar w:fldCharType="separate"/>
        </w:r>
        <w:r>
          <w:t>64</w:t>
        </w:r>
        <w:r>
          <w:fldChar w:fldCharType="end"/>
        </w:r>
      </w:hyperlink>
    </w:p>
    <w:p>
      <w:pPr>
        <w:pStyle w:val="TOC1"/>
        <w:tabs>
          <w:tab w:val="right" w:leader="dot" w:pos="8306"/>
        </w:tabs>
      </w:pPr>
      <w:hyperlink w:anchor="_Toc16228" w:history="1">
        <w:r>
          <w:rPr>
            <w:rFonts w:ascii="仿宋" w:eastAsia="仿宋" w:hAnsi="仿宋" w:cs="仿宋" w:hint="eastAsia"/>
            <w:lang w:eastAsia="zh-CN"/>
          </w:rPr>
          <w:t>十三、创新驱动与持续发展</w:t>
        </w:r>
        <w:r>
          <w:tab/>
        </w:r>
        <w:r>
          <w:fldChar w:fldCharType="begin"/>
        </w:r>
        <w:r>
          <w:instrText xml:space="preserve"> PAGEREF _Toc16228 \h </w:instrText>
        </w:r>
        <w:r>
          <w:fldChar w:fldCharType="separate"/>
        </w:r>
        <w:r>
          <w:t>64</w:t>
        </w:r>
        <w:r>
          <w:fldChar w:fldCharType="end"/>
        </w:r>
      </w:hyperlink>
    </w:p>
    <w:p>
      <w:pPr>
        <w:pStyle w:val="TOC2"/>
        <w:tabs>
          <w:tab w:val="right" w:leader="dot" w:pos="8306"/>
        </w:tabs>
      </w:pPr>
      <w:hyperlink w:anchor="_Toc25717" w:history="1">
        <w:r>
          <w:rPr>
            <w:rFonts w:ascii="仿宋" w:eastAsia="仿宋" w:hAnsi="仿宋" w:cs="仿宋" w:hint="eastAsia"/>
            <w:lang w:eastAsia="zh-CN"/>
          </w:rPr>
          <w:t>(一)、创新驱动战略实施</w:t>
        </w:r>
        <w:r>
          <w:tab/>
        </w:r>
        <w:r>
          <w:fldChar w:fldCharType="begin"/>
        </w:r>
        <w:r>
          <w:instrText xml:space="preserve"> PAGEREF _Toc25717 \h </w:instrText>
        </w:r>
        <w:r>
          <w:fldChar w:fldCharType="separate"/>
        </w:r>
        <w:r>
          <w:t>64</w:t>
        </w:r>
        <w:r>
          <w:fldChar w:fldCharType="end"/>
        </w:r>
      </w:hyperlink>
    </w:p>
    <w:p>
      <w:pPr>
        <w:pStyle w:val="TOC2"/>
        <w:tabs>
          <w:tab w:val="right" w:leader="dot" w:pos="8306"/>
        </w:tabs>
      </w:pPr>
      <w:hyperlink w:anchor="_Toc23855" w:history="1">
        <w:r>
          <w:rPr>
            <w:rFonts w:ascii="仿宋" w:eastAsia="仿宋" w:hAnsi="仿宋" w:cs="仿宋" w:hint="eastAsia"/>
            <w:lang w:eastAsia="zh-CN"/>
          </w:rPr>
          <w:t>(二)、持续发展路径探索</w:t>
        </w:r>
        <w:r>
          <w:tab/>
        </w:r>
        <w:r>
          <w:fldChar w:fldCharType="begin"/>
        </w:r>
        <w:r>
          <w:instrText xml:space="preserve"> PAGEREF _Toc23855 \h </w:instrText>
        </w:r>
        <w:r>
          <w:fldChar w:fldCharType="separate"/>
        </w:r>
        <w:r>
          <w:t>66</w:t>
        </w:r>
        <w:r>
          <w:fldChar w:fldCharType="end"/>
        </w:r>
      </w:hyperlink>
    </w:p>
    <w:p>
      <w:pPr>
        <w:pStyle w:val="TOC1"/>
        <w:tabs>
          <w:tab w:val="right" w:leader="dot" w:pos="8306"/>
        </w:tabs>
      </w:pPr>
      <w:hyperlink w:anchor="_Toc6061" w:history="1">
        <w:r>
          <w:rPr>
            <w:rFonts w:ascii="仿宋" w:eastAsia="仿宋" w:hAnsi="仿宋" w:cs="仿宋" w:hint="eastAsia"/>
            <w:lang w:eastAsia="zh-CN"/>
          </w:rPr>
          <w:t>十四、合作与交流机制建立</w:t>
        </w:r>
        <w:r>
          <w:tab/>
        </w:r>
        <w:r>
          <w:fldChar w:fldCharType="begin"/>
        </w:r>
        <w:r>
          <w:instrText xml:space="preserve"> PAGEREF _Toc6061 \h </w:instrText>
        </w:r>
        <w:r>
          <w:fldChar w:fldCharType="separate"/>
        </w:r>
        <w:r>
          <w:t>70</w:t>
        </w:r>
        <w:r>
          <w:fldChar w:fldCharType="end"/>
        </w:r>
      </w:hyperlink>
    </w:p>
    <w:p>
      <w:pPr>
        <w:pStyle w:val="TOC2"/>
        <w:tabs>
          <w:tab w:val="right" w:leader="dot" w:pos="8306"/>
        </w:tabs>
      </w:pPr>
      <w:hyperlink w:anchor="_Toc9441" w:history="1">
        <w:r>
          <w:rPr>
            <w:rFonts w:ascii="仿宋" w:eastAsia="仿宋" w:hAnsi="仿宋" w:cs="仿宋" w:hint="eastAsia"/>
            <w:lang w:eastAsia="zh-CN"/>
          </w:rPr>
          <w:t>(一)、合作伙伴选择与合作方式</w:t>
        </w:r>
        <w:r>
          <w:tab/>
        </w:r>
        <w:r>
          <w:fldChar w:fldCharType="begin"/>
        </w:r>
        <w:r>
          <w:instrText xml:space="preserve"> PAGEREF _Toc9441 \h </w:instrText>
        </w:r>
        <w:r>
          <w:fldChar w:fldCharType="separate"/>
        </w:r>
        <w:r>
          <w:t>70</w:t>
        </w:r>
        <w:r>
          <w:fldChar w:fldCharType="end"/>
        </w:r>
      </w:hyperlink>
    </w:p>
    <w:p>
      <w:pPr>
        <w:pStyle w:val="TOC2"/>
        <w:tabs>
          <w:tab w:val="right" w:leader="dot" w:pos="8306"/>
        </w:tabs>
      </w:pPr>
      <w:hyperlink w:anchor="_Toc1832" w:history="1">
        <w:r>
          <w:rPr>
            <w:rFonts w:ascii="仿宋" w:eastAsia="仿宋" w:hAnsi="仿宋" w:cs="仿宋" w:hint="eastAsia"/>
            <w:lang w:eastAsia="zh-CN"/>
          </w:rPr>
          <w:t>(二)、交流与合作平台搭建</w:t>
        </w:r>
        <w:r>
          <w:tab/>
        </w:r>
        <w:r>
          <w:fldChar w:fldCharType="begin"/>
        </w:r>
        <w:r>
          <w:instrText xml:space="preserve"> PAGEREF _Toc1832 \h </w:instrText>
        </w:r>
        <w:r>
          <w:fldChar w:fldCharType="separate"/>
        </w:r>
        <w:r>
          <w:t>71</w:t>
        </w:r>
        <w:r>
          <w:fldChar w:fldCharType="end"/>
        </w:r>
      </w:hyperlink>
    </w:p>
    <w:p>
      <w:pPr>
        <w:pStyle w:val="TOC1"/>
        <w:tabs>
          <w:tab w:val="right" w:leader="dot" w:pos="8306"/>
        </w:tabs>
      </w:pPr>
      <w:hyperlink w:anchor="_Toc17115" w:history="1">
        <w:r>
          <w:rPr>
            <w:rFonts w:ascii="仿宋" w:eastAsia="仿宋" w:hAnsi="仿宋" w:cs="仿宋" w:hint="eastAsia"/>
            <w:lang w:eastAsia="zh-CN"/>
          </w:rPr>
          <w:t>十五、产业协同与集群发展</w:t>
        </w:r>
        <w:r>
          <w:tab/>
        </w:r>
        <w:r>
          <w:fldChar w:fldCharType="begin"/>
        </w:r>
        <w:r>
          <w:instrText xml:space="preserve"> PAGEREF _Toc17115 \h </w:instrText>
        </w:r>
        <w:r>
          <w:fldChar w:fldCharType="separate"/>
        </w:r>
        <w:r>
          <w:t>73</w:t>
        </w:r>
        <w:r>
          <w:fldChar w:fldCharType="end"/>
        </w:r>
      </w:hyperlink>
    </w:p>
    <w:p>
      <w:pPr>
        <w:pStyle w:val="TOC2"/>
        <w:tabs>
          <w:tab w:val="right" w:leader="dot" w:pos="8306"/>
        </w:tabs>
      </w:pPr>
      <w:hyperlink w:anchor="_Toc10136" w:history="1">
        <w:r>
          <w:rPr>
            <w:rFonts w:ascii="仿宋" w:eastAsia="仿宋" w:hAnsi="仿宋" w:cs="仿宋" w:hint="eastAsia"/>
            <w:lang w:eastAsia="zh-CN"/>
          </w:rPr>
          <w:t>(一)、产业协同机制建设</w:t>
        </w:r>
        <w:r>
          <w:tab/>
        </w:r>
        <w:r>
          <w:fldChar w:fldCharType="begin"/>
        </w:r>
        <w:r>
          <w:instrText xml:space="preserve"> PAGEREF _Toc10136 \h </w:instrText>
        </w:r>
        <w:r>
          <w:fldChar w:fldCharType="separate"/>
        </w:r>
        <w:r>
          <w:t>73</w:t>
        </w:r>
        <w:r>
          <w:fldChar w:fldCharType="end"/>
        </w:r>
      </w:hyperlink>
    </w:p>
    <w:p>
      <w:pPr>
        <w:pStyle w:val="TOC2"/>
        <w:tabs>
          <w:tab w:val="right" w:leader="dot" w:pos="8306"/>
        </w:tabs>
      </w:pPr>
      <w:hyperlink w:anchor="_Toc13204" w:history="1">
        <w:r>
          <w:rPr>
            <w:rFonts w:ascii="仿宋" w:eastAsia="仿宋" w:hAnsi="仿宋" w:cs="仿宋" w:hint="eastAsia"/>
            <w:lang w:eastAsia="zh-CN"/>
          </w:rPr>
          <w:t>(二)、产业集群培育与发展</w:t>
        </w:r>
        <w:r>
          <w:tab/>
        </w:r>
        <w:r>
          <w:fldChar w:fldCharType="begin"/>
        </w:r>
        <w:r>
          <w:instrText xml:space="preserve"> PAGEREF _Toc13204 \h </w:instrText>
        </w:r>
        <w:r>
          <w:fldChar w:fldCharType="separate"/>
        </w:r>
        <w:r>
          <w:t>74</w:t>
        </w:r>
        <w:r>
          <w:fldChar w:fldCharType="end"/>
        </w:r>
      </w:hyperlink>
    </w:p>
    <w:p>
      <w:pPr>
        <w:pStyle w:val="TOC1"/>
        <w:tabs>
          <w:tab w:val="right" w:leader="dot" w:pos="8306"/>
        </w:tabs>
      </w:pPr>
      <w:hyperlink w:anchor="_Toc7161" w:history="1">
        <w:r>
          <w:rPr>
            <w:rFonts w:ascii="仿宋" w:eastAsia="仿宋" w:hAnsi="仿宋" w:cs="仿宋" w:hint="eastAsia"/>
            <w:lang w:eastAsia="zh-CN"/>
          </w:rPr>
          <w:t>十六、质量管理与控制</w:t>
        </w:r>
        <w:r>
          <w:tab/>
        </w:r>
        <w:r>
          <w:fldChar w:fldCharType="begin"/>
        </w:r>
        <w:r>
          <w:instrText xml:space="preserve"> PAGEREF _Toc7161 \h </w:instrText>
        </w:r>
        <w:r>
          <w:fldChar w:fldCharType="separate"/>
        </w:r>
        <w:r>
          <w:t>75</w:t>
        </w:r>
        <w:r>
          <w:fldChar w:fldCharType="end"/>
        </w:r>
      </w:hyperlink>
    </w:p>
    <w:p>
      <w:pPr>
        <w:pStyle w:val="TOC2"/>
        <w:tabs>
          <w:tab w:val="right" w:leader="dot" w:pos="8306"/>
        </w:tabs>
      </w:pPr>
      <w:hyperlink w:anchor="_Toc19692" w:history="1">
        <w:r>
          <w:rPr>
            <w:rFonts w:ascii="仿宋" w:eastAsia="仿宋" w:hAnsi="仿宋" w:cs="仿宋" w:hint="eastAsia"/>
            <w:lang w:eastAsia="zh-CN"/>
          </w:rPr>
          <w:t>(一)、质量管理体系建设</w:t>
        </w:r>
        <w:r>
          <w:tab/>
        </w:r>
        <w:r>
          <w:fldChar w:fldCharType="begin"/>
        </w:r>
        <w:r>
          <w:instrText xml:space="preserve"> PAGEREF _Toc19692 \h </w:instrText>
        </w:r>
        <w:r>
          <w:fldChar w:fldCharType="separate"/>
        </w:r>
        <w:r>
          <w:t>75</w:t>
        </w:r>
        <w:r>
          <w:fldChar w:fldCharType="end"/>
        </w:r>
      </w:hyperlink>
    </w:p>
    <w:p>
      <w:pPr>
        <w:pStyle w:val="TOC2"/>
        <w:tabs>
          <w:tab w:val="right" w:leader="dot" w:pos="8306"/>
        </w:tabs>
      </w:pPr>
      <w:hyperlink w:anchor="_Toc3614" w:history="1">
        <w:r>
          <w:rPr>
            <w:rFonts w:ascii="仿宋" w:eastAsia="仿宋" w:hAnsi="仿宋" w:cs="仿宋" w:hint="eastAsia"/>
            <w:lang w:eastAsia="zh-CN"/>
          </w:rPr>
          <w:t>(二)、质量控制措施</w:t>
        </w:r>
        <w:r>
          <w:tab/>
        </w:r>
        <w:r>
          <w:fldChar w:fldCharType="begin"/>
        </w:r>
        <w:r>
          <w:instrText xml:space="preserve"> PAGEREF _Toc3614 \h </w:instrText>
        </w:r>
        <w:r>
          <w:fldChar w:fldCharType="separate"/>
        </w:r>
        <w:r>
          <w:t>76</w:t>
        </w:r>
        <w:r>
          <w:fldChar w:fldCharType="end"/>
        </w:r>
      </w:hyperlink>
    </w:p>
    <w:p>
      <w:pPr>
        <w:pStyle w:val="TOC1"/>
        <w:tabs>
          <w:tab w:val="right" w:leader="dot" w:pos="8306"/>
        </w:tabs>
      </w:pPr>
      <w:hyperlink w:anchor="_Toc22296" w:history="1">
        <w:r>
          <w:rPr>
            <w:rFonts w:ascii="仿宋" w:eastAsia="仿宋" w:hAnsi="仿宋" w:cs="仿宋" w:hint="eastAsia"/>
            <w:lang w:eastAsia="zh-CN"/>
          </w:rPr>
          <w:t>十七、项目施工方案</w:t>
        </w:r>
        <w:r>
          <w:tab/>
        </w:r>
        <w:r>
          <w:fldChar w:fldCharType="begin"/>
        </w:r>
        <w:r>
          <w:instrText xml:space="preserve"> PAGEREF _Toc22296 \h </w:instrText>
        </w:r>
        <w:r>
          <w:fldChar w:fldCharType="separate"/>
        </w:r>
        <w:r>
          <w:t>78</w:t>
        </w:r>
        <w:r>
          <w:fldChar w:fldCharType="end"/>
        </w:r>
      </w:hyperlink>
    </w:p>
    <w:p>
      <w:pPr>
        <w:pStyle w:val="TOC2"/>
        <w:tabs>
          <w:tab w:val="right" w:leader="dot" w:pos="8306"/>
        </w:tabs>
      </w:pPr>
      <w:hyperlink w:anchor="_Toc31847" w:history="1">
        <w:r>
          <w:rPr>
            <w:rFonts w:ascii="仿宋" w:eastAsia="仿宋" w:hAnsi="仿宋" w:cs="仿宋" w:hint="eastAsia"/>
            <w:lang w:eastAsia="zh-CN"/>
          </w:rPr>
          <w:t>(一)、施工组织设计</w:t>
        </w:r>
        <w:r>
          <w:tab/>
        </w:r>
        <w:r>
          <w:fldChar w:fldCharType="begin"/>
        </w:r>
        <w:r>
          <w:instrText xml:space="preserve"> PAGEREF _Toc31847 \h </w:instrText>
        </w:r>
        <w:r>
          <w:fldChar w:fldCharType="separate"/>
        </w:r>
        <w:r>
          <w:t>78</w:t>
        </w:r>
        <w:r>
          <w:fldChar w:fldCharType="end"/>
        </w:r>
      </w:hyperlink>
    </w:p>
    <w:p>
      <w:pPr>
        <w:pStyle w:val="TOC2"/>
        <w:tabs>
          <w:tab w:val="right" w:leader="dot" w:pos="8306"/>
        </w:tabs>
      </w:pPr>
      <w:hyperlink w:anchor="_Toc23026" w:history="1">
        <w:r>
          <w:rPr>
            <w:rFonts w:ascii="仿宋" w:eastAsia="仿宋" w:hAnsi="仿宋" w:cs="仿宋" w:hint="eastAsia"/>
            <w:lang w:eastAsia="zh-CN"/>
          </w:rPr>
          <w:t>(二)、施工工艺与技术路线</w:t>
        </w:r>
        <w:r>
          <w:tab/>
        </w:r>
        <w:r>
          <w:fldChar w:fldCharType="begin"/>
        </w:r>
        <w:r>
          <w:instrText xml:space="preserve"> PAGEREF _Toc23026 \h </w:instrText>
        </w:r>
        <w:r>
          <w:fldChar w:fldCharType="separate"/>
        </w:r>
        <w:r>
          <w:t>79</w:t>
        </w:r>
        <w:r>
          <w:fldChar w:fldCharType="end"/>
        </w:r>
      </w:hyperlink>
    </w:p>
    <w:p>
      <w:pPr>
        <w:pStyle w:val="TOC2"/>
        <w:tabs>
          <w:tab w:val="right" w:leader="dot" w:pos="8306"/>
        </w:tabs>
      </w:pPr>
      <w:hyperlink w:anchor="_Toc11868" w:history="1">
        <w:r>
          <w:rPr>
            <w:rFonts w:ascii="仿宋" w:eastAsia="仿宋" w:hAnsi="仿宋" w:cs="仿宋" w:hint="eastAsia"/>
            <w:lang w:eastAsia="zh-CN"/>
          </w:rPr>
          <w:t>(三)、关键节点施工计划</w:t>
        </w:r>
        <w:r>
          <w:tab/>
        </w:r>
        <w:r>
          <w:fldChar w:fldCharType="begin"/>
        </w:r>
        <w:r>
          <w:instrText xml:space="preserve"> PAGEREF _Toc11868 \h </w:instrText>
        </w:r>
        <w:r>
          <w:fldChar w:fldCharType="separate"/>
        </w:r>
        <w:r>
          <w:t>80</w:t>
        </w:r>
        <w:r>
          <w:fldChar w:fldCharType="end"/>
        </w:r>
      </w:hyperlink>
    </w:p>
    <w:p>
      <w:pPr>
        <w:pStyle w:val="TOC2"/>
        <w:tabs>
          <w:tab w:val="right" w:leader="dot" w:pos="8306"/>
        </w:tabs>
      </w:pPr>
      <w:hyperlink w:anchor="_Toc10667" w:history="1">
        <w:r>
          <w:rPr>
            <w:rFonts w:ascii="仿宋" w:eastAsia="仿宋" w:hAnsi="仿宋" w:cs="仿宋" w:hint="eastAsia"/>
            <w:lang w:eastAsia="zh-CN"/>
          </w:rPr>
          <w:t>(四)、施工现场管理</w:t>
        </w:r>
        <w:r>
          <w:tab/>
        </w:r>
        <w:r>
          <w:fldChar w:fldCharType="begin"/>
        </w:r>
        <w:r>
          <w:instrText xml:space="preserve"> PAGEREF _Toc10667 \h </w:instrText>
        </w:r>
        <w:r>
          <w:fldChar w:fldCharType="separate"/>
        </w:r>
        <w:r>
          <w:t>82</w:t>
        </w:r>
        <w:r>
          <w:fldChar w:fldCharType="end"/>
        </w:r>
      </w:hyperlink>
    </w:p>
    <w:p>
      <w:pPr>
        <w:pStyle w:val="TOC1"/>
        <w:tabs>
          <w:tab w:val="right" w:leader="dot" w:pos="8306"/>
        </w:tabs>
      </w:pPr>
      <w:hyperlink w:anchor="_Toc20234" w:history="1">
        <w:r>
          <w:rPr>
            <w:rFonts w:ascii="仿宋" w:eastAsia="仿宋" w:hAnsi="仿宋" w:cs="仿宋" w:hint="eastAsia"/>
            <w:lang w:eastAsia="zh-CN"/>
          </w:rPr>
          <w:t>十八、成果转化与推广应用</w:t>
        </w:r>
        <w:r>
          <w:tab/>
        </w:r>
        <w:r>
          <w:fldChar w:fldCharType="begin"/>
        </w:r>
        <w:r>
          <w:instrText xml:space="preserve"> PAGEREF _Toc20234 \h </w:instrText>
        </w:r>
        <w:r>
          <w:fldChar w:fldCharType="separate"/>
        </w:r>
        <w:r>
          <w:t>84</w:t>
        </w:r>
        <w:r>
          <w:fldChar w:fldCharType="end"/>
        </w:r>
      </w:hyperlink>
    </w:p>
    <w:p>
      <w:pPr>
        <w:pStyle w:val="TOC2"/>
        <w:tabs>
          <w:tab w:val="right" w:leader="dot" w:pos="8306"/>
        </w:tabs>
      </w:pPr>
      <w:hyperlink w:anchor="_Toc22068" w:history="1">
        <w:r>
          <w:rPr>
            <w:rFonts w:ascii="仿宋" w:eastAsia="仿宋" w:hAnsi="仿宋" w:cs="仿宋" w:hint="eastAsia"/>
            <w:lang w:eastAsia="zh-CN"/>
          </w:rPr>
          <w:t>(一)、成果转化策略制定</w:t>
        </w:r>
        <w:r>
          <w:tab/>
        </w:r>
        <w:r>
          <w:fldChar w:fldCharType="begin"/>
        </w:r>
        <w:r>
          <w:instrText xml:space="preserve"> PAGEREF _Toc22068 \h </w:instrText>
        </w:r>
        <w:r>
          <w:fldChar w:fldCharType="separate"/>
        </w:r>
        <w:r>
          <w:t>84</w:t>
        </w:r>
        <w:r>
          <w:fldChar w:fldCharType="end"/>
        </w:r>
      </w:hyperlink>
    </w:p>
    <w:p>
      <w:pPr>
        <w:pStyle w:val="TOC2"/>
        <w:tabs>
          <w:tab w:val="right" w:leader="dot" w:pos="8306"/>
        </w:tabs>
      </w:pPr>
      <w:hyperlink w:anchor="_Toc25424" w:history="1">
        <w:r>
          <w:rPr>
            <w:rFonts w:ascii="仿宋" w:eastAsia="仿宋" w:hAnsi="仿宋" w:cs="仿宋" w:hint="eastAsia"/>
            <w:lang w:eastAsia="zh-CN"/>
          </w:rPr>
          <w:t>(二)、成果推广应用方案</w:t>
        </w:r>
        <w:r>
          <w:tab/>
        </w:r>
        <w:r>
          <w:fldChar w:fldCharType="begin"/>
        </w:r>
        <w:r>
          <w:instrText xml:space="preserve"> PAGEREF _Toc25424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1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51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一、工业排放项目的技术资源开发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二、工业排放项目的人力资源管理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排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三、工业排放项目的资金资源筹措与优化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排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排放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排放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排放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5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排放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排放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智能技术的应用：工业排放项目将利用智能技术，如物联网（IoT）和大数据分析，来监控和优化资源使用。通过实时数据分析，项目可以更有效地管理能源消耗、减少原材料浪费，并提高生产过程的整体效率。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135"/>
      <w:r>
        <w:rPr>
          <w:rFonts w:ascii="仿宋" w:eastAsia="仿宋" w:hAnsi="仿宋" w:cs="仿宋" w:hint="eastAsia"/>
          <w:sz w:val="28"/>
          <w:lang w:eastAsia="zh-CN"/>
        </w:rPr>
        <w:t>二、工业排放项目概论</w:t>
      </w:r>
      <w:bookmarkEnd w:id="6"/>
    </w:p>
    <w:p>
      <w:pPr>
        <w:pStyle w:val="Heading2"/>
        <w:rPr>
          <w:rFonts w:ascii="仿宋" w:eastAsia="仿宋" w:hAnsi="仿宋" w:cs="仿宋" w:hint="eastAsia"/>
          <w:lang w:eastAsia="zh-CN"/>
        </w:rPr>
      </w:pPr>
      <w:bookmarkStart w:id="7" w:name="_Toc1678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工业排放项目的申报单位是“XXX实业发展公司”，这是一家在其所处行业内备受尊敬的企业。公司自成立以来，通过其在工业排放项目中表现出的创新精神和卓越执行力，在市场上赢得了显著的地位。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该公司的法定代表人秦XX，在工业排放项目及其他多个行业领域中都有着显著的贡献。秦XX以其出色的领导才能和敏锐的商业洞察力，带领公司在工业排放项目等多个领域实现了持续的成长和成功。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排放项目的重要合作伙伴。公司专注于[行业名称]领域，以创新作为驱动力，不断推动技术进步和市场扩张。在工业排放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排放项目中展现了强劲的增长和稳定的财务表现。公司通过有效的策略，在工业排放项目中扩大了其市场份额并增强了盈利能力。同时，公司积极承担社会责任，参与各类社会公益项目，增强了其在工业排放项目中的品牌形象和社会影响力。</w:t>
      </w:r>
    </w:p>
    <w:p>
      <w:pPr>
        <w:pStyle w:val="Heading2"/>
        <w:ind w:firstLine="560" w:firstLineChars="200"/>
        <w:rPr>
          <w:rFonts w:ascii="仿宋" w:eastAsia="仿宋" w:hAnsi="仿宋" w:cs="仿宋" w:hint="eastAsia"/>
          <w:sz w:val="28"/>
          <w:lang w:eastAsia="zh-CN"/>
        </w:rPr>
      </w:pPr>
      <w:bookmarkStart w:id="8" w:name="_Toc1398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排放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业排放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47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710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5139"/>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https://d.book118.com/765342341201011123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E1560"/>
    <w:rsid w:val="6EAE15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34234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2024-03-02T20:04:00Z</dcterms:created>
  <dcterms:modified xsi:type="dcterms:W3CDTF">2024-03-02T20:05:33Z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79E17DC28450448D953F18982374CB8E_11</vt:lpwstr>
  </property>
  <property fmtid="{D5CDD505-2E9C-101B-9397-08002B2CF9AE}" pid="3" name="KSOProductBuildVer">
    <vt:lpwstr>2052-12.1.0.16250</vt:lpwstr>
  </property>
</Properties>
</file>