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船舶自动化系统项目构思建设方案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0" w:history="1">
        <w:r>
          <w:rPr>
            <w:rFonts w:ascii="仿宋" w:eastAsia="仿宋" w:hAnsi="仿宋" w:cs="仿宋" w:hint="eastAsia"/>
            <w:lang w:eastAsia="zh-CN"/>
          </w:rPr>
          <w:t>序言</w:t>
        </w:r>
        <w:r>
          <w:tab/>
        </w:r>
        <w:r>
          <w:fldChar w:fldCharType="begin"/>
        </w:r>
        <w:r>
          <w:instrText xml:space="preserve"> PAGEREF _Toc14650 \h </w:instrText>
        </w:r>
        <w:r>
          <w:fldChar w:fldCharType="separate"/>
        </w:r>
        <w:r>
          <w:t>4</w:t>
        </w:r>
        <w:r>
          <w:fldChar w:fldCharType="end"/>
        </w:r>
      </w:hyperlink>
    </w:p>
    <w:p>
      <w:pPr>
        <w:pStyle w:val="TOC1"/>
        <w:tabs>
          <w:tab w:val="right" w:leader="dot" w:pos="8306"/>
        </w:tabs>
      </w:pPr>
      <w:hyperlink w:anchor="_Toc25169" w:history="1">
        <w:r>
          <w:rPr>
            <w:rFonts w:ascii="仿宋" w:eastAsia="仿宋" w:hAnsi="仿宋" w:cs="仿宋" w:hint="eastAsia"/>
            <w:lang w:eastAsia="zh-CN"/>
          </w:rPr>
          <w:t>一、环境和生态影响分析</w:t>
        </w:r>
        <w:r>
          <w:tab/>
        </w:r>
        <w:r>
          <w:fldChar w:fldCharType="begin"/>
        </w:r>
        <w:r>
          <w:instrText xml:space="preserve"> PAGEREF _Toc25169 \h </w:instrText>
        </w:r>
        <w:r>
          <w:fldChar w:fldCharType="separate"/>
        </w:r>
        <w:r>
          <w:t>4</w:t>
        </w:r>
        <w:r>
          <w:fldChar w:fldCharType="end"/>
        </w:r>
      </w:hyperlink>
    </w:p>
    <w:p>
      <w:pPr>
        <w:pStyle w:val="TOC2"/>
        <w:tabs>
          <w:tab w:val="right" w:leader="dot" w:pos="8306"/>
        </w:tabs>
      </w:pPr>
      <w:hyperlink w:anchor="_Toc27896" w:history="1">
        <w:r>
          <w:rPr>
            <w:rFonts w:ascii="仿宋" w:eastAsia="仿宋" w:hAnsi="仿宋" w:cs="仿宋" w:hint="eastAsia"/>
            <w:lang w:eastAsia="zh-CN"/>
          </w:rPr>
          <w:t>(一)、环境和生态现状</w:t>
        </w:r>
        <w:r>
          <w:tab/>
        </w:r>
        <w:r>
          <w:fldChar w:fldCharType="begin"/>
        </w:r>
        <w:r>
          <w:instrText xml:space="preserve"> PAGEREF _Toc27896 \h </w:instrText>
        </w:r>
        <w:r>
          <w:fldChar w:fldCharType="separate"/>
        </w:r>
        <w:r>
          <w:t>4</w:t>
        </w:r>
        <w:r>
          <w:fldChar w:fldCharType="end"/>
        </w:r>
      </w:hyperlink>
    </w:p>
    <w:p>
      <w:pPr>
        <w:pStyle w:val="TOC2"/>
        <w:tabs>
          <w:tab w:val="right" w:leader="dot" w:pos="8306"/>
        </w:tabs>
      </w:pPr>
      <w:hyperlink w:anchor="_Toc10734" w:history="1">
        <w:r>
          <w:rPr>
            <w:rFonts w:ascii="仿宋" w:eastAsia="仿宋" w:hAnsi="仿宋" w:cs="仿宋" w:hint="eastAsia"/>
            <w:lang w:eastAsia="zh-CN"/>
          </w:rPr>
          <w:t>(二)、生态环境影响分析</w:t>
        </w:r>
        <w:r>
          <w:tab/>
        </w:r>
        <w:r>
          <w:fldChar w:fldCharType="begin"/>
        </w:r>
        <w:r>
          <w:instrText xml:space="preserve"> PAGEREF _Toc10734 \h </w:instrText>
        </w:r>
        <w:r>
          <w:fldChar w:fldCharType="separate"/>
        </w:r>
        <w:r>
          <w:t>6</w:t>
        </w:r>
        <w:r>
          <w:fldChar w:fldCharType="end"/>
        </w:r>
      </w:hyperlink>
    </w:p>
    <w:p>
      <w:pPr>
        <w:pStyle w:val="TOC2"/>
        <w:tabs>
          <w:tab w:val="right" w:leader="dot" w:pos="8306"/>
        </w:tabs>
      </w:pPr>
      <w:hyperlink w:anchor="_Toc20536" w:history="1">
        <w:r>
          <w:rPr>
            <w:rFonts w:ascii="仿宋" w:eastAsia="仿宋" w:hAnsi="仿宋" w:cs="仿宋" w:hint="eastAsia"/>
            <w:lang w:eastAsia="zh-CN"/>
          </w:rPr>
          <w:t>(三)、生态环境保护措施</w:t>
        </w:r>
        <w:r>
          <w:tab/>
        </w:r>
        <w:r>
          <w:fldChar w:fldCharType="begin"/>
        </w:r>
        <w:r>
          <w:instrText xml:space="preserve"> PAGEREF _Toc20536 \h </w:instrText>
        </w:r>
        <w:r>
          <w:fldChar w:fldCharType="separate"/>
        </w:r>
        <w:r>
          <w:t>7</w:t>
        </w:r>
        <w:r>
          <w:fldChar w:fldCharType="end"/>
        </w:r>
      </w:hyperlink>
    </w:p>
    <w:p>
      <w:pPr>
        <w:pStyle w:val="TOC2"/>
        <w:tabs>
          <w:tab w:val="right" w:leader="dot" w:pos="8306"/>
        </w:tabs>
      </w:pPr>
      <w:hyperlink w:anchor="_Toc10761" w:history="1">
        <w:r>
          <w:rPr>
            <w:rFonts w:ascii="仿宋" w:eastAsia="仿宋" w:hAnsi="仿宋" w:cs="仿宋" w:hint="eastAsia"/>
            <w:lang w:eastAsia="zh-CN"/>
          </w:rPr>
          <w:t>(四)、地质灾害影响分析</w:t>
        </w:r>
        <w:r>
          <w:tab/>
        </w:r>
        <w:r>
          <w:fldChar w:fldCharType="begin"/>
        </w:r>
        <w:r>
          <w:instrText xml:space="preserve"> PAGEREF _Toc10761 \h </w:instrText>
        </w:r>
        <w:r>
          <w:fldChar w:fldCharType="separate"/>
        </w:r>
        <w:r>
          <w:t>9</w:t>
        </w:r>
        <w:r>
          <w:fldChar w:fldCharType="end"/>
        </w:r>
      </w:hyperlink>
    </w:p>
    <w:p>
      <w:pPr>
        <w:pStyle w:val="TOC2"/>
        <w:tabs>
          <w:tab w:val="right" w:leader="dot" w:pos="8306"/>
        </w:tabs>
      </w:pPr>
      <w:hyperlink w:anchor="_Toc18940" w:history="1">
        <w:r>
          <w:rPr>
            <w:rFonts w:ascii="仿宋" w:eastAsia="仿宋" w:hAnsi="仿宋" w:cs="仿宋" w:hint="eastAsia"/>
            <w:lang w:eastAsia="zh-CN"/>
          </w:rPr>
          <w:t>(五)、特殊环境影响</w:t>
        </w:r>
        <w:r>
          <w:tab/>
        </w:r>
        <w:r>
          <w:fldChar w:fldCharType="begin"/>
        </w:r>
        <w:r>
          <w:instrText xml:space="preserve"> PAGEREF _Toc18940 \h </w:instrText>
        </w:r>
        <w:r>
          <w:fldChar w:fldCharType="separate"/>
        </w:r>
        <w:r>
          <w:t>10</w:t>
        </w:r>
        <w:r>
          <w:fldChar w:fldCharType="end"/>
        </w:r>
      </w:hyperlink>
    </w:p>
    <w:p>
      <w:pPr>
        <w:pStyle w:val="TOC1"/>
        <w:tabs>
          <w:tab w:val="right" w:leader="dot" w:pos="8306"/>
        </w:tabs>
      </w:pPr>
      <w:hyperlink w:anchor="_Toc26530" w:history="1">
        <w:r>
          <w:rPr>
            <w:rFonts w:ascii="仿宋" w:eastAsia="仿宋" w:hAnsi="仿宋" w:cs="仿宋" w:hint="eastAsia"/>
            <w:lang w:eastAsia="zh-CN"/>
          </w:rPr>
          <w:t>二、资源开发及综合利用分析</w:t>
        </w:r>
        <w:r>
          <w:tab/>
        </w:r>
        <w:r>
          <w:fldChar w:fldCharType="begin"/>
        </w:r>
        <w:r>
          <w:instrText xml:space="preserve"> PAGEREF _Toc26530 \h </w:instrText>
        </w:r>
        <w:r>
          <w:fldChar w:fldCharType="separate"/>
        </w:r>
        <w:r>
          <w:t>11</w:t>
        </w:r>
        <w:r>
          <w:fldChar w:fldCharType="end"/>
        </w:r>
      </w:hyperlink>
    </w:p>
    <w:p>
      <w:pPr>
        <w:pStyle w:val="TOC2"/>
        <w:tabs>
          <w:tab w:val="right" w:leader="dot" w:pos="8306"/>
        </w:tabs>
      </w:pPr>
      <w:hyperlink w:anchor="_Toc17699" w:history="1">
        <w:r>
          <w:rPr>
            <w:rFonts w:ascii="仿宋" w:eastAsia="仿宋" w:hAnsi="仿宋" w:cs="仿宋" w:hint="eastAsia"/>
            <w:lang w:eastAsia="zh-CN"/>
          </w:rPr>
          <w:t>(一)、资源开发方案</w:t>
        </w:r>
        <w:r>
          <w:tab/>
        </w:r>
        <w:r>
          <w:fldChar w:fldCharType="begin"/>
        </w:r>
        <w:r>
          <w:instrText xml:space="preserve"> PAGEREF _Toc17699 \h </w:instrText>
        </w:r>
        <w:r>
          <w:fldChar w:fldCharType="separate"/>
        </w:r>
        <w:r>
          <w:t>11</w:t>
        </w:r>
        <w:r>
          <w:fldChar w:fldCharType="end"/>
        </w:r>
      </w:hyperlink>
    </w:p>
    <w:p>
      <w:pPr>
        <w:pStyle w:val="TOC2"/>
        <w:tabs>
          <w:tab w:val="right" w:leader="dot" w:pos="8306"/>
        </w:tabs>
      </w:pPr>
      <w:hyperlink w:anchor="_Toc15479" w:history="1">
        <w:r>
          <w:rPr>
            <w:rFonts w:ascii="仿宋" w:eastAsia="仿宋" w:hAnsi="仿宋" w:cs="仿宋" w:hint="eastAsia"/>
            <w:lang w:eastAsia="zh-CN"/>
          </w:rPr>
          <w:t>(二)、资源利用方案</w:t>
        </w:r>
        <w:r>
          <w:tab/>
        </w:r>
        <w:r>
          <w:fldChar w:fldCharType="begin"/>
        </w:r>
        <w:r>
          <w:instrText xml:space="preserve"> PAGEREF _Toc15479 \h </w:instrText>
        </w:r>
        <w:r>
          <w:fldChar w:fldCharType="separate"/>
        </w:r>
        <w:r>
          <w:t>12</w:t>
        </w:r>
        <w:r>
          <w:fldChar w:fldCharType="end"/>
        </w:r>
      </w:hyperlink>
    </w:p>
    <w:p>
      <w:pPr>
        <w:pStyle w:val="TOC2"/>
        <w:tabs>
          <w:tab w:val="right" w:leader="dot" w:pos="8306"/>
        </w:tabs>
      </w:pPr>
      <w:hyperlink w:anchor="_Toc19814" w:history="1">
        <w:r>
          <w:rPr>
            <w:rFonts w:ascii="仿宋" w:eastAsia="仿宋" w:hAnsi="仿宋" w:cs="仿宋" w:hint="eastAsia"/>
            <w:lang w:eastAsia="zh-CN"/>
          </w:rPr>
          <w:t>(三)、资源节约措施</w:t>
        </w:r>
        <w:r>
          <w:tab/>
        </w:r>
        <w:r>
          <w:fldChar w:fldCharType="begin"/>
        </w:r>
        <w:r>
          <w:instrText xml:space="preserve"> PAGEREF _Toc19814 \h </w:instrText>
        </w:r>
        <w:r>
          <w:fldChar w:fldCharType="separate"/>
        </w:r>
        <w:r>
          <w:t>13</w:t>
        </w:r>
        <w:r>
          <w:fldChar w:fldCharType="end"/>
        </w:r>
      </w:hyperlink>
    </w:p>
    <w:p>
      <w:pPr>
        <w:pStyle w:val="TOC1"/>
        <w:tabs>
          <w:tab w:val="right" w:leader="dot" w:pos="8306"/>
        </w:tabs>
      </w:pPr>
      <w:hyperlink w:anchor="_Toc646" w:history="1">
        <w:r>
          <w:rPr>
            <w:rFonts w:ascii="仿宋" w:eastAsia="仿宋" w:hAnsi="仿宋" w:cs="仿宋" w:hint="eastAsia"/>
            <w:lang w:eastAsia="zh-CN"/>
          </w:rPr>
          <w:t>三、船舶自动化系统项目概论</w:t>
        </w:r>
        <w:r>
          <w:tab/>
        </w:r>
        <w:r>
          <w:fldChar w:fldCharType="begin"/>
        </w:r>
        <w:r>
          <w:instrText xml:space="preserve"> PAGEREF _Toc646 \h </w:instrText>
        </w:r>
        <w:r>
          <w:fldChar w:fldCharType="separate"/>
        </w:r>
        <w:r>
          <w:t>15</w:t>
        </w:r>
        <w:r>
          <w:fldChar w:fldCharType="end"/>
        </w:r>
      </w:hyperlink>
    </w:p>
    <w:p>
      <w:pPr>
        <w:pStyle w:val="TOC2"/>
        <w:tabs>
          <w:tab w:val="right" w:leader="dot" w:pos="8306"/>
        </w:tabs>
      </w:pPr>
      <w:hyperlink w:anchor="_Toc1357" w:history="1">
        <w:r>
          <w:rPr>
            <w:rFonts w:ascii="仿宋" w:eastAsia="仿宋" w:hAnsi="仿宋" w:cs="仿宋" w:hint="eastAsia"/>
            <w:lang w:eastAsia="zh-CN"/>
          </w:rPr>
          <w:t>(一)、项目申报单位概况</w:t>
        </w:r>
        <w:r>
          <w:tab/>
        </w:r>
        <w:r>
          <w:fldChar w:fldCharType="begin"/>
        </w:r>
        <w:r>
          <w:instrText xml:space="preserve"> PAGEREF _Toc1357 \h </w:instrText>
        </w:r>
        <w:r>
          <w:fldChar w:fldCharType="separate"/>
        </w:r>
        <w:r>
          <w:t>15</w:t>
        </w:r>
        <w:r>
          <w:fldChar w:fldCharType="end"/>
        </w:r>
      </w:hyperlink>
    </w:p>
    <w:p>
      <w:pPr>
        <w:pStyle w:val="TOC2"/>
        <w:tabs>
          <w:tab w:val="right" w:leader="dot" w:pos="8306"/>
        </w:tabs>
      </w:pPr>
      <w:hyperlink w:anchor="_Toc18611" w:history="1">
        <w:r>
          <w:rPr>
            <w:rFonts w:ascii="仿宋" w:eastAsia="仿宋" w:hAnsi="仿宋" w:cs="仿宋" w:hint="eastAsia"/>
            <w:lang w:eastAsia="zh-CN"/>
          </w:rPr>
          <w:t>(二)、项目概况</w:t>
        </w:r>
        <w:r>
          <w:tab/>
        </w:r>
        <w:r>
          <w:fldChar w:fldCharType="begin"/>
        </w:r>
        <w:r>
          <w:instrText xml:space="preserve"> PAGEREF _Toc18611 \h </w:instrText>
        </w:r>
        <w:r>
          <w:fldChar w:fldCharType="separate"/>
        </w:r>
        <w:r>
          <w:t>16</w:t>
        </w:r>
        <w:r>
          <w:fldChar w:fldCharType="end"/>
        </w:r>
      </w:hyperlink>
    </w:p>
    <w:p>
      <w:pPr>
        <w:pStyle w:val="TOC1"/>
        <w:tabs>
          <w:tab w:val="right" w:leader="dot" w:pos="8306"/>
        </w:tabs>
      </w:pPr>
      <w:hyperlink w:anchor="_Toc17598" w:history="1">
        <w:r>
          <w:rPr>
            <w:rFonts w:ascii="仿宋" w:eastAsia="仿宋" w:hAnsi="仿宋" w:cs="仿宋" w:hint="eastAsia"/>
            <w:lang w:eastAsia="zh-CN"/>
          </w:rPr>
          <w:t>四、项目选址研究</w:t>
        </w:r>
        <w:r>
          <w:tab/>
        </w:r>
        <w:r>
          <w:fldChar w:fldCharType="begin"/>
        </w:r>
        <w:r>
          <w:instrText xml:space="preserve"> PAGEREF _Toc17598 \h </w:instrText>
        </w:r>
        <w:r>
          <w:fldChar w:fldCharType="separate"/>
        </w:r>
        <w:r>
          <w:t>19</w:t>
        </w:r>
        <w:r>
          <w:fldChar w:fldCharType="end"/>
        </w:r>
      </w:hyperlink>
    </w:p>
    <w:p>
      <w:pPr>
        <w:pStyle w:val="TOC2"/>
        <w:tabs>
          <w:tab w:val="right" w:leader="dot" w:pos="8306"/>
        </w:tabs>
      </w:pPr>
      <w:hyperlink w:anchor="_Toc16791" w:history="1">
        <w:r>
          <w:rPr>
            <w:rFonts w:ascii="仿宋" w:eastAsia="仿宋" w:hAnsi="仿宋" w:cs="仿宋" w:hint="eastAsia"/>
            <w:lang w:eastAsia="zh-CN"/>
          </w:rPr>
          <w:t>(一)、项目选址原则</w:t>
        </w:r>
        <w:r>
          <w:tab/>
        </w:r>
        <w:r>
          <w:fldChar w:fldCharType="begin"/>
        </w:r>
        <w:r>
          <w:instrText xml:space="preserve"> PAGEREF _Toc16791 \h </w:instrText>
        </w:r>
        <w:r>
          <w:fldChar w:fldCharType="separate"/>
        </w:r>
        <w:r>
          <w:t>19</w:t>
        </w:r>
        <w:r>
          <w:fldChar w:fldCharType="end"/>
        </w:r>
      </w:hyperlink>
    </w:p>
    <w:p>
      <w:pPr>
        <w:pStyle w:val="TOC2"/>
        <w:tabs>
          <w:tab w:val="right" w:leader="dot" w:pos="8306"/>
        </w:tabs>
      </w:pPr>
      <w:hyperlink w:anchor="_Toc27923" w:history="1">
        <w:r>
          <w:rPr>
            <w:rFonts w:ascii="仿宋" w:eastAsia="仿宋" w:hAnsi="仿宋" w:cs="仿宋" w:hint="eastAsia"/>
            <w:lang w:eastAsia="zh-CN"/>
          </w:rPr>
          <w:t>(二)、项目选址</w:t>
        </w:r>
        <w:r>
          <w:tab/>
        </w:r>
        <w:r>
          <w:fldChar w:fldCharType="begin"/>
        </w:r>
        <w:r>
          <w:instrText xml:space="preserve"> PAGEREF _Toc27923 \h </w:instrText>
        </w:r>
        <w:r>
          <w:fldChar w:fldCharType="separate"/>
        </w:r>
        <w:r>
          <w:t>22</w:t>
        </w:r>
        <w:r>
          <w:fldChar w:fldCharType="end"/>
        </w:r>
      </w:hyperlink>
    </w:p>
    <w:p>
      <w:pPr>
        <w:pStyle w:val="TOC2"/>
        <w:tabs>
          <w:tab w:val="right" w:leader="dot" w:pos="8306"/>
        </w:tabs>
      </w:pPr>
      <w:hyperlink w:anchor="_Toc26043" w:history="1">
        <w:r>
          <w:rPr>
            <w:rFonts w:ascii="仿宋" w:eastAsia="仿宋" w:hAnsi="仿宋" w:cs="仿宋" w:hint="eastAsia"/>
            <w:lang w:eastAsia="zh-CN"/>
          </w:rPr>
          <w:t>(三)、建设条件分析</w:t>
        </w:r>
        <w:r>
          <w:tab/>
        </w:r>
        <w:r>
          <w:fldChar w:fldCharType="begin"/>
        </w:r>
        <w:r>
          <w:instrText xml:space="preserve"> PAGEREF _Toc26043 \h </w:instrText>
        </w:r>
        <w:r>
          <w:fldChar w:fldCharType="separate"/>
        </w:r>
        <w:r>
          <w:t>24</w:t>
        </w:r>
        <w:r>
          <w:fldChar w:fldCharType="end"/>
        </w:r>
      </w:hyperlink>
    </w:p>
    <w:p>
      <w:pPr>
        <w:pStyle w:val="TOC2"/>
        <w:tabs>
          <w:tab w:val="right" w:leader="dot" w:pos="8306"/>
        </w:tabs>
      </w:pPr>
      <w:hyperlink w:anchor="_Toc9949" w:history="1">
        <w:r>
          <w:rPr>
            <w:rFonts w:ascii="仿宋" w:eastAsia="仿宋" w:hAnsi="仿宋" w:cs="仿宋" w:hint="eastAsia"/>
            <w:lang w:eastAsia="zh-CN"/>
          </w:rPr>
          <w:t>(四)、用地控制指标</w:t>
        </w:r>
        <w:r>
          <w:tab/>
        </w:r>
        <w:r>
          <w:fldChar w:fldCharType="begin"/>
        </w:r>
        <w:r>
          <w:instrText xml:space="preserve"> PAGEREF _Toc9949 \h </w:instrText>
        </w:r>
        <w:r>
          <w:fldChar w:fldCharType="separate"/>
        </w:r>
        <w:r>
          <w:t>25</w:t>
        </w:r>
        <w:r>
          <w:fldChar w:fldCharType="end"/>
        </w:r>
      </w:hyperlink>
    </w:p>
    <w:p>
      <w:pPr>
        <w:pStyle w:val="TOC2"/>
        <w:tabs>
          <w:tab w:val="right" w:leader="dot" w:pos="8306"/>
        </w:tabs>
      </w:pPr>
      <w:hyperlink w:anchor="_Toc19670" w:history="1">
        <w:r>
          <w:rPr>
            <w:rFonts w:ascii="仿宋" w:eastAsia="仿宋" w:hAnsi="仿宋" w:cs="仿宋" w:hint="eastAsia"/>
            <w:lang w:eastAsia="zh-CN"/>
          </w:rPr>
          <w:t>(五)、地总体要求</w:t>
        </w:r>
        <w:r>
          <w:tab/>
        </w:r>
        <w:r>
          <w:fldChar w:fldCharType="begin"/>
        </w:r>
        <w:r>
          <w:instrText xml:space="preserve"> PAGEREF _Toc19670 \h </w:instrText>
        </w:r>
        <w:r>
          <w:fldChar w:fldCharType="separate"/>
        </w:r>
        <w:r>
          <w:t>27</w:t>
        </w:r>
        <w:r>
          <w:fldChar w:fldCharType="end"/>
        </w:r>
      </w:hyperlink>
    </w:p>
    <w:p>
      <w:pPr>
        <w:pStyle w:val="TOC2"/>
        <w:tabs>
          <w:tab w:val="right" w:leader="dot" w:pos="8306"/>
        </w:tabs>
      </w:pPr>
      <w:hyperlink w:anchor="_Toc7869" w:history="1">
        <w:r>
          <w:rPr>
            <w:rFonts w:ascii="仿宋" w:eastAsia="仿宋" w:hAnsi="仿宋" w:cs="仿宋" w:hint="eastAsia"/>
            <w:lang w:eastAsia="zh-CN"/>
          </w:rPr>
          <w:t>(六)、节约用地措施</w:t>
        </w:r>
        <w:r>
          <w:tab/>
        </w:r>
        <w:r>
          <w:fldChar w:fldCharType="begin"/>
        </w:r>
        <w:r>
          <w:instrText xml:space="preserve"> PAGEREF _Toc7869 \h </w:instrText>
        </w:r>
        <w:r>
          <w:fldChar w:fldCharType="separate"/>
        </w:r>
        <w:r>
          <w:t>28</w:t>
        </w:r>
        <w:r>
          <w:fldChar w:fldCharType="end"/>
        </w:r>
      </w:hyperlink>
    </w:p>
    <w:p>
      <w:pPr>
        <w:pStyle w:val="TOC2"/>
        <w:tabs>
          <w:tab w:val="right" w:leader="dot" w:pos="8306"/>
        </w:tabs>
      </w:pPr>
      <w:hyperlink w:anchor="_Toc7619" w:history="1">
        <w:r>
          <w:rPr>
            <w:rFonts w:ascii="仿宋" w:eastAsia="仿宋" w:hAnsi="仿宋" w:cs="仿宋" w:hint="eastAsia"/>
            <w:lang w:eastAsia="zh-CN"/>
          </w:rPr>
          <w:t>(七)、选址综合评价</w:t>
        </w:r>
        <w:r>
          <w:tab/>
        </w:r>
        <w:r>
          <w:fldChar w:fldCharType="begin"/>
        </w:r>
        <w:r>
          <w:instrText xml:space="preserve"> PAGEREF _Toc7619 \h </w:instrText>
        </w:r>
        <w:r>
          <w:fldChar w:fldCharType="separate"/>
        </w:r>
        <w:r>
          <w:t>29</w:t>
        </w:r>
        <w:r>
          <w:fldChar w:fldCharType="end"/>
        </w:r>
      </w:hyperlink>
    </w:p>
    <w:p>
      <w:pPr>
        <w:pStyle w:val="TOC1"/>
        <w:tabs>
          <w:tab w:val="right" w:leader="dot" w:pos="8306"/>
        </w:tabs>
      </w:pPr>
      <w:hyperlink w:anchor="_Toc16885" w:history="1">
        <w:r>
          <w:rPr>
            <w:rFonts w:ascii="仿宋" w:eastAsia="仿宋" w:hAnsi="仿宋" w:cs="仿宋" w:hint="eastAsia"/>
            <w:lang w:eastAsia="zh-CN"/>
          </w:rPr>
          <w:t>五、建设风险评估分析</w:t>
        </w:r>
        <w:r>
          <w:tab/>
        </w:r>
        <w:r>
          <w:fldChar w:fldCharType="begin"/>
        </w:r>
        <w:r>
          <w:instrText xml:space="preserve"> PAGEREF _Toc16885 \h </w:instrText>
        </w:r>
        <w:r>
          <w:fldChar w:fldCharType="separate"/>
        </w:r>
        <w:r>
          <w:t>30</w:t>
        </w:r>
        <w:r>
          <w:fldChar w:fldCharType="end"/>
        </w:r>
      </w:hyperlink>
    </w:p>
    <w:p>
      <w:pPr>
        <w:pStyle w:val="TOC2"/>
        <w:tabs>
          <w:tab w:val="right" w:leader="dot" w:pos="8306"/>
        </w:tabs>
      </w:pPr>
      <w:hyperlink w:anchor="_Toc13121" w:history="1">
        <w:r>
          <w:rPr>
            <w:rFonts w:ascii="仿宋" w:eastAsia="仿宋" w:hAnsi="仿宋" w:cs="仿宋" w:hint="eastAsia"/>
            <w:lang w:eastAsia="zh-CN"/>
          </w:rPr>
          <w:t>(一)、政策风险分析</w:t>
        </w:r>
        <w:r>
          <w:tab/>
        </w:r>
        <w:r>
          <w:fldChar w:fldCharType="begin"/>
        </w:r>
        <w:r>
          <w:instrText xml:space="preserve"> PAGEREF _Toc13121 \h </w:instrText>
        </w:r>
        <w:r>
          <w:fldChar w:fldCharType="separate"/>
        </w:r>
        <w:r>
          <w:t>30</w:t>
        </w:r>
        <w:r>
          <w:fldChar w:fldCharType="end"/>
        </w:r>
      </w:hyperlink>
    </w:p>
    <w:p>
      <w:pPr>
        <w:pStyle w:val="TOC2"/>
        <w:tabs>
          <w:tab w:val="right" w:leader="dot" w:pos="8306"/>
        </w:tabs>
      </w:pPr>
      <w:hyperlink w:anchor="_Toc16549" w:history="1">
        <w:r>
          <w:rPr>
            <w:rFonts w:ascii="仿宋" w:eastAsia="仿宋" w:hAnsi="仿宋" w:cs="仿宋" w:hint="eastAsia"/>
            <w:lang w:eastAsia="zh-CN"/>
          </w:rPr>
          <w:t>(二)、社会风险分析</w:t>
        </w:r>
        <w:r>
          <w:tab/>
        </w:r>
        <w:r>
          <w:fldChar w:fldCharType="begin"/>
        </w:r>
        <w:r>
          <w:instrText xml:space="preserve"> PAGEREF _Toc16549 \h </w:instrText>
        </w:r>
        <w:r>
          <w:fldChar w:fldCharType="separate"/>
        </w:r>
        <w:r>
          <w:t>31</w:t>
        </w:r>
        <w:r>
          <w:fldChar w:fldCharType="end"/>
        </w:r>
      </w:hyperlink>
    </w:p>
    <w:p>
      <w:pPr>
        <w:pStyle w:val="TOC2"/>
        <w:tabs>
          <w:tab w:val="right" w:leader="dot" w:pos="8306"/>
        </w:tabs>
      </w:pPr>
      <w:hyperlink w:anchor="_Toc17356" w:history="1">
        <w:r>
          <w:rPr>
            <w:rFonts w:ascii="仿宋" w:eastAsia="仿宋" w:hAnsi="仿宋" w:cs="仿宋" w:hint="eastAsia"/>
            <w:lang w:eastAsia="zh-CN"/>
          </w:rPr>
          <w:t>(三)、市场风险分析</w:t>
        </w:r>
        <w:r>
          <w:tab/>
        </w:r>
        <w:r>
          <w:fldChar w:fldCharType="begin"/>
        </w:r>
        <w:r>
          <w:instrText xml:space="preserve"> PAGEREF _Toc17356 \h </w:instrText>
        </w:r>
        <w:r>
          <w:fldChar w:fldCharType="separate"/>
        </w:r>
        <w:r>
          <w:t>33</w:t>
        </w:r>
        <w:r>
          <w:fldChar w:fldCharType="end"/>
        </w:r>
      </w:hyperlink>
    </w:p>
    <w:p>
      <w:pPr>
        <w:pStyle w:val="TOC2"/>
        <w:tabs>
          <w:tab w:val="right" w:leader="dot" w:pos="8306"/>
        </w:tabs>
      </w:pPr>
      <w:hyperlink w:anchor="_Toc2769" w:history="1">
        <w:r>
          <w:rPr>
            <w:rFonts w:ascii="仿宋" w:eastAsia="仿宋" w:hAnsi="仿宋" w:cs="仿宋" w:hint="eastAsia"/>
            <w:lang w:eastAsia="zh-CN"/>
          </w:rPr>
          <w:t>(四)、资金风险分析</w:t>
        </w:r>
        <w:r>
          <w:tab/>
        </w:r>
        <w:r>
          <w:fldChar w:fldCharType="begin"/>
        </w:r>
        <w:r>
          <w:instrText xml:space="preserve"> PAGEREF _Toc2769 \h </w:instrText>
        </w:r>
        <w:r>
          <w:fldChar w:fldCharType="separate"/>
        </w:r>
        <w:r>
          <w:t>34</w:t>
        </w:r>
        <w:r>
          <w:fldChar w:fldCharType="end"/>
        </w:r>
      </w:hyperlink>
    </w:p>
    <w:p>
      <w:pPr>
        <w:pStyle w:val="TOC2"/>
        <w:tabs>
          <w:tab w:val="right" w:leader="dot" w:pos="8306"/>
        </w:tabs>
      </w:pPr>
      <w:hyperlink w:anchor="_Toc3331" w:history="1">
        <w:r>
          <w:rPr>
            <w:rFonts w:ascii="仿宋" w:eastAsia="仿宋" w:hAnsi="仿宋" w:cs="仿宋" w:hint="eastAsia"/>
            <w:lang w:eastAsia="zh-CN"/>
          </w:rPr>
          <w:t>(五)、技术风险分析</w:t>
        </w:r>
        <w:r>
          <w:tab/>
        </w:r>
        <w:r>
          <w:fldChar w:fldCharType="begin"/>
        </w:r>
        <w:r>
          <w:instrText xml:space="preserve"> PAGEREF _Toc3331 \h </w:instrText>
        </w:r>
        <w:r>
          <w:fldChar w:fldCharType="separate"/>
        </w:r>
        <w:r>
          <w:t>35</w:t>
        </w:r>
        <w:r>
          <w:fldChar w:fldCharType="end"/>
        </w:r>
      </w:hyperlink>
    </w:p>
    <w:p>
      <w:pPr>
        <w:pStyle w:val="TOC2"/>
        <w:tabs>
          <w:tab w:val="right" w:leader="dot" w:pos="8306"/>
        </w:tabs>
      </w:pPr>
      <w:hyperlink w:anchor="_Toc26268" w:history="1">
        <w:r>
          <w:rPr>
            <w:rFonts w:ascii="仿宋" w:eastAsia="仿宋" w:hAnsi="仿宋" w:cs="仿宋" w:hint="eastAsia"/>
            <w:lang w:eastAsia="zh-CN"/>
          </w:rPr>
          <w:t>(六)、财务风险分析</w:t>
        </w:r>
        <w:r>
          <w:tab/>
        </w:r>
        <w:r>
          <w:fldChar w:fldCharType="begin"/>
        </w:r>
        <w:r>
          <w:instrText xml:space="preserve"> PAGEREF _Toc26268 \h </w:instrText>
        </w:r>
        <w:r>
          <w:fldChar w:fldCharType="separate"/>
        </w:r>
        <w:r>
          <w:t>36</w:t>
        </w:r>
        <w:r>
          <w:fldChar w:fldCharType="end"/>
        </w:r>
      </w:hyperlink>
    </w:p>
    <w:p>
      <w:pPr>
        <w:pStyle w:val="TOC2"/>
        <w:tabs>
          <w:tab w:val="right" w:leader="dot" w:pos="8306"/>
        </w:tabs>
      </w:pPr>
      <w:hyperlink w:anchor="_Toc18296" w:history="1">
        <w:r>
          <w:rPr>
            <w:rFonts w:ascii="仿宋" w:eastAsia="仿宋" w:hAnsi="仿宋" w:cs="仿宋" w:hint="eastAsia"/>
            <w:lang w:eastAsia="zh-CN"/>
          </w:rPr>
          <w:t>(七)、管理风险分析</w:t>
        </w:r>
        <w:r>
          <w:tab/>
        </w:r>
        <w:r>
          <w:fldChar w:fldCharType="begin"/>
        </w:r>
        <w:r>
          <w:instrText xml:space="preserve"> PAGEREF _Toc18296 \h </w:instrText>
        </w:r>
        <w:r>
          <w:fldChar w:fldCharType="separate"/>
        </w:r>
        <w:r>
          <w:t>38</w:t>
        </w:r>
        <w:r>
          <w:fldChar w:fldCharType="end"/>
        </w:r>
      </w:hyperlink>
    </w:p>
    <w:p>
      <w:pPr>
        <w:pStyle w:val="TOC2"/>
        <w:tabs>
          <w:tab w:val="right" w:leader="dot" w:pos="8306"/>
        </w:tabs>
      </w:pPr>
      <w:hyperlink w:anchor="_Toc29022" w:history="1">
        <w:r>
          <w:rPr>
            <w:rFonts w:ascii="仿宋" w:eastAsia="仿宋" w:hAnsi="仿宋" w:cs="仿宋" w:hint="eastAsia"/>
            <w:lang w:eastAsia="zh-CN"/>
          </w:rPr>
          <w:t>(八)、其它风险分析</w:t>
        </w:r>
        <w:r>
          <w:tab/>
        </w:r>
        <w:r>
          <w:fldChar w:fldCharType="begin"/>
        </w:r>
        <w:r>
          <w:instrText xml:space="preserve"> PAGEREF _Toc29022 \h </w:instrText>
        </w:r>
        <w:r>
          <w:fldChar w:fldCharType="separate"/>
        </w:r>
        <w:r>
          <w:t>39</w:t>
        </w:r>
        <w:r>
          <w:fldChar w:fldCharType="end"/>
        </w:r>
      </w:hyperlink>
    </w:p>
    <w:p>
      <w:pPr>
        <w:pStyle w:val="TOC2"/>
        <w:tabs>
          <w:tab w:val="right" w:leader="dot" w:pos="8306"/>
        </w:tabs>
      </w:pPr>
      <w:hyperlink w:anchor="_Toc3560" w:history="1">
        <w:r>
          <w:rPr>
            <w:rFonts w:ascii="仿宋" w:eastAsia="仿宋" w:hAnsi="仿宋" w:cs="仿宋" w:hint="eastAsia"/>
            <w:lang w:eastAsia="zh-CN"/>
          </w:rPr>
          <w:t>(九)、社会影响评估</w:t>
        </w:r>
        <w:r>
          <w:tab/>
        </w:r>
        <w:r>
          <w:fldChar w:fldCharType="begin"/>
        </w:r>
        <w:r>
          <w:instrText xml:space="preserve"> PAGEREF _Toc3560 \h </w:instrText>
        </w:r>
        <w:r>
          <w:fldChar w:fldCharType="separate"/>
        </w:r>
        <w:r>
          <w:t>41</w:t>
        </w:r>
        <w:r>
          <w:fldChar w:fldCharType="end"/>
        </w:r>
      </w:hyperlink>
    </w:p>
    <w:p>
      <w:pPr>
        <w:pStyle w:val="TOC1"/>
        <w:tabs>
          <w:tab w:val="right" w:leader="dot" w:pos="8306"/>
        </w:tabs>
      </w:pPr>
      <w:hyperlink w:anchor="_Toc10889" w:history="1">
        <w:r>
          <w:rPr>
            <w:rFonts w:ascii="仿宋" w:eastAsia="仿宋" w:hAnsi="仿宋" w:cs="仿宋" w:hint="eastAsia"/>
            <w:lang w:eastAsia="zh-CN"/>
          </w:rPr>
          <w:t>六、财务管理与成本控制</w:t>
        </w:r>
        <w:r>
          <w:tab/>
        </w:r>
        <w:r>
          <w:fldChar w:fldCharType="begin"/>
        </w:r>
        <w:r>
          <w:instrText xml:space="preserve"> PAGEREF _Toc10889 \h </w:instrText>
        </w:r>
        <w:r>
          <w:fldChar w:fldCharType="separate"/>
        </w:r>
        <w:r>
          <w:t>43</w:t>
        </w:r>
        <w:r>
          <w:fldChar w:fldCharType="end"/>
        </w:r>
      </w:hyperlink>
    </w:p>
    <w:p>
      <w:pPr>
        <w:pStyle w:val="TOC2"/>
        <w:tabs>
          <w:tab w:val="right" w:leader="dot" w:pos="8306"/>
        </w:tabs>
      </w:pPr>
      <w:hyperlink w:anchor="_Toc31517" w:history="1">
        <w:r>
          <w:rPr>
            <w:rFonts w:ascii="仿宋" w:eastAsia="仿宋" w:hAnsi="仿宋" w:cs="仿宋" w:hint="eastAsia"/>
            <w:lang w:eastAsia="zh-CN"/>
          </w:rPr>
          <w:t>(一)、财务管理体系建设</w:t>
        </w:r>
        <w:r>
          <w:tab/>
        </w:r>
        <w:r>
          <w:fldChar w:fldCharType="begin"/>
        </w:r>
        <w:r>
          <w:instrText xml:space="preserve"> PAGEREF _Toc31517 \h </w:instrText>
        </w:r>
        <w:r>
          <w:fldChar w:fldCharType="separate"/>
        </w:r>
        <w:r>
          <w:t>43</w:t>
        </w:r>
        <w:r>
          <w:fldChar w:fldCharType="end"/>
        </w:r>
      </w:hyperlink>
    </w:p>
    <w:p>
      <w:pPr>
        <w:pStyle w:val="TOC2"/>
        <w:tabs>
          <w:tab w:val="right" w:leader="dot" w:pos="8306"/>
        </w:tabs>
      </w:pPr>
      <w:hyperlink w:anchor="_Toc24171" w:history="1">
        <w:r>
          <w:rPr>
            <w:rFonts w:ascii="仿宋" w:eastAsia="仿宋" w:hAnsi="仿宋" w:cs="仿宋" w:hint="eastAsia"/>
            <w:lang w:eastAsia="zh-CN"/>
          </w:rPr>
          <w:t>(二)、成本控制措施</w:t>
        </w:r>
        <w:r>
          <w:tab/>
        </w:r>
        <w:r>
          <w:fldChar w:fldCharType="begin"/>
        </w:r>
        <w:r>
          <w:instrText xml:space="preserve"> PAGEREF _Toc24171 \h </w:instrText>
        </w:r>
        <w:r>
          <w:fldChar w:fldCharType="separate"/>
        </w:r>
        <w:r>
          <w:t>44</w:t>
        </w:r>
        <w:r>
          <w:fldChar w:fldCharType="end"/>
        </w:r>
      </w:hyperlink>
    </w:p>
    <w:p>
      <w:pPr>
        <w:pStyle w:val="TOC1"/>
        <w:tabs>
          <w:tab w:val="right" w:leader="dot" w:pos="8306"/>
        </w:tabs>
      </w:pPr>
      <w:hyperlink w:anchor="_Toc7187" w:history="1">
        <w:r>
          <w:rPr>
            <w:rFonts w:ascii="仿宋" w:eastAsia="仿宋" w:hAnsi="仿宋" w:cs="仿宋" w:hint="eastAsia"/>
            <w:lang w:eastAsia="zh-CN"/>
          </w:rPr>
          <w:t>七、技术创新与产业升级</w:t>
        </w:r>
        <w:r>
          <w:tab/>
        </w:r>
        <w:r>
          <w:fldChar w:fldCharType="begin"/>
        </w:r>
        <w:r>
          <w:instrText xml:space="preserve"> PAGEREF _Toc7187 \h </w:instrText>
        </w:r>
        <w:r>
          <w:fldChar w:fldCharType="separate"/>
        </w:r>
        <w:r>
          <w:t>45</w:t>
        </w:r>
        <w:r>
          <w:fldChar w:fldCharType="end"/>
        </w:r>
      </w:hyperlink>
    </w:p>
    <w:p>
      <w:pPr>
        <w:pStyle w:val="TOC2"/>
        <w:tabs>
          <w:tab w:val="right" w:leader="dot" w:pos="8306"/>
        </w:tabs>
      </w:pPr>
      <w:hyperlink w:anchor="_Toc14419" w:history="1">
        <w:r>
          <w:rPr>
            <w:rFonts w:ascii="仿宋" w:eastAsia="仿宋" w:hAnsi="仿宋" w:cs="仿宋" w:hint="eastAsia"/>
            <w:lang w:eastAsia="zh-CN"/>
          </w:rPr>
          <w:t>(一)、技术创新方向与目标</w:t>
        </w:r>
        <w:r>
          <w:tab/>
        </w:r>
        <w:r>
          <w:fldChar w:fldCharType="begin"/>
        </w:r>
        <w:r>
          <w:instrText xml:space="preserve"> PAGEREF _Toc14419 \h </w:instrText>
        </w:r>
        <w:r>
          <w:fldChar w:fldCharType="separate"/>
        </w:r>
        <w:r>
          <w:t>45</w:t>
        </w:r>
        <w:r>
          <w:fldChar w:fldCharType="end"/>
        </w:r>
      </w:hyperlink>
    </w:p>
    <w:p>
      <w:pPr>
        <w:pStyle w:val="TOC2"/>
        <w:tabs>
          <w:tab w:val="right" w:leader="dot" w:pos="8306"/>
        </w:tabs>
      </w:pPr>
      <w:hyperlink w:anchor="_Toc24" w:history="1">
        <w:r>
          <w:rPr>
            <w:rFonts w:ascii="仿宋" w:eastAsia="仿宋" w:hAnsi="仿宋" w:cs="仿宋" w:hint="eastAsia"/>
            <w:lang w:eastAsia="zh-CN"/>
          </w:rPr>
          <w:t>(二)、产业升级路径与措施</w:t>
        </w:r>
        <w:r>
          <w:tab/>
        </w:r>
        <w:r>
          <w:fldChar w:fldCharType="begin"/>
        </w:r>
        <w:r>
          <w:instrText xml:space="preserve"> PAGEREF _Toc24 \h </w:instrText>
        </w:r>
        <w:r>
          <w:fldChar w:fldCharType="separate"/>
        </w:r>
        <w:r>
          <w:t>47</w:t>
        </w:r>
        <w:r>
          <w:fldChar w:fldCharType="end"/>
        </w:r>
      </w:hyperlink>
    </w:p>
    <w:p>
      <w:pPr>
        <w:pStyle w:val="TOC1"/>
        <w:tabs>
          <w:tab w:val="right" w:leader="dot" w:pos="8306"/>
        </w:tabs>
      </w:pPr>
      <w:hyperlink w:anchor="_Toc16045" w:history="1">
        <w:r>
          <w:rPr>
            <w:rFonts w:ascii="仿宋" w:eastAsia="仿宋" w:hAnsi="仿宋" w:cs="仿宋" w:hint="eastAsia"/>
            <w:lang w:eastAsia="zh-CN"/>
          </w:rPr>
          <w:t>八、项目质量与标准</w:t>
        </w:r>
        <w:r>
          <w:tab/>
        </w:r>
        <w:r>
          <w:fldChar w:fldCharType="begin"/>
        </w:r>
        <w:r>
          <w:instrText xml:space="preserve"> PAGEREF _Toc16045 \h </w:instrText>
        </w:r>
        <w:r>
          <w:fldChar w:fldCharType="separate"/>
        </w:r>
        <w:r>
          <w:t>48</w:t>
        </w:r>
        <w:r>
          <w:fldChar w:fldCharType="end"/>
        </w:r>
      </w:hyperlink>
    </w:p>
    <w:p>
      <w:pPr>
        <w:pStyle w:val="TOC2"/>
        <w:tabs>
          <w:tab w:val="right" w:leader="dot" w:pos="8306"/>
        </w:tabs>
      </w:pPr>
      <w:hyperlink w:anchor="_Toc16115" w:history="1">
        <w:r>
          <w:rPr>
            <w:rFonts w:ascii="仿宋" w:eastAsia="仿宋" w:hAnsi="仿宋" w:cs="仿宋" w:hint="eastAsia"/>
            <w:lang w:eastAsia="zh-CN"/>
          </w:rPr>
          <w:t>(一)、质量保障体系</w:t>
        </w:r>
        <w:r>
          <w:tab/>
        </w:r>
        <w:r>
          <w:fldChar w:fldCharType="begin"/>
        </w:r>
        <w:r>
          <w:instrText xml:space="preserve"> PAGEREF _Toc16115 \h </w:instrText>
        </w:r>
        <w:r>
          <w:fldChar w:fldCharType="separate"/>
        </w:r>
        <w:r>
          <w:t>48</w:t>
        </w:r>
        <w:r>
          <w:fldChar w:fldCharType="end"/>
        </w:r>
      </w:hyperlink>
    </w:p>
    <w:p>
      <w:pPr>
        <w:pStyle w:val="TOC2"/>
        <w:tabs>
          <w:tab w:val="right" w:leader="dot" w:pos="8306"/>
        </w:tabs>
      </w:pPr>
      <w:hyperlink w:anchor="_Toc20737" w:history="1">
        <w:r>
          <w:rPr>
            <w:rFonts w:ascii="仿宋" w:eastAsia="仿宋" w:hAnsi="仿宋" w:cs="仿宋" w:hint="eastAsia"/>
            <w:lang w:eastAsia="zh-CN"/>
          </w:rPr>
          <w:t>(二)、标准化作业流程</w:t>
        </w:r>
        <w:r>
          <w:tab/>
        </w:r>
        <w:r>
          <w:fldChar w:fldCharType="begin"/>
        </w:r>
        <w:r>
          <w:instrText xml:space="preserve"> PAGEREF _Toc20737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12" w:history="1">
        <w:r>
          <w:rPr>
            <w:rFonts w:ascii="仿宋" w:eastAsia="仿宋" w:hAnsi="仿宋" w:cs="仿宋" w:hint="eastAsia"/>
            <w:lang w:eastAsia="zh-CN"/>
          </w:rPr>
          <w:t>(三)、质量监控与评估</w:t>
        </w:r>
        <w:r>
          <w:tab/>
        </w:r>
        <w:r>
          <w:fldChar w:fldCharType="begin"/>
        </w:r>
        <w:r>
          <w:instrText xml:space="preserve"> PAGEREF _Toc19812 \h </w:instrText>
        </w:r>
        <w:r>
          <w:fldChar w:fldCharType="separate"/>
        </w:r>
        <w:r>
          <w:t>51</w:t>
        </w:r>
        <w:r>
          <w:fldChar w:fldCharType="end"/>
        </w:r>
      </w:hyperlink>
    </w:p>
    <w:p>
      <w:pPr>
        <w:pStyle w:val="TOC2"/>
        <w:tabs>
          <w:tab w:val="right" w:leader="dot" w:pos="8306"/>
        </w:tabs>
      </w:pPr>
      <w:hyperlink w:anchor="_Toc16134" w:history="1">
        <w:r>
          <w:rPr>
            <w:rFonts w:ascii="仿宋" w:eastAsia="仿宋" w:hAnsi="仿宋" w:cs="仿宋" w:hint="eastAsia"/>
            <w:lang w:eastAsia="zh-CN"/>
          </w:rPr>
          <w:t>(四)、质量改进计划</w:t>
        </w:r>
        <w:r>
          <w:tab/>
        </w:r>
        <w:r>
          <w:fldChar w:fldCharType="begin"/>
        </w:r>
        <w:r>
          <w:instrText xml:space="preserve"> PAGEREF _Toc16134 \h </w:instrText>
        </w:r>
        <w:r>
          <w:fldChar w:fldCharType="separate"/>
        </w:r>
        <w:r>
          <w:t>52</w:t>
        </w:r>
        <w:r>
          <w:fldChar w:fldCharType="end"/>
        </w:r>
      </w:hyperlink>
    </w:p>
    <w:p>
      <w:pPr>
        <w:pStyle w:val="TOC1"/>
        <w:tabs>
          <w:tab w:val="right" w:leader="dot" w:pos="8306"/>
        </w:tabs>
      </w:pPr>
      <w:hyperlink w:anchor="_Toc31347" w:history="1">
        <w:r>
          <w:rPr>
            <w:rFonts w:ascii="仿宋" w:eastAsia="仿宋" w:hAnsi="仿宋" w:cs="仿宋" w:hint="eastAsia"/>
            <w:lang w:eastAsia="zh-CN"/>
          </w:rPr>
          <w:t>九、项目进度计划</w:t>
        </w:r>
        <w:r>
          <w:tab/>
        </w:r>
        <w:r>
          <w:fldChar w:fldCharType="begin"/>
        </w:r>
        <w:r>
          <w:instrText xml:space="preserve"> PAGEREF _Toc31347 \h </w:instrText>
        </w:r>
        <w:r>
          <w:fldChar w:fldCharType="separate"/>
        </w:r>
        <w:r>
          <w:t>53</w:t>
        </w:r>
        <w:r>
          <w:fldChar w:fldCharType="end"/>
        </w:r>
      </w:hyperlink>
    </w:p>
    <w:p>
      <w:pPr>
        <w:pStyle w:val="TOC2"/>
        <w:tabs>
          <w:tab w:val="right" w:leader="dot" w:pos="8306"/>
        </w:tabs>
      </w:pPr>
      <w:hyperlink w:anchor="_Toc2336" w:history="1">
        <w:r>
          <w:rPr>
            <w:rFonts w:ascii="仿宋" w:eastAsia="仿宋" w:hAnsi="仿宋" w:cs="仿宋" w:hint="eastAsia"/>
            <w:lang w:eastAsia="zh-CN"/>
          </w:rPr>
          <w:t>(一)、建设周期</w:t>
        </w:r>
        <w:r>
          <w:tab/>
        </w:r>
        <w:r>
          <w:fldChar w:fldCharType="begin"/>
        </w:r>
        <w:r>
          <w:instrText xml:space="preserve"> PAGEREF _Toc2336 \h </w:instrText>
        </w:r>
        <w:r>
          <w:fldChar w:fldCharType="separate"/>
        </w:r>
        <w:r>
          <w:t>53</w:t>
        </w:r>
        <w:r>
          <w:fldChar w:fldCharType="end"/>
        </w:r>
      </w:hyperlink>
    </w:p>
    <w:p>
      <w:pPr>
        <w:pStyle w:val="TOC2"/>
        <w:tabs>
          <w:tab w:val="right" w:leader="dot" w:pos="8306"/>
        </w:tabs>
      </w:pPr>
      <w:hyperlink w:anchor="_Toc1131" w:history="1">
        <w:r>
          <w:rPr>
            <w:rFonts w:ascii="仿宋" w:eastAsia="仿宋" w:hAnsi="仿宋" w:cs="仿宋" w:hint="eastAsia"/>
            <w:lang w:eastAsia="zh-CN"/>
          </w:rPr>
          <w:t>(二)、建设进度</w:t>
        </w:r>
        <w:r>
          <w:tab/>
        </w:r>
        <w:r>
          <w:fldChar w:fldCharType="begin"/>
        </w:r>
        <w:r>
          <w:instrText xml:space="preserve"> PAGEREF _Toc1131 \h </w:instrText>
        </w:r>
        <w:r>
          <w:fldChar w:fldCharType="separate"/>
        </w:r>
        <w:r>
          <w:t>53</w:t>
        </w:r>
        <w:r>
          <w:fldChar w:fldCharType="end"/>
        </w:r>
      </w:hyperlink>
    </w:p>
    <w:p>
      <w:pPr>
        <w:pStyle w:val="TOC2"/>
        <w:tabs>
          <w:tab w:val="right" w:leader="dot" w:pos="8306"/>
        </w:tabs>
      </w:pPr>
      <w:hyperlink w:anchor="_Toc7686" w:history="1">
        <w:r>
          <w:rPr>
            <w:rFonts w:ascii="仿宋" w:eastAsia="仿宋" w:hAnsi="仿宋" w:cs="仿宋" w:hint="eastAsia"/>
            <w:lang w:eastAsia="zh-CN"/>
          </w:rPr>
          <w:t>(三)、进度安排注意事项</w:t>
        </w:r>
        <w:r>
          <w:tab/>
        </w:r>
        <w:r>
          <w:fldChar w:fldCharType="begin"/>
        </w:r>
        <w:r>
          <w:instrText xml:space="preserve"> PAGEREF _Toc7686 \h </w:instrText>
        </w:r>
        <w:r>
          <w:fldChar w:fldCharType="separate"/>
        </w:r>
        <w:r>
          <w:t>55</w:t>
        </w:r>
        <w:r>
          <w:fldChar w:fldCharType="end"/>
        </w:r>
      </w:hyperlink>
    </w:p>
    <w:p>
      <w:pPr>
        <w:pStyle w:val="TOC2"/>
        <w:tabs>
          <w:tab w:val="right" w:leader="dot" w:pos="8306"/>
        </w:tabs>
      </w:pPr>
      <w:hyperlink w:anchor="_Toc27249" w:history="1">
        <w:r>
          <w:rPr>
            <w:rFonts w:ascii="仿宋" w:eastAsia="仿宋" w:hAnsi="仿宋" w:cs="仿宋" w:hint="eastAsia"/>
            <w:lang w:eastAsia="zh-CN"/>
          </w:rPr>
          <w:t>(四)、人力资源配置</w:t>
        </w:r>
        <w:r>
          <w:tab/>
        </w:r>
        <w:r>
          <w:fldChar w:fldCharType="begin"/>
        </w:r>
        <w:r>
          <w:instrText xml:space="preserve"> PAGEREF _Toc27249 \h </w:instrText>
        </w:r>
        <w:r>
          <w:fldChar w:fldCharType="separate"/>
        </w:r>
        <w:r>
          <w:t>56</w:t>
        </w:r>
        <w:r>
          <w:fldChar w:fldCharType="end"/>
        </w:r>
      </w:hyperlink>
    </w:p>
    <w:p>
      <w:pPr>
        <w:pStyle w:val="TOC2"/>
        <w:tabs>
          <w:tab w:val="right" w:leader="dot" w:pos="8306"/>
        </w:tabs>
      </w:pPr>
      <w:hyperlink w:anchor="_Toc18021" w:history="1">
        <w:r>
          <w:rPr>
            <w:rFonts w:ascii="仿宋" w:eastAsia="仿宋" w:hAnsi="仿宋" w:cs="仿宋" w:hint="eastAsia"/>
            <w:lang w:eastAsia="zh-CN"/>
          </w:rPr>
          <w:t>(五)、员工培训</w:t>
        </w:r>
        <w:r>
          <w:tab/>
        </w:r>
        <w:r>
          <w:fldChar w:fldCharType="begin"/>
        </w:r>
        <w:r>
          <w:instrText xml:space="preserve"> PAGEREF _Toc18021 \h </w:instrText>
        </w:r>
        <w:r>
          <w:fldChar w:fldCharType="separate"/>
        </w:r>
        <w:r>
          <w:t>58</w:t>
        </w:r>
        <w:r>
          <w:fldChar w:fldCharType="end"/>
        </w:r>
      </w:hyperlink>
    </w:p>
    <w:p>
      <w:pPr>
        <w:pStyle w:val="TOC2"/>
        <w:tabs>
          <w:tab w:val="right" w:leader="dot" w:pos="8306"/>
        </w:tabs>
      </w:pPr>
      <w:hyperlink w:anchor="_Toc2075" w:history="1">
        <w:r>
          <w:rPr>
            <w:rFonts w:ascii="仿宋" w:eastAsia="仿宋" w:hAnsi="仿宋" w:cs="仿宋" w:hint="eastAsia"/>
            <w:lang w:eastAsia="zh-CN"/>
          </w:rPr>
          <w:t>(六)、项目实施保障</w:t>
        </w:r>
        <w:r>
          <w:tab/>
        </w:r>
        <w:r>
          <w:fldChar w:fldCharType="begin"/>
        </w:r>
        <w:r>
          <w:instrText xml:space="preserve"> PAGEREF _Toc2075 \h </w:instrText>
        </w:r>
        <w:r>
          <w:fldChar w:fldCharType="separate"/>
        </w:r>
        <w:r>
          <w:t>59</w:t>
        </w:r>
        <w:r>
          <w:fldChar w:fldCharType="end"/>
        </w:r>
      </w:hyperlink>
    </w:p>
    <w:p>
      <w:pPr>
        <w:pStyle w:val="TOC2"/>
        <w:tabs>
          <w:tab w:val="right" w:leader="dot" w:pos="8306"/>
        </w:tabs>
      </w:pPr>
      <w:hyperlink w:anchor="_Toc14003" w:history="1">
        <w:r>
          <w:rPr>
            <w:rFonts w:ascii="仿宋" w:eastAsia="仿宋" w:hAnsi="仿宋" w:cs="仿宋" w:hint="eastAsia"/>
            <w:lang w:eastAsia="zh-CN"/>
          </w:rPr>
          <w:t>(七)、安全规范管理</w:t>
        </w:r>
        <w:r>
          <w:tab/>
        </w:r>
        <w:r>
          <w:fldChar w:fldCharType="begin"/>
        </w:r>
        <w:r>
          <w:instrText xml:space="preserve"> PAGEREF _Toc14003 \h </w:instrText>
        </w:r>
        <w:r>
          <w:fldChar w:fldCharType="separate"/>
        </w:r>
        <w:r>
          <w:t>60</w:t>
        </w:r>
        <w:r>
          <w:fldChar w:fldCharType="end"/>
        </w:r>
      </w:hyperlink>
    </w:p>
    <w:p>
      <w:pPr>
        <w:pStyle w:val="TOC1"/>
        <w:tabs>
          <w:tab w:val="right" w:leader="dot" w:pos="8306"/>
        </w:tabs>
      </w:pPr>
      <w:hyperlink w:anchor="_Toc12914" w:history="1">
        <w:r>
          <w:rPr>
            <w:rFonts w:ascii="仿宋" w:eastAsia="仿宋" w:hAnsi="仿宋" w:cs="仿宋" w:hint="eastAsia"/>
            <w:lang w:eastAsia="zh-CN"/>
          </w:rPr>
          <w:t>十、环境保护与治理方案</w:t>
        </w:r>
        <w:r>
          <w:tab/>
        </w:r>
        <w:r>
          <w:fldChar w:fldCharType="begin"/>
        </w:r>
        <w:r>
          <w:instrText xml:space="preserve"> PAGEREF _Toc12914 \h </w:instrText>
        </w:r>
        <w:r>
          <w:fldChar w:fldCharType="separate"/>
        </w:r>
        <w:r>
          <w:t>61</w:t>
        </w:r>
        <w:r>
          <w:fldChar w:fldCharType="end"/>
        </w:r>
      </w:hyperlink>
    </w:p>
    <w:p>
      <w:pPr>
        <w:pStyle w:val="TOC2"/>
        <w:tabs>
          <w:tab w:val="right" w:leader="dot" w:pos="8306"/>
        </w:tabs>
      </w:pPr>
      <w:hyperlink w:anchor="_Toc16532" w:history="1">
        <w:r>
          <w:rPr>
            <w:rFonts w:ascii="仿宋" w:eastAsia="仿宋" w:hAnsi="仿宋" w:cs="仿宋" w:hint="eastAsia"/>
            <w:lang w:eastAsia="zh-CN"/>
          </w:rPr>
          <w:t>(一)、项目环境影响评估</w:t>
        </w:r>
        <w:r>
          <w:tab/>
        </w:r>
        <w:r>
          <w:fldChar w:fldCharType="begin"/>
        </w:r>
        <w:r>
          <w:instrText xml:space="preserve"> PAGEREF _Toc16532 \h </w:instrText>
        </w:r>
        <w:r>
          <w:fldChar w:fldCharType="separate"/>
        </w:r>
        <w:r>
          <w:t>61</w:t>
        </w:r>
        <w:r>
          <w:fldChar w:fldCharType="end"/>
        </w:r>
      </w:hyperlink>
    </w:p>
    <w:p>
      <w:pPr>
        <w:pStyle w:val="TOC2"/>
        <w:tabs>
          <w:tab w:val="right" w:leader="dot" w:pos="8306"/>
        </w:tabs>
      </w:pPr>
      <w:hyperlink w:anchor="_Toc2621" w:history="1">
        <w:r>
          <w:rPr>
            <w:rFonts w:ascii="仿宋" w:eastAsia="仿宋" w:hAnsi="仿宋" w:cs="仿宋" w:hint="eastAsia"/>
            <w:lang w:eastAsia="zh-CN"/>
          </w:rPr>
          <w:t>(二)、环境保护措施与治理方案</w:t>
        </w:r>
        <w:r>
          <w:tab/>
        </w:r>
        <w:r>
          <w:fldChar w:fldCharType="begin"/>
        </w:r>
        <w:r>
          <w:instrText xml:space="preserve"> PAGEREF _Toc2621 \h </w:instrText>
        </w:r>
        <w:r>
          <w:fldChar w:fldCharType="separate"/>
        </w:r>
        <w:r>
          <w:t>61</w:t>
        </w:r>
        <w:r>
          <w:fldChar w:fldCharType="end"/>
        </w:r>
      </w:hyperlink>
    </w:p>
    <w:p>
      <w:pPr>
        <w:pStyle w:val="TOC1"/>
        <w:tabs>
          <w:tab w:val="right" w:leader="dot" w:pos="8306"/>
        </w:tabs>
      </w:pPr>
      <w:hyperlink w:anchor="_Toc10373" w:history="1">
        <w:r>
          <w:rPr>
            <w:rFonts w:ascii="仿宋" w:eastAsia="仿宋" w:hAnsi="仿宋" w:cs="仿宋" w:hint="eastAsia"/>
            <w:lang w:eastAsia="zh-CN"/>
          </w:rPr>
          <w:t>十一、土地利用与规划方案</w:t>
        </w:r>
        <w:r>
          <w:tab/>
        </w:r>
        <w:r>
          <w:fldChar w:fldCharType="begin"/>
        </w:r>
        <w:r>
          <w:instrText xml:space="preserve"> PAGEREF _Toc10373 \h </w:instrText>
        </w:r>
        <w:r>
          <w:fldChar w:fldCharType="separate"/>
        </w:r>
        <w:r>
          <w:t>62</w:t>
        </w:r>
        <w:r>
          <w:fldChar w:fldCharType="end"/>
        </w:r>
      </w:hyperlink>
    </w:p>
    <w:p>
      <w:pPr>
        <w:pStyle w:val="TOC2"/>
        <w:tabs>
          <w:tab w:val="right" w:leader="dot" w:pos="8306"/>
        </w:tabs>
      </w:pPr>
      <w:hyperlink w:anchor="_Toc5524" w:history="1">
        <w:r>
          <w:rPr>
            <w:rFonts w:ascii="仿宋" w:eastAsia="仿宋" w:hAnsi="仿宋" w:cs="仿宋" w:hint="eastAsia"/>
            <w:lang w:eastAsia="zh-CN"/>
          </w:rPr>
          <w:t>(一)、项目用地情况分析</w:t>
        </w:r>
        <w:r>
          <w:tab/>
        </w:r>
        <w:r>
          <w:fldChar w:fldCharType="begin"/>
        </w:r>
        <w:r>
          <w:instrText xml:space="preserve"> PAGEREF _Toc5524 \h </w:instrText>
        </w:r>
        <w:r>
          <w:fldChar w:fldCharType="separate"/>
        </w:r>
        <w:r>
          <w:t>62</w:t>
        </w:r>
        <w:r>
          <w:fldChar w:fldCharType="end"/>
        </w:r>
      </w:hyperlink>
    </w:p>
    <w:p>
      <w:pPr>
        <w:pStyle w:val="TOC2"/>
        <w:tabs>
          <w:tab w:val="right" w:leader="dot" w:pos="8306"/>
        </w:tabs>
      </w:pPr>
      <w:hyperlink w:anchor="_Toc2464" w:history="1">
        <w:r>
          <w:rPr>
            <w:rFonts w:ascii="仿宋" w:eastAsia="仿宋" w:hAnsi="仿宋" w:cs="仿宋" w:hint="eastAsia"/>
            <w:lang w:eastAsia="zh-CN"/>
          </w:rPr>
          <w:t>(二)、土地利用规划方案</w:t>
        </w:r>
        <w:r>
          <w:tab/>
        </w:r>
        <w:r>
          <w:fldChar w:fldCharType="begin"/>
        </w:r>
        <w:r>
          <w:instrText xml:space="preserve"> PAGEREF _Toc2464 \h </w:instrText>
        </w:r>
        <w:r>
          <w:fldChar w:fldCharType="separate"/>
        </w:r>
        <w:r>
          <w:t>63</w:t>
        </w:r>
        <w:r>
          <w:fldChar w:fldCharType="end"/>
        </w:r>
      </w:hyperlink>
    </w:p>
    <w:p>
      <w:pPr>
        <w:pStyle w:val="TOC1"/>
        <w:tabs>
          <w:tab w:val="right" w:leader="dot" w:pos="8306"/>
        </w:tabs>
      </w:pPr>
      <w:hyperlink w:anchor="_Toc770" w:history="1">
        <w:r>
          <w:rPr>
            <w:rFonts w:ascii="仿宋" w:eastAsia="仿宋" w:hAnsi="仿宋" w:cs="仿宋" w:hint="eastAsia"/>
            <w:lang w:eastAsia="zh-CN"/>
          </w:rPr>
          <w:t>十二、项目实施与管理方案</w:t>
        </w:r>
        <w:r>
          <w:tab/>
        </w:r>
        <w:r>
          <w:fldChar w:fldCharType="begin"/>
        </w:r>
        <w:r>
          <w:instrText xml:space="preserve"> PAGEREF _Toc770 \h </w:instrText>
        </w:r>
        <w:r>
          <w:fldChar w:fldCharType="separate"/>
        </w:r>
        <w:r>
          <w:t>64</w:t>
        </w:r>
        <w:r>
          <w:fldChar w:fldCharType="end"/>
        </w:r>
      </w:hyperlink>
    </w:p>
    <w:p>
      <w:pPr>
        <w:pStyle w:val="TOC2"/>
        <w:tabs>
          <w:tab w:val="right" w:leader="dot" w:pos="8306"/>
        </w:tabs>
      </w:pPr>
      <w:hyperlink w:anchor="_Toc16565" w:history="1">
        <w:r>
          <w:rPr>
            <w:rFonts w:ascii="仿宋" w:eastAsia="仿宋" w:hAnsi="仿宋" w:cs="仿宋" w:hint="eastAsia"/>
            <w:lang w:eastAsia="zh-CN"/>
          </w:rPr>
          <w:t>(一)、项目实施计划</w:t>
        </w:r>
        <w:r>
          <w:tab/>
        </w:r>
        <w:r>
          <w:fldChar w:fldCharType="begin"/>
        </w:r>
        <w:r>
          <w:instrText xml:space="preserve"> PAGEREF _Toc16565 \h </w:instrText>
        </w:r>
        <w:r>
          <w:fldChar w:fldCharType="separate"/>
        </w:r>
        <w:r>
          <w:t>64</w:t>
        </w:r>
        <w:r>
          <w:fldChar w:fldCharType="end"/>
        </w:r>
      </w:hyperlink>
    </w:p>
    <w:p>
      <w:pPr>
        <w:pStyle w:val="TOC2"/>
        <w:tabs>
          <w:tab w:val="right" w:leader="dot" w:pos="8306"/>
        </w:tabs>
      </w:pPr>
      <w:hyperlink w:anchor="_Toc19140" w:history="1">
        <w:r>
          <w:rPr>
            <w:rFonts w:ascii="仿宋" w:eastAsia="仿宋" w:hAnsi="仿宋" w:cs="仿宋" w:hint="eastAsia"/>
            <w:lang w:eastAsia="zh-CN"/>
          </w:rPr>
          <w:t>(二)、项目组织机构与职责</w:t>
        </w:r>
        <w:r>
          <w:tab/>
        </w:r>
        <w:r>
          <w:fldChar w:fldCharType="begin"/>
        </w:r>
        <w:r>
          <w:instrText xml:space="preserve"> PAGEREF _Toc19140 \h </w:instrText>
        </w:r>
        <w:r>
          <w:fldChar w:fldCharType="separate"/>
        </w:r>
        <w:r>
          <w:t>65</w:t>
        </w:r>
        <w:r>
          <w:fldChar w:fldCharType="end"/>
        </w:r>
      </w:hyperlink>
    </w:p>
    <w:p>
      <w:pPr>
        <w:pStyle w:val="TOC2"/>
        <w:tabs>
          <w:tab w:val="right" w:leader="dot" w:pos="8306"/>
        </w:tabs>
      </w:pPr>
      <w:hyperlink w:anchor="_Toc24852" w:history="1">
        <w:r>
          <w:rPr>
            <w:rFonts w:ascii="仿宋" w:eastAsia="仿宋" w:hAnsi="仿宋" w:cs="仿宋" w:hint="eastAsia"/>
            <w:lang w:eastAsia="zh-CN"/>
          </w:rPr>
          <w:t>(三)、项目管理与监控体系</w:t>
        </w:r>
        <w:r>
          <w:tab/>
        </w:r>
        <w:r>
          <w:fldChar w:fldCharType="begin"/>
        </w:r>
        <w:r>
          <w:instrText xml:space="preserve"> PAGEREF _Toc24852 \h </w:instrText>
        </w:r>
        <w:r>
          <w:fldChar w:fldCharType="separate"/>
        </w:r>
        <w:r>
          <w:t>68</w:t>
        </w:r>
        <w:r>
          <w:fldChar w:fldCharType="end"/>
        </w:r>
      </w:hyperlink>
    </w:p>
    <w:p>
      <w:pPr>
        <w:pStyle w:val="TOC1"/>
        <w:tabs>
          <w:tab w:val="right" w:leader="dot" w:pos="8306"/>
        </w:tabs>
      </w:pPr>
      <w:hyperlink w:anchor="_Toc18143" w:history="1">
        <w:r>
          <w:rPr>
            <w:rFonts w:ascii="仿宋" w:eastAsia="仿宋" w:hAnsi="仿宋" w:cs="仿宋" w:hint="eastAsia"/>
            <w:lang w:eastAsia="zh-CN"/>
          </w:rPr>
          <w:t>十三、成果转化与推广应用</w:t>
        </w:r>
        <w:r>
          <w:tab/>
        </w:r>
        <w:r>
          <w:fldChar w:fldCharType="begin"/>
        </w:r>
        <w:r>
          <w:instrText xml:space="preserve"> PAGEREF _Toc18143 \h </w:instrText>
        </w:r>
        <w:r>
          <w:fldChar w:fldCharType="separate"/>
        </w:r>
        <w:r>
          <w:t>70</w:t>
        </w:r>
        <w:r>
          <w:fldChar w:fldCharType="end"/>
        </w:r>
      </w:hyperlink>
    </w:p>
    <w:p>
      <w:pPr>
        <w:pStyle w:val="TOC2"/>
        <w:tabs>
          <w:tab w:val="right" w:leader="dot" w:pos="8306"/>
        </w:tabs>
      </w:pPr>
      <w:hyperlink w:anchor="_Toc2232" w:history="1">
        <w:r>
          <w:rPr>
            <w:rFonts w:ascii="仿宋" w:eastAsia="仿宋" w:hAnsi="仿宋" w:cs="仿宋" w:hint="eastAsia"/>
            <w:lang w:eastAsia="zh-CN"/>
          </w:rPr>
          <w:t>(一)、成果转化策略制定</w:t>
        </w:r>
        <w:r>
          <w:tab/>
        </w:r>
        <w:r>
          <w:fldChar w:fldCharType="begin"/>
        </w:r>
        <w:r>
          <w:instrText xml:space="preserve"> PAGEREF _Toc2232 \h </w:instrText>
        </w:r>
        <w:r>
          <w:fldChar w:fldCharType="separate"/>
        </w:r>
        <w:r>
          <w:t>70</w:t>
        </w:r>
        <w:r>
          <w:fldChar w:fldCharType="end"/>
        </w:r>
      </w:hyperlink>
    </w:p>
    <w:p>
      <w:pPr>
        <w:pStyle w:val="TOC2"/>
        <w:tabs>
          <w:tab w:val="right" w:leader="dot" w:pos="8306"/>
        </w:tabs>
      </w:pPr>
      <w:hyperlink w:anchor="_Toc24880" w:history="1">
        <w:r>
          <w:rPr>
            <w:rFonts w:ascii="仿宋" w:eastAsia="仿宋" w:hAnsi="仿宋" w:cs="仿宋" w:hint="eastAsia"/>
            <w:lang w:eastAsia="zh-CN"/>
          </w:rPr>
          <w:t>(二)、成果推广应用方案</w:t>
        </w:r>
        <w:r>
          <w:tab/>
        </w:r>
        <w:r>
          <w:fldChar w:fldCharType="begin"/>
        </w:r>
        <w:r>
          <w:instrText xml:space="preserve"> PAGEREF _Toc24880 \h </w:instrText>
        </w:r>
        <w:r>
          <w:fldChar w:fldCharType="separate"/>
        </w:r>
        <w:r>
          <w:t>71</w:t>
        </w:r>
        <w:r>
          <w:fldChar w:fldCharType="end"/>
        </w:r>
      </w:hyperlink>
    </w:p>
    <w:p>
      <w:pPr>
        <w:pStyle w:val="TOC1"/>
        <w:tabs>
          <w:tab w:val="right" w:leader="dot" w:pos="8306"/>
        </w:tabs>
      </w:pPr>
      <w:hyperlink w:anchor="_Toc22193" w:history="1">
        <w:r>
          <w:rPr>
            <w:rFonts w:ascii="仿宋" w:eastAsia="仿宋" w:hAnsi="仿宋" w:cs="仿宋" w:hint="eastAsia"/>
            <w:lang w:eastAsia="zh-CN"/>
          </w:rPr>
          <w:t>十四、知识产权管理与保护</w:t>
        </w:r>
        <w:r>
          <w:tab/>
        </w:r>
        <w:r>
          <w:fldChar w:fldCharType="begin"/>
        </w:r>
        <w:r>
          <w:instrText xml:space="preserve"> PAGEREF _Toc22193 \h </w:instrText>
        </w:r>
        <w:r>
          <w:fldChar w:fldCharType="separate"/>
        </w:r>
        <w:r>
          <w:t>73</w:t>
        </w:r>
        <w:r>
          <w:fldChar w:fldCharType="end"/>
        </w:r>
      </w:hyperlink>
    </w:p>
    <w:p>
      <w:pPr>
        <w:pStyle w:val="TOC2"/>
        <w:tabs>
          <w:tab w:val="right" w:leader="dot" w:pos="8306"/>
        </w:tabs>
      </w:pPr>
      <w:hyperlink w:anchor="_Toc11931" w:history="1">
        <w:r>
          <w:rPr>
            <w:rFonts w:ascii="仿宋" w:eastAsia="仿宋" w:hAnsi="仿宋" w:cs="仿宋" w:hint="eastAsia"/>
            <w:lang w:eastAsia="zh-CN"/>
          </w:rPr>
          <w:t>(一)、知识产权管理体系建设</w:t>
        </w:r>
        <w:r>
          <w:tab/>
        </w:r>
        <w:r>
          <w:fldChar w:fldCharType="begin"/>
        </w:r>
        <w:r>
          <w:instrText xml:space="preserve"> PAGEREF _Toc11931 \h </w:instrText>
        </w:r>
        <w:r>
          <w:fldChar w:fldCharType="separate"/>
        </w:r>
        <w:r>
          <w:t>73</w:t>
        </w:r>
        <w:r>
          <w:fldChar w:fldCharType="end"/>
        </w:r>
      </w:hyperlink>
    </w:p>
    <w:p>
      <w:pPr>
        <w:pStyle w:val="TOC2"/>
        <w:tabs>
          <w:tab w:val="right" w:leader="dot" w:pos="8306"/>
        </w:tabs>
      </w:pPr>
      <w:hyperlink w:anchor="_Toc18687" w:history="1">
        <w:r>
          <w:rPr>
            <w:rFonts w:ascii="仿宋" w:eastAsia="仿宋" w:hAnsi="仿宋" w:cs="仿宋" w:hint="eastAsia"/>
            <w:lang w:eastAsia="zh-CN"/>
          </w:rPr>
          <w:t>(二)、知识产权保护措施</w:t>
        </w:r>
        <w:r>
          <w:tab/>
        </w:r>
        <w:r>
          <w:fldChar w:fldCharType="begin"/>
        </w:r>
        <w:r>
          <w:instrText xml:space="preserve"> PAGEREF _Toc18687 \h </w:instrText>
        </w:r>
        <w:r>
          <w:fldChar w:fldCharType="separate"/>
        </w:r>
        <w:r>
          <w:t>73</w:t>
        </w:r>
        <w:r>
          <w:fldChar w:fldCharType="end"/>
        </w:r>
      </w:hyperlink>
    </w:p>
    <w:p>
      <w:pPr>
        <w:pStyle w:val="TOC1"/>
        <w:tabs>
          <w:tab w:val="right" w:leader="dot" w:pos="8306"/>
        </w:tabs>
      </w:pPr>
      <w:hyperlink w:anchor="_Toc89" w:history="1">
        <w:r>
          <w:rPr>
            <w:rFonts w:ascii="仿宋" w:eastAsia="仿宋" w:hAnsi="仿宋" w:cs="仿宋" w:hint="eastAsia"/>
            <w:lang w:eastAsia="zh-CN"/>
          </w:rPr>
          <w:t>十五、质量管理与控制</w:t>
        </w:r>
        <w:r>
          <w:tab/>
        </w:r>
        <w:r>
          <w:fldChar w:fldCharType="begin"/>
        </w:r>
        <w:r>
          <w:instrText xml:space="preserve"> PAGEREF _Toc89 \h </w:instrText>
        </w:r>
        <w:r>
          <w:fldChar w:fldCharType="separate"/>
        </w:r>
        <w:r>
          <w:t>75</w:t>
        </w:r>
        <w:r>
          <w:fldChar w:fldCharType="end"/>
        </w:r>
      </w:hyperlink>
    </w:p>
    <w:p>
      <w:pPr>
        <w:pStyle w:val="TOC2"/>
        <w:tabs>
          <w:tab w:val="right" w:leader="dot" w:pos="8306"/>
        </w:tabs>
      </w:pPr>
      <w:hyperlink w:anchor="_Toc1447" w:history="1">
        <w:r>
          <w:rPr>
            <w:rFonts w:ascii="仿宋" w:eastAsia="仿宋" w:hAnsi="仿宋" w:cs="仿宋" w:hint="eastAsia"/>
            <w:lang w:eastAsia="zh-CN"/>
          </w:rPr>
          <w:t>(一)、质量管理体系建设</w:t>
        </w:r>
        <w:r>
          <w:tab/>
        </w:r>
        <w:r>
          <w:fldChar w:fldCharType="begin"/>
        </w:r>
        <w:r>
          <w:instrText xml:space="preserve"> PAGEREF _Toc1447 \h </w:instrText>
        </w:r>
        <w:r>
          <w:fldChar w:fldCharType="separate"/>
        </w:r>
        <w:r>
          <w:t>75</w:t>
        </w:r>
        <w:r>
          <w:fldChar w:fldCharType="end"/>
        </w:r>
      </w:hyperlink>
    </w:p>
    <w:p>
      <w:pPr>
        <w:pStyle w:val="TOC2"/>
        <w:tabs>
          <w:tab w:val="right" w:leader="dot" w:pos="8306"/>
        </w:tabs>
      </w:pPr>
      <w:hyperlink w:anchor="_Toc14111" w:history="1">
        <w:r>
          <w:rPr>
            <w:rFonts w:ascii="仿宋" w:eastAsia="仿宋" w:hAnsi="仿宋" w:cs="仿宋" w:hint="eastAsia"/>
            <w:lang w:eastAsia="zh-CN"/>
          </w:rPr>
          <w:t>(二)、质量控制措施</w:t>
        </w:r>
        <w:r>
          <w:tab/>
        </w:r>
        <w:r>
          <w:fldChar w:fldCharType="begin"/>
        </w:r>
        <w:r>
          <w:instrText xml:space="preserve"> PAGEREF _Toc14111 \h </w:instrText>
        </w:r>
        <w:r>
          <w:fldChar w:fldCharType="separate"/>
        </w:r>
        <w:r>
          <w:t>77</w:t>
        </w:r>
        <w:r>
          <w:fldChar w:fldCharType="end"/>
        </w:r>
      </w:hyperlink>
    </w:p>
    <w:p>
      <w:pPr>
        <w:pStyle w:val="TOC1"/>
        <w:tabs>
          <w:tab w:val="right" w:leader="dot" w:pos="8306"/>
        </w:tabs>
      </w:pPr>
      <w:hyperlink w:anchor="_Toc21568" w:history="1">
        <w:r>
          <w:rPr>
            <w:rFonts w:ascii="仿宋" w:eastAsia="仿宋" w:hAnsi="仿宋" w:cs="仿宋" w:hint="eastAsia"/>
            <w:lang w:eastAsia="zh-CN"/>
          </w:rPr>
          <w:t>十六、合作与交流机制建立</w:t>
        </w:r>
        <w:r>
          <w:tab/>
        </w:r>
        <w:r>
          <w:fldChar w:fldCharType="begin"/>
        </w:r>
        <w:r>
          <w:instrText xml:space="preserve"> PAGEREF _Toc21568 \h </w:instrText>
        </w:r>
        <w:r>
          <w:fldChar w:fldCharType="separate"/>
        </w:r>
        <w:r>
          <w:t>78</w:t>
        </w:r>
        <w:r>
          <w:fldChar w:fldCharType="end"/>
        </w:r>
      </w:hyperlink>
    </w:p>
    <w:p>
      <w:pPr>
        <w:pStyle w:val="TOC2"/>
        <w:tabs>
          <w:tab w:val="right" w:leader="dot" w:pos="8306"/>
        </w:tabs>
      </w:pPr>
      <w:hyperlink w:anchor="_Toc18220" w:history="1">
        <w:r>
          <w:rPr>
            <w:rFonts w:ascii="仿宋" w:eastAsia="仿宋" w:hAnsi="仿宋" w:cs="仿宋" w:hint="eastAsia"/>
            <w:lang w:eastAsia="zh-CN"/>
          </w:rPr>
          <w:t>(一)、合作伙伴选择与合作方式</w:t>
        </w:r>
        <w:r>
          <w:tab/>
        </w:r>
        <w:r>
          <w:fldChar w:fldCharType="begin"/>
        </w:r>
        <w:r>
          <w:instrText xml:space="preserve"> PAGEREF _Toc18220 \h </w:instrText>
        </w:r>
        <w:r>
          <w:fldChar w:fldCharType="separate"/>
        </w:r>
        <w:r>
          <w:t>78</w:t>
        </w:r>
        <w:r>
          <w:fldChar w:fldCharType="end"/>
        </w:r>
      </w:hyperlink>
    </w:p>
    <w:p>
      <w:pPr>
        <w:pStyle w:val="TOC2"/>
        <w:tabs>
          <w:tab w:val="right" w:leader="dot" w:pos="8306"/>
        </w:tabs>
      </w:pPr>
      <w:hyperlink w:anchor="_Toc12973" w:history="1">
        <w:r>
          <w:rPr>
            <w:rFonts w:ascii="仿宋" w:eastAsia="仿宋" w:hAnsi="仿宋" w:cs="仿宋" w:hint="eastAsia"/>
            <w:lang w:eastAsia="zh-CN"/>
          </w:rPr>
          <w:t>(二)、交流与合作平台搭建</w:t>
        </w:r>
        <w:r>
          <w:tab/>
        </w:r>
        <w:r>
          <w:fldChar w:fldCharType="begin"/>
        </w:r>
        <w:r>
          <w:instrText xml:space="preserve"> PAGEREF _Toc12973 \h </w:instrText>
        </w:r>
        <w:r>
          <w:fldChar w:fldCharType="separate"/>
        </w:r>
        <w:r>
          <w:t>79</w:t>
        </w:r>
        <w:r>
          <w:fldChar w:fldCharType="end"/>
        </w:r>
      </w:hyperlink>
    </w:p>
    <w:p>
      <w:pPr>
        <w:pStyle w:val="TOC1"/>
        <w:tabs>
          <w:tab w:val="right" w:leader="dot" w:pos="8306"/>
        </w:tabs>
      </w:pPr>
      <w:hyperlink w:anchor="_Toc31184" w:history="1">
        <w:r>
          <w:rPr>
            <w:rFonts w:ascii="仿宋" w:eastAsia="仿宋" w:hAnsi="仿宋" w:cs="仿宋" w:hint="eastAsia"/>
            <w:lang w:eastAsia="zh-CN"/>
          </w:rPr>
          <w:t>十七、项目施工方案</w:t>
        </w:r>
        <w:r>
          <w:tab/>
        </w:r>
        <w:r>
          <w:fldChar w:fldCharType="begin"/>
        </w:r>
        <w:r>
          <w:instrText xml:space="preserve"> PAGEREF _Toc31184 \h </w:instrText>
        </w:r>
        <w:r>
          <w:fldChar w:fldCharType="separate"/>
        </w:r>
        <w:r>
          <w:t>81</w:t>
        </w:r>
        <w:r>
          <w:fldChar w:fldCharType="end"/>
        </w:r>
      </w:hyperlink>
    </w:p>
    <w:p>
      <w:pPr>
        <w:pStyle w:val="TOC2"/>
        <w:tabs>
          <w:tab w:val="right" w:leader="dot" w:pos="8306"/>
        </w:tabs>
      </w:pPr>
      <w:hyperlink w:anchor="_Toc17441" w:history="1">
        <w:r>
          <w:rPr>
            <w:rFonts w:ascii="仿宋" w:eastAsia="仿宋" w:hAnsi="仿宋" w:cs="仿宋" w:hint="eastAsia"/>
            <w:lang w:eastAsia="zh-CN"/>
          </w:rPr>
          <w:t>(一)、施工组织设计</w:t>
        </w:r>
        <w:r>
          <w:tab/>
        </w:r>
        <w:r>
          <w:fldChar w:fldCharType="begin"/>
        </w:r>
        <w:r>
          <w:instrText xml:space="preserve"> PAGEREF _Toc17441 \h </w:instrText>
        </w:r>
        <w:r>
          <w:fldChar w:fldCharType="separate"/>
        </w:r>
        <w:r>
          <w:t>81</w:t>
        </w:r>
        <w:r>
          <w:fldChar w:fldCharType="end"/>
        </w:r>
      </w:hyperlink>
    </w:p>
    <w:p>
      <w:pPr>
        <w:pStyle w:val="TOC2"/>
        <w:tabs>
          <w:tab w:val="right" w:leader="dot" w:pos="8306"/>
        </w:tabs>
      </w:pPr>
      <w:hyperlink w:anchor="_Toc4080" w:history="1">
        <w:r>
          <w:rPr>
            <w:rFonts w:ascii="仿宋" w:eastAsia="仿宋" w:hAnsi="仿宋" w:cs="仿宋" w:hint="eastAsia"/>
            <w:lang w:eastAsia="zh-CN"/>
          </w:rPr>
          <w:t>(二)、施工工艺与技术路线</w:t>
        </w:r>
        <w:r>
          <w:tab/>
        </w:r>
        <w:r>
          <w:fldChar w:fldCharType="begin"/>
        </w:r>
        <w:r>
          <w:instrText xml:space="preserve"> PAGEREF _Toc4080 \h </w:instrText>
        </w:r>
        <w:r>
          <w:fldChar w:fldCharType="separate"/>
        </w:r>
        <w:r>
          <w:t>82</w:t>
        </w:r>
        <w:r>
          <w:fldChar w:fldCharType="end"/>
        </w:r>
      </w:hyperlink>
    </w:p>
    <w:p>
      <w:pPr>
        <w:pStyle w:val="TOC2"/>
        <w:tabs>
          <w:tab w:val="right" w:leader="dot" w:pos="8306"/>
        </w:tabs>
      </w:pPr>
      <w:hyperlink w:anchor="_Toc20075" w:history="1">
        <w:r>
          <w:rPr>
            <w:rFonts w:ascii="仿宋" w:eastAsia="仿宋" w:hAnsi="仿宋" w:cs="仿宋" w:hint="eastAsia"/>
            <w:lang w:eastAsia="zh-CN"/>
          </w:rPr>
          <w:t>(三)、关键节点施工计划</w:t>
        </w:r>
        <w:r>
          <w:tab/>
        </w:r>
        <w:r>
          <w:fldChar w:fldCharType="begin"/>
        </w:r>
        <w:r>
          <w:instrText xml:space="preserve"> PAGEREF _Toc20075 \h </w:instrText>
        </w:r>
        <w:r>
          <w:fldChar w:fldCharType="separate"/>
        </w:r>
        <w:r>
          <w:t>83</w:t>
        </w:r>
        <w:r>
          <w:fldChar w:fldCharType="end"/>
        </w:r>
      </w:hyperlink>
    </w:p>
    <w:p>
      <w:pPr>
        <w:pStyle w:val="TOC2"/>
        <w:tabs>
          <w:tab w:val="right" w:leader="dot" w:pos="8306"/>
        </w:tabs>
      </w:pPr>
      <w:hyperlink w:anchor="_Toc1714" w:history="1">
        <w:r>
          <w:rPr>
            <w:rFonts w:ascii="仿宋" w:eastAsia="仿宋" w:hAnsi="仿宋" w:cs="仿宋" w:hint="eastAsia"/>
            <w:lang w:eastAsia="zh-CN"/>
          </w:rPr>
          <w:t>(四)、施工现场管理</w:t>
        </w:r>
        <w:r>
          <w:tab/>
        </w:r>
        <w:r>
          <w:fldChar w:fldCharType="begin"/>
        </w:r>
        <w:r>
          <w:instrText xml:space="preserve"> PAGEREF _Toc1714 \h </w:instrText>
        </w:r>
        <w:r>
          <w:fldChar w:fldCharType="separate"/>
        </w:r>
        <w:r>
          <w:t>85</w:t>
        </w:r>
        <w:r>
          <w:fldChar w:fldCharType="end"/>
        </w:r>
      </w:hyperlink>
    </w:p>
    <w:p>
      <w:pPr>
        <w:pStyle w:val="TOC1"/>
        <w:tabs>
          <w:tab w:val="right" w:leader="dot" w:pos="8306"/>
        </w:tabs>
      </w:pPr>
      <w:hyperlink w:anchor="_Toc13922" w:history="1">
        <w:r>
          <w:rPr>
            <w:rFonts w:ascii="仿宋" w:eastAsia="仿宋" w:hAnsi="仿宋" w:cs="仿宋" w:hint="eastAsia"/>
            <w:lang w:eastAsia="zh-CN"/>
          </w:rPr>
          <w:t>十八、法律法规与政策遵循</w:t>
        </w:r>
        <w:r>
          <w:tab/>
        </w:r>
        <w:r>
          <w:fldChar w:fldCharType="begin"/>
        </w:r>
        <w:r>
          <w:instrText xml:space="preserve"> PAGEREF _Toc13922 \h </w:instrText>
        </w:r>
        <w:r>
          <w:fldChar w:fldCharType="separate"/>
        </w:r>
        <w:r>
          <w:t>87</w:t>
        </w:r>
        <w:r>
          <w:fldChar w:fldCharType="end"/>
        </w:r>
      </w:hyperlink>
    </w:p>
    <w:p>
      <w:pPr>
        <w:pStyle w:val="TOC2"/>
        <w:tabs>
          <w:tab w:val="right" w:leader="dot" w:pos="8306"/>
        </w:tabs>
      </w:pPr>
      <w:hyperlink w:anchor="_Toc17078" w:history="1">
        <w:r>
          <w:rPr>
            <w:rFonts w:ascii="仿宋" w:eastAsia="仿宋" w:hAnsi="仿宋" w:cs="仿宋" w:hint="eastAsia"/>
            <w:lang w:eastAsia="zh-CN"/>
          </w:rPr>
          <w:t>(一)、法律法规遵守</w:t>
        </w:r>
        <w:r>
          <w:tab/>
        </w:r>
        <w:r>
          <w:fldChar w:fldCharType="begin"/>
        </w:r>
        <w:r>
          <w:instrText xml:space="preserve"> PAGEREF _Toc17078 \h </w:instrText>
        </w:r>
        <w:r>
          <w:fldChar w:fldCharType="separate"/>
        </w:r>
        <w:r>
          <w:t>87</w:t>
        </w:r>
        <w:r>
          <w:fldChar w:fldCharType="end"/>
        </w:r>
      </w:hyperlink>
    </w:p>
    <w:p>
      <w:pPr>
        <w:pStyle w:val="TOC2"/>
        <w:tabs>
          <w:tab w:val="right" w:leader="dot" w:pos="8306"/>
        </w:tabs>
      </w:pPr>
      <w:hyperlink w:anchor="_Toc7362" w:history="1">
        <w:r>
          <w:rPr>
            <w:rFonts w:ascii="仿宋" w:eastAsia="仿宋" w:hAnsi="仿宋" w:cs="仿宋" w:hint="eastAsia"/>
            <w:lang w:eastAsia="zh-CN"/>
          </w:rPr>
          <w:t>(二)、政策导向与利用</w:t>
        </w:r>
        <w:r>
          <w:tab/>
        </w:r>
        <w:r>
          <w:fldChar w:fldCharType="begin"/>
        </w:r>
        <w:r>
          <w:instrText xml:space="preserve"> PAGEREF _Toc7362 \h </w:instrText>
        </w:r>
        <w:r>
          <w:fldChar w:fldCharType="separate"/>
        </w:r>
        <w:r>
          <w:t>88</w:t>
        </w:r>
        <w:r>
          <w:fldChar w:fldCharType="end"/>
        </w:r>
      </w:hyperlink>
    </w:p>
    <w:p>
      <w:pPr>
        <w:pStyle w:val="TOC1"/>
        <w:tabs>
          <w:tab w:val="right" w:leader="dot" w:pos="8306"/>
        </w:tabs>
      </w:pPr>
      <w:hyperlink w:anchor="_Toc24053" w:history="1">
        <w:r>
          <w:rPr>
            <w:rFonts w:ascii="仿宋" w:eastAsia="仿宋" w:hAnsi="仿宋" w:cs="仿宋" w:hint="eastAsia"/>
            <w:lang w:eastAsia="zh-CN"/>
          </w:rPr>
          <w:t>十九、产业协同与集群发展</w:t>
        </w:r>
        <w:r>
          <w:tab/>
        </w:r>
        <w:r>
          <w:fldChar w:fldCharType="begin"/>
        </w:r>
        <w:r>
          <w:instrText xml:space="preserve"> PAGEREF _Toc24053 \h </w:instrText>
        </w:r>
        <w:r>
          <w:fldChar w:fldCharType="separate"/>
        </w:r>
        <w:r>
          <w:t>89</w:t>
        </w:r>
        <w:r>
          <w:fldChar w:fldCharType="end"/>
        </w:r>
      </w:hyperlink>
    </w:p>
    <w:p>
      <w:pPr>
        <w:pStyle w:val="TOC2"/>
        <w:tabs>
          <w:tab w:val="right" w:leader="dot" w:pos="8306"/>
        </w:tabs>
      </w:pPr>
      <w:hyperlink w:anchor="_Toc1801" w:history="1">
        <w:r>
          <w:rPr>
            <w:rFonts w:ascii="仿宋" w:eastAsia="仿宋" w:hAnsi="仿宋" w:cs="仿宋" w:hint="eastAsia"/>
            <w:lang w:eastAsia="zh-CN"/>
          </w:rPr>
          <w:t>(一)、产业协同机制建设</w:t>
        </w:r>
        <w:r>
          <w:tab/>
        </w:r>
        <w:r>
          <w:fldChar w:fldCharType="begin"/>
        </w:r>
        <w:r>
          <w:instrText xml:space="preserve"> PAGEREF _Toc1801 \h </w:instrText>
        </w:r>
        <w:r>
          <w:fldChar w:fldCharType="separate"/>
        </w:r>
        <w:r>
          <w:t>89</w:t>
        </w:r>
        <w:r>
          <w:fldChar w:fldCharType="end"/>
        </w:r>
      </w:hyperlink>
    </w:p>
    <w:p>
      <w:pPr>
        <w:pStyle w:val="TOC2"/>
        <w:tabs>
          <w:tab w:val="right" w:leader="dot" w:pos="8306"/>
        </w:tabs>
      </w:pPr>
      <w:hyperlink w:anchor="_Toc30138" w:history="1">
        <w:r>
          <w:rPr>
            <w:rFonts w:ascii="仿宋" w:eastAsia="仿宋" w:hAnsi="仿宋" w:cs="仿宋" w:hint="eastAsia"/>
            <w:lang w:eastAsia="zh-CN"/>
          </w:rPr>
          <w:t>(二)、产业集群培育与发展</w:t>
        </w:r>
        <w:r>
          <w:tab/>
        </w:r>
        <w:r>
          <w:fldChar w:fldCharType="begin"/>
        </w:r>
        <w:r>
          <w:instrText xml:space="preserve"> PAGEREF _Toc30138 \h </w:instrText>
        </w:r>
        <w:r>
          <w:fldChar w:fldCharType="separate"/>
        </w:r>
        <w:r>
          <w:t>90</w:t>
        </w:r>
        <w:r>
          <w:fldChar w:fldCharType="end"/>
        </w:r>
      </w:hyperlink>
    </w:p>
    <w:p>
      <w:pPr>
        <w:pStyle w:val="TOC1"/>
        <w:tabs>
          <w:tab w:val="right" w:leader="dot" w:pos="8306"/>
        </w:tabs>
      </w:pPr>
      <w:hyperlink w:anchor="_Toc7178" w:history="1">
        <w:r>
          <w:rPr>
            <w:rFonts w:ascii="仿宋" w:eastAsia="仿宋" w:hAnsi="仿宋" w:cs="仿宋" w:hint="eastAsia"/>
            <w:lang w:eastAsia="zh-CN"/>
          </w:rPr>
          <w:t>二十、创新驱动与持续发展</w:t>
        </w:r>
        <w:r>
          <w:tab/>
        </w:r>
        <w:r>
          <w:fldChar w:fldCharType="begin"/>
        </w:r>
        <w:r>
          <w:instrText xml:space="preserve"> PAGEREF _Toc7178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47" w:history="1">
        <w:r>
          <w:rPr>
            <w:rFonts w:ascii="仿宋" w:eastAsia="仿宋" w:hAnsi="仿宋" w:cs="仿宋" w:hint="eastAsia"/>
            <w:lang w:eastAsia="zh-CN"/>
          </w:rPr>
          <w:t>(一)、创新驱动战略实施</w:t>
        </w:r>
        <w:r>
          <w:tab/>
        </w:r>
        <w:r>
          <w:fldChar w:fldCharType="begin"/>
        </w:r>
        <w:r>
          <w:instrText xml:space="preserve"> PAGEREF _Toc347 \h </w:instrText>
        </w:r>
        <w:r>
          <w:fldChar w:fldCharType="separate"/>
        </w:r>
        <w:r>
          <w:t>91</w:t>
        </w:r>
        <w:r>
          <w:fldChar w:fldCharType="end"/>
        </w:r>
      </w:hyperlink>
    </w:p>
    <w:p>
      <w:pPr>
        <w:pStyle w:val="TOC2"/>
        <w:tabs>
          <w:tab w:val="right" w:leader="dot" w:pos="8306"/>
        </w:tabs>
      </w:pPr>
      <w:hyperlink w:anchor="_Toc31318" w:history="1">
        <w:r>
          <w:rPr>
            <w:rFonts w:ascii="仿宋" w:eastAsia="仿宋" w:hAnsi="仿宋" w:cs="仿宋" w:hint="eastAsia"/>
            <w:lang w:eastAsia="zh-CN"/>
          </w:rPr>
          <w:t>(二)、持续发展路径探索</w:t>
        </w:r>
        <w:r>
          <w:tab/>
        </w:r>
        <w:r>
          <w:fldChar w:fldCharType="begin"/>
        </w:r>
        <w:r>
          <w:instrText xml:space="preserve"> PAGEREF _Toc31318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6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89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船舶自动化系统项目还将参与当地的环保活动和计划，如资助当地的环境保护项目或与社区合作进行环保宣传活动。通过这些活动，项目不仅能够提高自身的环境表现，还能在当地社区中树立积极的环保形象。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73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船舶自动化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船舶自动化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船舶自动化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53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76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完成初始的地质风险评估后，船舶自动化系统项目将安装长期地质监测设备，如倾斜仪、裂缝计和地下水位计，以持续监测地质条件的变化。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94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530"/>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1769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一、船舶自动化系统项目的技术资源开发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https://d.book118.com/766014151023010045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734F9"/>
    <w:rsid w:val="4A4734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1415102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2024-02-06T03:33:00Z</dcterms:created>
  <dcterms:modified xsi:type="dcterms:W3CDTF">2024-02-06T03:34:06Z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C2BEE83A925B4E38AD6C9226A0CEB1DD_11</vt:lpwstr>
  </property>
  <property fmtid="{D5CDD505-2E9C-101B-9397-08002B2CF9AE}" pid="3" name="KSOProductBuildVer">
    <vt:lpwstr>2052-12.1.0.16250</vt:lpwstr>
  </property>
</Properties>
</file>