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E4937" w14:paraId="256333F6" w14:textId="59C54A4D">
      <w:pPr>
        <w:spacing w:before="107" w:line="623" w:lineRule="exact"/>
        <w:ind w:firstLine="4116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148403004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2D22A2D3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度和充足光线。宣传妇女保健知识和妇女常见病、多发病防治知识。认真做好报表统计工作，及时上报，专项检查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7.15pt;margin-left:40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01656A" w:rsidRPr="0001656A" w14:paraId="1852A82B" w14:textId="2D22A2D3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度和充足光线。宣传妇女保健知识和妇女常见病、多发病防治知识。认真做好报表统计工作，及时上报，专项检查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137688414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77777777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7.15pt;margin-left:40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01656A" w:rsidRPr="0001656A" w14:paraId="6415C9EC" w14:textId="77777777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71620605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1ADD873A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断与矫治。认真做好城区幼儿园入园体检、六一体检工作，协助各乡镇医院做好幼儿园入园体检、六一体检工作。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7.15pt;margin-left:406.1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01656A" w:rsidRPr="0001656A" w14:paraId="4516B089" w14:textId="1ADD873A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断与矫治。认真做好城区幼儿园入园体检、六一体检工作，协助各乡镇医院做好幼儿园入园体检、六一体检工作。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130854208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14CDEA8A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对早期教育的宣传，有计划、有目的地指导家长对小儿进行行为、功能锻炼，确保早期教育方法能落实到儿童日常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7.15pt;margin-left:406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01656A" w:rsidRPr="0001656A" w14:paraId="536D3C19" w14:textId="14CDEA8A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对早期教育的宣传，有计划、有目的地指导家长对小儿进行行为、功能锻炼，确保早期教育方法能落实到儿童日常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</w:rPr>
        <w:t>妇女保健科工作制度</w:t>
      </w:r>
    </w:p>
    <w:p w:rsidR="00DE4937" w14:paraId="69CD2FF8" w14:textId="77777777">
      <w:pPr>
        <w:spacing w:line="276" w:lineRule="auto"/>
      </w:pPr>
    </w:p>
    <w:p w:rsidR="00DE4937" w14:paraId="7FB6217E" w14:textId="77777777">
      <w:pPr>
        <w:spacing w:line="276" w:lineRule="auto"/>
      </w:pPr>
    </w:p>
    <w:p w:rsidR="00DE4937" w14:paraId="092FEE44" w14:textId="77777777">
      <w:pPr>
        <w:spacing w:line="276" w:lineRule="auto"/>
      </w:pPr>
    </w:p>
    <w:p w:rsidR="00DE4937" w14:paraId="0ED45430" w14:textId="77777777">
      <w:pPr>
        <w:spacing w:line="277" w:lineRule="auto"/>
      </w:pPr>
    </w:p>
    <w:p w:rsidR="00DE4937" w14:paraId="02AE72BC" w14:textId="77777777">
      <w:pPr>
        <w:spacing w:before="153"/>
        <w:ind w:firstLine="101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1</w:t>
      </w:r>
      <w:r>
        <w:rPr>
          <w:rFonts w:ascii="宋体" w:eastAsia="宋体" w:hAnsi="宋体" w:cs="宋体"/>
          <w:spacing w:val="-13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、负责科内各专业组门诊的行政管理工作。</w:t>
      </w:r>
    </w:p>
    <w:p w:rsidR="00DE4937" w14:paraId="797439BC" w14:textId="77777777">
      <w:pPr>
        <w:spacing w:before="322" w:line="368" w:lineRule="auto"/>
        <w:ind w:left="29" w:right="179" w:firstLine="97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2</w:t>
      </w:r>
      <w:r>
        <w:rPr>
          <w:rFonts w:ascii="宋体" w:eastAsia="宋体" w:hAnsi="宋体" w:cs="宋体"/>
          <w:spacing w:val="-12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、负责拟定专业组业务工作计划并组织实施，督促执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行规章制度。</w:t>
      </w:r>
    </w:p>
    <w:p w:rsidR="00DE4937" w14:paraId="7AD7DE47" w14:textId="77777777">
      <w:pPr>
        <w:spacing w:before="4" w:line="367" w:lineRule="auto"/>
        <w:ind w:left="34" w:right="187" w:firstLine="96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3</w:t>
      </w:r>
      <w:r>
        <w:rPr>
          <w:rFonts w:ascii="宋体" w:eastAsia="宋体" w:hAnsi="宋体" w:cs="宋体"/>
          <w:spacing w:val="-12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、协调疏通各专业组及各科室间工作。确保门诊工作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"/>
          <w:sz w:val="47"/>
          <w:szCs w:val="47"/>
        </w:rPr>
        <w:t>正常运行。</w:t>
      </w:r>
    </w:p>
    <w:p w:rsidR="00DE4937" w14:paraId="467739D0" w14:textId="77777777">
      <w:pPr>
        <w:spacing w:before="3" w:line="367" w:lineRule="auto"/>
        <w:ind w:left="38" w:firstLine="95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z w:val="47"/>
          <w:szCs w:val="47"/>
        </w:rPr>
        <w:t>4</w:t>
      </w:r>
      <w:r>
        <w:rPr>
          <w:rFonts w:ascii="宋体" w:eastAsia="宋体" w:hAnsi="宋体" w:cs="宋体"/>
          <w:spacing w:val="-116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、定期检查门诊病历及处方质量，发现问题及时反馈，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提高病历及处方书写质量。</w:t>
      </w:r>
    </w:p>
    <w:p w:rsidR="00DE4937" w14:paraId="66F1A951" w14:textId="77777777">
      <w:pPr>
        <w:spacing w:before="1"/>
        <w:ind w:firstLine="9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5</w:t>
      </w:r>
      <w:r>
        <w:rPr>
          <w:rFonts w:ascii="宋体" w:eastAsia="宋体" w:hAnsi="宋体" w:cs="宋体"/>
          <w:spacing w:val="-12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、排好各专业组医师门诊班次，搞好专科门诊。</w:t>
      </w:r>
    </w:p>
    <w:p w:rsidR="00DE4937" w14:paraId="5FF97093" w14:textId="77777777">
      <w:pPr>
        <w:spacing w:before="324" w:line="241" w:lineRule="auto"/>
        <w:ind w:firstLine="10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"/>
          <w:sz w:val="47"/>
          <w:szCs w:val="47"/>
        </w:rPr>
        <w:t>6</w:t>
      </w:r>
      <w:r>
        <w:rPr>
          <w:rFonts w:ascii="宋体" w:eastAsia="宋体" w:hAnsi="宋体" w:cs="宋体"/>
          <w:spacing w:val="-13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、完成所部下达的其它各项工作。</w:t>
      </w:r>
    </w:p>
    <w:p w:rsidR="00DE4937" w14:paraId="7F60A3AC" w14:textId="77777777">
      <w:pPr>
        <w:sectPr>
          <w:pgSz w:w="17860" w:h="25258"/>
          <w:pgMar w:top="2057" w:right="2552" w:bottom="0" w:left="2678" w:header="0" w:footer="0" w:gutter="0"/>
          <w:cols w:space="720"/>
        </w:sectPr>
      </w:pPr>
    </w:p>
    <w:p w:rsidR="00DE4937" w14:paraId="3973E962" w14:textId="059FA10F">
      <w:pPr>
        <w:spacing w:before="107" w:line="623" w:lineRule="exact"/>
        <w:ind w:firstLine="4387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2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15066096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7EEFA809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经验。对疑难病不能确诊的应及时转诊。采用科学合理的治疗方法，尽可能减少病人负担。要关心体贴病人，态度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7.15pt;margin-left:406.1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01656A" w:rsidRPr="0001656A" w14:paraId="45208A53" w14:textId="7EEFA809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经验。对疑难病不能确诊的应及时转诊。采用科学合理的治疗方法，尽可能减少病人负担。要关心体贴病人，态度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1601543546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280118B6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智测门诊工作制度对待被测儿童态度和蔼，使其在情绪愉快的状态中进行测试，以充分发挥出他们的最佳智能水平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7.15pt;margin-left:406.1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01656A" w:rsidRPr="0001656A" w14:paraId="33336D5A" w14:textId="280118B6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智测门诊工作制度对待被测儿童态度和蔼，使其在情绪愉快的状态中进行测试，以充分发挥出他们的最佳智能水平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1623394962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6274C2DC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的标准化和规范化。加强质量管理，强化质量监控，制定质量工作手册。健全室内质量控制制度，积极参加各级临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7.15pt;margin-left:406.1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01656A" w:rsidRPr="0001656A" w14:paraId="394C0B66" w14:textId="6274C2DC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的标准化和规范化。加强质量管理，强化质量监控，制定质量工作手册。健全室内质量控制制度，积极参加各级临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1146360029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70D335A2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表论文。建立监督检查制度，重视信息反馈。三、医学检验查对制度接收检验申请单时，工作人员要查看填写是否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7.15pt;margin-left:406.1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01656A" w:rsidRPr="0001656A" w14:paraId="56A86B28" w14:textId="70D335A2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表论文。建立监督检查制度，重视信息反馈。三、医学检验查对制度接收检验申请单时，工作人员要查看填写是否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"/>
          <w:position w:val="2"/>
          <w:sz w:val="47"/>
          <w:szCs w:val="47"/>
        </w:rPr>
        <w:t>围产保健工作制度</w:t>
      </w:r>
    </w:p>
    <w:p w:rsidR="00DE4937" w14:paraId="2ECD1DA8" w14:textId="77777777">
      <w:pPr>
        <w:spacing w:line="275" w:lineRule="auto"/>
      </w:pPr>
    </w:p>
    <w:p w:rsidR="00DE4937" w14:paraId="0DF793B2" w14:textId="77777777">
      <w:pPr>
        <w:spacing w:line="275" w:lineRule="auto"/>
      </w:pPr>
    </w:p>
    <w:p w:rsidR="00DE4937" w14:paraId="6DE9C916" w14:textId="77777777">
      <w:pPr>
        <w:spacing w:line="276" w:lineRule="auto"/>
      </w:pPr>
    </w:p>
    <w:p w:rsidR="00DE4937" w14:paraId="3CD43E63" w14:textId="77777777">
      <w:pPr>
        <w:spacing w:line="276" w:lineRule="auto"/>
      </w:pPr>
    </w:p>
    <w:p w:rsidR="00DE4937" w14:paraId="356A3D4C" w14:textId="77777777">
      <w:pPr>
        <w:spacing w:before="153" w:line="368" w:lineRule="auto"/>
        <w:ind w:left="66" w:right="200" w:firstLine="118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1</w:t>
      </w:r>
      <w:r>
        <w:rPr>
          <w:rFonts w:ascii="宋体" w:eastAsia="宋体" w:hAnsi="宋体" w:cs="宋体"/>
          <w:spacing w:val="-12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、认真执行江苏省围产保健管理办法，掌握姜堰市城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"/>
          <w:sz w:val="47"/>
          <w:szCs w:val="47"/>
        </w:rPr>
        <w:t>区围产保健管理情况。</w:t>
      </w:r>
    </w:p>
    <w:p w:rsidR="00DE4937" w14:paraId="47BE6493" w14:textId="77777777">
      <w:pPr>
        <w:spacing w:line="241" w:lineRule="auto"/>
        <w:ind w:firstLine="9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2</w:t>
      </w:r>
      <w:r>
        <w:rPr>
          <w:rFonts w:ascii="宋体" w:eastAsia="宋体" w:hAnsi="宋体" w:cs="宋体"/>
          <w:spacing w:val="-13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、树立良好的医德医风，对病人态度和蔼、热情接待。</w:t>
      </w:r>
    </w:p>
    <w:p w:rsidR="00DE4937" w14:paraId="6E253EAE" w14:textId="77777777">
      <w:pPr>
        <w:spacing w:before="321" w:line="368" w:lineRule="auto"/>
        <w:ind w:left="27" w:right="285" w:firstLine="96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</w:rPr>
        <w:t>3</w:t>
      </w:r>
      <w:r>
        <w:rPr>
          <w:rFonts w:ascii="宋体" w:eastAsia="宋体" w:hAnsi="宋体" w:cs="宋体"/>
          <w:spacing w:val="-11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、认真执行围产保健操作常规，及时筛查高危妊娠，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并进行专案管理。</w:t>
      </w:r>
    </w:p>
    <w:p w:rsidR="00DE4937" w14:paraId="25E28CE7" w14:textId="77777777">
      <w:pPr>
        <w:spacing w:before="3" w:line="367" w:lineRule="auto"/>
        <w:ind w:left="32" w:right="223" w:firstLine="96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4</w:t>
      </w:r>
      <w:r>
        <w:rPr>
          <w:rFonts w:ascii="宋体" w:eastAsia="宋体" w:hAnsi="宋体" w:cs="宋体"/>
          <w:spacing w:val="-12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、每日对检查的孕妇进行登记预约，每周检查预约卡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一次，对失约的孕妇进行追访。</w:t>
      </w:r>
    </w:p>
    <w:p w:rsidR="00DE4937" w14:paraId="7F443EC6" w14:textId="77777777">
      <w:pPr>
        <w:spacing w:before="5" w:line="367" w:lineRule="auto"/>
        <w:ind w:left="29" w:right="186" w:firstLine="96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5</w:t>
      </w:r>
      <w:r>
        <w:rPr>
          <w:rFonts w:ascii="宋体" w:eastAsia="宋体" w:hAnsi="宋体" w:cs="宋体"/>
          <w:spacing w:val="-10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、及时进行产后访视，将访视内容填写在孕产妇保健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7"/>
          <w:sz w:val="47"/>
          <w:szCs w:val="47"/>
        </w:rPr>
        <w:t>卡上，及时将结果填到计算机上并通知其产后</w:t>
      </w:r>
      <w:r>
        <w:rPr>
          <w:rFonts w:ascii="宋体" w:eastAsia="宋体" w:hAnsi="宋体" w:cs="宋体"/>
          <w:spacing w:val="-1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7"/>
          <w:sz w:val="47"/>
          <w:szCs w:val="47"/>
        </w:rPr>
        <w:t>42</w:t>
      </w:r>
      <w:r>
        <w:rPr>
          <w:rFonts w:ascii="宋体" w:eastAsia="宋体" w:hAnsi="宋体" w:cs="宋体"/>
          <w:spacing w:val="5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7"/>
          <w:sz w:val="47"/>
          <w:szCs w:val="47"/>
        </w:rPr>
        <w:t>天来所健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康检查。</w:t>
      </w:r>
    </w:p>
    <w:p w:rsidR="00DE4937" w14:paraId="78292F5B" w14:textId="77777777">
      <w:pPr>
        <w:spacing w:before="3" w:line="367" w:lineRule="auto"/>
        <w:ind w:left="36" w:right="208" w:firstLine="964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6</w:t>
      </w:r>
      <w:r>
        <w:rPr>
          <w:rFonts w:ascii="宋体" w:eastAsia="宋体" w:hAnsi="宋体" w:cs="宋体"/>
          <w:spacing w:val="-11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、熟练掌握计算机操作，认真做好孕产妇保健管理信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6"/>
          <w:sz w:val="47"/>
          <w:szCs w:val="47"/>
        </w:rPr>
        <w:t>息化，建立健全围产保健常规资料收集和管理。</w:t>
      </w:r>
    </w:p>
    <w:p w:rsidR="00DE4937" w14:paraId="5F0AB8F5" w14:textId="77777777">
      <w:pPr>
        <w:spacing w:before="3" w:line="367" w:lineRule="auto"/>
        <w:ind w:left="31" w:right="216" w:firstLine="96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7</w:t>
      </w:r>
      <w:r>
        <w:rPr>
          <w:rFonts w:ascii="宋体" w:eastAsia="宋体" w:hAnsi="宋体" w:cs="宋体"/>
          <w:spacing w:val="-12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、保持诊室清洁整齐，严格执行消毒隔离制度，防止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5"/>
          <w:sz w:val="47"/>
          <w:szCs w:val="47"/>
        </w:rPr>
        <w:t>交叉感染。</w:t>
      </w:r>
    </w:p>
    <w:p w:rsidR="00DE4937" w14:paraId="3966756E" w14:textId="77777777">
      <w:pPr>
        <w:spacing w:before="5" w:line="367" w:lineRule="auto"/>
        <w:ind w:left="27" w:right="197" w:firstLine="97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3"/>
          <w:sz w:val="47"/>
          <w:szCs w:val="47"/>
        </w:rPr>
        <w:t>8</w:t>
      </w:r>
      <w:r>
        <w:rPr>
          <w:rFonts w:ascii="宋体" w:eastAsia="宋体" w:hAnsi="宋体" w:cs="宋体"/>
          <w:spacing w:val="-12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3"/>
          <w:sz w:val="47"/>
          <w:szCs w:val="47"/>
        </w:rPr>
        <w:t>、定期统计分析，每月将报表汇总情况报至群体保健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科。</w:t>
      </w:r>
    </w:p>
    <w:p w:rsidR="00DE4937" w14:paraId="2AB3E26A" w14:textId="77777777">
      <w:pPr>
        <w:spacing w:line="241" w:lineRule="auto"/>
        <w:ind w:firstLine="9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3"/>
          <w:sz w:val="47"/>
          <w:szCs w:val="47"/>
        </w:rPr>
        <w:t>9</w:t>
      </w:r>
      <w:r>
        <w:rPr>
          <w:rFonts w:ascii="宋体" w:eastAsia="宋体" w:hAnsi="宋体" w:cs="宋体"/>
          <w:spacing w:val="-12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3"/>
          <w:sz w:val="47"/>
          <w:szCs w:val="47"/>
        </w:rPr>
        <w:t>、定期进行业务培训，逐步提高围产保健人员的业务</w:t>
      </w:r>
    </w:p>
    <w:p w:rsidR="00DE4937" w14:paraId="5201D419" w14:textId="77777777">
      <w:pPr>
        <w:spacing w:before="323" w:line="241" w:lineRule="auto"/>
        <w:ind w:firstLine="4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素质。</w:t>
      </w:r>
    </w:p>
    <w:p w:rsidR="00DE4937" w14:paraId="2B32A9E3" w14:textId="77777777">
      <w:pPr>
        <w:sectPr>
          <w:pgSz w:w="17860" w:h="25258"/>
          <w:pgMar w:top="2057" w:right="2518" w:bottom="0" w:left="2678" w:header="0" w:footer="0" w:gutter="0"/>
          <w:pgNumType w:start="2"/>
          <w:cols w:space="720"/>
        </w:sectPr>
      </w:pPr>
    </w:p>
    <w:p w:rsidR="00DE4937" w14:paraId="51AC2508" w14:textId="0DCF2DF2">
      <w:pPr>
        <w:spacing w:before="107" w:line="621" w:lineRule="exact"/>
        <w:ind w:firstLine="4116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445535109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025DED65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对早期教育的宣传，有计划、有目的地指导家长对小儿进行行为、功能锻炼，确保早期教育方法能落实到儿童日常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7.15pt;margin-left:406.1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01656A" w:rsidRPr="0001656A" w14:paraId="4A86C29F" w14:textId="025DED65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对早期教育的宣传，有计划、有目的地指导家长对小儿进行行为、功能锻炼，确保早期教育方法能落实到儿童日常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1486072225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18239807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完整可靠的资料，并妥善保管。专人负责设备、仪器、物资的领取，保管及账册注销工作。定期进行健康检查，合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7.15pt;margin-left:406.1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01656A" w:rsidRPr="0001656A" w14:paraId="670A8CDF" w14:textId="18239807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完整可靠的资料，并妥善保管。专人负责设备、仪器、物资的领取，保管及账册注销工作。定期进行健康检查，合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1431701274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4DECBB7E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导，生理调节和药物治疗。对出现更年期综合症的妇女，做好耐心指导、咨询工作。及时总结更年期疾病发病规律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7.15pt;margin-left:406.1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01656A" w:rsidRPr="0001656A" w14:paraId="680D585D" w14:textId="4DECBB7E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导，生理调节和药物治疗。对出现更年期综合症的妇女，做好耐心指导、咨询工作。及时总结更年期疾病发病规律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1164322036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054EE573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腔保健工作制度做好儿童口腔保健工作，根据不同年龄段儿童进行口腔卫生和预防龋齿宣传指导；认真做好就诊患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7.15pt;margin-left:406.1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01656A" w:rsidRPr="0001656A" w14:paraId="5C21541F" w14:textId="054EE573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腔保健工作制度做好儿童口腔保健工作，根据不同年龄段儿童进行口腔卫生和预防龋齿宣传指导；认真做好就诊患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</w:rPr>
        <w:t>妇女病防治工作制度</w:t>
      </w:r>
    </w:p>
    <w:p w:rsidR="00DE4937" w14:paraId="54158D41" w14:textId="77777777">
      <w:pPr>
        <w:spacing w:line="276" w:lineRule="auto"/>
      </w:pPr>
    </w:p>
    <w:p w:rsidR="00DE4937" w14:paraId="59D8DF49" w14:textId="77777777">
      <w:pPr>
        <w:spacing w:line="276" w:lineRule="auto"/>
      </w:pPr>
    </w:p>
    <w:p w:rsidR="00DE4937" w14:paraId="6FFAEA34" w14:textId="77777777">
      <w:pPr>
        <w:spacing w:line="277" w:lineRule="auto"/>
      </w:pPr>
    </w:p>
    <w:p w:rsidR="00DE4937" w14:paraId="07F7C24F" w14:textId="77777777">
      <w:pPr>
        <w:spacing w:line="277" w:lineRule="auto"/>
      </w:pPr>
    </w:p>
    <w:p w:rsidR="00DE4937" w14:paraId="46E5F617" w14:textId="77777777">
      <w:pPr>
        <w:spacing w:before="153" w:line="241" w:lineRule="auto"/>
        <w:ind w:firstLine="101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1</w:t>
      </w:r>
      <w:r>
        <w:rPr>
          <w:rFonts w:ascii="宋体" w:eastAsia="宋体" w:hAnsi="宋体" w:cs="宋体"/>
          <w:spacing w:val="-13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、积极开展妇女病预防、诊断、治疗工作。</w:t>
      </w:r>
    </w:p>
    <w:p w:rsidR="00DE4937" w14:paraId="7F1E9C54" w14:textId="77777777">
      <w:pPr>
        <w:spacing w:before="319" w:line="368" w:lineRule="auto"/>
        <w:ind w:left="25" w:firstLine="974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2</w:t>
      </w:r>
      <w:r>
        <w:rPr>
          <w:rFonts w:ascii="宋体" w:eastAsia="宋体" w:hAnsi="宋体" w:cs="宋体"/>
          <w:spacing w:val="-12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、建立、健全门诊病历制度，统一内容方式，按规定</w:t>
      </w:r>
      <w:r>
        <w:rPr>
          <w:rFonts w:ascii="宋体" w:eastAsia="宋体" w:hAnsi="宋体" w:cs="宋体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16"/>
          <w:sz w:val="47"/>
          <w:szCs w:val="47"/>
        </w:rPr>
        <w:t>粘贴报告单，随时记录病情变化、治疗措施、方法、剂量和</w:t>
      </w:r>
      <w:r>
        <w:rPr>
          <w:rFonts w:ascii="宋体" w:eastAsia="宋体" w:hAnsi="宋体" w:cs="宋体"/>
          <w:spacing w:val="1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6"/>
          <w:sz w:val="47"/>
          <w:szCs w:val="47"/>
        </w:rPr>
        <w:t>治疗效应，每次治疗活动要有经治医生签字，定期抽查、评</w:t>
      </w:r>
      <w:r>
        <w:rPr>
          <w:rFonts w:ascii="宋体" w:eastAsia="宋体" w:hAnsi="宋体" w:cs="宋体"/>
          <w:spacing w:val="1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sz w:val="47"/>
          <w:szCs w:val="47"/>
        </w:rPr>
        <w:t>估。</w:t>
      </w:r>
    </w:p>
    <w:p w:rsidR="00DE4937" w14:paraId="546049C3" w14:textId="77777777">
      <w:pPr>
        <w:spacing w:line="241" w:lineRule="auto"/>
        <w:ind w:firstLine="99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3"/>
          <w:sz w:val="47"/>
          <w:szCs w:val="47"/>
        </w:rPr>
        <w:t>3</w:t>
      </w:r>
      <w:r>
        <w:rPr>
          <w:rFonts w:ascii="宋体" w:eastAsia="宋体" w:hAnsi="宋体" w:cs="宋体"/>
          <w:spacing w:val="-14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、实行首诊负责制。</w:t>
      </w:r>
    </w:p>
    <w:p w:rsidR="00DE4937" w14:paraId="0CFA9270" w14:textId="77777777">
      <w:pPr>
        <w:spacing w:before="323"/>
        <w:ind w:firstLine="99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4</w:t>
      </w:r>
      <w:r>
        <w:rPr>
          <w:rFonts w:ascii="宋体" w:eastAsia="宋体" w:hAnsi="宋体" w:cs="宋体"/>
          <w:spacing w:val="-13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、危重、诊断不清、治疗无效时，及时请会诊、转诊。</w:t>
      </w:r>
    </w:p>
    <w:p w:rsidR="00DE4937" w14:paraId="03D088F1" w14:textId="77777777">
      <w:pPr>
        <w:spacing w:before="324" w:line="241" w:lineRule="auto"/>
        <w:ind w:firstLine="9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5</w:t>
      </w:r>
      <w:r>
        <w:rPr>
          <w:rFonts w:ascii="宋体" w:eastAsia="宋体" w:hAnsi="宋体" w:cs="宋体"/>
          <w:spacing w:val="-12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、严格掌握各种检查的适应症、禁忌症。</w:t>
      </w:r>
    </w:p>
    <w:p w:rsidR="00DE4937" w14:paraId="72222624" w14:textId="77777777">
      <w:pPr>
        <w:spacing w:before="322" w:line="241" w:lineRule="auto"/>
        <w:ind w:firstLine="10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z w:val="47"/>
          <w:szCs w:val="47"/>
        </w:rPr>
        <w:t>6</w:t>
      </w:r>
      <w:r>
        <w:rPr>
          <w:rFonts w:ascii="宋体" w:eastAsia="宋体" w:hAnsi="宋体" w:cs="宋体"/>
          <w:spacing w:val="-130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、配合完成计划生育工作任务。</w:t>
      </w:r>
    </w:p>
    <w:p w:rsidR="00DE4937" w14:paraId="231E33CF" w14:textId="77777777">
      <w:pPr>
        <w:spacing w:before="322" w:line="242" w:lineRule="auto"/>
        <w:ind w:firstLine="9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7</w:t>
      </w:r>
      <w:r>
        <w:rPr>
          <w:rFonts w:ascii="宋体" w:eastAsia="宋体" w:hAnsi="宋体" w:cs="宋体"/>
          <w:spacing w:val="-11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、妇查时应及时更换臀垫，防止医源性交叉感染。</w:t>
      </w:r>
    </w:p>
    <w:p w:rsidR="00DE4937" w14:paraId="58B64212" w14:textId="77777777">
      <w:pPr>
        <w:spacing w:before="319" w:line="368" w:lineRule="auto"/>
        <w:ind w:left="66" w:right="212" w:firstLine="93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3"/>
          <w:sz w:val="47"/>
          <w:szCs w:val="47"/>
        </w:rPr>
        <w:t>8</w:t>
      </w:r>
      <w:r>
        <w:rPr>
          <w:rFonts w:ascii="宋体" w:eastAsia="宋体" w:hAnsi="宋体" w:cs="宋体"/>
          <w:spacing w:val="-12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3"/>
          <w:sz w:val="47"/>
          <w:szCs w:val="47"/>
        </w:rPr>
        <w:t>、保持诊室内整洁卫生，改善就诊环境，保持室内恰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当温度和充足光线。</w:t>
      </w:r>
    </w:p>
    <w:p w:rsidR="00DE4937" w14:paraId="63119D61" w14:textId="77777777">
      <w:pPr>
        <w:spacing w:before="1"/>
        <w:ind w:firstLine="9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1"/>
          <w:sz w:val="47"/>
          <w:szCs w:val="47"/>
        </w:rPr>
        <w:t>9</w:t>
      </w:r>
      <w:r>
        <w:rPr>
          <w:rFonts w:ascii="宋体" w:eastAsia="宋体" w:hAnsi="宋体" w:cs="宋体"/>
          <w:spacing w:val="-12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、宣传妇女保健知识和妇女常见病、</w:t>
      </w:r>
      <w:r>
        <w:rPr>
          <w:rFonts w:ascii="宋体" w:eastAsia="宋体" w:hAnsi="宋体" w:cs="宋体"/>
          <w:spacing w:val="7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多发病防治知识。</w:t>
      </w:r>
    </w:p>
    <w:p w:rsidR="00DE4937" w14:paraId="35CF8135" w14:textId="77777777">
      <w:pPr>
        <w:spacing w:before="323" w:line="368" w:lineRule="auto"/>
        <w:ind w:left="31" w:right="197" w:firstLine="98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sz w:val="47"/>
          <w:szCs w:val="47"/>
        </w:rPr>
        <w:t>10</w:t>
      </w:r>
      <w:r>
        <w:rPr>
          <w:rFonts w:ascii="宋体" w:eastAsia="宋体" w:hAnsi="宋体" w:cs="宋体"/>
          <w:spacing w:val="-8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、认真做好报表统计工作，及时上报，</w:t>
      </w:r>
      <w:r>
        <w:rPr>
          <w:rFonts w:ascii="宋体" w:eastAsia="宋体" w:hAnsi="宋体" w:cs="宋体"/>
          <w:spacing w:val="9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专项检查有计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6"/>
          <w:sz w:val="47"/>
          <w:szCs w:val="47"/>
        </w:rPr>
        <w:t>划、有总结。</w:t>
      </w:r>
    </w:p>
    <w:p w:rsidR="00DE4937" w14:paraId="749CA877" w14:textId="77777777">
      <w:pPr>
        <w:spacing w:before="3" w:line="376" w:lineRule="auto"/>
        <w:ind w:left="32" w:right="200" w:firstLine="98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9"/>
          <w:sz w:val="47"/>
          <w:szCs w:val="47"/>
        </w:rPr>
        <w:t>11</w:t>
      </w:r>
      <w:r>
        <w:rPr>
          <w:rFonts w:ascii="宋体" w:eastAsia="宋体" w:hAnsi="宋体" w:cs="宋体"/>
          <w:spacing w:val="-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、工作人员衣着整洁，</w:t>
      </w:r>
      <w:r>
        <w:rPr>
          <w:rFonts w:ascii="宋体" w:eastAsia="宋体" w:hAnsi="宋体" w:cs="宋体"/>
          <w:spacing w:val="6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举止大方，</w:t>
      </w:r>
      <w:r>
        <w:rPr>
          <w:rFonts w:ascii="宋体" w:eastAsia="宋体" w:hAnsi="宋体" w:cs="宋体"/>
          <w:spacing w:val="9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9"/>
          <w:sz w:val="47"/>
          <w:szCs w:val="47"/>
        </w:rPr>
        <w:t>态度和蔼，文明礼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7"/>
          <w:sz w:val="47"/>
          <w:szCs w:val="47"/>
        </w:rPr>
        <w:t>貌，有良好的医德医风。</w:t>
      </w:r>
    </w:p>
    <w:p w:rsidR="00DE4937" w14:paraId="38F7D1BF" w14:textId="77777777">
      <w:pPr>
        <w:sectPr>
          <w:pgSz w:w="17860" w:h="25258"/>
          <w:pgMar w:top="2057" w:right="2503" w:bottom="0" w:left="2678" w:header="0" w:footer="0" w:gutter="0"/>
          <w:pgNumType w:start="3"/>
          <w:cols w:space="720"/>
        </w:sectPr>
      </w:pPr>
    </w:p>
    <w:p w:rsidR="00DE4937" w14:paraId="16365140" w14:textId="485DE670">
      <w:pPr>
        <w:spacing w:before="107" w:line="623" w:lineRule="exact"/>
        <w:ind w:firstLine="4109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1873269257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111F0D92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断与矫治。认真做好城区幼儿园入园体检、六一体检工作，协助各乡镇医院做好幼儿园入园体检、六一体检工作。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497.15pt;margin-left:406.1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01656A" w:rsidRPr="0001656A" w14:paraId="4313E30C" w14:textId="111F0D92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断与矫治。认真做好城区幼儿园入园体检、六一体检工作，协助各乡镇医院做好幼儿园入园体检、六一体检工作。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79137348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4EA28C5B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制度实行科主任负责制，加强医德教育，坚持以患者为中心，提高检验质量的服务质量。积极开展检验继续教育，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47.15pt;margin-left:406.1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01656A" w:rsidRPr="0001656A" w14:paraId="5428B237" w14:textId="4EA28C5B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制度实行科主任负责制，加强医德教育，坚持以患者为中心，提高检验质量的服务质量。积极开展检验继续教育，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1440382487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10BD0EE1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发报告时，工作人员应查对科别、姓名、结果等是否有遗漏。四、医学检验消毒隔离制度为了防止交叉感染，规定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197.15pt;margin-left:406.1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01656A" w:rsidRPr="0001656A" w14:paraId="6AB0B7E8" w14:textId="10BD0EE1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发报告时，工作人员应查对科别、姓名、结果等是否有遗漏。四、医学检验消毒隔离制度为了防止交叉感染，规定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405644265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7281E90F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保健科工作制度负责儿童保健各专业组门诊的日常管理工作；负责检查指导各专业组工作的计划制定、组织实施、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47.15pt;margin-left:406.1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01656A" w:rsidRPr="0001656A" w14:paraId="4FBA123F" w14:textId="7281E90F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保健科工作制度负责儿童保健各专业组门诊的日常管理工作；负责检查指导各专业组工作的计划制定、组织实施、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</w:rPr>
        <w:t>更年期保健工作制度</w:t>
      </w:r>
    </w:p>
    <w:p w:rsidR="00DE4937" w14:paraId="3CD7B4F4" w14:textId="77777777">
      <w:pPr>
        <w:spacing w:line="275" w:lineRule="auto"/>
      </w:pPr>
    </w:p>
    <w:p w:rsidR="00DE4937" w14:paraId="3A45D107" w14:textId="77777777">
      <w:pPr>
        <w:spacing w:line="275" w:lineRule="auto"/>
      </w:pPr>
    </w:p>
    <w:p w:rsidR="00DE4937" w14:paraId="2370D1F6" w14:textId="77777777">
      <w:pPr>
        <w:spacing w:line="276" w:lineRule="auto"/>
      </w:pPr>
    </w:p>
    <w:p w:rsidR="00DE4937" w14:paraId="3A338ABB" w14:textId="77777777">
      <w:pPr>
        <w:spacing w:line="276" w:lineRule="auto"/>
      </w:pPr>
    </w:p>
    <w:p w:rsidR="00DE4937" w14:paraId="665E02E5" w14:textId="77777777">
      <w:pPr>
        <w:spacing w:before="153" w:line="368" w:lineRule="auto"/>
        <w:ind w:left="29" w:right="47" w:firstLine="98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1"/>
          <w:sz w:val="47"/>
          <w:szCs w:val="47"/>
        </w:rPr>
        <w:t>1</w:t>
      </w:r>
      <w:r>
        <w:rPr>
          <w:rFonts w:ascii="宋体" w:eastAsia="宋体" w:hAnsi="宋体" w:cs="宋体"/>
          <w:spacing w:val="-10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1"/>
          <w:sz w:val="47"/>
          <w:szCs w:val="47"/>
        </w:rPr>
        <w:t>、掌握更年期妇女健康状况，开展适宜保健措施，降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低更年期妇女常见病、多发病。</w:t>
      </w:r>
    </w:p>
    <w:p w:rsidR="00DE4937" w14:paraId="3FA1F8A9" w14:textId="77777777">
      <w:pPr>
        <w:spacing w:before="4" w:line="367" w:lineRule="auto"/>
        <w:ind w:left="38" w:right="66" w:firstLine="96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1"/>
          <w:sz w:val="47"/>
          <w:szCs w:val="47"/>
        </w:rPr>
        <w:t>2</w:t>
      </w:r>
      <w:r>
        <w:rPr>
          <w:rFonts w:ascii="宋体" w:eastAsia="宋体" w:hAnsi="宋体" w:cs="宋体"/>
          <w:spacing w:val="-10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1"/>
          <w:sz w:val="47"/>
          <w:szCs w:val="47"/>
        </w:rPr>
        <w:t>、根据更年期保健内容和特点，定期开展健康教育活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动，提高更年期妇女自我保健意识。</w:t>
      </w:r>
    </w:p>
    <w:p w:rsidR="00DE4937" w14:paraId="43CD53B2" w14:textId="77777777">
      <w:pPr>
        <w:spacing w:before="3" w:line="367" w:lineRule="auto"/>
        <w:ind w:left="36" w:right="51" w:firstLine="95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3</w:t>
      </w:r>
      <w:r>
        <w:rPr>
          <w:rFonts w:ascii="宋体" w:eastAsia="宋体" w:hAnsi="宋体" w:cs="宋体"/>
          <w:spacing w:val="-11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、建立更年期保健工作常规，对更年期妇女疾患进行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心理疏导，生理调节和药物治疗。</w:t>
      </w:r>
    </w:p>
    <w:p w:rsidR="00DE4937" w14:paraId="3710A782" w14:textId="77777777">
      <w:pPr>
        <w:spacing w:before="3" w:line="367" w:lineRule="auto"/>
        <w:ind w:left="32" w:right="64" w:firstLine="96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4</w:t>
      </w:r>
      <w:r>
        <w:rPr>
          <w:rFonts w:ascii="宋体" w:eastAsia="宋体" w:hAnsi="宋体" w:cs="宋体"/>
          <w:spacing w:val="-12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、对出现更年期综合症的妇女，做好耐心指导、咨询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工作。</w:t>
      </w:r>
    </w:p>
    <w:p w:rsidR="00DE4937" w14:paraId="14F709E2" w14:textId="77777777">
      <w:pPr>
        <w:spacing w:before="3" w:line="367" w:lineRule="auto"/>
        <w:ind w:left="29" w:right="52" w:firstLine="96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5</w:t>
      </w:r>
      <w:r>
        <w:rPr>
          <w:rFonts w:ascii="宋体" w:eastAsia="宋体" w:hAnsi="宋体" w:cs="宋体"/>
          <w:spacing w:val="-11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、及时总结更年期疾病发病规律，制定更年期保健工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作防治方法。</w:t>
      </w:r>
    </w:p>
    <w:p w:rsidR="00DE4937" w14:paraId="6442ECE7" w14:textId="77777777">
      <w:pPr>
        <w:spacing w:before="1" w:line="241" w:lineRule="auto"/>
        <w:ind w:firstLine="10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6</w:t>
      </w:r>
      <w:r>
        <w:rPr>
          <w:rFonts w:ascii="宋体" w:eastAsia="宋体" w:hAnsi="宋体" w:cs="宋体"/>
          <w:spacing w:val="-13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、定期进行统计分析，资料管理完善。</w:t>
      </w:r>
    </w:p>
    <w:p w:rsidR="00DE4937" w14:paraId="768756E5" w14:textId="77777777">
      <w:pPr>
        <w:sectPr>
          <w:pgSz w:w="17860" w:h="25258"/>
          <w:pgMar w:top="2057" w:right="2678" w:bottom="0" w:left="2678" w:header="0" w:footer="0" w:gutter="0"/>
          <w:pgNumType w:start="4"/>
          <w:cols w:space="720"/>
        </w:sectPr>
      </w:pPr>
    </w:p>
    <w:p w:rsidR="00DE4937" w14:paraId="411D8E7F" w14:textId="7445AAEC">
      <w:pPr>
        <w:spacing w:before="107" w:line="621" w:lineRule="exact"/>
        <w:ind w:firstLine="3879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1987059929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29D6CEEC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宣教，保持科室整洁有序。儿童保健门诊工作制度掌握辖区儿童基本数据、生长发育水平、疾病发生等基础资料。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497.15pt;margin-left:406.1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01656A" w:rsidRPr="0001656A" w14:paraId="53332022" w14:textId="29D6CEEC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宣教，保持科室整洁有序。儿童保健门诊工作制度掌握辖区儿童基本数据、生长发育水平、疾病发生等基础资料。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107682630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0E00FF5A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同研究。诊断报告及时发出，疑难病例不应超过一天。对乳腺红外检查特殊病例进行必要随访登记，对漏诊、误诊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47.15pt;margin-left:406.1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01656A" w:rsidRPr="0001656A" w14:paraId="44EA4333" w14:textId="0E00FF5A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同研究。诊断报告及时发出，疑难病例不应超过一天。对乳腺红外检查特殊病例进行必要随访登记，对漏诊、误诊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2045738662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35807FD2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。随时提供计划生育服务，如节育技术、生殖道感染、性传播性疾病等，以利于进一步及时得到诊断和治疗。婚前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197.15pt;margin-left:406.1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01656A" w:rsidRPr="0001656A" w14:paraId="0A5A7465" w14:textId="35807FD2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。随时提供计划生育服务，如节育技术、生殖道感染、性传播性疾病等，以利于进一步及时得到诊断和治疗。婚前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431030595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621F50AF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不同的方法进行；每天开诊前做好一切准备工作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包括器械和仪器校正等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；测试前清除外耳道耳垢或盯聍，对传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47.15pt;margin-left:406.1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01656A" w:rsidRPr="0001656A" w14:paraId="5855B2E0" w14:textId="621F50AF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不同的方法进行；每天开诊前做好一切准备工作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包括器械和仪器校正等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；测试前清除外耳道耳垢或盯聍，对传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</w:rPr>
        <w:t>妇女营养门诊工作制度</w:t>
      </w:r>
    </w:p>
    <w:p w:rsidR="00DE4937" w14:paraId="25F068FE" w14:textId="77777777">
      <w:pPr>
        <w:spacing w:line="276" w:lineRule="auto"/>
      </w:pPr>
    </w:p>
    <w:p w:rsidR="00DE4937" w14:paraId="12F89D5C" w14:textId="77777777">
      <w:pPr>
        <w:spacing w:line="277" w:lineRule="auto"/>
      </w:pPr>
    </w:p>
    <w:p w:rsidR="00DE4937" w14:paraId="66B99807" w14:textId="77777777">
      <w:pPr>
        <w:spacing w:line="277" w:lineRule="auto"/>
      </w:pPr>
    </w:p>
    <w:p w:rsidR="00DE4937" w14:paraId="790A3AED" w14:textId="77777777">
      <w:pPr>
        <w:spacing w:line="277" w:lineRule="auto"/>
      </w:pPr>
    </w:p>
    <w:p w:rsidR="00DE4937" w14:paraId="18839601" w14:textId="77777777">
      <w:pPr>
        <w:spacing w:before="152"/>
        <w:ind w:firstLine="101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1</w:t>
      </w:r>
      <w:r>
        <w:rPr>
          <w:rFonts w:ascii="宋体" w:eastAsia="宋体" w:hAnsi="宋体" w:cs="宋体"/>
          <w:spacing w:val="-13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、积极宣传平衡膳食、科学营养的重要性。</w:t>
      </w:r>
    </w:p>
    <w:p w:rsidR="00DE4937" w14:paraId="0B1E5A3E" w14:textId="77777777">
      <w:pPr>
        <w:spacing w:before="324" w:line="241" w:lineRule="auto"/>
        <w:ind w:firstLine="9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2</w:t>
      </w:r>
      <w:r>
        <w:rPr>
          <w:rFonts w:ascii="宋体" w:eastAsia="宋体" w:hAnsi="宋体" w:cs="宋体"/>
          <w:spacing w:val="-11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、认真执行营养门诊操作常规，实行首诊负责制。</w:t>
      </w:r>
    </w:p>
    <w:p w:rsidR="00DE4937" w14:paraId="2678A0A4" w14:textId="77777777">
      <w:pPr>
        <w:spacing w:before="322" w:line="241" w:lineRule="auto"/>
        <w:ind w:firstLine="99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4"/>
          <w:sz w:val="47"/>
          <w:szCs w:val="47"/>
        </w:rPr>
        <w:t>3</w:t>
      </w:r>
      <w:r>
        <w:rPr>
          <w:rFonts w:ascii="宋体" w:eastAsia="宋体" w:hAnsi="宋体" w:cs="宋体"/>
          <w:spacing w:val="-13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、掌握妇女不同时期、不同疾病的营养分析方法。</w:t>
      </w:r>
    </w:p>
    <w:p w:rsidR="00DE4937" w14:paraId="7CB77C2E" w14:textId="77777777">
      <w:pPr>
        <w:spacing w:before="322" w:line="241" w:lineRule="auto"/>
        <w:ind w:firstLine="99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4</w:t>
      </w:r>
      <w:r>
        <w:rPr>
          <w:rFonts w:ascii="宋体" w:eastAsia="宋体" w:hAnsi="宋体" w:cs="宋体"/>
          <w:spacing w:val="-12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、运用妇女营养分析软件，给予针对性指导。</w:t>
      </w:r>
    </w:p>
    <w:p w:rsidR="00DE4937" w14:paraId="2623F14A" w14:textId="77777777">
      <w:pPr>
        <w:spacing w:before="324" w:line="241" w:lineRule="auto"/>
        <w:ind w:firstLine="9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"/>
          <w:sz w:val="47"/>
          <w:szCs w:val="47"/>
        </w:rPr>
        <w:t>5</w:t>
      </w:r>
      <w:r>
        <w:rPr>
          <w:rFonts w:ascii="宋体" w:eastAsia="宋体" w:hAnsi="宋体" w:cs="宋体"/>
          <w:spacing w:val="-13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、保持室内整洁卫生、环境良好。</w:t>
      </w:r>
    </w:p>
    <w:p w:rsidR="00DE4937" w14:paraId="4BEC7208" w14:textId="77777777">
      <w:pPr>
        <w:spacing w:before="320" w:line="368" w:lineRule="auto"/>
        <w:ind w:left="32" w:right="51" w:firstLine="96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6</w:t>
      </w:r>
      <w:r>
        <w:rPr>
          <w:rFonts w:ascii="宋体" w:eastAsia="宋体" w:hAnsi="宋体" w:cs="宋体"/>
          <w:spacing w:val="-12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、工作人员衣着整洁、举止大方、态度和蔼、文明礼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貌。</w:t>
      </w:r>
    </w:p>
    <w:p w:rsidR="00DE4937" w14:paraId="48DF880E" w14:textId="77777777">
      <w:pPr>
        <w:spacing w:line="377" w:lineRule="auto"/>
        <w:ind w:left="70" w:right="46" w:firstLine="9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7</w:t>
      </w:r>
      <w:r>
        <w:rPr>
          <w:rFonts w:ascii="宋体" w:eastAsia="宋体" w:hAnsi="宋体" w:cs="宋体"/>
          <w:spacing w:val="-11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、定期进行统计分析，结合实际情况，制定科学合理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的营养食谱。</w:t>
      </w:r>
    </w:p>
    <w:p w:rsidR="00DE4937" w14:paraId="4273512F" w14:textId="77777777">
      <w:pPr>
        <w:sectPr>
          <w:pgSz w:w="17860" w:h="25258"/>
          <w:pgMar w:top="2057" w:right="2678" w:bottom="0" w:left="2678" w:header="0" w:footer="0" w:gutter="0"/>
          <w:pgNumType w:start="5"/>
          <w:cols w:space="720"/>
        </w:sectPr>
      </w:pPr>
    </w:p>
    <w:p w:rsidR="00DE4937" w14:paraId="5CFE5895" w14:textId="3BFDF3D9">
      <w:pPr>
        <w:spacing w:before="107" w:line="623" w:lineRule="exact"/>
        <w:ind w:firstLine="3879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1383391213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335EF008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。超声波检查时，必须严肃认真，具有高度责任心，检查前要仔细了解病情、检查部位、必要时与临床医生共同研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497.15pt;margin-left:406.1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01656A" w:rsidRPr="0001656A" w14:paraId="17B4D4DA" w14:textId="335EF008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。超声波检查时，必须严肃认真，具有高度责任心，检查前要仔细了解病情、检查部位、必要时与临床医生共同研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406772464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00E70F36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帮助落实儿童“四病”及其他常见病、多发病的预防保健措施。做好科学育儿保健知识宣教工作，并有相应宣教资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47.15pt;margin-left:406.1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01656A" w:rsidRPr="0001656A" w14:paraId="0EB00682" w14:textId="00E70F36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帮助落实儿童“四病”及其他常见病、多发病的预防保健措施。做好科学育儿保健知识宣教工作，并有相应宣教资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185787321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7A80CEB2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理安排休假，严禁在科内吸烟。严格遵守上下班工作制度，不得迟到、早退，不准擅自离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197.15pt;margin-left:406.1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01656A" w:rsidRPr="0001656A" w14:paraId="3F16074F" w14:textId="7A80CEB2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理安排休假，严禁在科内吸烟。严格遵守上下班工作制度，不得迟到、早退，不准擅自离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1258308997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298D7505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用一次性用品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一次性注射器、试管等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采血时，要做到一人一针一巾一管，一次性用品使用后要及时处理销毁。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47.15pt;margin-left:406.1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01656A" w:rsidRPr="0001656A" w14:paraId="2BDA0667" w14:textId="298D7505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用一次性用品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一次性注射器、试管等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采血时，要做到一人一针一巾一管，一次性用品使用后要及时处理销毁。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6"/>
          <w:position w:val="2"/>
          <w:sz w:val="47"/>
          <w:szCs w:val="47"/>
        </w:rPr>
        <w:t>妇女心理卫生工作制度</w:t>
      </w:r>
    </w:p>
    <w:p w:rsidR="00DE4937" w14:paraId="2499242C" w14:textId="77777777">
      <w:pPr>
        <w:spacing w:line="275" w:lineRule="auto"/>
      </w:pPr>
    </w:p>
    <w:p w:rsidR="00DE4937" w14:paraId="220D6FDF" w14:textId="77777777">
      <w:pPr>
        <w:spacing w:line="275" w:lineRule="auto"/>
      </w:pPr>
    </w:p>
    <w:p w:rsidR="00DE4937" w14:paraId="78898737" w14:textId="77777777">
      <w:pPr>
        <w:spacing w:line="276" w:lineRule="auto"/>
      </w:pPr>
    </w:p>
    <w:p w:rsidR="00DE4937" w14:paraId="4F153494" w14:textId="77777777">
      <w:pPr>
        <w:spacing w:line="276" w:lineRule="auto"/>
      </w:pPr>
    </w:p>
    <w:p w:rsidR="00DE4937" w14:paraId="7B8EE54F" w14:textId="77777777">
      <w:pPr>
        <w:spacing w:before="153" w:line="368" w:lineRule="auto"/>
        <w:ind w:left="36" w:right="66" w:firstLine="98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1"/>
          <w:sz w:val="47"/>
          <w:szCs w:val="47"/>
        </w:rPr>
        <w:t>1</w:t>
      </w:r>
      <w:r>
        <w:rPr>
          <w:rFonts w:ascii="宋体" w:eastAsia="宋体" w:hAnsi="宋体" w:cs="宋体"/>
          <w:spacing w:val="-12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1"/>
          <w:sz w:val="47"/>
          <w:szCs w:val="47"/>
        </w:rPr>
        <w:t>、掌握妇女一生中不同时期、不同疾病、不同职业的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心理卫生分析方法。</w:t>
      </w:r>
    </w:p>
    <w:p w:rsidR="00DE4937" w14:paraId="33FFF5D8" w14:textId="77777777">
      <w:pPr>
        <w:spacing w:line="241" w:lineRule="auto"/>
        <w:ind w:firstLine="9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z w:val="47"/>
          <w:szCs w:val="47"/>
        </w:rPr>
        <w:t>2</w:t>
      </w:r>
      <w:r>
        <w:rPr>
          <w:rFonts w:ascii="宋体" w:eastAsia="宋体" w:hAnsi="宋体" w:cs="宋体"/>
          <w:spacing w:val="-129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、认真执行心理卫生工作常规。</w:t>
      </w:r>
    </w:p>
    <w:p w:rsidR="00DE4937" w14:paraId="7D8739E7" w14:textId="77777777">
      <w:pPr>
        <w:spacing w:before="321" w:line="368" w:lineRule="auto"/>
        <w:ind w:left="34" w:right="66" w:firstLine="96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3</w:t>
      </w:r>
      <w:r>
        <w:rPr>
          <w:rFonts w:ascii="宋体" w:eastAsia="宋体" w:hAnsi="宋体" w:cs="宋体"/>
          <w:spacing w:val="-12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、对特殊病例的异常心理要进行耐心解释、疏导、调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整情绪，化消极为积极。</w:t>
      </w:r>
    </w:p>
    <w:p w:rsidR="00DE4937" w14:paraId="47C55C56" w14:textId="77777777">
      <w:pPr>
        <w:spacing w:line="241" w:lineRule="auto"/>
        <w:ind w:firstLine="99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3"/>
          <w:sz w:val="47"/>
          <w:szCs w:val="47"/>
        </w:rPr>
        <w:t>4</w:t>
      </w:r>
      <w:r>
        <w:rPr>
          <w:rFonts w:ascii="宋体" w:eastAsia="宋体" w:hAnsi="宋体" w:cs="宋体"/>
          <w:spacing w:val="-13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、实行首诊负责制。</w:t>
      </w:r>
    </w:p>
    <w:p w:rsidR="00DE4937" w14:paraId="79742E2C" w14:textId="77777777">
      <w:pPr>
        <w:spacing w:before="323"/>
        <w:ind w:firstLine="9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5</w:t>
      </w:r>
      <w:r>
        <w:rPr>
          <w:rFonts w:ascii="宋体" w:eastAsia="宋体" w:hAnsi="宋体" w:cs="宋体"/>
          <w:spacing w:val="-12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、保持室内整洁，布置合理，环境优雅。</w:t>
      </w:r>
    </w:p>
    <w:p w:rsidR="00DE4937" w14:paraId="791C5381" w14:textId="77777777">
      <w:pPr>
        <w:sectPr>
          <w:pgSz w:w="17860" w:h="25258"/>
          <w:pgMar w:top="2057" w:right="2678" w:bottom="0" w:left="2678" w:header="0" w:footer="0" w:gutter="0"/>
          <w:pgNumType w:start="6"/>
          <w:cols w:space="720"/>
        </w:sectPr>
      </w:pPr>
    </w:p>
    <w:p w:rsidR="00DE4937" w14:paraId="4EBC7014" w14:textId="63FC3BFE">
      <w:pPr>
        <w:spacing w:before="107" w:line="623" w:lineRule="exact"/>
        <w:ind w:firstLine="4107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1271907720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61B35B4B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和选择性别终止妊娠。做好全市计划生育技术指导工作，积极参与计划生育新技术的推广、应用。认真做好计划生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497.15pt;margin-left:406.1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01656A" w:rsidRPr="0001656A" w14:paraId="0560A200" w14:textId="61B35B4B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和选择性别终止妊娠。做好全市计划生育技术指导工作，积极参与计划生育新技术的推广、应用。认真做好计划生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138094987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3570ACCC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染病儿使用过的器械应另行处理，以防交叉感染；遵守技术操作规程，严防差错事故发生。做好病历书写及各种表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47.15pt;margin-left:406.1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01656A" w:rsidRPr="0001656A" w14:paraId="101F8D68" w14:textId="3570ACCC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染病儿使用过的器械应另行处理，以防交叉感染；遵守技术操作规程，严防差错事故发生。做好病历书写及各种表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283269859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477BB2C0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教老师共同签发。遵循《全国临床检验操作规程》，优选检验方法，制定操作手册，并由科主任批准执行。定期检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197.15pt;margin-left:406.1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01656A" w:rsidRPr="0001656A" w14:paraId="2BFC8FE4" w14:textId="477BB2C0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教老师共同签发。遵循《全国临床检验操作规程》，优选检验方法，制定操作手册，并由科主任批准执行。定期检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157054935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254CEB48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提高全员素质。密切与临床科室的联系，听取意见，改进工作，提高检验质量。室内保持整洁、安静，每天工作前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47.15pt;margin-left:406.1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01656A" w:rsidRPr="0001656A" w14:paraId="16F7530C" w14:textId="254CEB48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提高全员素质。密切与临床科室的联系，听取意见，改进工作，提高检验质量。室内保持整洁、安静，每天工作前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</w:rPr>
        <w:t>儿童保健科工作制度</w:t>
      </w:r>
    </w:p>
    <w:p w:rsidR="00DE4937" w14:paraId="2E247E9E" w14:textId="77777777">
      <w:pPr>
        <w:spacing w:line="276" w:lineRule="auto"/>
      </w:pPr>
    </w:p>
    <w:p w:rsidR="00DE4937" w14:paraId="491A3496" w14:textId="77777777">
      <w:pPr>
        <w:spacing w:line="276" w:lineRule="auto"/>
      </w:pPr>
    </w:p>
    <w:p w:rsidR="00DE4937" w14:paraId="0D603962" w14:textId="77777777">
      <w:pPr>
        <w:spacing w:line="276" w:lineRule="auto"/>
      </w:pPr>
    </w:p>
    <w:p w:rsidR="00DE4937" w14:paraId="3F8624BE" w14:textId="77777777">
      <w:pPr>
        <w:spacing w:line="276" w:lineRule="auto"/>
      </w:pPr>
    </w:p>
    <w:p w:rsidR="00DE4937" w14:paraId="183C5316" w14:textId="77777777">
      <w:pPr>
        <w:spacing w:before="153" w:line="241" w:lineRule="auto"/>
        <w:ind w:firstLine="101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"/>
          <w:sz w:val="47"/>
          <w:szCs w:val="47"/>
        </w:rPr>
        <w:t>1</w:t>
      </w:r>
      <w:r>
        <w:rPr>
          <w:rFonts w:ascii="宋体" w:eastAsia="宋体" w:hAnsi="宋体" w:cs="宋体"/>
          <w:spacing w:val="-12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、负责儿童保健各专业组门诊的日常管理工作；</w:t>
      </w:r>
    </w:p>
    <w:p w:rsidR="00DE4937" w14:paraId="5D4C2019" w14:textId="77777777">
      <w:pPr>
        <w:spacing w:before="320" w:line="368" w:lineRule="auto"/>
        <w:ind w:left="34" w:firstLine="964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2</w:t>
      </w:r>
      <w:r>
        <w:rPr>
          <w:rFonts w:ascii="宋体" w:eastAsia="宋体" w:hAnsi="宋体" w:cs="宋体"/>
          <w:spacing w:val="-13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、负责检查指导各专业组工作的计划制定、组织实施、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5"/>
          <w:sz w:val="47"/>
          <w:szCs w:val="47"/>
        </w:rPr>
        <w:t>质量监控等情况，督促执行规章制度、遵守操作规程；</w:t>
      </w:r>
    </w:p>
    <w:p w:rsidR="00DE4937" w14:paraId="4C784642" w14:textId="77777777">
      <w:pPr>
        <w:spacing w:before="4" w:line="367" w:lineRule="auto"/>
        <w:ind w:left="34" w:right="224" w:firstLine="96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3</w:t>
      </w:r>
      <w:r>
        <w:rPr>
          <w:rFonts w:ascii="宋体" w:eastAsia="宋体" w:hAnsi="宋体" w:cs="宋体"/>
          <w:spacing w:val="-12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、协调疏通各专业组及各科室间工作，确保门诊工作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正常进行；</w:t>
      </w:r>
    </w:p>
    <w:p w:rsidR="00DE4937" w14:paraId="3D2C3063" w14:textId="77777777">
      <w:pPr>
        <w:spacing w:before="3" w:line="367" w:lineRule="auto"/>
        <w:ind w:left="38" w:right="34" w:firstLine="95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"/>
          <w:sz w:val="47"/>
          <w:szCs w:val="47"/>
        </w:rPr>
        <w:t>4</w:t>
      </w:r>
      <w:r>
        <w:rPr>
          <w:rFonts w:ascii="宋体" w:eastAsia="宋体" w:hAnsi="宋体" w:cs="宋体"/>
          <w:spacing w:val="-13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、定期检查门诊病历及处方质量，发现问题及时反馈，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提高病历处方书写质量；</w:t>
      </w:r>
    </w:p>
    <w:p w:rsidR="00DE4937" w14:paraId="63491AB5" w14:textId="77777777">
      <w:pPr>
        <w:spacing w:before="7" w:line="367" w:lineRule="auto"/>
        <w:ind w:left="31" w:right="188" w:firstLine="96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5</w:t>
      </w:r>
      <w:r>
        <w:rPr>
          <w:rFonts w:ascii="宋体" w:eastAsia="宋体" w:hAnsi="宋体" w:cs="宋体"/>
          <w:spacing w:val="-11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、按照《江苏省托幼机构卫生保健合格评分标准》对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各级各类托幼机构进行卫生保健工作指导，</w:t>
      </w:r>
      <w:r>
        <w:rPr>
          <w:rFonts w:ascii="宋体" w:eastAsia="宋体" w:hAnsi="宋体" w:cs="宋体"/>
          <w:spacing w:val="-5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对姜堰市一类</w:t>
      </w:r>
      <w:r>
        <w:rPr>
          <w:rFonts w:ascii="宋体" w:eastAsia="宋体" w:hAnsi="宋体" w:cs="宋体"/>
          <w:spacing w:val="-7"/>
          <w:sz w:val="47"/>
          <w:szCs w:val="47"/>
        </w:rPr>
        <w:t>(</w:t>
      </w:r>
      <w:r>
        <w:rPr>
          <w:rFonts w:ascii="宋体" w:eastAsia="宋体" w:hAnsi="宋体" w:cs="宋体"/>
          <w:spacing w:val="-7"/>
          <w:sz w:val="47"/>
          <w:szCs w:val="47"/>
        </w:rPr>
        <w:t>含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一类园</w:t>
      </w:r>
      <w:r>
        <w:rPr>
          <w:rFonts w:ascii="宋体" w:eastAsia="宋体" w:hAnsi="宋体" w:cs="宋体"/>
          <w:spacing w:val="-7"/>
          <w:sz w:val="47"/>
          <w:szCs w:val="47"/>
        </w:rPr>
        <w:t>)</w:t>
      </w:r>
      <w:r>
        <w:rPr>
          <w:rFonts w:ascii="宋体" w:eastAsia="宋体" w:hAnsi="宋体" w:cs="宋体"/>
          <w:spacing w:val="-7"/>
          <w:sz w:val="47"/>
          <w:szCs w:val="47"/>
        </w:rPr>
        <w:t>以上幼儿园指导每年二次，</w:t>
      </w:r>
      <w:r>
        <w:rPr>
          <w:rFonts w:ascii="宋体" w:eastAsia="宋体" w:hAnsi="宋体" w:cs="宋体"/>
          <w:spacing w:val="-6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对有升类要求的幼儿园适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当增加指导次数。</w:t>
      </w:r>
    </w:p>
    <w:p w:rsidR="00DE4937" w14:paraId="06927C4E" w14:textId="77777777">
      <w:pPr>
        <w:spacing w:before="1"/>
        <w:ind w:firstLine="10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3"/>
          <w:sz w:val="47"/>
          <w:szCs w:val="47"/>
        </w:rPr>
        <w:t>6</w:t>
      </w:r>
      <w:r>
        <w:rPr>
          <w:rFonts w:ascii="宋体" w:eastAsia="宋体" w:hAnsi="宋体" w:cs="宋体"/>
          <w:spacing w:val="-12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3"/>
          <w:sz w:val="47"/>
          <w:szCs w:val="47"/>
        </w:rPr>
        <w:t>、组织科内业务活动，并完成所部下达的其它各项任</w:t>
      </w:r>
    </w:p>
    <w:p w:rsidR="00DE4937" w14:paraId="3CB77B0D" w14:textId="77777777">
      <w:pPr>
        <w:spacing w:before="324" w:line="241" w:lineRule="auto"/>
        <w:ind w:firstLine="3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1"/>
          <w:sz w:val="47"/>
          <w:szCs w:val="47"/>
        </w:rPr>
        <w:t>务。</w:t>
      </w:r>
    </w:p>
    <w:p w:rsidR="00DE4937" w14:paraId="65F87CD5" w14:textId="77777777">
      <w:pPr>
        <w:sectPr>
          <w:pgSz w:w="17860" w:h="25258"/>
          <w:pgMar w:top="2057" w:right="2515" w:bottom="0" w:left="2678" w:header="0" w:footer="0" w:gutter="0"/>
          <w:pgNumType w:start="7"/>
          <w:cols w:space="720"/>
        </w:sectPr>
      </w:pPr>
    </w:p>
    <w:p w:rsidR="00DE4937" w14:paraId="08D9F2CA" w14:textId="44BFF7BB">
      <w:pPr>
        <w:spacing w:before="107" w:line="621" w:lineRule="exact"/>
        <w:ind w:firstLine="2675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8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512510741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0695BD38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不同的方法进行；每天开诊前做好一切准备工作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包括器械和仪器校正等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；测试前清除外耳道耳垢或盯聍，对传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497.15pt;margin-left:406.1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01656A" w:rsidRPr="0001656A" w14:paraId="6107331B" w14:textId="0695BD38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不同的方法进行；每天开诊前做好一切准备工作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包括器械和仪器校正等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；测试前清除外耳道耳垢或盯聍，对传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8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1494536869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407146DF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，制定更年期保健工作防治方法。定期进行统计分析，资料管理完善。妇女营养门诊工作制度积极宣传平衡膳食、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47.15pt;margin-left:406.1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01656A" w:rsidRPr="0001656A" w14:paraId="168476E0" w14:textId="407146DF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，制定更年期保健工作防治方法。定期进行统计分析，资料管理完善。妇女营养门诊工作制度积极宣传平衡膳食、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8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388956259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0A5333E0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病例进行分析、讨论，不断提高诊断符合率。工作室内，保持整洁、整齐、安静，落实安全措施，杜绝一切不安全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197.15pt;margin-left:406.1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01656A" w:rsidRPr="0001656A" w14:paraId="50189667" w14:textId="0A5333E0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病例进行分析、讨论，不断提高诊断符合率。工作室内，保持整洁、整齐、安静，落实安全措施，杜绝一切不安全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8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1983809847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3A785F0F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不育症者，提出适当的预防及治疗措施。为妊娠者提供宣传教育，预防各种流产、早产及异常妊娠，确保母婴安全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47.15pt;margin-left:406.1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01656A" w:rsidRPr="0001656A" w14:paraId="646758F2" w14:textId="3A785F0F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不育症者，提出适当的预防及治疗措施。为妊娠者提供宣传教育，预防各种流产、早产及异常妊娠，确保母婴安全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8"/>
          <w:position w:val="2"/>
          <w:sz w:val="47"/>
          <w:szCs w:val="47"/>
        </w:rPr>
        <w:t>心理卫生及儿童智测门诊工作制度</w:t>
      </w:r>
    </w:p>
    <w:p w:rsidR="00DE4937" w14:paraId="2C43E914" w14:textId="77777777">
      <w:pPr>
        <w:spacing w:line="276" w:lineRule="auto"/>
      </w:pPr>
    </w:p>
    <w:p w:rsidR="00DE4937" w14:paraId="445178DC" w14:textId="77777777">
      <w:pPr>
        <w:spacing w:line="276" w:lineRule="auto"/>
      </w:pPr>
    </w:p>
    <w:p w:rsidR="00DE4937" w14:paraId="04966C8A" w14:textId="77777777">
      <w:pPr>
        <w:spacing w:line="276" w:lineRule="auto"/>
      </w:pPr>
    </w:p>
    <w:p w:rsidR="00DE4937" w14:paraId="19CE8ABB" w14:textId="77777777">
      <w:pPr>
        <w:spacing w:line="276" w:lineRule="auto"/>
      </w:pPr>
    </w:p>
    <w:p w:rsidR="00DE4937" w14:paraId="23ACDBF0" w14:textId="77777777">
      <w:pPr>
        <w:spacing w:before="152" w:line="368" w:lineRule="auto"/>
        <w:ind w:left="31" w:right="257" w:firstLine="98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0"/>
          <w:sz w:val="47"/>
          <w:szCs w:val="47"/>
        </w:rPr>
        <w:t>1</w:t>
      </w:r>
      <w:r>
        <w:rPr>
          <w:rFonts w:ascii="宋体" w:eastAsia="宋体" w:hAnsi="宋体" w:cs="宋体"/>
          <w:spacing w:val="-11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0"/>
          <w:sz w:val="47"/>
          <w:szCs w:val="47"/>
        </w:rPr>
        <w:t>、对待被测儿童态度和蔼，使其在情绪愉快的状态中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5"/>
          <w:sz w:val="47"/>
          <w:szCs w:val="47"/>
        </w:rPr>
        <w:t>进行测试，以充分发挥出他们的最佳智能水平；</w:t>
      </w:r>
    </w:p>
    <w:p w:rsidR="00DE4937" w14:paraId="397E3BE9" w14:textId="77777777">
      <w:pPr>
        <w:spacing w:before="4" w:line="367" w:lineRule="auto"/>
        <w:ind w:left="38" w:right="300" w:firstLine="96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</w:rPr>
        <w:t>2</w:t>
      </w:r>
      <w:r>
        <w:rPr>
          <w:rFonts w:ascii="宋体" w:eastAsia="宋体" w:hAnsi="宋体" w:cs="宋体"/>
          <w:spacing w:val="-12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、测试环境安静，避免干扰，室内只能有一名儿童，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家长一般不宜陪同；</w:t>
      </w:r>
    </w:p>
    <w:p w:rsidR="00DE4937" w14:paraId="3ACD3C8D" w14:textId="77777777">
      <w:pPr>
        <w:spacing w:before="3" w:line="367" w:lineRule="auto"/>
        <w:ind w:left="31" w:right="225" w:firstLine="964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3</w:t>
      </w:r>
      <w:r>
        <w:rPr>
          <w:rFonts w:ascii="宋体" w:eastAsia="宋体" w:hAnsi="宋体" w:cs="宋体"/>
          <w:spacing w:val="-11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、智测及咨询时做到耐心、细心，认真负责，实事求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是，不弄虚作假；</w:t>
      </w:r>
    </w:p>
    <w:p w:rsidR="00DE4937" w14:paraId="6E98BE11" w14:textId="77777777">
      <w:pPr>
        <w:spacing w:before="3" w:line="367" w:lineRule="auto"/>
        <w:ind w:left="32" w:right="217" w:firstLine="96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3"/>
          <w:sz w:val="47"/>
          <w:szCs w:val="47"/>
        </w:rPr>
        <w:t>4</w:t>
      </w:r>
      <w:r>
        <w:rPr>
          <w:rFonts w:ascii="宋体" w:eastAsia="宋体" w:hAnsi="宋体" w:cs="宋体"/>
          <w:spacing w:val="-12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3"/>
          <w:sz w:val="47"/>
          <w:szCs w:val="47"/>
        </w:rPr>
        <w:t>、室内布置适宜，墙上没有色彩鲜艳的图画，以免分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散注意力；</w:t>
      </w:r>
    </w:p>
    <w:p w:rsidR="00DE4937" w14:paraId="74C09200" w14:textId="77777777">
      <w:pPr>
        <w:spacing w:before="6" w:line="367" w:lineRule="auto"/>
        <w:ind w:left="25" w:firstLine="97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5</w:t>
      </w:r>
      <w:r>
        <w:rPr>
          <w:rFonts w:ascii="宋体" w:eastAsia="宋体" w:hAnsi="宋体" w:cs="宋体"/>
          <w:spacing w:val="-11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、对心理咨询儿童，耐心启发，要有家长、学校、社</w:t>
      </w:r>
      <w:r>
        <w:rPr>
          <w:rFonts w:ascii="宋体" w:eastAsia="宋体" w:hAnsi="宋体" w:cs="宋体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16"/>
          <w:sz w:val="47"/>
          <w:szCs w:val="47"/>
        </w:rPr>
        <w:t>会共同参与，以调动其积极性，从而提高儿童的学习及社会</w:t>
      </w:r>
      <w:r>
        <w:rPr>
          <w:rFonts w:ascii="宋体" w:eastAsia="宋体" w:hAnsi="宋体" w:cs="宋体"/>
          <w:spacing w:val="1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适应能力；</w:t>
      </w:r>
    </w:p>
    <w:p w:rsidR="00DE4937" w14:paraId="1AAE05B6" w14:textId="77777777">
      <w:pPr>
        <w:spacing w:line="241" w:lineRule="auto"/>
        <w:ind w:firstLine="10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4"/>
          <w:sz w:val="47"/>
          <w:szCs w:val="47"/>
        </w:rPr>
        <w:t>6</w:t>
      </w:r>
      <w:r>
        <w:rPr>
          <w:rFonts w:ascii="宋体" w:eastAsia="宋体" w:hAnsi="宋体" w:cs="宋体"/>
          <w:spacing w:val="-13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、智测医师持证上岗，确保智测质量。</w:t>
      </w:r>
    </w:p>
    <w:p w:rsidR="00DE4937" w14:paraId="211DC666" w14:textId="77777777">
      <w:pPr>
        <w:sectPr>
          <w:pgSz w:w="17860" w:h="25258"/>
          <w:pgMar w:top="2057" w:right="2503" w:bottom="0" w:left="2678" w:header="0" w:footer="0" w:gutter="0"/>
          <w:pgNumType w:start="8"/>
          <w:cols w:space="720"/>
        </w:sectPr>
      </w:pPr>
    </w:p>
    <w:p w:rsidR="00DE4937" w14:paraId="0E510223" w14:textId="16FD81F9">
      <w:pPr>
        <w:spacing w:before="107" w:line="623" w:lineRule="exact"/>
        <w:ind w:firstLine="4107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1615036922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28F93499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好避孕节育全程服务和知情选择工作，认真做好放环的术前和术后重要事项的指导，认真做好流、引产同时放环工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497.15pt;margin-left:406.1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01656A" w:rsidRPr="0001656A" w14:paraId="289A15E0" w14:textId="28F93499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好避孕节育全程服务和知情选择工作，认真做好放环的术前和术后重要事项的指导，认真做好流、引产同时放环工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708407512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2396BB0B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表论文。建立监督检查制度，重视信息反馈。三、医学检验查对制度接收检验申请单时，工作人员要查看填写是否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47.15pt;margin-left:406.1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01656A" w:rsidRPr="0001656A" w14:paraId="5DE3F1BD" w14:textId="2396BB0B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表论文。建立监督检查制度，重视信息反馈。三、医学检验查对制度接收检验申请单时，工作人员要查看填写是否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253943575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51CCDAA7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。运用妇女营养分析软件，给予针对性指导。保持室内整洁卫生、环境良好。工作人员衣着整洁、举止大方、态度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197.15pt;margin-left:406.1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01656A" w:rsidRPr="0001656A" w14:paraId="7054936C" w14:textId="51CCDAA7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。运用妇女营养分析软件，给予针对性指导。保持室内整洁卫生、环境良好。工作人员衣着整洁、举止大方、态度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1435023449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27D06F5D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保持清洁．整齐和安静，在工作时间应穿戴整洁的工作衣帽和胸牌。具有医疗、教学、科研价值的病例，必须取得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47.15pt;margin-left:406.1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01656A" w:rsidRPr="0001656A" w14:paraId="7D5A9433" w14:textId="27D06F5D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保持清洁．整齐和安静，在工作时间应穿戴整洁的工作衣帽和胸牌。具有医疗、教学、科研价值的病例，必须取得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</w:rPr>
        <w:t>儿童眼保健工作制度</w:t>
      </w:r>
    </w:p>
    <w:p w:rsidR="00DE4937" w14:paraId="54CBAC57" w14:textId="77777777">
      <w:pPr>
        <w:spacing w:line="276" w:lineRule="auto"/>
      </w:pPr>
    </w:p>
    <w:p w:rsidR="00DE4937" w14:paraId="249F6537" w14:textId="77777777">
      <w:pPr>
        <w:spacing w:line="276" w:lineRule="auto"/>
      </w:pPr>
    </w:p>
    <w:p w:rsidR="00DE4937" w14:paraId="11FAC022" w14:textId="77777777">
      <w:pPr>
        <w:spacing w:line="276" w:lineRule="auto"/>
      </w:pPr>
    </w:p>
    <w:p w:rsidR="00DE4937" w14:paraId="5BA980F6" w14:textId="77777777">
      <w:pPr>
        <w:spacing w:line="276" w:lineRule="auto"/>
      </w:pPr>
    </w:p>
    <w:p w:rsidR="00DE4937" w14:paraId="10C54871" w14:textId="77777777">
      <w:pPr>
        <w:spacing w:before="153" w:line="241" w:lineRule="auto"/>
        <w:ind w:firstLine="9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0"/>
          <w:sz w:val="47"/>
          <w:szCs w:val="47"/>
        </w:rPr>
        <w:t>l</w:t>
      </w:r>
      <w:r>
        <w:rPr>
          <w:rFonts w:ascii="宋体" w:eastAsia="宋体" w:hAnsi="宋体" w:cs="宋体"/>
          <w:spacing w:val="-10"/>
          <w:sz w:val="47"/>
          <w:szCs w:val="47"/>
        </w:rPr>
        <w:t>、开展视力筛查工作；</w:t>
      </w:r>
    </w:p>
    <w:p w:rsidR="00DE4937" w14:paraId="7B78E02D" w14:textId="77777777">
      <w:pPr>
        <w:spacing w:before="320" w:line="368" w:lineRule="auto"/>
        <w:ind w:left="48" w:right="154" w:firstLine="95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"/>
          <w:sz w:val="47"/>
          <w:szCs w:val="47"/>
        </w:rPr>
        <w:t>2</w:t>
      </w:r>
      <w:r>
        <w:rPr>
          <w:rFonts w:ascii="宋体" w:eastAsia="宋体" w:hAnsi="宋体" w:cs="宋体"/>
          <w:spacing w:val="-12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、凡</w:t>
      </w:r>
      <w:r>
        <w:rPr>
          <w:rFonts w:ascii="宋体" w:eastAsia="宋体" w:hAnsi="宋体" w:cs="宋体"/>
          <w:spacing w:val="-9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4</w:t>
      </w:r>
      <w:r>
        <w:rPr>
          <w:rFonts w:ascii="宋体" w:eastAsia="宋体" w:hAnsi="宋体" w:cs="宋体"/>
          <w:spacing w:val="-5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岁以上儿童视力低于</w:t>
      </w:r>
      <w:r>
        <w:rPr>
          <w:rFonts w:ascii="宋体" w:eastAsia="宋体" w:hAnsi="宋体" w:cs="宋体"/>
          <w:spacing w:val="-9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4</w:t>
      </w:r>
      <w:r>
        <w:rPr>
          <w:rFonts w:ascii="宋体" w:eastAsia="宋体" w:hAnsi="宋体" w:cs="宋体"/>
          <w:spacing w:val="-2"/>
          <w:sz w:val="47"/>
          <w:szCs w:val="47"/>
        </w:rPr>
        <w:t>．</w:t>
      </w:r>
      <w:r>
        <w:rPr>
          <w:rFonts w:ascii="宋体" w:eastAsia="宋体" w:hAnsi="宋体" w:cs="宋体"/>
          <w:spacing w:val="-2"/>
          <w:sz w:val="47"/>
          <w:szCs w:val="47"/>
        </w:rPr>
        <w:t>9(0</w:t>
      </w:r>
      <w:r>
        <w:rPr>
          <w:rFonts w:ascii="宋体" w:eastAsia="宋体" w:hAnsi="宋体" w:cs="宋体"/>
          <w:spacing w:val="-8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．</w:t>
      </w:r>
      <w:r>
        <w:rPr>
          <w:rFonts w:ascii="宋体" w:eastAsia="宋体" w:hAnsi="宋体" w:cs="宋体"/>
          <w:spacing w:val="-2"/>
          <w:sz w:val="47"/>
          <w:szCs w:val="47"/>
        </w:rPr>
        <w:t>8)</w:t>
      </w:r>
      <w:r>
        <w:rPr>
          <w:rFonts w:ascii="宋体" w:eastAsia="宋体" w:hAnsi="宋体" w:cs="宋体"/>
          <w:spacing w:val="-2"/>
          <w:sz w:val="47"/>
          <w:szCs w:val="47"/>
        </w:rPr>
        <w:t>或屈光筛查异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常者，由本专业组负责进一步查治；</w:t>
      </w:r>
    </w:p>
    <w:p w:rsidR="00DE4937" w14:paraId="673D2956" w14:textId="77777777">
      <w:pPr>
        <w:spacing w:before="1"/>
        <w:ind w:firstLine="99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3</w:t>
      </w:r>
      <w:r>
        <w:rPr>
          <w:rFonts w:ascii="宋体" w:eastAsia="宋体" w:hAnsi="宋体" w:cs="宋体"/>
          <w:spacing w:val="-13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、对门诊弱视儿童进行同视机治疗，并做好登记；</w:t>
      </w:r>
    </w:p>
    <w:p w:rsidR="00DE4937" w14:paraId="3067C659" w14:textId="77777777">
      <w:pPr>
        <w:spacing w:before="322" w:line="368" w:lineRule="auto"/>
        <w:ind w:left="27" w:right="193" w:firstLine="96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4</w:t>
      </w:r>
      <w:r>
        <w:rPr>
          <w:rFonts w:ascii="宋体" w:eastAsia="宋体" w:hAnsi="宋体" w:cs="宋体"/>
          <w:spacing w:val="-12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、加强专科建设，认真学习眼保健知识，不断提高专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科诊治水平。</w:t>
      </w:r>
    </w:p>
    <w:p w:rsidR="00DE4937" w14:paraId="183112B6" w14:textId="77777777">
      <w:pPr>
        <w:spacing w:before="1"/>
        <w:ind w:firstLine="9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z w:val="47"/>
          <w:szCs w:val="47"/>
        </w:rPr>
        <w:t>5</w:t>
      </w:r>
      <w:r>
        <w:rPr>
          <w:rFonts w:ascii="宋体" w:eastAsia="宋体" w:hAnsi="宋体" w:cs="宋体"/>
          <w:spacing w:val="-134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、广泛宣传普及眼保健知识。</w:t>
      </w:r>
    </w:p>
    <w:p w:rsidR="00DE4937" w14:paraId="2DA78372" w14:textId="77777777">
      <w:pPr>
        <w:spacing w:line="271" w:lineRule="auto"/>
      </w:pPr>
    </w:p>
    <w:p w:rsidR="00DE4937" w14:paraId="0E6A7027" w14:textId="77777777">
      <w:pPr>
        <w:spacing w:line="271" w:lineRule="auto"/>
      </w:pPr>
    </w:p>
    <w:p w:rsidR="00DE4937" w14:paraId="245D4370" w14:textId="77777777">
      <w:pPr>
        <w:spacing w:line="271" w:lineRule="auto"/>
      </w:pPr>
    </w:p>
    <w:p w:rsidR="00DE4937" w14:paraId="28F0ED2A" w14:textId="77777777">
      <w:pPr>
        <w:spacing w:line="272" w:lineRule="auto"/>
      </w:pPr>
    </w:p>
    <w:p w:rsidR="00DE4937" w14:paraId="3DC7370E" w14:textId="77777777">
      <w:pPr>
        <w:spacing w:before="153" w:line="623" w:lineRule="exact"/>
        <w:ind w:firstLine="3869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7"/>
          <w:position w:val="2"/>
          <w:sz w:val="47"/>
          <w:szCs w:val="47"/>
        </w:rPr>
        <w:t>儿童听力保健工作制度</w:t>
      </w:r>
    </w:p>
    <w:p w:rsidR="00DE4937" w14:paraId="1E97E2EA" w14:textId="77777777">
      <w:pPr>
        <w:spacing w:before="327" w:line="368" w:lineRule="auto"/>
        <w:ind w:left="31" w:right="193" w:firstLine="98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1"/>
          <w:sz w:val="47"/>
          <w:szCs w:val="47"/>
        </w:rPr>
        <w:t>1</w:t>
      </w:r>
      <w:r>
        <w:rPr>
          <w:rFonts w:ascii="宋体" w:eastAsia="宋体" w:hAnsi="宋体" w:cs="宋体"/>
          <w:spacing w:val="-12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1"/>
          <w:sz w:val="47"/>
          <w:szCs w:val="47"/>
        </w:rPr>
        <w:t>、在上级医师指导下采取有效、可行的办法，做好听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力保健工作；</w:t>
      </w:r>
    </w:p>
    <w:p w:rsidR="00DE4937" w14:paraId="43E8E1C8" w14:textId="77777777">
      <w:pPr>
        <w:spacing w:before="3" w:line="367" w:lineRule="auto"/>
        <w:ind w:left="34" w:right="9" w:firstLine="964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4"/>
          <w:sz w:val="47"/>
          <w:szCs w:val="47"/>
        </w:rPr>
        <w:t>2</w:t>
      </w:r>
      <w:r>
        <w:rPr>
          <w:rFonts w:ascii="宋体" w:eastAsia="宋体" w:hAnsi="宋体" w:cs="宋体"/>
          <w:spacing w:val="4"/>
          <w:sz w:val="47"/>
          <w:szCs w:val="47"/>
        </w:rPr>
        <w:t>、对第一次来我所体格检查的婴幼儿常规作听力筛查，</w:t>
      </w:r>
      <w:r>
        <w:rPr>
          <w:rFonts w:ascii="宋体" w:eastAsia="宋体" w:hAnsi="宋体" w:cs="宋体"/>
          <w:spacing w:val="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根据年龄特点，选择不同的方法进行；</w:t>
      </w:r>
    </w:p>
    <w:p w:rsidR="00DE4937" w14:paraId="582A8707" w14:textId="77777777">
      <w:pPr>
        <w:spacing w:before="6" w:line="367" w:lineRule="auto"/>
        <w:ind w:left="36" w:right="152" w:firstLine="95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4"/>
          <w:sz w:val="47"/>
          <w:szCs w:val="47"/>
        </w:rPr>
        <w:t>3</w:t>
      </w:r>
      <w:r>
        <w:rPr>
          <w:rFonts w:ascii="宋体" w:eastAsia="宋体" w:hAnsi="宋体" w:cs="宋体"/>
          <w:spacing w:val="-13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、每天开诊前做好一切准备工作</w:t>
      </w:r>
      <w:r>
        <w:rPr>
          <w:rFonts w:ascii="宋体" w:eastAsia="宋体" w:hAnsi="宋体" w:cs="宋体"/>
          <w:spacing w:val="4"/>
          <w:sz w:val="47"/>
          <w:szCs w:val="47"/>
        </w:rPr>
        <w:t>(</w:t>
      </w:r>
      <w:r>
        <w:rPr>
          <w:rFonts w:ascii="宋体" w:eastAsia="宋体" w:hAnsi="宋体" w:cs="宋体"/>
          <w:spacing w:val="4"/>
          <w:sz w:val="47"/>
          <w:szCs w:val="47"/>
        </w:rPr>
        <w:t>包括器械和仪器校正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sz w:val="47"/>
          <w:szCs w:val="47"/>
        </w:rPr>
        <w:t>等</w:t>
      </w:r>
      <w:r>
        <w:rPr>
          <w:rFonts w:ascii="宋体" w:eastAsia="宋体" w:hAnsi="宋体" w:cs="宋体"/>
          <w:spacing w:val="-10"/>
          <w:sz w:val="47"/>
          <w:szCs w:val="47"/>
        </w:rPr>
        <w:t>)</w:t>
      </w:r>
      <w:r>
        <w:rPr>
          <w:rFonts w:ascii="宋体" w:eastAsia="宋体" w:hAnsi="宋体" w:cs="宋体"/>
          <w:spacing w:val="-10"/>
          <w:sz w:val="47"/>
          <w:szCs w:val="47"/>
        </w:rPr>
        <w:t>；</w:t>
      </w:r>
      <w:r>
        <w:rPr>
          <w:rFonts w:ascii="宋体" w:eastAsia="宋体" w:hAnsi="宋体" w:cs="宋体"/>
          <w:spacing w:val="1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sz w:val="47"/>
          <w:szCs w:val="47"/>
        </w:rPr>
        <w:t>测试前清除外耳道耳垢或盯聍，对传染病儿使用过的器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7"/>
          <w:sz w:val="47"/>
          <w:szCs w:val="47"/>
        </w:rPr>
        <w:t>械应另行处理，以防交叉感染；</w:t>
      </w:r>
    </w:p>
    <w:p w:rsidR="00DE4937" w14:paraId="728AFB6B" w14:textId="77777777">
      <w:pPr>
        <w:spacing w:before="1" w:line="241" w:lineRule="auto"/>
        <w:ind w:firstLine="99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5"/>
          <w:sz w:val="47"/>
          <w:szCs w:val="47"/>
        </w:rPr>
        <w:t>4</w:t>
      </w:r>
      <w:r>
        <w:rPr>
          <w:rFonts w:ascii="宋体" w:eastAsia="宋体" w:hAnsi="宋体" w:cs="宋体"/>
          <w:spacing w:val="-12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5"/>
          <w:sz w:val="47"/>
          <w:szCs w:val="47"/>
        </w:rPr>
        <w:t>、遵守技术操作规程，严防差错事故发生。</w:t>
      </w:r>
    </w:p>
    <w:p w:rsidR="00DE4937" w14:paraId="58DC3CF1" w14:textId="77777777">
      <w:pPr>
        <w:spacing w:before="323"/>
        <w:ind w:firstLine="9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"/>
          <w:sz w:val="47"/>
          <w:szCs w:val="47"/>
        </w:rPr>
        <w:t>5</w:t>
      </w:r>
      <w:r>
        <w:rPr>
          <w:rFonts w:ascii="宋体" w:eastAsia="宋体" w:hAnsi="宋体" w:cs="宋体"/>
          <w:spacing w:val="-13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、做好病历书写及各种表格的填写，并及时进行登记；</w:t>
      </w:r>
    </w:p>
    <w:p w:rsidR="00DE4937" w14:paraId="141ADA2C" w14:textId="77777777">
      <w:pPr>
        <w:spacing w:before="325"/>
        <w:ind w:firstLine="10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6</w:t>
      </w:r>
      <w:r>
        <w:rPr>
          <w:rFonts w:ascii="宋体" w:eastAsia="宋体" w:hAnsi="宋体" w:cs="宋体"/>
          <w:spacing w:val="-12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、加强听力保健知识的宣传教育工作。</w:t>
      </w:r>
    </w:p>
    <w:p w:rsidR="00DE4937" w14:paraId="65307DAF" w14:textId="77777777">
      <w:pPr>
        <w:spacing w:before="325"/>
        <w:ind w:firstLine="9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7</w:t>
      </w:r>
      <w:r>
        <w:rPr>
          <w:rFonts w:ascii="宋体" w:eastAsia="宋体" w:hAnsi="宋体" w:cs="宋体"/>
          <w:spacing w:val="-13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、加强业务学习，不断提高专科建设水平。</w:t>
      </w:r>
    </w:p>
    <w:p w:rsidR="00DE4937" w14:paraId="10528927" w14:textId="77777777">
      <w:pPr>
        <w:sectPr>
          <w:pgSz w:w="17860" w:h="25258"/>
          <w:pgMar w:top="2057" w:right="2546" w:bottom="0" w:left="2678" w:header="0" w:footer="0" w:gutter="0"/>
          <w:pgNumType w:start="9"/>
          <w:cols w:space="720"/>
        </w:sectPr>
      </w:pPr>
    </w:p>
    <w:p w:rsidR="00DE4937" w14:paraId="49646A32" w14:textId="3B580228">
      <w:pPr>
        <w:spacing w:before="107" w:line="623" w:lineRule="exact"/>
        <w:ind w:firstLine="3869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6313805</wp:posOffset>
                </wp:positionV>
                <wp:extent cx="127000" cy="127000"/>
                <wp:effectExtent l="0" t="0" r="6350" b="6350"/>
                <wp:wrapNone/>
                <wp:docPr id="1338287253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6814E0AB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实用的全面生殖健康服务，提供生殖健康资料、咨询、交流服务等。帮助服务对象选择优生优育及节育的方法，对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497.15pt;margin-left:406.1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01656A" w:rsidRPr="0001656A" w14:paraId="33D03255" w14:textId="6814E0AB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实用的全面生殖健康服务，提供生殖健康资料、咨询、交流服务等。帮助服务对象选择优生优育及节育的方法，对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4408805</wp:posOffset>
                </wp:positionV>
                <wp:extent cx="127000" cy="127000"/>
                <wp:effectExtent l="0" t="0" r="6350" b="6350"/>
                <wp:wrapNone/>
                <wp:docPr id="2027653967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5DF98C85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度掌握更年期妇女健康状况，开展适宜保健措施，降低更年期妇女常见病、多发病。根据更年期保健内容和特点，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347.15pt;margin-left:406.1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01656A" w:rsidRPr="0001656A" w14:paraId="7C58D934" w14:textId="5DF98C85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度掌握更年期妇女健康状况，开展适宜保健措施，降低更年期妇女常见病、多发病。根据更年期保健内容和特点，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2503805</wp:posOffset>
                </wp:positionV>
                <wp:extent cx="127000" cy="127000"/>
                <wp:effectExtent l="0" t="0" r="6350" b="6350"/>
                <wp:wrapNone/>
                <wp:docPr id="826546580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75EF614A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格评分标准》对各级各类托幼机构进行卫生保健工作指导，对姜堰市一类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含一类园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以上幼儿园指导每年二次，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197.15pt;margin-left:406.1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01656A" w:rsidRPr="0001656A" w14:paraId="31E489CE" w14:textId="75EF614A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格评分标准》对各级各类托幼机构进行卫生保健工作指导，对姜堰市一类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含一类园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01656A">
                        <w:rPr>
                          <w:rFonts w:hint="eastAsia"/>
                          <w:color w:val="FFFFFF"/>
                        </w:rPr>
                        <w:t>以上幼儿园指导每年二次，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598805</wp:posOffset>
                </wp:positionV>
                <wp:extent cx="127000" cy="127000"/>
                <wp:effectExtent l="0" t="0" r="6350" b="6350"/>
                <wp:wrapNone/>
                <wp:docPr id="1214865526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656A" w:rsidRPr="0001656A" w14:textId="015AA114">
                            <w:pPr>
                              <w:rPr>
                                <w:color w:val="FFFFFF"/>
                              </w:rPr>
                            </w:pPr>
                            <w:r w:rsidRPr="0001656A">
                              <w:rPr>
                                <w:rFonts w:hint="eastAsia"/>
                                <w:color w:val="FFFFFF"/>
                              </w:rPr>
                              <w:t>表论文。建立监督检查制度，重视信息反馈。三、医学检验查对制度接收检验申请单时，工作人员要查看填写是否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47.15pt;margin-left:406.1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01656A" w:rsidRPr="0001656A" w14:paraId="72121478" w14:textId="015AA114">
                      <w:pPr>
                        <w:rPr>
                          <w:color w:val="FFFFFF"/>
                        </w:rPr>
                      </w:pPr>
                      <w:r w:rsidRPr="0001656A">
                        <w:rPr>
                          <w:rFonts w:hint="eastAsia"/>
                          <w:color w:val="FFFFFF"/>
                        </w:rPr>
                        <w:t>表论文。建立监督检查制度，重视信息反馈。三、医学检验查对制度接收检验申请单时，工作人员要查看填写是否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position w:val="2"/>
          <w:sz w:val="47"/>
          <w:szCs w:val="47"/>
        </w:rPr>
        <w:t>儿童口腔保健工作制度</w:t>
      </w:r>
    </w:p>
    <w:p w:rsidR="00DE4937" w14:paraId="2C4ACF84" w14:textId="77777777">
      <w:pPr>
        <w:spacing w:line="275" w:lineRule="auto"/>
      </w:pPr>
    </w:p>
    <w:p w:rsidR="00DE4937" w14:paraId="4D07BC24" w14:textId="77777777">
      <w:pPr>
        <w:spacing w:line="275" w:lineRule="auto"/>
      </w:pPr>
    </w:p>
    <w:p w:rsidR="00DE4937" w14:paraId="3CC98BF7" w14:textId="77777777">
      <w:pPr>
        <w:spacing w:line="276" w:lineRule="auto"/>
      </w:pPr>
    </w:p>
    <w:p w:rsidR="00DE4937" w14:paraId="1B0B693C" w14:textId="77777777">
      <w:pPr>
        <w:spacing w:line="276" w:lineRule="auto"/>
      </w:pPr>
    </w:p>
    <w:p w:rsidR="00DE4937" w14:paraId="1FD0E8DB" w14:textId="77777777">
      <w:pPr>
        <w:spacing w:before="153" w:line="368" w:lineRule="auto"/>
        <w:ind w:left="109" w:right="51" w:firstLine="90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1"/>
          <w:sz w:val="47"/>
          <w:szCs w:val="47"/>
        </w:rPr>
        <w:t>1</w:t>
      </w:r>
      <w:r>
        <w:rPr>
          <w:rFonts w:ascii="宋体" w:eastAsia="宋体" w:hAnsi="宋体" w:cs="宋体"/>
          <w:spacing w:val="-11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1"/>
          <w:sz w:val="47"/>
          <w:szCs w:val="47"/>
        </w:rPr>
        <w:t>、做好儿童口腔保健工作，根据不同年龄段儿童进行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口腔卫生和预防龋齿宣传指导；</w:t>
      </w:r>
    </w:p>
    <w:p w:rsidR="00DE4937" w14:paraId="2C81ED08" w14:textId="77777777">
      <w:pPr>
        <w:spacing w:before="4" w:line="367" w:lineRule="auto"/>
        <w:ind w:left="32" w:right="55" w:firstLine="96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2</w:t>
      </w:r>
      <w:r>
        <w:rPr>
          <w:rFonts w:ascii="宋体" w:eastAsia="宋体" w:hAnsi="宋体" w:cs="宋体"/>
          <w:spacing w:val="-12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、认真做好就诊患者及基层防保机构转诊儿童的诊疗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工作；</w:t>
      </w:r>
    </w:p>
    <w:p w:rsidR="00DE4937" w14:paraId="0F6F0CB9" w14:textId="77777777">
      <w:pPr>
        <w:spacing w:line="241" w:lineRule="auto"/>
        <w:ind w:firstLine="99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3</w:t>
      </w:r>
      <w:r>
        <w:rPr>
          <w:rFonts w:ascii="宋体" w:eastAsia="宋体" w:hAnsi="宋体" w:cs="宋体"/>
          <w:spacing w:val="-13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、做好儿童口腔疾患的调查、统计及论文撰写工作；</w:t>
      </w:r>
    </w:p>
    <w:p w:rsidR="00DE4937" w14:paraId="3247CD41" w14:textId="77777777">
      <w:pPr>
        <w:spacing w:before="320" w:line="368" w:lineRule="auto"/>
        <w:ind w:left="29" w:right="125" w:firstLine="964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</w:rPr>
        <w:t>4</w:t>
      </w:r>
      <w:r>
        <w:rPr>
          <w:rFonts w:ascii="宋体" w:eastAsia="宋体" w:hAnsi="宋体" w:cs="宋体"/>
          <w:spacing w:val="-11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、协助托幼机构保健老师对集童进行口腔健康教育，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定期监测评价并开展疾病防治；</w:t>
      </w:r>
    </w:p>
    <w:p w:rsidR="00DE4937" w14:paraId="079A0B5C" w14:textId="77777777">
      <w:pPr>
        <w:spacing w:line="377" w:lineRule="auto"/>
        <w:ind w:left="70" w:right="66" w:firstLine="92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2"/>
          <w:sz w:val="47"/>
          <w:szCs w:val="47"/>
        </w:rPr>
        <w:t>5</w:t>
      </w:r>
      <w:r>
        <w:rPr>
          <w:rFonts w:ascii="宋体" w:eastAsia="宋体" w:hAnsi="宋体" w:cs="宋体"/>
          <w:spacing w:val="-13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2"/>
          <w:sz w:val="47"/>
          <w:szCs w:val="47"/>
        </w:rPr>
        <w:t>、认真完成上级下达的牙防任务，积极参加所内组织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的各项义务咨询活动。</w:t>
      </w:r>
    </w:p>
    <w:p w:rsidR="00DE4937" w14:paraId="3BB28C9B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https://d.book118.com/766045235241010040</w:t>
        </w:r>
      </w:hyperlink>
    </w:p>
    <w:p w:rsidR="00DE4937"/>
    <w:sectPr>
      <w:pgSz w:w="17860" w:h="25258"/>
      <w:pgMar w:top="2057" w:right="2678" w:bottom="0" w:left="2678" w:header="0" w:footer="0" w:gutter="0"/>
      <w:pgNumType w:start="1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937"/>
    <w:rsid w:val="0001656A"/>
    <w:rsid w:val="00DE49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A468E5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01656A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656A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656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656A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604523524101004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3691</Words>
  <Characters>3692</Characters>
  <Application>Microsoft Office Word</Application>
  <DocSecurity>0</DocSecurity>
  <Lines>263</Lines>
  <Paragraphs>238</Paragraphs>
  <ScaleCrop>false</ScaleCrop>
  <Company/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2023-11-04T01:33:00Z</dcterms:created>
  <dcterms:modified xsi:type="dcterms:W3CDTF">2023-11-04T01:33:00Z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2023-10-22T01:17:46Z</vt:filetime>
  </property>
  <property fmtid="{D5CDD505-2E9C-101B-9397-08002B2CF9AE}" pid="3" name="CRO">
    <vt:lpwstr>wqlLaW5nc29mdCBQREYgdG8gV1BTIDcw</vt:lpwstr>
  </property>
</Properties>
</file>