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应急充电器项目构思建设方案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6" w:history="1">
        <w:r>
          <w:rPr>
            <w:rFonts w:ascii="仿宋" w:eastAsia="仿宋" w:hAnsi="仿宋" w:cs="仿宋" w:hint="eastAsia"/>
            <w:lang w:eastAsia="zh-CN"/>
          </w:rPr>
          <w:t>序言</w:t>
        </w:r>
        <w:r>
          <w:tab/>
        </w:r>
        <w:r>
          <w:fldChar w:fldCharType="begin"/>
        </w:r>
        <w:r>
          <w:instrText xml:space="preserve"> PAGEREF _Toc30716 \h </w:instrText>
        </w:r>
        <w:r>
          <w:fldChar w:fldCharType="separate"/>
        </w:r>
        <w:r>
          <w:t>3</w:t>
        </w:r>
        <w:r>
          <w:fldChar w:fldCharType="end"/>
        </w:r>
      </w:hyperlink>
    </w:p>
    <w:p>
      <w:pPr>
        <w:pStyle w:val="TOC1"/>
        <w:tabs>
          <w:tab w:val="right" w:leader="dot" w:pos="8306"/>
        </w:tabs>
      </w:pPr>
      <w:hyperlink w:anchor="_Toc16585" w:history="1">
        <w:r>
          <w:rPr>
            <w:rFonts w:ascii="仿宋" w:eastAsia="仿宋" w:hAnsi="仿宋" w:cs="仿宋" w:hint="eastAsia"/>
            <w:lang w:eastAsia="zh-CN"/>
          </w:rPr>
          <w:t>一、环境和生态影响分析</w:t>
        </w:r>
        <w:r>
          <w:tab/>
        </w:r>
        <w:r>
          <w:fldChar w:fldCharType="begin"/>
        </w:r>
        <w:r>
          <w:instrText xml:space="preserve"> PAGEREF _Toc16585 \h </w:instrText>
        </w:r>
        <w:r>
          <w:fldChar w:fldCharType="separate"/>
        </w:r>
        <w:r>
          <w:t>3</w:t>
        </w:r>
        <w:r>
          <w:fldChar w:fldCharType="end"/>
        </w:r>
      </w:hyperlink>
    </w:p>
    <w:p>
      <w:pPr>
        <w:pStyle w:val="TOC2"/>
        <w:tabs>
          <w:tab w:val="right" w:leader="dot" w:pos="8306"/>
        </w:tabs>
      </w:pPr>
      <w:hyperlink w:anchor="_Toc14342" w:history="1">
        <w:r>
          <w:rPr>
            <w:rFonts w:ascii="仿宋" w:eastAsia="仿宋" w:hAnsi="仿宋" w:cs="仿宋" w:hint="eastAsia"/>
            <w:lang w:eastAsia="zh-CN"/>
          </w:rPr>
          <w:t>(一)、环境和生态现状</w:t>
        </w:r>
        <w:r>
          <w:tab/>
        </w:r>
        <w:r>
          <w:fldChar w:fldCharType="begin"/>
        </w:r>
        <w:r>
          <w:instrText xml:space="preserve"> PAGEREF _Toc14342 \h </w:instrText>
        </w:r>
        <w:r>
          <w:fldChar w:fldCharType="separate"/>
        </w:r>
        <w:r>
          <w:t>3</w:t>
        </w:r>
        <w:r>
          <w:fldChar w:fldCharType="end"/>
        </w:r>
      </w:hyperlink>
    </w:p>
    <w:p>
      <w:pPr>
        <w:pStyle w:val="TOC2"/>
        <w:tabs>
          <w:tab w:val="right" w:leader="dot" w:pos="8306"/>
        </w:tabs>
      </w:pPr>
      <w:hyperlink w:anchor="_Toc12628" w:history="1">
        <w:r>
          <w:rPr>
            <w:rFonts w:ascii="仿宋" w:eastAsia="仿宋" w:hAnsi="仿宋" w:cs="仿宋" w:hint="eastAsia"/>
            <w:lang w:eastAsia="zh-CN"/>
          </w:rPr>
          <w:t>(二)、生态环境影响分析</w:t>
        </w:r>
        <w:r>
          <w:tab/>
        </w:r>
        <w:r>
          <w:fldChar w:fldCharType="begin"/>
        </w:r>
        <w:r>
          <w:instrText xml:space="preserve"> PAGEREF _Toc12628 \h </w:instrText>
        </w:r>
        <w:r>
          <w:fldChar w:fldCharType="separate"/>
        </w:r>
        <w:r>
          <w:t>5</w:t>
        </w:r>
        <w:r>
          <w:fldChar w:fldCharType="end"/>
        </w:r>
      </w:hyperlink>
    </w:p>
    <w:p>
      <w:pPr>
        <w:pStyle w:val="TOC2"/>
        <w:tabs>
          <w:tab w:val="right" w:leader="dot" w:pos="8306"/>
        </w:tabs>
      </w:pPr>
      <w:hyperlink w:anchor="_Toc27792" w:history="1">
        <w:r>
          <w:rPr>
            <w:rFonts w:ascii="仿宋" w:eastAsia="仿宋" w:hAnsi="仿宋" w:cs="仿宋" w:hint="eastAsia"/>
            <w:lang w:eastAsia="zh-CN"/>
          </w:rPr>
          <w:t>(三)、生态环境保护措施</w:t>
        </w:r>
        <w:r>
          <w:tab/>
        </w:r>
        <w:r>
          <w:fldChar w:fldCharType="begin"/>
        </w:r>
        <w:r>
          <w:instrText xml:space="preserve"> PAGEREF _Toc27792 \h </w:instrText>
        </w:r>
        <w:r>
          <w:fldChar w:fldCharType="separate"/>
        </w:r>
        <w:r>
          <w:t>6</w:t>
        </w:r>
        <w:r>
          <w:fldChar w:fldCharType="end"/>
        </w:r>
      </w:hyperlink>
    </w:p>
    <w:p>
      <w:pPr>
        <w:pStyle w:val="TOC2"/>
        <w:tabs>
          <w:tab w:val="right" w:leader="dot" w:pos="8306"/>
        </w:tabs>
      </w:pPr>
      <w:hyperlink w:anchor="_Toc14553" w:history="1">
        <w:r>
          <w:rPr>
            <w:rFonts w:ascii="仿宋" w:eastAsia="仿宋" w:hAnsi="仿宋" w:cs="仿宋" w:hint="eastAsia"/>
            <w:lang w:eastAsia="zh-CN"/>
          </w:rPr>
          <w:t>(四)、地质灾害影响分析</w:t>
        </w:r>
        <w:r>
          <w:tab/>
        </w:r>
        <w:r>
          <w:fldChar w:fldCharType="begin"/>
        </w:r>
        <w:r>
          <w:instrText xml:space="preserve"> PAGEREF _Toc14553 \h </w:instrText>
        </w:r>
        <w:r>
          <w:fldChar w:fldCharType="separate"/>
        </w:r>
        <w:r>
          <w:t>8</w:t>
        </w:r>
        <w:r>
          <w:fldChar w:fldCharType="end"/>
        </w:r>
      </w:hyperlink>
    </w:p>
    <w:p>
      <w:pPr>
        <w:pStyle w:val="TOC2"/>
        <w:tabs>
          <w:tab w:val="right" w:leader="dot" w:pos="8306"/>
        </w:tabs>
      </w:pPr>
      <w:hyperlink w:anchor="_Toc16308" w:history="1">
        <w:r>
          <w:rPr>
            <w:rFonts w:ascii="仿宋" w:eastAsia="仿宋" w:hAnsi="仿宋" w:cs="仿宋" w:hint="eastAsia"/>
            <w:lang w:eastAsia="zh-CN"/>
          </w:rPr>
          <w:t>(五)、特殊环境影响</w:t>
        </w:r>
        <w:r>
          <w:tab/>
        </w:r>
        <w:r>
          <w:fldChar w:fldCharType="begin"/>
        </w:r>
        <w:r>
          <w:instrText xml:space="preserve"> PAGEREF _Toc16308 \h </w:instrText>
        </w:r>
        <w:r>
          <w:fldChar w:fldCharType="separate"/>
        </w:r>
        <w:r>
          <w:t>9</w:t>
        </w:r>
        <w:r>
          <w:fldChar w:fldCharType="end"/>
        </w:r>
      </w:hyperlink>
    </w:p>
    <w:p>
      <w:pPr>
        <w:pStyle w:val="TOC1"/>
        <w:tabs>
          <w:tab w:val="right" w:leader="dot" w:pos="8306"/>
        </w:tabs>
      </w:pPr>
      <w:hyperlink w:anchor="_Toc30445" w:history="1">
        <w:r>
          <w:rPr>
            <w:rFonts w:ascii="仿宋" w:eastAsia="仿宋" w:hAnsi="仿宋" w:cs="仿宋" w:hint="eastAsia"/>
            <w:lang w:eastAsia="zh-CN"/>
          </w:rPr>
          <w:t>二、背景、必要性分析</w:t>
        </w:r>
        <w:r>
          <w:tab/>
        </w:r>
        <w:r>
          <w:fldChar w:fldCharType="begin"/>
        </w:r>
        <w:r>
          <w:instrText xml:space="preserve"> PAGEREF _Toc30445 \h </w:instrText>
        </w:r>
        <w:r>
          <w:fldChar w:fldCharType="separate"/>
        </w:r>
        <w:r>
          <w:t>10</w:t>
        </w:r>
        <w:r>
          <w:fldChar w:fldCharType="end"/>
        </w:r>
      </w:hyperlink>
    </w:p>
    <w:p>
      <w:pPr>
        <w:pStyle w:val="TOC2"/>
        <w:tabs>
          <w:tab w:val="right" w:leader="dot" w:pos="8306"/>
        </w:tabs>
      </w:pPr>
      <w:hyperlink w:anchor="_Toc274" w:history="1">
        <w:r>
          <w:rPr>
            <w:rFonts w:ascii="仿宋" w:eastAsia="仿宋" w:hAnsi="仿宋" w:cs="仿宋" w:hint="eastAsia"/>
            <w:lang w:eastAsia="zh-CN"/>
          </w:rPr>
          <w:t>(一)、项目建设背景</w:t>
        </w:r>
        <w:r>
          <w:tab/>
        </w:r>
        <w:r>
          <w:fldChar w:fldCharType="begin"/>
        </w:r>
        <w:r>
          <w:instrText xml:space="preserve"> PAGEREF _Toc274 \h </w:instrText>
        </w:r>
        <w:r>
          <w:fldChar w:fldCharType="separate"/>
        </w:r>
        <w:r>
          <w:t>10</w:t>
        </w:r>
        <w:r>
          <w:fldChar w:fldCharType="end"/>
        </w:r>
      </w:hyperlink>
    </w:p>
    <w:p>
      <w:pPr>
        <w:pStyle w:val="TOC2"/>
        <w:tabs>
          <w:tab w:val="right" w:leader="dot" w:pos="8306"/>
        </w:tabs>
      </w:pPr>
      <w:hyperlink w:anchor="_Toc22950" w:history="1">
        <w:r>
          <w:rPr>
            <w:rFonts w:ascii="仿宋" w:eastAsia="仿宋" w:hAnsi="仿宋" w:cs="仿宋" w:hint="eastAsia"/>
            <w:lang w:eastAsia="zh-CN"/>
          </w:rPr>
          <w:t>(二)、必要性分析</w:t>
        </w:r>
        <w:r>
          <w:tab/>
        </w:r>
        <w:r>
          <w:fldChar w:fldCharType="begin"/>
        </w:r>
        <w:r>
          <w:instrText xml:space="preserve"> PAGEREF _Toc22950 \h </w:instrText>
        </w:r>
        <w:r>
          <w:fldChar w:fldCharType="separate"/>
        </w:r>
        <w:r>
          <w:t>11</w:t>
        </w:r>
        <w:r>
          <w:fldChar w:fldCharType="end"/>
        </w:r>
      </w:hyperlink>
    </w:p>
    <w:p>
      <w:pPr>
        <w:pStyle w:val="TOC2"/>
        <w:tabs>
          <w:tab w:val="right" w:leader="dot" w:pos="8306"/>
        </w:tabs>
      </w:pPr>
      <w:hyperlink w:anchor="_Toc6032" w:history="1">
        <w:r>
          <w:rPr>
            <w:rFonts w:ascii="仿宋" w:eastAsia="仿宋" w:hAnsi="仿宋" w:cs="仿宋" w:hint="eastAsia"/>
            <w:lang w:eastAsia="zh-CN"/>
          </w:rPr>
          <w:t>(三)、项目建设有利条件</w:t>
        </w:r>
        <w:r>
          <w:tab/>
        </w:r>
        <w:r>
          <w:fldChar w:fldCharType="begin"/>
        </w:r>
        <w:r>
          <w:instrText xml:space="preserve"> PAGEREF _Toc6032 \h </w:instrText>
        </w:r>
        <w:r>
          <w:fldChar w:fldCharType="separate"/>
        </w:r>
        <w:r>
          <w:t>13</w:t>
        </w:r>
        <w:r>
          <w:fldChar w:fldCharType="end"/>
        </w:r>
      </w:hyperlink>
    </w:p>
    <w:p>
      <w:pPr>
        <w:pStyle w:val="TOC1"/>
        <w:tabs>
          <w:tab w:val="right" w:leader="dot" w:pos="8306"/>
        </w:tabs>
      </w:pPr>
      <w:hyperlink w:anchor="_Toc16592" w:history="1">
        <w:r>
          <w:rPr>
            <w:rFonts w:ascii="仿宋" w:eastAsia="仿宋" w:hAnsi="仿宋" w:cs="仿宋" w:hint="eastAsia"/>
            <w:lang w:eastAsia="zh-CN"/>
          </w:rPr>
          <w:t>三、发展规划、产业政策和行业准入分析</w:t>
        </w:r>
        <w:r>
          <w:tab/>
        </w:r>
        <w:r>
          <w:fldChar w:fldCharType="begin"/>
        </w:r>
        <w:r>
          <w:instrText xml:space="preserve"> PAGEREF _Toc16592 \h </w:instrText>
        </w:r>
        <w:r>
          <w:fldChar w:fldCharType="separate"/>
        </w:r>
        <w:r>
          <w:t>14</w:t>
        </w:r>
        <w:r>
          <w:fldChar w:fldCharType="end"/>
        </w:r>
      </w:hyperlink>
    </w:p>
    <w:p>
      <w:pPr>
        <w:pStyle w:val="TOC2"/>
        <w:tabs>
          <w:tab w:val="right" w:leader="dot" w:pos="8306"/>
        </w:tabs>
      </w:pPr>
      <w:hyperlink w:anchor="_Toc11844" w:history="1">
        <w:r>
          <w:rPr>
            <w:rFonts w:ascii="仿宋" w:eastAsia="仿宋" w:hAnsi="仿宋" w:cs="仿宋" w:hint="eastAsia"/>
            <w:lang w:eastAsia="zh-CN"/>
          </w:rPr>
          <w:t>(一)、发展规划分析</w:t>
        </w:r>
        <w:r>
          <w:tab/>
        </w:r>
        <w:r>
          <w:fldChar w:fldCharType="begin"/>
        </w:r>
        <w:r>
          <w:instrText xml:space="preserve"> PAGEREF _Toc11844 \h </w:instrText>
        </w:r>
        <w:r>
          <w:fldChar w:fldCharType="separate"/>
        </w:r>
        <w:r>
          <w:t>14</w:t>
        </w:r>
        <w:r>
          <w:fldChar w:fldCharType="end"/>
        </w:r>
      </w:hyperlink>
    </w:p>
    <w:p>
      <w:pPr>
        <w:pStyle w:val="TOC2"/>
        <w:tabs>
          <w:tab w:val="right" w:leader="dot" w:pos="8306"/>
        </w:tabs>
      </w:pPr>
      <w:hyperlink w:anchor="_Toc13247" w:history="1">
        <w:r>
          <w:rPr>
            <w:rFonts w:ascii="仿宋" w:eastAsia="仿宋" w:hAnsi="仿宋" w:cs="仿宋" w:hint="eastAsia"/>
            <w:lang w:eastAsia="zh-CN"/>
          </w:rPr>
          <w:t>(二)、产业政策分析</w:t>
        </w:r>
        <w:r>
          <w:tab/>
        </w:r>
        <w:r>
          <w:fldChar w:fldCharType="begin"/>
        </w:r>
        <w:r>
          <w:instrText xml:space="preserve"> PAGEREF _Toc13247 \h </w:instrText>
        </w:r>
        <w:r>
          <w:fldChar w:fldCharType="separate"/>
        </w:r>
        <w:r>
          <w:t>16</w:t>
        </w:r>
        <w:r>
          <w:fldChar w:fldCharType="end"/>
        </w:r>
      </w:hyperlink>
    </w:p>
    <w:p>
      <w:pPr>
        <w:pStyle w:val="TOC2"/>
        <w:tabs>
          <w:tab w:val="right" w:leader="dot" w:pos="8306"/>
        </w:tabs>
      </w:pPr>
      <w:hyperlink w:anchor="_Toc23933" w:history="1">
        <w:r>
          <w:rPr>
            <w:rFonts w:ascii="仿宋" w:eastAsia="仿宋" w:hAnsi="仿宋" w:cs="仿宋" w:hint="eastAsia"/>
            <w:lang w:eastAsia="zh-CN"/>
          </w:rPr>
          <w:t>(三)、行业准入分析</w:t>
        </w:r>
        <w:r>
          <w:tab/>
        </w:r>
        <w:r>
          <w:fldChar w:fldCharType="begin"/>
        </w:r>
        <w:r>
          <w:instrText xml:space="preserve"> PAGEREF _Toc23933 \h </w:instrText>
        </w:r>
        <w:r>
          <w:fldChar w:fldCharType="separate"/>
        </w:r>
        <w:r>
          <w:t>17</w:t>
        </w:r>
        <w:r>
          <w:fldChar w:fldCharType="end"/>
        </w:r>
      </w:hyperlink>
    </w:p>
    <w:p>
      <w:pPr>
        <w:pStyle w:val="TOC1"/>
        <w:tabs>
          <w:tab w:val="right" w:leader="dot" w:pos="8306"/>
        </w:tabs>
      </w:pPr>
      <w:hyperlink w:anchor="_Toc1697" w:history="1">
        <w:r>
          <w:rPr>
            <w:rFonts w:ascii="仿宋" w:eastAsia="仿宋" w:hAnsi="仿宋" w:cs="仿宋" w:hint="eastAsia"/>
            <w:lang w:eastAsia="zh-CN"/>
          </w:rPr>
          <w:t>四、财务管理与成本控制</w:t>
        </w:r>
        <w:r>
          <w:tab/>
        </w:r>
        <w:r>
          <w:fldChar w:fldCharType="begin"/>
        </w:r>
        <w:r>
          <w:instrText xml:space="preserve"> PAGEREF _Toc1697 \h </w:instrText>
        </w:r>
        <w:r>
          <w:fldChar w:fldCharType="separate"/>
        </w:r>
        <w:r>
          <w:t>19</w:t>
        </w:r>
        <w:r>
          <w:fldChar w:fldCharType="end"/>
        </w:r>
      </w:hyperlink>
    </w:p>
    <w:p>
      <w:pPr>
        <w:pStyle w:val="TOC2"/>
        <w:tabs>
          <w:tab w:val="right" w:leader="dot" w:pos="8306"/>
        </w:tabs>
      </w:pPr>
      <w:hyperlink w:anchor="_Toc22857" w:history="1">
        <w:r>
          <w:rPr>
            <w:rFonts w:ascii="仿宋" w:eastAsia="仿宋" w:hAnsi="仿宋" w:cs="仿宋" w:hint="eastAsia"/>
            <w:lang w:eastAsia="zh-CN"/>
          </w:rPr>
          <w:t>(一)、财务管理体系建设</w:t>
        </w:r>
        <w:r>
          <w:tab/>
        </w:r>
        <w:r>
          <w:fldChar w:fldCharType="begin"/>
        </w:r>
        <w:r>
          <w:instrText xml:space="preserve"> PAGEREF _Toc22857 \h </w:instrText>
        </w:r>
        <w:r>
          <w:fldChar w:fldCharType="separate"/>
        </w:r>
        <w:r>
          <w:t>19</w:t>
        </w:r>
        <w:r>
          <w:fldChar w:fldCharType="end"/>
        </w:r>
      </w:hyperlink>
    </w:p>
    <w:p>
      <w:pPr>
        <w:pStyle w:val="TOC2"/>
        <w:tabs>
          <w:tab w:val="right" w:leader="dot" w:pos="8306"/>
        </w:tabs>
      </w:pPr>
      <w:hyperlink w:anchor="_Toc29574" w:history="1">
        <w:r>
          <w:rPr>
            <w:rFonts w:ascii="仿宋" w:eastAsia="仿宋" w:hAnsi="仿宋" w:cs="仿宋" w:hint="eastAsia"/>
            <w:lang w:eastAsia="zh-CN"/>
          </w:rPr>
          <w:t>(二)、成本控制措施</w:t>
        </w:r>
        <w:r>
          <w:tab/>
        </w:r>
        <w:r>
          <w:fldChar w:fldCharType="begin"/>
        </w:r>
        <w:r>
          <w:instrText xml:space="preserve"> PAGEREF _Toc29574 \h </w:instrText>
        </w:r>
        <w:r>
          <w:fldChar w:fldCharType="separate"/>
        </w:r>
        <w:r>
          <w:t>20</w:t>
        </w:r>
        <w:r>
          <w:fldChar w:fldCharType="end"/>
        </w:r>
      </w:hyperlink>
    </w:p>
    <w:p>
      <w:pPr>
        <w:pStyle w:val="TOC1"/>
        <w:tabs>
          <w:tab w:val="right" w:leader="dot" w:pos="8306"/>
        </w:tabs>
      </w:pPr>
      <w:hyperlink w:anchor="_Toc14565" w:history="1">
        <w:r>
          <w:rPr>
            <w:rFonts w:ascii="仿宋" w:eastAsia="仿宋" w:hAnsi="仿宋" w:cs="仿宋" w:hint="eastAsia"/>
            <w:lang w:eastAsia="zh-CN"/>
          </w:rPr>
          <w:t>五、资源开发及综合利用分析</w:t>
        </w:r>
        <w:r>
          <w:tab/>
        </w:r>
        <w:r>
          <w:fldChar w:fldCharType="begin"/>
        </w:r>
        <w:r>
          <w:instrText xml:space="preserve"> PAGEREF _Toc14565 \h </w:instrText>
        </w:r>
        <w:r>
          <w:fldChar w:fldCharType="separate"/>
        </w:r>
        <w:r>
          <w:t>21</w:t>
        </w:r>
        <w:r>
          <w:fldChar w:fldCharType="end"/>
        </w:r>
      </w:hyperlink>
    </w:p>
    <w:p>
      <w:pPr>
        <w:pStyle w:val="TOC2"/>
        <w:tabs>
          <w:tab w:val="right" w:leader="dot" w:pos="8306"/>
        </w:tabs>
      </w:pPr>
      <w:hyperlink w:anchor="_Toc3185" w:history="1">
        <w:r>
          <w:rPr>
            <w:rFonts w:ascii="仿宋" w:eastAsia="仿宋" w:hAnsi="仿宋" w:cs="仿宋" w:hint="eastAsia"/>
            <w:lang w:eastAsia="zh-CN"/>
          </w:rPr>
          <w:t>(一)、资源开发方案</w:t>
        </w:r>
        <w:r>
          <w:tab/>
        </w:r>
        <w:r>
          <w:fldChar w:fldCharType="begin"/>
        </w:r>
        <w:r>
          <w:instrText xml:space="preserve"> PAGEREF _Toc3185 \h </w:instrText>
        </w:r>
        <w:r>
          <w:fldChar w:fldCharType="separate"/>
        </w:r>
        <w:r>
          <w:t>21</w:t>
        </w:r>
        <w:r>
          <w:fldChar w:fldCharType="end"/>
        </w:r>
      </w:hyperlink>
    </w:p>
    <w:p>
      <w:pPr>
        <w:pStyle w:val="TOC2"/>
        <w:tabs>
          <w:tab w:val="right" w:leader="dot" w:pos="8306"/>
        </w:tabs>
      </w:pPr>
      <w:hyperlink w:anchor="_Toc18174" w:history="1">
        <w:r>
          <w:rPr>
            <w:rFonts w:ascii="仿宋" w:eastAsia="仿宋" w:hAnsi="仿宋" w:cs="仿宋" w:hint="eastAsia"/>
            <w:lang w:eastAsia="zh-CN"/>
          </w:rPr>
          <w:t>(二)、资源利用方案</w:t>
        </w:r>
        <w:r>
          <w:tab/>
        </w:r>
        <w:r>
          <w:fldChar w:fldCharType="begin"/>
        </w:r>
        <w:r>
          <w:instrText xml:space="preserve"> PAGEREF _Toc18174 \h </w:instrText>
        </w:r>
        <w:r>
          <w:fldChar w:fldCharType="separate"/>
        </w:r>
        <w:r>
          <w:t>22</w:t>
        </w:r>
        <w:r>
          <w:fldChar w:fldCharType="end"/>
        </w:r>
      </w:hyperlink>
    </w:p>
    <w:p>
      <w:pPr>
        <w:pStyle w:val="TOC2"/>
        <w:tabs>
          <w:tab w:val="right" w:leader="dot" w:pos="8306"/>
        </w:tabs>
      </w:pPr>
      <w:hyperlink w:anchor="_Toc22324" w:history="1">
        <w:r>
          <w:rPr>
            <w:rFonts w:ascii="仿宋" w:eastAsia="仿宋" w:hAnsi="仿宋" w:cs="仿宋" w:hint="eastAsia"/>
            <w:lang w:eastAsia="zh-CN"/>
          </w:rPr>
          <w:t>(三)、资源节约措施</w:t>
        </w:r>
        <w:r>
          <w:tab/>
        </w:r>
        <w:r>
          <w:fldChar w:fldCharType="begin"/>
        </w:r>
        <w:r>
          <w:instrText xml:space="preserve"> PAGEREF _Toc22324 \h </w:instrText>
        </w:r>
        <w:r>
          <w:fldChar w:fldCharType="separate"/>
        </w:r>
        <w:r>
          <w:t>23</w:t>
        </w:r>
        <w:r>
          <w:fldChar w:fldCharType="end"/>
        </w:r>
      </w:hyperlink>
    </w:p>
    <w:p>
      <w:pPr>
        <w:pStyle w:val="TOC1"/>
        <w:tabs>
          <w:tab w:val="right" w:leader="dot" w:pos="8306"/>
        </w:tabs>
      </w:pPr>
      <w:hyperlink w:anchor="_Toc2222" w:history="1">
        <w:r>
          <w:rPr>
            <w:rFonts w:ascii="仿宋" w:eastAsia="仿宋" w:hAnsi="仿宋" w:cs="仿宋" w:hint="eastAsia"/>
            <w:lang w:eastAsia="zh-CN"/>
          </w:rPr>
          <w:t>六、项目选址研究</w:t>
        </w:r>
        <w:r>
          <w:tab/>
        </w:r>
        <w:r>
          <w:fldChar w:fldCharType="begin"/>
        </w:r>
        <w:r>
          <w:instrText xml:space="preserve"> PAGEREF _Toc2222 \h </w:instrText>
        </w:r>
        <w:r>
          <w:fldChar w:fldCharType="separate"/>
        </w:r>
        <w:r>
          <w:t>25</w:t>
        </w:r>
        <w:r>
          <w:fldChar w:fldCharType="end"/>
        </w:r>
      </w:hyperlink>
    </w:p>
    <w:p>
      <w:pPr>
        <w:pStyle w:val="TOC2"/>
        <w:tabs>
          <w:tab w:val="right" w:leader="dot" w:pos="8306"/>
        </w:tabs>
      </w:pPr>
      <w:hyperlink w:anchor="_Toc10466" w:history="1">
        <w:r>
          <w:rPr>
            <w:rFonts w:ascii="仿宋" w:eastAsia="仿宋" w:hAnsi="仿宋" w:cs="仿宋" w:hint="eastAsia"/>
            <w:lang w:eastAsia="zh-CN"/>
          </w:rPr>
          <w:t>(一)、项目选址原则</w:t>
        </w:r>
        <w:r>
          <w:tab/>
        </w:r>
        <w:r>
          <w:fldChar w:fldCharType="begin"/>
        </w:r>
        <w:r>
          <w:instrText xml:space="preserve"> PAGEREF _Toc10466 \h </w:instrText>
        </w:r>
        <w:r>
          <w:fldChar w:fldCharType="separate"/>
        </w:r>
        <w:r>
          <w:t>25</w:t>
        </w:r>
        <w:r>
          <w:fldChar w:fldCharType="end"/>
        </w:r>
      </w:hyperlink>
    </w:p>
    <w:p>
      <w:pPr>
        <w:pStyle w:val="TOC2"/>
        <w:tabs>
          <w:tab w:val="right" w:leader="dot" w:pos="8306"/>
        </w:tabs>
      </w:pPr>
      <w:hyperlink w:anchor="_Toc22926" w:history="1">
        <w:r>
          <w:rPr>
            <w:rFonts w:ascii="仿宋" w:eastAsia="仿宋" w:hAnsi="仿宋" w:cs="仿宋" w:hint="eastAsia"/>
            <w:lang w:eastAsia="zh-CN"/>
          </w:rPr>
          <w:t>(二)、项目选址</w:t>
        </w:r>
        <w:r>
          <w:tab/>
        </w:r>
        <w:r>
          <w:fldChar w:fldCharType="begin"/>
        </w:r>
        <w:r>
          <w:instrText xml:space="preserve"> PAGEREF _Toc22926 \h </w:instrText>
        </w:r>
        <w:r>
          <w:fldChar w:fldCharType="separate"/>
        </w:r>
        <w:r>
          <w:t>28</w:t>
        </w:r>
        <w:r>
          <w:fldChar w:fldCharType="end"/>
        </w:r>
      </w:hyperlink>
    </w:p>
    <w:p>
      <w:pPr>
        <w:pStyle w:val="TOC2"/>
        <w:tabs>
          <w:tab w:val="right" w:leader="dot" w:pos="8306"/>
        </w:tabs>
      </w:pPr>
      <w:hyperlink w:anchor="_Toc17949" w:history="1">
        <w:r>
          <w:rPr>
            <w:rFonts w:ascii="仿宋" w:eastAsia="仿宋" w:hAnsi="仿宋" w:cs="仿宋" w:hint="eastAsia"/>
            <w:lang w:eastAsia="zh-CN"/>
          </w:rPr>
          <w:t>(三)、建设条件分析</w:t>
        </w:r>
        <w:r>
          <w:tab/>
        </w:r>
        <w:r>
          <w:fldChar w:fldCharType="begin"/>
        </w:r>
        <w:r>
          <w:instrText xml:space="preserve"> PAGEREF _Toc17949 \h </w:instrText>
        </w:r>
        <w:r>
          <w:fldChar w:fldCharType="separate"/>
        </w:r>
        <w:r>
          <w:t>30</w:t>
        </w:r>
        <w:r>
          <w:fldChar w:fldCharType="end"/>
        </w:r>
      </w:hyperlink>
    </w:p>
    <w:p>
      <w:pPr>
        <w:pStyle w:val="TOC2"/>
        <w:tabs>
          <w:tab w:val="right" w:leader="dot" w:pos="8306"/>
        </w:tabs>
      </w:pPr>
      <w:hyperlink w:anchor="_Toc11625" w:history="1">
        <w:r>
          <w:rPr>
            <w:rFonts w:ascii="仿宋" w:eastAsia="仿宋" w:hAnsi="仿宋" w:cs="仿宋" w:hint="eastAsia"/>
            <w:lang w:eastAsia="zh-CN"/>
          </w:rPr>
          <w:t>(四)、用地控制指标</w:t>
        </w:r>
        <w:r>
          <w:tab/>
        </w:r>
        <w:r>
          <w:fldChar w:fldCharType="begin"/>
        </w:r>
        <w:r>
          <w:instrText xml:space="preserve"> PAGEREF _Toc11625 \h </w:instrText>
        </w:r>
        <w:r>
          <w:fldChar w:fldCharType="separate"/>
        </w:r>
        <w:r>
          <w:t>31</w:t>
        </w:r>
        <w:r>
          <w:fldChar w:fldCharType="end"/>
        </w:r>
      </w:hyperlink>
    </w:p>
    <w:p>
      <w:pPr>
        <w:pStyle w:val="TOC2"/>
        <w:tabs>
          <w:tab w:val="right" w:leader="dot" w:pos="8306"/>
        </w:tabs>
      </w:pPr>
      <w:hyperlink w:anchor="_Toc13964" w:history="1">
        <w:r>
          <w:rPr>
            <w:rFonts w:ascii="仿宋" w:eastAsia="仿宋" w:hAnsi="仿宋" w:cs="仿宋" w:hint="eastAsia"/>
            <w:lang w:eastAsia="zh-CN"/>
          </w:rPr>
          <w:t>(五)、地总体要求</w:t>
        </w:r>
        <w:r>
          <w:tab/>
        </w:r>
        <w:r>
          <w:fldChar w:fldCharType="begin"/>
        </w:r>
        <w:r>
          <w:instrText xml:space="preserve"> PAGEREF _Toc13964 \h </w:instrText>
        </w:r>
        <w:r>
          <w:fldChar w:fldCharType="separate"/>
        </w:r>
        <w:r>
          <w:t>33</w:t>
        </w:r>
        <w:r>
          <w:fldChar w:fldCharType="end"/>
        </w:r>
      </w:hyperlink>
    </w:p>
    <w:p>
      <w:pPr>
        <w:pStyle w:val="TOC2"/>
        <w:tabs>
          <w:tab w:val="right" w:leader="dot" w:pos="8306"/>
        </w:tabs>
      </w:pPr>
      <w:hyperlink w:anchor="_Toc19521" w:history="1">
        <w:r>
          <w:rPr>
            <w:rFonts w:ascii="仿宋" w:eastAsia="仿宋" w:hAnsi="仿宋" w:cs="仿宋" w:hint="eastAsia"/>
            <w:lang w:eastAsia="zh-CN"/>
          </w:rPr>
          <w:t>(六)、节约用地措施</w:t>
        </w:r>
        <w:r>
          <w:tab/>
        </w:r>
        <w:r>
          <w:fldChar w:fldCharType="begin"/>
        </w:r>
        <w:r>
          <w:instrText xml:space="preserve"> PAGEREF _Toc19521 \h </w:instrText>
        </w:r>
        <w:r>
          <w:fldChar w:fldCharType="separate"/>
        </w:r>
        <w:r>
          <w:t>34</w:t>
        </w:r>
        <w:r>
          <w:fldChar w:fldCharType="end"/>
        </w:r>
      </w:hyperlink>
    </w:p>
    <w:p>
      <w:pPr>
        <w:pStyle w:val="TOC2"/>
        <w:tabs>
          <w:tab w:val="right" w:leader="dot" w:pos="8306"/>
        </w:tabs>
      </w:pPr>
      <w:hyperlink w:anchor="_Toc27958" w:history="1">
        <w:r>
          <w:rPr>
            <w:rFonts w:ascii="仿宋" w:eastAsia="仿宋" w:hAnsi="仿宋" w:cs="仿宋" w:hint="eastAsia"/>
            <w:lang w:eastAsia="zh-CN"/>
          </w:rPr>
          <w:t>(七)、选址综合评价</w:t>
        </w:r>
        <w:r>
          <w:tab/>
        </w:r>
        <w:r>
          <w:fldChar w:fldCharType="begin"/>
        </w:r>
        <w:r>
          <w:instrText xml:space="preserve"> PAGEREF _Toc27958 \h </w:instrText>
        </w:r>
        <w:r>
          <w:fldChar w:fldCharType="separate"/>
        </w:r>
        <w:r>
          <w:t>35</w:t>
        </w:r>
        <w:r>
          <w:fldChar w:fldCharType="end"/>
        </w:r>
      </w:hyperlink>
    </w:p>
    <w:p>
      <w:pPr>
        <w:pStyle w:val="TOC1"/>
        <w:tabs>
          <w:tab w:val="right" w:leader="dot" w:pos="8306"/>
        </w:tabs>
      </w:pPr>
      <w:hyperlink w:anchor="_Toc17356" w:history="1">
        <w:r>
          <w:rPr>
            <w:rFonts w:ascii="仿宋" w:eastAsia="仿宋" w:hAnsi="仿宋" w:cs="仿宋" w:hint="eastAsia"/>
            <w:lang w:eastAsia="zh-CN"/>
          </w:rPr>
          <w:t>七、项目变更管理</w:t>
        </w:r>
        <w:r>
          <w:tab/>
        </w:r>
        <w:r>
          <w:fldChar w:fldCharType="begin"/>
        </w:r>
        <w:r>
          <w:instrText xml:space="preserve"> PAGEREF _Toc17356 \h </w:instrText>
        </w:r>
        <w:r>
          <w:fldChar w:fldCharType="separate"/>
        </w:r>
        <w:r>
          <w:t>36</w:t>
        </w:r>
        <w:r>
          <w:fldChar w:fldCharType="end"/>
        </w:r>
      </w:hyperlink>
    </w:p>
    <w:p>
      <w:pPr>
        <w:pStyle w:val="TOC2"/>
        <w:tabs>
          <w:tab w:val="right" w:leader="dot" w:pos="8306"/>
        </w:tabs>
      </w:pPr>
      <w:hyperlink w:anchor="_Toc13471" w:history="1">
        <w:r>
          <w:rPr>
            <w:rFonts w:ascii="仿宋" w:eastAsia="仿宋" w:hAnsi="仿宋" w:cs="仿宋" w:hint="eastAsia"/>
            <w:lang w:eastAsia="zh-CN"/>
          </w:rPr>
          <w:t>(一)、变更控制流程</w:t>
        </w:r>
        <w:r>
          <w:tab/>
        </w:r>
        <w:r>
          <w:fldChar w:fldCharType="begin"/>
        </w:r>
        <w:r>
          <w:instrText xml:space="preserve"> PAGEREF _Toc13471 \h </w:instrText>
        </w:r>
        <w:r>
          <w:fldChar w:fldCharType="separate"/>
        </w:r>
        <w:r>
          <w:t>36</w:t>
        </w:r>
        <w:r>
          <w:fldChar w:fldCharType="end"/>
        </w:r>
      </w:hyperlink>
    </w:p>
    <w:p>
      <w:pPr>
        <w:pStyle w:val="TOC2"/>
        <w:tabs>
          <w:tab w:val="right" w:leader="dot" w:pos="8306"/>
        </w:tabs>
      </w:pPr>
      <w:hyperlink w:anchor="_Toc24981" w:history="1">
        <w:r>
          <w:rPr>
            <w:rFonts w:ascii="仿宋" w:eastAsia="仿宋" w:hAnsi="仿宋" w:cs="仿宋" w:hint="eastAsia"/>
            <w:lang w:eastAsia="zh-CN"/>
          </w:rPr>
          <w:t>(二)、影响评估与处理</w:t>
        </w:r>
        <w:r>
          <w:tab/>
        </w:r>
        <w:r>
          <w:fldChar w:fldCharType="begin"/>
        </w:r>
        <w:r>
          <w:instrText xml:space="preserve"> PAGEREF _Toc24981 \h </w:instrText>
        </w:r>
        <w:r>
          <w:fldChar w:fldCharType="separate"/>
        </w:r>
        <w:r>
          <w:t>37</w:t>
        </w:r>
        <w:r>
          <w:fldChar w:fldCharType="end"/>
        </w:r>
      </w:hyperlink>
    </w:p>
    <w:p>
      <w:pPr>
        <w:pStyle w:val="TOC2"/>
        <w:tabs>
          <w:tab w:val="right" w:leader="dot" w:pos="8306"/>
        </w:tabs>
      </w:pPr>
      <w:hyperlink w:anchor="_Toc1236" w:history="1">
        <w:r>
          <w:rPr>
            <w:rFonts w:ascii="仿宋" w:eastAsia="仿宋" w:hAnsi="仿宋" w:cs="仿宋" w:hint="eastAsia"/>
            <w:lang w:eastAsia="zh-CN"/>
          </w:rPr>
          <w:t>(三)、变更记录与追踪</w:t>
        </w:r>
        <w:r>
          <w:tab/>
        </w:r>
        <w:r>
          <w:fldChar w:fldCharType="begin"/>
        </w:r>
        <w:r>
          <w:instrText xml:space="preserve"> PAGEREF _Toc1236 \h </w:instrText>
        </w:r>
        <w:r>
          <w:fldChar w:fldCharType="separate"/>
        </w:r>
        <w:r>
          <w:t>39</w:t>
        </w:r>
        <w:r>
          <w:fldChar w:fldCharType="end"/>
        </w:r>
      </w:hyperlink>
    </w:p>
    <w:p>
      <w:pPr>
        <w:pStyle w:val="TOC2"/>
        <w:tabs>
          <w:tab w:val="right" w:leader="dot" w:pos="8306"/>
        </w:tabs>
      </w:pPr>
      <w:hyperlink w:anchor="_Toc25442" w:history="1">
        <w:r>
          <w:rPr>
            <w:rFonts w:ascii="仿宋" w:eastAsia="仿宋" w:hAnsi="仿宋" w:cs="仿宋" w:hint="eastAsia"/>
            <w:lang w:eastAsia="zh-CN"/>
          </w:rPr>
          <w:t>(四)、变更管理策略</w:t>
        </w:r>
        <w:r>
          <w:tab/>
        </w:r>
        <w:r>
          <w:fldChar w:fldCharType="begin"/>
        </w:r>
        <w:r>
          <w:instrText xml:space="preserve"> PAGEREF _Toc25442 \h </w:instrText>
        </w:r>
        <w:r>
          <w:fldChar w:fldCharType="separate"/>
        </w:r>
        <w:r>
          <w:t>40</w:t>
        </w:r>
        <w:r>
          <w:fldChar w:fldCharType="end"/>
        </w:r>
      </w:hyperlink>
    </w:p>
    <w:p>
      <w:pPr>
        <w:pStyle w:val="TOC1"/>
        <w:tabs>
          <w:tab w:val="right" w:leader="dot" w:pos="8306"/>
        </w:tabs>
      </w:pPr>
      <w:hyperlink w:anchor="_Toc23241" w:history="1">
        <w:r>
          <w:rPr>
            <w:rFonts w:ascii="仿宋" w:eastAsia="仿宋" w:hAnsi="仿宋" w:cs="仿宋" w:hint="eastAsia"/>
            <w:lang w:eastAsia="zh-CN"/>
          </w:rPr>
          <w:t>八、技术创新与产业升级</w:t>
        </w:r>
        <w:r>
          <w:tab/>
        </w:r>
        <w:r>
          <w:fldChar w:fldCharType="begin"/>
        </w:r>
        <w:r>
          <w:instrText xml:space="preserve"> PAGEREF _Toc23241 \h </w:instrText>
        </w:r>
        <w:r>
          <w:fldChar w:fldCharType="separate"/>
        </w:r>
        <w:r>
          <w:t>42</w:t>
        </w:r>
        <w:r>
          <w:fldChar w:fldCharType="end"/>
        </w:r>
      </w:hyperlink>
    </w:p>
    <w:p>
      <w:pPr>
        <w:pStyle w:val="TOC2"/>
        <w:tabs>
          <w:tab w:val="right" w:leader="dot" w:pos="8306"/>
        </w:tabs>
      </w:pPr>
      <w:hyperlink w:anchor="_Toc14224" w:history="1">
        <w:r>
          <w:rPr>
            <w:rFonts w:ascii="仿宋" w:eastAsia="仿宋" w:hAnsi="仿宋" w:cs="仿宋" w:hint="eastAsia"/>
            <w:lang w:eastAsia="zh-CN"/>
          </w:rPr>
          <w:t>(一)、技术创新方向与目标</w:t>
        </w:r>
        <w:r>
          <w:tab/>
        </w:r>
        <w:r>
          <w:fldChar w:fldCharType="begin"/>
        </w:r>
        <w:r>
          <w:instrText xml:space="preserve"> PAGEREF _Toc14224 \h </w:instrText>
        </w:r>
        <w:r>
          <w:fldChar w:fldCharType="separate"/>
        </w:r>
        <w:r>
          <w:t>42</w:t>
        </w:r>
        <w:r>
          <w:fldChar w:fldCharType="end"/>
        </w:r>
      </w:hyperlink>
    </w:p>
    <w:p>
      <w:pPr>
        <w:pStyle w:val="TOC2"/>
        <w:tabs>
          <w:tab w:val="right" w:leader="dot" w:pos="8306"/>
        </w:tabs>
      </w:pPr>
      <w:hyperlink w:anchor="_Toc9142" w:history="1">
        <w:r>
          <w:rPr>
            <w:rFonts w:ascii="仿宋" w:eastAsia="仿宋" w:hAnsi="仿宋" w:cs="仿宋" w:hint="eastAsia"/>
            <w:lang w:eastAsia="zh-CN"/>
          </w:rPr>
          <w:t>(二)、产业升级路径与措施</w:t>
        </w:r>
        <w:r>
          <w:tab/>
        </w:r>
        <w:r>
          <w:fldChar w:fldCharType="begin"/>
        </w:r>
        <w:r>
          <w:instrText xml:space="preserve"> PAGEREF _Toc9142 \h </w:instrText>
        </w:r>
        <w:r>
          <w:fldChar w:fldCharType="separate"/>
        </w:r>
        <w:r>
          <w:t>43</w:t>
        </w:r>
        <w:r>
          <w:fldChar w:fldCharType="end"/>
        </w:r>
      </w:hyperlink>
    </w:p>
    <w:p>
      <w:pPr>
        <w:pStyle w:val="TOC1"/>
        <w:tabs>
          <w:tab w:val="right" w:leader="dot" w:pos="8306"/>
        </w:tabs>
      </w:pPr>
      <w:hyperlink w:anchor="_Toc13697" w:history="1">
        <w:r>
          <w:rPr>
            <w:rFonts w:ascii="仿宋" w:eastAsia="仿宋" w:hAnsi="仿宋" w:cs="仿宋" w:hint="eastAsia"/>
            <w:lang w:eastAsia="zh-CN"/>
          </w:rPr>
          <w:t>九、资金管理与财务规划</w:t>
        </w:r>
        <w:r>
          <w:tab/>
        </w:r>
        <w:r>
          <w:fldChar w:fldCharType="begin"/>
        </w:r>
        <w:r>
          <w:instrText xml:space="preserve"> PAGEREF _Toc13697 \h </w:instrText>
        </w:r>
        <w:r>
          <w:fldChar w:fldCharType="separate"/>
        </w:r>
        <w:r>
          <w:t>45</w:t>
        </w:r>
        <w:r>
          <w:fldChar w:fldCharType="end"/>
        </w:r>
      </w:hyperlink>
    </w:p>
    <w:p>
      <w:pPr>
        <w:pStyle w:val="TOC2"/>
        <w:tabs>
          <w:tab w:val="right" w:leader="dot" w:pos="8306"/>
        </w:tabs>
      </w:pPr>
      <w:hyperlink w:anchor="_Toc9306" w:history="1">
        <w:r>
          <w:rPr>
            <w:rFonts w:ascii="仿宋" w:eastAsia="仿宋" w:hAnsi="仿宋" w:cs="仿宋" w:hint="eastAsia"/>
            <w:lang w:eastAsia="zh-CN"/>
          </w:rPr>
          <w:t>(一)、项目资金来源与筹措</w:t>
        </w:r>
        <w:r>
          <w:tab/>
        </w:r>
        <w:r>
          <w:fldChar w:fldCharType="begin"/>
        </w:r>
        <w:r>
          <w:instrText xml:space="preserve"> PAGEREF _Toc9306 \h </w:instrText>
        </w:r>
        <w:r>
          <w:fldChar w:fldCharType="separate"/>
        </w:r>
        <w:r>
          <w:t>45</w:t>
        </w:r>
        <w:r>
          <w:fldChar w:fldCharType="end"/>
        </w:r>
      </w:hyperlink>
    </w:p>
    <w:p>
      <w:pPr>
        <w:pStyle w:val="TOC2"/>
        <w:tabs>
          <w:tab w:val="right" w:leader="dot" w:pos="8306"/>
        </w:tabs>
      </w:pPr>
      <w:hyperlink w:anchor="_Toc13908" w:history="1">
        <w:r>
          <w:rPr>
            <w:rFonts w:ascii="仿宋" w:eastAsia="仿宋" w:hAnsi="仿宋" w:cs="仿宋" w:hint="eastAsia"/>
            <w:lang w:eastAsia="zh-CN"/>
          </w:rPr>
          <w:t>(二)、资金使用与监管</w:t>
        </w:r>
        <w:r>
          <w:tab/>
        </w:r>
        <w:r>
          <w:fldChar w:fldCharType="begin"/>
        </w:r>
        <w:r>
          <w:instrText xml:space="preserve"> PAGEREF _Toc13908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22" w:history="1">
        <w:r>
          <w:rPr>
            <w:rFonts w:ascii="仿宋" w:eastAsia="仿宋" w:hAnsi="仿宋" w:cs="仿宋" w:hint="eastAsia"/>
            <w:lang w:eastAsia="zh-CN"/>
          </w:rPr>
          <w:t>(三)、财务规划与预测</w:t>
        </w:r>
        <w:r>
          <w:tab/>
        </w:r>
        <w:r>
          <w:fldChar w:fldCharType="begin"/>
        </w:r>
        <w:r>
          <w:instrText xml:space="preserve"> PAGEREF _Toc17222 \h </w:instrText>
        </w:r>
        <w:r>
          <w:fldChar w:fldCharType="separate"/>
        </w:r>
        <w:r>
          <w:t>47</w:t>
        </w:r>
        <w:r>
          <w:fldChar w:fldCharType="end"/>
        </w:r>
      </w:hyperlink>
    </w:p>
    <w:p>
      <w:pPr>
        <w:pStyle w:val="TOC1"/>
        <w:tabs>
          <w:tab w:val="right" w:leader="dot" w:pos="8306"/>
        </w:tabs>
      </w:pPr>
      <w:hyperlink w:anchor="_Toc30845" w:history="1">
        <w:r>
          <w:rPr>
            <w:rFonts w:ascii="仿宋" w:eastAsia="仿宋" w:hAnsi="仿宋" w:cs="仿宋" w:hint="eastAsia"/>
            <w:lang w:eastAsia="zh-CN"/>
          </w:rPr>
          <w:t>十、环境保护与治理方案</w:t>
        </w:r>
        <w:r>
          <w:tab/>
        </w:r>
        <w:r>
          <w:fldChar w:fldCharType="begin"/>
        </w:r>
        <w:r>
          <w:instrText xml:space="preserve"> PAGEREF _Toc30845 \h </w:instrText>
        </w:r>
        <w:r>
          <w:fldChar w:fldCharType="separate"/>
        </w:r>
        <w:r>
          <w:t>48</w:t>
        </w:r>
        <w:r>
          <w:fldChar w:fldCharType="end"/>
        </w:r>
      </w:hyperlink>
    </w:p>
    <w:p>
      <w:pPr>
        <w:pStyle w:val="TOC2"/>
        <w:tabs>
          <w:tab w:val="right" w:leader="dot" w:pos="8306"/>
        </w:tabs>
      </w:pPr>
      <w:hyperlink w:anchor="_Toc5798" w:history="1">
        <w:r>
          <w:rPr>
            <w:rFonts w:ascii="仿宋" w:eastAsia="仿宋" w:hAnsi="仿宋" w:cs="仿宋" w:hint="eastAsia"/>
            <w:lang w:eastAsia="zh-CN"/>
          </w:rPr>
          <w:t>(一)、项目环境影响评估</w:t>
        </w:r>
        <w:r>
          <w:tab/>
        </w:r>
        <w:r>
          <w:fldChar w:fldCharType="begin"/>
        </w:r>
        <w:r>
          <w:instrText xml:space="preserve"> PAGEREF _Toc5798 \h </w:instrText>
        </w:r>
        <w:r>
          <w:fldChar w:fldCharType="separate"/>
        </w:r>
        <w:r>
          <w:t>48</w:t>
        </w:r>
        <w:r>
          <w:fldChar w:fldCharType="end"/>
        </w:r>
      </w:hyperlink>
    </w:p>
    <w:p>
      <w:pPr>
        <w:pStyle w:val="TOC2"/>
        <w:tabs>
          <w:tab w:val="right" w:leader="dot" w:pos="8306"/>
        </w:tabs>
      </w:pPr>
      <w:hyperlink w:anchor="_Toc19700" w:history="1">
        <w:r>
          <w:rPr>
            <w:rFonts w:ascii="仿宋" w:eastAsia="仿宋" w:hAnsi="仿宋" w:cs="仿宋" w:hint="eastAsia"/>
            <w:lang w:eastAsia="zh-CN"/>
          </w:rPr>
          <w:t>(二)、环境保护措施与治理方案</w:t>
        </w:r>
        <w:r>
          <w:tab/>
        </w:r>
        <w:r>
          <w:fldChar w:fldCharType="begin"/>
        </w:r>
        <w:r>
          <w:instrText xml:space="preserve"> PAGEREF _Toc19700 \h </w:instrText>
        </w:r>
        <w:r>
          <w:fldChar w:fldCharType="separate"/>
        </w:r>
        <w:r>
          <w:t>49</w:t>
        </w:r>
        <w:r>
          <w:fldChar w:fldCharType="end"/>
        </w:r>
      </w:hyperlink>
    </w:p>
    <w:p>
      <w:pPr>
        <w:pStyle w:val="TOC1"/>
        <w:tabs>
          <w:tab w:val="right" w:leader="dot" w:pos="8306"/>
        </w:tabs>
      </w:pPr>
      <w:hyperlink w:anchor="_Toc22812" w:history="1">
        <w:r>
          <w:rPr>
            <w:rFonts w:ascii="仿宋" w:eastAsia="仿宋" w:hAnsi="仿宋" w:cs="仿宋" w:hint="eastAsia"/>
            <w:lang w:eastAsia="zh-CN"/>
          </w:rPr>
          <w:t>十一、土地利用与规划方案</w:t>
        </w:r>
        <w:r>
          <w:tab/>
        </w:r>
        <w:r>
          <w:fldChar w:fldCharType="begin"/>
        </w:r>
        <w:r>
          <w:instrText xml:space="preserve"> PAGEREF _Toc22812 \h </w:instrText>
        </w:r>
        <w:r>
          <w:fldChar w:fldCharType="separate"/>
        </w:r>
        <w:r>
          <w:t>49</w:t>
        </w:r>
        <w:r>
          <w:fldChar w:fldCharType="end"/>
        </w:r>
      </w:hyperlink>
    </w:p>
    <w:p>
      <w:pPr>
        <w:pStyle w:val="TOC2"/>
        <w:tabs>
          <w:tab w:val="right" w:leader="dot" w:pos="8306"/>
        </w:tabs>
      </w:pPr>
      <w:hyperlink w:anchor="_Toc17179" w:history="1">
        <w:r>
          <w:rPr>
            <w:rFonts w:ascii="仿宋" w:eastAsia="仿宋" w:hAnsi="仿宋" w:cs="仿宋" w:hint="eastAsia"/>
            <w:lang w:eastAsia="zh-CN"/>
          </w:rPr>
          <w:t>(一)、项目用地情况分析</w:t>
        </w:r>
        <w:r>
          <w:tab/>
        </w:r>
        <w:r>
          <w:fldChar w:fldCharType="begin"/>
        </w:r>
        <w:r>
          <w:instrText xml:space="preserve"> PAGEREF _Toc17179 \h </w:instrText>
        </w:r>
        <w:r>
          <w:fldChar w:fldCharType="separate"/>
        </w:r>
        <w:r>
          <w:t>49</w:t>
        </w:r>
        <w:r>
          <w:fldChar w:fldCharType="end"/>
        </w:r>
      </w:hyperlink>
    </w:p>
    <w:p>
      <w:pPr>
        <w:pStyle w:val="TOC2"/>
        <w:tabs>
          <w:tab w:val="right" w:leader="dot" w:pos="8306"/>
        </w:tabs>
      </w:pPr>
      <w:hyperlink w:anchor="_Toc18090" w:history="1">
        <w:r>
          <w:rPr>
            <w:rFonts w:ascii="仿宋" w:eastAsia="仿宋" w:hAnsi="仿宋" w:cs="仿宋" w:hint="eastAsia"/>
            <w:lang w:eastAsia="zh-CN"/>
          </w:rPr>
          <w:t>(二)、土地利用规划方案</w:t>
        </w:r>
        <w:r>
          <w:tab/>
        </w:r>
        <w:r>
          <w:fldChar w:fldCharType="begin"/>
        </w:r>
        <w:r>
          <w:instrText xml:space="preserve"> PAGEREF _Toc18090 \h </w:instrText>
        </w:r>
        <w:r>
          <w:fldChar w:fldCharType="separate"/>
        </w:r>
        <w:r>
          <w:t>50</w:t>
        </w:r>
        <w:r>
          <w:fldChar w:fldCharType="end"/>
        </w:r>
      </w:hyperlink>
    </w:p>
    <w:p>
      <w:pPr>
        <w:pStyle w:val="TOC1"/>
        <w:tabs>
          <w:tab w:val="right" w:leader="dot" w:pos="8306"/>
        </w:tabs>
      </w:pPr>
      <w:hyperlink w:anchor="_Toc28806" w:history="1">
        <w:r>
          <w:rPr>
            <w:rFonts w:ascii="仿宋" w:eastAsia="仿宋" w:hAnsi="仿宋" w:cs="仿宋" w:hint="eastAsia"/>
            <w:lang w:eastAsia="zh-CN"/>
          </w:rPr>
          <w:t>十二、项目实施与管理方案</w:t>
        </w:r>
        <w:r>
          <w:tab/>
        </w:r>
        <w:r>
          <w:fldChar w:fldCharType="begin"/>
        </w:r>
        <w:r>
          <w:instrText xml:space="preserve"> PAGEREF _Toc28806 \h </w:instrText>
        </w:r>
        <w:r>
          <w:fldChar w:fldCharType="separate"/>
        </w:r>
        <w:r>
          <w:t>52</w:t>
        </w:r>
        <w:r>
          <w:fldChar w:fldCharType="end"/>
        </w:r>
      </w:hyperlink>
    </w:p>
    <w:p>
      <w:pPr>
        <w:pStyle w:val="TOC2"/>
        <w:tabs>
          <w:tab w:val="right" w:leader="dot" w:pos="8306"/>
        </w:tabs>
      </w:pPr>
      <w:hyperlink w:anchor="_Toc10692" w:history="1">
        <w:r>
          <w:rPr>
            <w:rFonts w:ascii="仿宋" w:eastAsia="仿宋" w:hAnsi="仿宋" w:cs="仿宋" w:hint="eastAsia"/>
            <w:lang w:eastAsia="zh-CN"/>
          </w:rPr>
          <w:t>(一)、项目实施计划</w:t>
        </w:r>
        <w:r>
          <w:tab/>
        </w:r>
        <w:r>
          <w:fldChar w:fldCharType="begin"/>
        </w:r>
        <w:r>
          <w:instrText xml:space="preserve"> PAGEREF _Toc10692 \h </w:instrText>
        </w:r>
        <w:r>
          <w:fldChar w:fldCharType="separate"/>
        </w:r>
        <w:r>
          <w:t>52</w:t>
        </w:r>
        <w:r>
          <w:fldChar w:fldCharType="end"/>
        </w:r>
      </w:hyperlink>
    </w:p>
    <w:p>
      <w:pPr>
        <w:pStyle w:val="TOC2"/>
        <w:tabs>
          <w:tab w:val="right" w:leader="dot" w:pos="8306"/>
        </w:tabs>
      </w:pPr>
      <w:hyperlink w:anchor="_Toc7240" w:history="1">
        <w:r>
          <w:rPr>
            <w:rFonts w:ascii="仿宋" w:eastAsia="仿宋" w:hAnsi="仿宋" w:cs="仿宋" w:hint="eastAsia"/>
            <w:lang w:eastAsia="zh-CN"/>
          </w:rPr>
          <w:t>(二)、项目组织机构与职责</w:t>
        </w:r>
        <w:r>
          <w:tab/>
        </w:r>
        <w:r>
          <w:fldChar w:fldCharType="begin"/>
        </w:r>
        <w:r>
          <w:instrText xml:space="preserve"> PAGEREF _Toc7240 \h </w:instrText>
        </w:r>
        <w:r>
          <w:fldChar w:fldCharType="separate"/>
        </w:r>
        <w:r>
          <w:t>53</w:t>
        </w:r>
        <w:r>
          <w:fldChar w:fldCharType="end"/>
        </w:r>
      </w:hyperlink>
    </w:p>
    <w:p>
      <w:pPr>
        <w:pStyle w:val="TOC2"/>
        <w:tabs>
          <w:tab w:val="right" w:leader="dot" w:pos="8306"/>
        </w:tabs>
      </w:pPr>
      <w:hyperlink w:anchor="_Toc25075" w:history="1">
        <w:r>
          <w:rPr>
            <w:rFonts w:ascii="仿宋" w:eastAsia="仿宋" w:hAnsi="仿宋" w:cs="仿宋" w:hint="eastAsia"/>
            <w:lang w:eastAsia="zh-CN"/>
          </w:rPr>
          <w:t>(三)、项目管理与监控体系</w:t>
        </w:r>
        <w:r>
          <w:tab/>
        </w:r>
        <w:r>
          <w:fldChar w:fldCharType="begin"/>
        </w:r>
        <w:r>
          <w:instrText xml:space="preserve"> PAGEREF _Toc25075 \h </w:instrText>
        </w:r>
        <w:r>
          <w:fldChar w:fldCharType="separate"/>
        </w:r>
        <w:r>
          <w:t>56</w:t>
        </w:r>
        <w:r>
          <w:fldChar w:fldCharType="end"/>
        </w:r>
      </w:hyperlink>
    </w:p>
    <w:p>
      <w:pPr>
        <w:pStyle w:val="TOC1"/>
        <w:tabs>
          <w:tab w:val="right" w:leader="dot" w:pos="8306"/>
        </w:tabs>
      </w:pPr>
      <w:hyperlink w:anchor="_Toc4474" w:history="1">
        <w:r>
          <w:rPr>
            <w:rFonts w:ascii="仿宋" w:eastAsia="仿宋" w:hAnsi="仿宋" w:cs="仿宋" w:hint="eastAsia"/>
            <w:lang w:eastAsia="zh-CN"/>
          </w:rPr>
          <w:t>十三、法律法规与政策遵循</w:t>
        </w:r>
        <w:r>
          <w:tab/>
        </w:r>
        <w:r>
          <w:fldChar w:fldCharType="begin"/>
        </w:r>
        <w:r>
          <w:instrText xml:space="preserve"> PAGEREF _Toc4474 \h </w:instrText>
        </w:r>
        <w:r>
          <w:fldChar w:fldCharType="separate"/>
        </w:r>
        <w:r>
          <w:t>57</w:t>
        </w:r>
        <w:r>
          <w:fldChar w:fldCharType="end"/>
        </w:r>
      </w:hyperlink>
    </w:p>
    <w:p>
      <w:pPr>
        <w:pStyle w:val="TOC2"/>
        <w:tabs>
          <w:tab w:val="right" w:leader="dot" w:pos="8306"/>
        </w:tabs>
      </w:pPr>
      <w:hyperlink w:anchor="_Toc14529" w:history="1">
        <w:r>
          <w:rPr>
            <w:rFonts w:ascii="仿宋" w:eastAsia="仿宋" w:hAnsi="仿宋" w:cs="仿宋" w:hint="eastAsia"/>
            <w:lang w:eastAsia="zh-CN"/>
          </w:rPr>
          <w:t>(一)、法律法规遵守</w:t>
        </w:r>
        <w:r>
          <w:tab/>
        </w:r>
        <w:r>
          <w:fldChar w:fldCharType="begin"/>
        </w:r>
        <w:r>
          <w:instrText xml:space="preserve"> PAGEREF _Toc14529 \h </w:instrText>
        </w:r>
        <w:r>
          <w:fldChar w:fldCharType="separate"/>
        </w:r>
        <w:r>
          <w:t>57</w:t>
        </w:r>
        <w:r>
          <w:fldChar w:fldCharType="end"/>
        </w:r>
      </w:hyperlink>
    </w:p>
    <w:p>
      <w:pPr>
        <w:pStyle w:val="TOC2"/>
        <w:tabs>
          <w:tab w:val="right" w:leader="dot" w:pos="8306"/>
        </w:tabs>
      </w:pPr>
      <w:hyperlink w:anchor="_Toc15115" w:history="1">
        <w:r>
          <w:rPr>
            <w:rFonts w:ascii="仿宋" w:eastAsia="仿宋" w:hAnsi="仿宋" w:cs="仿宋" w:hint="eastAsia"/>
            <w:lang w:eastAsia="zh-CN"/>
          </w:rPr>
          <w:t>(二)、政策导向与利用</w:t>
        </w:r>
        <w:r>
          <w:tab/>
        </w:r>
        <w:r>
          <w:fldChar w:fldCharType="begin"/>
        </w:r>
        <w:r>
          <w:instrText xml:space="preserve"> PAGEREF _Toc15115 \h </w:instrText>
        </w:r>
        <w:r>
          <w:fldChar w:fldCharType="separate"/>
        </w:r>
        <w:r>
          <w:t>58</w:t>
        </w:r>
        <w:r>
          <w:fldChar w:fldCharType="end"/>
        </w:r>
      </w:hyperlink>
    </w:p>
    <w:p>
      <w:pPr>
        <w:pStyle w:val="TOC1"/>
        <w:tabs>
          <w:tab w:val="right" w:leader="dot" w:pos="8306"/>
        </w:tabs>
      </w:pPr>
      <w:hyperlink w:anchor="_Toc16060" w:history="1">
        <w:r>
          <w:rPr>
            <w:rFonts w:ascii="仿宋" w:eastAsia="仿宋" w:hAnsi="仿宋" w:cs="仿宋" w:hint="eastAsia"/>
            <w:lang w:eastAsia="zh-CN"/>
          </w:rPr>
          <w:t>十四、成果转化与推广应用</w:t>
        </w:r>
        <w:r>
          <w:tab/>
        </w:r>
        <w:r>
          <w:fldChar w:fldCharType="begin"/>
        </w:r>
        <w:r>
          <w:instrText xml:space="preserve"> PAGEREF _Toc16060 \h </w:instrText>
        </w:r>
        <w:r>
          <w:fldChar w:fldCharType="separate"/>
        </w:r>
        <w:r>
          <w:t>59</w:t>
        </w:r>
        <w:r>
          <w:fldChar w:fldCharType="end"/>
        </w:r>
      </w:hyperlink>
    </w:p>
    <w:p>
      <w:pPr>
        <w:pStyle w:val="TOC2"/>
        <w:tabs>
          <w:tab w:val="right" w:leader="dot" w:pos="8306"/>
        </w:tabs>
      </w:pPr>
      <w:hyperlink w:anchor="_Toc31530" w:history="1">
        <w:r>
          <w:rPr>
            <w:rFonts w:ascii="仿宋" w:eastAsia="仿宋" w:hAnsi="仿宋" w:cs="仿宋" w:hint="eastAsia"/>
            <w:lang w:eastAsia="zh-CN"/>
          </w:rPr>
          <w:t>(一)、成果转化策略制定</w:t>
        </w:r>
        <w:r>
          <w:tab/>
        </w:r>
        <w:r>
          <w:fldChar w:fldCharType="begin"/>
        </w:r>
        <w:r>
          <w:instrText xml:space="preserve"> PAGEREF _Toc31530 \h </w:instrText>
        </w:r>
        <w:r>
          <w:fldChar w:fldCharType="separate"/>
        </w:r>
        <w:r>
          <w:t>59</w:t>
        </w:r>
        <w:r>
          <w:fldChar w:fldCharType="end"/>
        </w:r>
      </w:hyperlink>
    </w:p>
    <w:p>
      <w:pPr>
        <w:pStyle w:val="TOC2"/>
        <w:tabs>
          <w:tab w:val="right" w:leader="dot" w:pos="8306"/>
        </w:tabs>
      </w:pPr>
      <w:hyperlink w:anchor="_Toc31185" w:history="1">
        <w:r>
          <w:rPr>
            <w:rFonts w:ascii="仿宋" w:eastAsia="仿宋" w:hAnsi="仿宋" w:cs="仿宋" w:hint="eastAsia"/>
            <w:lang w:eastAsia="zh-CN"/>
          </w:rPr>
          <w:t>(二)、成果推广应用方案</w:t>
        </w:r>
        <w:r>
          <w:tab/>
        </w:r>
        <w:r>
          <w:fldChar w:fldCharType="begin"/>
        </w:r>
        <w:r>
          <w:instrText xml:space="preserve"> PAGEREF _Toc31185 \h </w:instrText>
        </w:r>
        <w:r>
          <w:fldChar w:fldCharType="separate"/>
        </w:r>
        <w:r>
          <w:t>61</w:t>
        </w:r>
        <w:r>
          <w:fldChar w:fldCharType="end"/>
        </w:r>
      </w:hyperlink>
    </w:p>
    <w:p>
      <w:pPr>
        <w:pStyle w:val="TOC1"/>
        <w:tabs>
          <w:tab w:val="right" w:leader="dot" w:pos="8306"/>
        </w:tabs>
      </w:pPr>
      <w:hyperlink w:anchor="_Toc697" w:history="1">
        <w:r>
          <w:rPr>
            <w:rFonts w:ascii="仿宋" w:eastAsia="仿宋" w:hAnsi="仿宋" w:cs="仿宋" w:hint="eastAsia"/>
            <w:lang w:eastAsia="zh-CN"/>
          </w:rPr>
          <w:t>十五、项目施工方案</w:t>
        </w:r>
        <w:r>
          <w:tab/>
        </w:r>
        <w:r>
          <w:fldChar w:fldCharType="begin"/>
        </w:r>
        <w:r>
          <w:instrText xml:space="preserve"> PAGEREF _Toc697 \h </w:instrText>
        </w:r>
        <w:r>
          <w:fldChar w:fldCharType="separate"/>
        </w:r>
        <w:r>
          <w:t>62</w:t>
        </w:r>
        <w:r>
          <w:fldChar w:fldCharType="end"/>
        </w:r>
      </w:hyperlink>
    </w:p>
    <w:p>
      <w:pPr>
        <w:pStyle w:val="TOC2"/>
        <w:tabs>
          <w:tab w:val="right" w:leader="dot" w:pos="8306"/>
        </w:tabs>
      </w:pPr>
      <w:hyperlink w:anchor="_Toc14167" w:history="1">
        <w:r>
          <w:rPr>
            <w:rFonts w:ascii="仿宋" w:eastAsia="仿宋" w:hAnsi="仿宋" w:cs="仿宋" w:hint="eastAsia"/>
            <w:lang w:eastAsia="zh-CN"/>
          </w:rPr>
          <w:t>(一)、施工组织设计</w:t>
        </w:r>
        <w:r>
          <w:tab/>
        </w:r>
        <w:r>
          <w:fldChar w:fldCharType="begin"/>
        </w:r>
        <w:r>
          <w:instrText xml:space="preserve"> PAGEREF _Toc14167 \h </w:instrText>
        </w:r>
        <w:r>
          <w:fldChar w:fldCharType="separate"/>
        </w:r>
        <w:r>
          <w:t>62</w:t>
        </w:r>
        <w:r>
          <w:fldChar w:fldCharType="end"/>
        </w:r>
      </w:hyperlink>
    </w:p>
    <w:p>
      <w:pPr>
        <w:pStyle w:val="TOC2"/>
        <w:tabs>
          <w:tab w:val="right" w:leader="dot" w:pos="8306"/>
        </w:tabs>
      </w:pPr>
      <w:hyperlink w:anchor="_Toc20913" w:history="1">
        <w:r>
          <w:rPr>
            <w:rFonts w:ascii="仿宋" w:eastAsia="仿宋" w:hAnsi="仿宋" w:cs="仿宋" w:hint="eastAsia"/>
            <w:lang w:eastAsia="zh-CN"/>
          </w:rPr>
          <w:t>(二)、施工工艺与技术路线</w:t>
        </w:r>
        <w:r>
          <w:tab/>
        </w:r>
        <w:r>
          <w:fldChar w:fldCharType="begin"/>
        </w:r>
        <w:r>
          <w:instrText xml:space="preserve"> PAGEREF _Toc20913 \h </w:instrText>
        </w:r>
        <w:r>
          <w:fldChar w:fldCharType="separate"/>
        </w:r>
        <w:r>
          <w:t>64</w:t>
        </w:r>
        <w:r>
          <w:fldChar w:fldCharType="end"/>
        </w:r>
      </w:hyperlink>
    </w:p>
    <w:p>
      <w:pPr>
        <w:pStyle w:val="TOC2"/>
        <w:tabs>
          <w:tab w:val="right" w:leader="dot" w:pos="8306"/>
        </w:tabs>
      </w:pPr>
      <w:hyperlink w:anchor="_Toc10099" w:history="1">
        <w:r>
          <w:rPr>
            <w:rFonts w:ascii="仿宋" w:eastAsia="仿宋" w:hAnsi="仿宋" w:cs="仿宋" w:hint="eastAsia"/>
            <w:lang w:eastAsia="zh-CN"/>
          </w:rPr>
          <w:t>(三)、关键节点施工计划</w:t>
        </w:r>
        <w:r>
          <w:tab/>
        </w:r>
        <w:r>
          <w:fldChar w:fldCharType="begin"/>
        </w:r>
        <w:r>
          <w:instrText xml:space="preserve"> PAGEREF _Toc10099 \h </w:instrText>
        </w:r>
        <w:r>
          <w:fldChar w:fldCharType="separate"/>
        </w:r>
        <w:r>
          <w:t>65</w:t>
        </w:r>
        <w:r>
          <w:fldChar w:fldCharType="end"/>
        </w:r>
      </w:hyperlink>
    </w:p>
    <w:p>
      <w:pPr>
        <w:pStyle w:val="TOC2"/>
        <w:tabs>
          <w:tab w:val="right" w:leader="dot" w:pos="8306"/>
        </w:tabs>
      </w:pPr>
      <w:hyperlink w:anchor="_Toc3944" w:history="1">
        <w:r>
          <w:rPr>
            <w:rFonts w:ascii="仿宋" w:eastAsia="仿宋" w:hAnsi="仿宋" w:cs="仿宋" w:hint="eastAsia"/>
            <w:lang w:eastAsia="zh-CN"/>
          </w:rPr>
          <w:t>(四)、施工现场管理</w:t>
        </w:r>
        <w:r>
          <w:tab/>
        </w:r>
        <w:r>
          <w:fldChar w:fldCharType="begin"/>
        </w:r>
        <w:r>
          <w:instrText xml:space="preserve"> PAGEREF _Toc3944 \h </w:instrText>
        </w:r>
        <w:r>
          <w:fldChar w:fldCharType="separate"/>
        </w:r>
        <w:r>
          <w:t>66</w:t>
        </w:r>
        <w:r>
          <w:fldChar w:fldCharType="end"/>
        </w:r>
      </w:hyperlink>
    </w:p>
    <w:p>
      <w:pPr>
        <w:pStyle w:val="TOC1"/>
        <w:tabs>
          <w:tab w:val="right" w:leader="dot" w:pos="8306"/>
        </w:tabs>
      </w:pPr>
      <w:hyperlink w:anchor="_Toc21710" w:history="1">
        <w:r>
          <w:rPr>
            <w:rFonts w:ascii="仿宋" w:eastAsia="仿宋" w:hAnsi="仿宋" w:cs="仿宋" w:hint="eastAsia"/>
            <w:lang w:eastAsia="zh-CN"/>
          </w:rPr>
          <w:t>十六、产业协同与集群发展</w:t>
        </w:r>
        <w:r>
          <w:tab/>
        </w:r>
        <w:r>
          <w:fldChar w:fldCharType="begin"/>
        </w:r>
        <w:r>
          <w:instrText xml:space="preserve"> PAGEREF _Toc21710 \h </w:instrText>
        </w:r>
        <w:r>
          <w:fldChar w:fldCharType="separate"/>
        </w:r>
        <w:r>
          <w:t>69</w:t>
        </w:r>
        <w:r>
          <w:fldChar w:fldCharType="end"/>
        </w:r>
      </w:hyperlink>
    </w:p>
    <w:p>
      <w:pPr>
        <w:pStyle w:val="TOC2"/>
        <w:tabs>
          <w:tab w:val="right" w:leader="dot" w:pos="8306"/>
        </w:tabs>
      </w:pPr>
      <w:hyperlink w:anchor="_Toc8705" w:history="1">
        <w:r>
          <w:rPr>
            <w:rFonts w:ascii="仿宋" w:eastAsia="仿宋" w:hAnsi="仿宋" w:cs="仿宋" w:hint="eastAsia"/>
            <w:lang w:eastAsia="zh-CN"/>
          </w:rPr>
          <w:t>(一)、产业协同机制建设</w:t>
        </w:r>
        <w:r>
          <w:tab/>
        </w:r>
        <w:r>
          <w:fldChar w:fldCharType="begin"/>
        </w:r>
        <w:r>
          <w:instrText xml:space="preserve"> PAGEREF _Toc8705 \h </w:instrText>
        </w:r>
        <w:r>
          <w:fldChar w:fldCharType="separate"/>
        </w:r>
        <w:r>
          <w:t>69</w:t>
        </w:r>
        <w:r>
          <w:fldChar w:fldCharType="end"/>
        </w:r>
      </w:hyperlink>
    </w:p>
    <w:p>
      <w:pPr>
        <w:pStyle w:val="TOC2"/>
        <w:tabs>
          <w:tab w:val="right" w:leader="dot" w:pos="8306"/>
        </w:tabs>
      </w:pPr>
      <w:hyperlink w:anchor="_Toc25255" w:history="1">
        <w:r>
          <w:rPr>
            <w:rFonts w:ascii="仿宋" w:eastAsia="仿宋" w:hAnsi="仿宋" w:cs="仿宋" w:hint="eastAsia"/>
            <w:lang w:eastAsia="zh-CN"/>
          </w:rPr>
          <w:t>(二)、产业集群培育与发展</w:t>
        </w:r>
        <w:r>
          <w:tab/>
        </w:r>
        <w:r>
          <w:fldChar w:fldCharType="begin"/>
        </w:r>
        <w:r>
          <w:instrText xml:space="preserve"> PAGEREF _Toc25255 \h </w:instrText>
        </w:r>
        <w:r>
          <w:fldChar w:fldCharType="separate"/>
        </w:r>
        <w:r>
          <w:t>70</w:t>
        </w:r>
        <w:r>
          <w:fldChar w:fldCharType="end"/>
        </w:r>
      </w:hyperlink>
    </w:p>
    <w:p>
      <w:pPr>
        <w:pStyle w:val="TOC1"/>
        <w:tabs>
          <w:tab w:val="right" w:leader="dot" w:pos="8306"/>
        </w:tabs>
      </w:pPr>
      <w:hyperlink w:anchor="_Toc26277" w:history="1">
        <w:r>
          <w:rPr>
            <w:rFonts w:ascii="仿宋" w:eastAsia="仿宋" w:hAnsi="仿宋" w:cs="仿宋" w:hint="eastAsia"/>
            <w:lang w:eastAsia="zh-CN"/>
          </w:rPr>
          <w:t>十七、人力资源管理与开发</w:t>
        </w:r>
        <w:r>
          <w:tab/>
        </w:r>
        <w:r>
          <w:fldChar w:fldCharType="begin"/>
        </w:r>
        <w:r>
          <w:instrText xml:space="preserve"> PAGEREF _Toc26277 \h </w:instrText>
        </w:r>
        <w:r>
          <w:fldChar w:fldCharType="separate"/>
        </w:r>
        <w:r>
          <w:t>71</w:t>
        </w:r>
        <w:r>
          <w:fldChar w:fldCharType="end"/>
        </w:r>
      </w:hyperlink>
    </w:p>
    <w:p>
      <w:pPr>
        <w:pStyle w:val="TOC2"/>
        <w:tabs>
          <w:tab w:val="right" w:leader="dot" w:pos="8306"/>
        </w:tabs>
      </w:pPr>
      <w:hyperlink w:anchor="_Toc3273" w:history="1">
        <w:r>
          <w:rPr>
            <w:rFonts w:ascii="仿宋" w:eastAsia="仿宋" w:hAnsi="仿宋" w:cs="仿宋" w:hint="eastAsia"/>
            <w:lang w:eastAsia="zh-CN"/>
          </w:rPr>
          <w:t>(一)、人力资源规划</w:t>
        </w:r>
        <w:r>
          <w:tab/>
        </w:r>
        <w:r>
          <w:fldChar w:fldCharType="begin"/>
        </w:r>
        <w:r>
          <w:instrText xml:space="preserve"> PAGEREF _Toc3273 \h </w:instrText>
        </w:r>
        <w:r>
          <w:fldChar w:fldCharType="separate"/>
        </w:r>
        <w:r>
          <w:t>71</w:t>
        </w:r>
        <w:r>
          <w:fldChar w:fldCharType="end"/>
        </w:r>
      </w:hyperlink>
    </w:p>
    <w:p>
      <w:pPr>
        <w:pStyle w:val="TOC2"/>
        <w:tabs>
          <w:tab w:val="right" w:leader="dot" w:pos="8306"/>
        </w:tabs>
      </w:pPr>
      <w:hyperlink w:anchor="_Toc14384" w:history="1">
        <w:r>
          <w:rPr>
            <w:rFonts w:ascii="仿宋" w:eastAsia="仿宋" w:hAnsi="仿宋" w:cs="仿宋" w:hint="eastAsia"/>
            <w:lang w:eastAsia="zh-CN"/>
          </w:rPr>
          <w:t>(二)、人力资源开发与培训</w:t>
        </w:r>
        <w:r>
          <w:tab/>
        </w:r>
        <w:r>
          <w:fldChar w:fldCharType="begin"/>
        </w:r>
        <w:r>
          <w:instrText xml:space="preserve"> PAGEREF _Toc14384 \h </w:instrText>
        </w:r>
        <w:r>
          <w:fldChar w:fldCharType="separate"/>
        </w:r>
        <w:r>
          <w:t>72</w:t>
        </w:r>
        <w:r>
          <w:fldChar w:fldCharType="end"/>
        </w:r>
      </w:hyperlink>
    </w:p>
    <w:p>
      <w:pPr>
        <w:pStyle w:val="TOC1"/>
        <w:tabs>
          <w:tab w:val="right" w:leader="dot" w:pos="8306"/>
        </w:tabs>
      </w:pPr>
      <w:hyperlink w:anchor="_Toc32757" w:history="1">
        <w:r>
          <w:rPr>
            <w:rFonts w:ascii="仿宋" w:eastAsia="仿宋" w:hAnsi="仿宋" w:cs="仿宋" w:hint="eastAsia"/>
            <w:lang w:eastAsia="zh-CN"/>
          </w:rPr>
          <w:t>十八、合作与交流机制建立</w:t>
        </w:r>
        <w:r>
          <w:tab/>
        </w:r>
        <w:r>
          <w:fldChar w:fldCharType="begin"/>
        </w:r>
        <w:r>
          <w:instrText xml:space="preserve"> PAGEREF _Toc32757 \h </w:instrText>
        </w:r>
        <w:r>
          <w:fldChar w:fldCharType="separate"/>
        </w:r>
        <w:r>
          <w:t>75</w:t>
        </w:r>
        <w:r>
          <w:fldChar w:fldCharType="end"/>
        </w:r>
      </w:hyperlink>
    </w:p>
    <w:p>
      <w:pPr>
        <w:pStyle w:val="TOC2"/>
        <w:tabs>
          <w:tab w:val="right" w:leader="dot" w:pos="8306"/>
        </w:tabs>
      </w:pPr>
      <w:hyperlink w:anchor="_Toc8298" w:history="1">
        <w:r>
          <w:rPr>
            <w:rFonts w:ascii="仿宋" w:eastAsia="仿宋" w:hAnsi="仿宋" w:cs="仿宋" w:hint="eastAsia"/>
            <w:lang w:eastAsia="zh-CN"/>
          </w:rPr>
          <w:t>(一)、合作伙伴选择与合作方式</w:t>
        </w:r>
        <w:r>
          <w:tab/>
        </w:r>
        <w:r>
          <w:fldChar w:fldCharType="begin"/>
        </w:r>
        <w:r>
          <w:instrText xml:space="preserve"> PAGEREF _Toc8298 \h </w:instrText>
        </w:r>
        <w:r>
          <w:fldChar w:fldCharType="separate"/>
        </w:r>
        <w:r>
          <w:t>75</w:t>
        </w:r>
        <w:r>
          <w:fldChar w:fldCharType="end"/>
        </w:r>
      </w:hyperlink>
    </w:p>
    <w:p>
      <w:pPr>
        <w:pStyle w:val="TOC2"/>
        <w:tabs>
          <w:tab w:val="right" w:leader="dot" w:pos="8306"/>
        </w:tabs>
      </w:pPr>
      <w:hyperlink w:anchor="_Toc5810" w:history="1">
        <w:r>
          <w:rPr>
            <w:rFonts w:ascii="仿宋" w:eastAsia="仿宋" w:hAnsi="仿宋" w:cs="仿宋" w:hint="eastAsia"/>
            <w:lang w:eastAsia="zh-CN"/>
          </w:rPr>
          <w:t>(二)、交流与合作平台搭建</w:t>
        </w:r>
        <w:r>
          <w:tab/>
        </w:r>
        <w:r>
          <w:fldChar w:fldCharType="begin"/>
        </w:r>
        <w:r>
          <w:instrText xml:space="preserve"> PAGEREF _Toc5810 \h </w:instrText>
        </w:r>
        <w:r>
          <w:fldChar w:fldCharType="separate"/>
        </w:r>
        <w:r>
          <w:t>76</w:t>
        </w:r>
        <w:r>
          <w:fldChar w:fldCharType="end"/>
        </w:r>
      </w:hyperlink>
    </w:p>
    <w:p>
      <w:pPr>
        <w:pStyle w:val="TOC1"/>
        <w:tabs>
          <w:tab w:val="right" w:leader="dot" w:pos="8306"/>
        </w:tabs>
      </w:pPr>
      <w:hyperlink w:anchor="_Toc12307" w:history="1">
        <w:r>
          <w:rPr>
            <w:rFonts w:ascii="仿宋" w:eastAsia="仿宋" w:hAnsi="仿宋" w:cs="仿宋" w:hint="eastAsia"/>
            <w:lang w:eastAsia="zh-CN"/>
          </w:rPr>
          <w:t>十九、质量管理与控制</w:t>
        </w:r>
        <w:r>
          <w:tab/>
        </w:r>
        <w:r>
          <w:fldChar w:fldCharType="begin"/>
        </w:r>
        <w:r>
          <w:instrText xml:space="preserve"> PAGEREF _Toc12307 \h </w:instrText>
        </w:r>
        <w:r>
          <w:fldChar w:fldCharType="separate"/>
        </w:r>
        <w:r>
          <w:t>78</w:t>
        </w:r>
        <w:r>
          <w:fldChar w:fldCharType="end"/>
        </w:r>
      </w:hyperlink>
    </w:p>
    <w:p>
      <w:pPr>
        <w:pStyle w:val="TOC2"/>
        <w:tabs>
          <w:tab w:val="right" w:leader="dot" w:pos="8306"/>
        </w:tabs>
      </w:pPr>
      <w:hyperlink w:anchor="_Toc9648" w:history="1">
        <w:r>
          <w:rPr>
            <w:rFonts w:ascii="仿宋" w:eastAsia="仿宋" w:hAnsi="仿宋" w:cs="仿宋" w:hint="eastAsia"/>
            <w:lang w:eastAsia="zh-CN"/>
          </w:rPr>
          <w:t>(一)、质量管理体系建设</w:t>
        </w:r>
        <w:r>
          <w:tab/>
        </w:r>
        <w:r>
          <w:fldChar w:fldCharType="begin"/>
        </w:r>
        <w:r>
          <w:instrText xml:space="preserve"> PAGEREF _Toc9648 \h </w:instrText>
        </w:r>
        <w:r>
          <w:fldChar w:fldCharType="separate"/>
        </w:r>
        <w:r>
          <w:t>78</w:t>
        </w:r>
        <w:r>
          <w:fldChar w:fldCharType="end"/>
        </w:r>
      </w:hyperlink>
    </w:p>
    <w:p>
      <w:pPr>
        <w:pStyle w:val="TOC2"/>
        <w:tabs>
          <w:tab w:val="right" w:leader="dot" w:pos="8306"/>
        </w:tabs>
      </w:pPr>
      <w:hyperlink w:anchor="_Toc7242" w:history="1">
        <w:r>
          <w:rPr>
            <w:rFonts w:ascii="仿宋" w:eastAsia="仿宋" w:hAnsi="仿宋" w:cs="仿宋" w:hint="eastAsia"/>
            <w:lang w:eastAsia="zh-CN"/>
          </w:rPr>
          <w:t>(二)、质量控制措施</w:t>
        </w:r>
        <w:r>
          <w:tab/>
        </w:r>
        <w:r>
          <w:fldChar w:fldCharType="begin"/>
        </w:r>
        <w:r>
          <w:instrText xml:space="preserve"> PAGEREF _Toc7242 \h </w:instrText>
        </w:r>
        <w:r>
          <w:fldChar w:fldCharType="separate"/>
        </w:r>
        <w:r>
          <w:t>79</w:t>
        </w:r>
        <w:r>
          <w:fldChar w:fldCharType="end"/>
        </w:r>
      </w:hyperlink>
    </w:p>
    <w:p>
      <w:pPr>
        <w:pStyle w:val="TOC1"/>
        <w:tabs>
          <w:tab w:val="right" w:leader="dot" w:pos="8306"/>
        </w:tabs>
      </w:pPr>
      <w:hyperlink w:anchor="_Toc7192" w:history="1">
        <w:r>
          <w:rPr>
            <w:rFonts w:ascii="仿宋" w:eastAsia="仿宋" w:hAnsi="仿宋" w:cs="仿宋" w:hint="eastAsia"/>
            <w:lang w:eastAsia="zh-CN"/>
          </w:rPr>
          <w:t>二十、设施与设备管理</w:t>
        </w:r>
        <w:r>
          <w:tab/>
        </w:r>
        <w:r>
          <w:fldChar w:fldCharType="begin"/>
        </w:r>
        <w:r>
          <w:instrText xml:space="preserve"> PAGEREF _Toc7192 \h </w:instrText>
        </w:r>
        <w:r>
          <w:fldChar w:fldCharType="separate"/>
        </w:r>
        <w:r>
          <w:t>80</w:t>
        </w:r>
        <w:r>
          <w:fldChar w:fldCharType="end"/>
        </w:r>
      </w:hyperlink>
    </w:p>
    <w:p>
      <w:pPr>
        <w:pStyle w:val="TOC2"/>
        <w:tabs>
          <w:tab w:val="right" w:leader="dot" w:pos="8306"/>
        </w:tabs>
      </w:pPr>
      <w:hyperlink w:anchor="_Toc29710" w:history="1">
        <w:r>
          <w:rPr>
            <w:rFonts w:ascii="仿宋" w:eastAsia="仿宋" w:hAnsi="仿宋" w:cs="仿宋" w:hint="eastAsia"/>
            <w:lang w:eastAsia="zh-CN"/>
          </w:rPr>
          <w:t>(一)、设施规划与配置</w:t>
        </w:r>
        <w:r>
          <w:tab/>
        </w:r>
        <w:r>
          <w:fldChar w:fldCharType="begin"/>
        </w:r>
        <w:r>
          <w:instrText xml:space="preserve"> PAGEREF _Toc29710 \h </w:instrText>
        </w:r>
        <w:r>
          <w:fldChar w:fldCharType="separate"/>
        </w:r>
        <w:r>
          <w:t>80</w:t>
        </w:r>
        <w:r>
          <w:fldChar w:fldCharType="end"/>
        </w:r>
      </w:hyperlink>
    </w:p>
    <w:p>
      <w:pPr>
        <w:pStyle w:val="TOC2"/>
        <w:tabs>
          <w:tab w:val="right" w:leader="dot" w:pos="8306"/>
        </w:tabs>
      </w:pPr>
      <w:hyperlink w:anchor="_Toc8060" w:history="1">
        <w:r>
          <w:rPr>
            <w:rFonts w:ascii="仿宋" w:eastAsia="仿宋" w:hAnsi="仿宋" w:cs="仿宋" w:hint="eastAsia"/>
            <w:lang w:eastAsia="zh-CN"/>
          </w:rPr>
          <w:t>(二)、设备采购与维护管理</w:t>
        </w:r>
        <w:r>
          <w:tab/>
        </w:r>
        <w:r>
          <w:fldChar w:fldCharType="begin"/>
        </w:r>
        <w:r>
          <w:instrText xml:space="preserve"> PAGEREF _Toc8060 \h </w:instrText>
        </w:r>
        <w:r>
          <w:fldChar w:fldCharType="separate"/>
        </w:r>
        <w:r>
          <w:t>81</w:t>
        </w:r>
        <w:r>
          <w:fldChar w:fldCharType="end"/>
        </w:r>
      </w:hyperlink>
    </w:p>
    <w:p>
      <w:pPr>
        <w:pStyle w:val="TOC2"/>
        <w:tabs>
          <w:tab w:val="right" w:leader="dot" w:pos="8306"/>
        </w:tabs>
      </w:pPr>
      <w:hyperlink w:anchor="_Toc5871" w:history="1">
        <w:r>
          <w:rPr>
            <w:rFonts w:ascii="仿宋" w:eastAsia="仿宋" w:hAnsi="仿宋" w:cs="仿宋" w:hint="eastAsia"/>
            <w:lang w:eastAsia="zh-CN"/>
          </w:rPr>
          <w:t>(三)、设施设备升级策略</w:t>
        </w:r>
        <w:r>
          <w:tab/>
        </w:r>
        <w:r>
          <w:fldChar w:fldCharType="begin"/>
        </w:r>
        <w:r>
          <w:instrText xml:space="preserve"> PAGEREF _Toc5871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8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43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充电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应急充电器项目还将参与当地的环保活动和计划，如资助当地的环境保护项目或与社区合作进行环保宣传活动。通过这些活动，项目不仅能够提高自身的环境表现，还能在当地社区中树立积极的环保形象。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62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应急充电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应急充电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应急充电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779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55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在应急充电器项目启动前，将进行一系列深入的地质调查，包括钻探和土壤取样，以深入了解项目区域的地层结构和土壤组成。特别是对于土壤的承载能力和地下水位的深度进行详细评估。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完成初始的地质风险评估后，应急充电器项目将安装长期地质监测设备，如倾斜仪、裂缝计和地下水位计，以持续监测地质条件的变化。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30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44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74"/>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应急充电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应急充电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295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应急充电器项目的必要性在当前经济和社会背景下表现得尤为重要，其对市场需求的满足、技术创新的推动、社会经济发展的促进以及环境可持续性的提高，共同构成了项目建设的核心价值和必要性。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应急充电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https://d.book118.com/766130051124010102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应急充电器项目构思建设方案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8376E"/>
    <w:rsid w:val="366837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130051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2024-03-07T20:46:00Z</dcterms:created>
  <dcterms:modified xsi:type="dcterms:W3CDTF">2024-03-07T20:48:43Z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D1F1472E5CAA4BF385C9E2734E1E0DD7_11</vt:lpwstr>
  </property>
  <property fmtid="{D5CDD505-2E9C-101B-9397-08002B2CF9AE}" pid="3" name="KSOProductBuildVer">
    <vt:lpwstr>2052-12.1.0.16250</vt:lpwstr>
  </property>
</Properties>
</file>