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3" w:history="1">
        <w:r>
          <w:rPr>
            <w:rFonts w:ascii="仿宋" w:eastAsia="仿宋" w:hAnsi="仿宋" w:cs="仿宋" w:hint="eastAsia"/>
            <w:lang w:eastAsia="zh-CN"/>
          </w:rPr>
          <w:t>概论</w:t>
        </w:r>
        <w:r>
          <w:tab/>
        </w:r>
        <w:r>
          <w:fldChar w:fldCharType="begin"/>
        </w:r>
        <w:r>
          <w:instrText xml:space="preserve"> PAGEREF _Toc24243 \h </w:instrText>
        </w:r>
        <w:r>
          <w:fldChar w:fldCharType="separate"/>
        </w:r>
        <w:r>
          <w:t>3</w:t>
        </w:r>
        <w:r>
          <w:fldChar w:fldCharType="end"/>
        </w:r>
      </w:hyperlink>
    </w:p>
    <w:p>
      <w:pPr>
        <w:pStyle w:val="TOC1"/>
        <w:tabs>
          <w:tab w:val="right" w:leader="dot" w:pos="8306"/>
        </w:tabs>
      </w:pPr>
      <w:hyperlink w:anchor="_Toc13431" w:history="1">
        <w:r>
          <w:rPr>
            <w:rFonts w:ascii="仿宋" w:eastAsia="仿宋" w:hAnsi="仿宋" w:cs="仿宋" w:hint="eastAsia"/>
            <w:lang w:eastAsia="zh-CN"/>
          </w:rPr>
          <w:t>一、建设风险评估分析</w:t>
        </w:r>
        <w:r>
          <w:tab/>
        </w:r>
        <w:r>
          <w:fldChar w:fldCharType="begin"/>
        </w:r>
        <w:r>
          <w:instrText xml:space="preserve"> PAGEREF _Toc13431 \h </w:instrText>
        </w:r>
        <w:r>
          <w:fldChar w:fldCharType="separate"/>
        </w:r>
        <w:r>
          <w:t>3</w:t>
        </w:r>
        <w:r>
          <w:fldChar w:fldCharType="end"/>
        </w:r>
      </w:hyperlink>
    </w:p>
    <w:p>
      <w:pPr>
        <w:pStyle w:val="TOC2"/>
        <w:tabs>
          <w:tab w:val="right" w:leader="dot" w:pos="8306"/>
        </w:tabs>
      </w:pPr>
      <w:hyperlink w:anchor="_Toc21727" w:history="1">
        <w:r>
          <w:rPr>
            <w:rFonts w:ascii="仿宋" w:eastAsia="仿宋" w:hAnsi="仿宋" w:cs="仿宋" w:hint="eastAsia"/>
            <w:lang w:eastAsia="zh-CN"/>
          </w:rPr>
          <w:t>(一)、政策风险分析</w:t>
        </w:r>
        <w:r>
          <w:tab/>
        </w:r>
        <w:r>
          <w:fldChar w:fldCharType="begin"/>
        </w:r>
        <w:r>
          <w:instrText xml:space="preserve"> PAGEREF _Toc21727 \h </w:instrText>
        </w:r>
        <w:r>
          <w:fldChar w:fldCharType="separate"/>
        </w:r>
        <w:r>
          <w:t>3</w:t>
        </w:r>
        <w:r>
          <w:fldChar w:fldCharType="end"/>
        </w:r>
      </w:hyperlink>
    </w:p>
    <w:p>
      <w:pPr>
        <w:pStyle w:val="TOC2"/>
        <w:tabs>
          <w:tab w:val="right" w:leader="dot" w:pos="8306"/>
        </w:tabs>
      </w:pPr>
      <w:hyperlink w:anchor="_Toc9471" w:history="1">
        <w:r>
          <w:rPr>
            <w:rFonts w:ascii="仿宋" w:eastAsia="仿宋" w:hAnsi="仿宋" w:cs="仿宋" w:hint="eastAsia"/>
            <w:lang w:eastAsia="zh-CN"/>
          </w:rPr>
          <w:t>(二)、社会风险分析</w:t>
        </w:r>
        <w:r>
          <w:tab/>
        </w:r>
        <w:r>
          <w:fldChar w:fldCharType="begin"/>
        </w:r>
        <w:r>
          <w:instrText xml:space="preserve"> PAGEREF _Toc9471 \h </w:instrText>
        </w:r>
        <w:r>
          <w:fldChar w:fldCharType="separate"/>
        </w:r>
        <w:r>
          <w:t>4</w:t>
        </w:r>
        <w:r>
          <w:fldChar w:fldCharType="end"/>
        </w:r>
      </w:hyperlink>
    </w:p>
    <w:p>
      <w:pPr>
        <w:pStyle w:val="TOC2"/>
        <w:tabs>
          <w:tab w:val="right" w:leader="dot" w:pos="8306"/>
        </w:tabs>
      </w:pPr>
      <w:hyperlink w:anchor="_Toc7496" w:history="1">
        <w:r>
          <w:rPr>
            <w:rFonts w:ascii="仿宋" w:eastAsia="仿宋" w:hAnsi="仿宋" w:cs="仿宋" w:hint="eastAsia"/>
            <w:lang w:eastAsia="zh-CN"/>
          </w:rPr>
          <w:t>(三)、市场风险分析</w:t>
        </w:r>
        <w:r>
          <w:tab/>
        </w:r>
        <w:r>
          <w:fldChar w:fldCharType="begin"/>
        </w:r>
        <w:r>
          <w:instrText xml:space="preserve"> PAGEREF _Toc7496 \h </w:instrText>
        </w:r>
        <w:r>
          <w:fldChar w:fldCharType="separate"/>
        </w:r>
        <w:r>
          <w:t>6</w:t>
        </w:r>
        <w:r>
          <w:fldChar w:fldCharType="end"/>
        </w:r>
      </w:hyperlink>
    </w:p>
    <w:p>
      <w:pPr>
        <w:pStyle w:val="TOC2"/>
        <w:tabs>
          <w:tab w:val="right" w:leader="dot" w:pos="8306"/>
        </w:tabs>
      </w:pPr>
      <w:hyperlink w:anchor="_Toc17504" w:history="1">
        <w:r>
          <w:rPr>
            <w:rFonts w:ascii="仿宋" w:eastAsia="仿宋" w:hAnsi="仿宋" w:cs="仿宋" w:hint="eastAsia"/>
            <w:lang w:eastAsia="zh-CN"/>
          </w:rPr>
          <w:t>(四)、资金风险分析</w:t>
        </w:r>
        <w:r>
          <w:tab/>
        </w:r>
        <w:r>
          <w:fldChar w:fldCharType="begin"/>
        </w:r>
        <w:r>
          <w:instrText xml:space="preserve"> PAGEREF _Toc17504 \h </w:instrText>
        </w:r>
        <w:r>
          <w:fldChar w:fldCharType="separate"/>
        </w:r>
        <w:r>
          <w:t>6</w:t>
        </w:r>
        <w:r>
          <w:fldChar w:fldCharType="end"/>
        </w:r>
      </w:hyperlink>
    </w:p>
    <w:p>
      <w:pPr>
        <w:pStyle w:val="TOC2"/>
        <w:tabs>
          <w:tab w:val="right" w:leader="dot" w:pos="8306"/>
        </w:tabs>
      </w:pPr>
      <w:hyperlink w:anchor="_Toc367" w:history="1">
        <w:r>
          <w:rPr>
            <w:rFonts w:ascii="仿宋" w:eastAsia="仿宋" w:hAnsi="仿宋" w:cs="仿宋" w:hint="eastAsia"/>
            <w:lang w:eastAsia="zh-CN"/>
          </w:rPr>
          <w:t>(五)、技术风险分析</w:t>
        </w:r>
        <w:r>
          <w:tab/>
        </w:r>
        <w:r>
          <w:fldChar w:fldCharType="begin"/>
        </w:r>
        <w:r>
          <w:instrText xml:space="preserve"> PAGEREF _Toc367 \h </w:instrText>
        </w:r>
        <w:r>
          <w:fldChar w:fldCharType="separate"/>
        </w:r>
        <w:r>
          <w:t>8</w:t>
        </w:r>
        <w:r>
          <w:fldChar w:fldCharType="end"/>
        </w:r>
      </w:hyperlink>
    </w:p>
    <w:p>
      <w:pPr>
        <w:pStyle w:val="TOC2"/>
        <w:tabs>
          <w:tab w:val="right" w:leader="dot" w:pos="8306"/>
        </w:tabs>
      </w:pPr>
      <w:hyperlink w:anchor="_Toc19627" w:history="1">
        <w:r>
          <w:rPr>
            <w:rFonts w:ascii="仿宋" w:eastAsia="仿宋" w:hAnsi="仿宋" w:cs="仿宋" w:hint="eastAsia"/>
            <w:lang w:eastAsia="zh-CN"/>
          </w:rPr>
          <w:t>(六)、财务风险分析</w:t>
        </w:r>
        <w:r>
          <w:tab/>
        </w:r>
        <w:r>
          <w:fldChar w:fldCharType="begin"/>
        </w:r>
        <w:r>
          <w:instrText xml:space="preserve"> PAGEREF _Toc19627 \h </w:instrText>
        </w:r>
        <w:r>
          <w:fldChar w:fldCharType="separate"/>
        </w:r>
        <w:r>
          <w:t>9</w:t>
        </w:r>
        <w:r>
          <w:fldChar w:fldCharType="end"/>
        </w:r>
      </w:hyperlink>
    </w:p>
    <w:p>
      <w:pPr>
        <w:pStyle w:val="TOC2"/>
        <w:tabs>
          <w:tab w:val="right" w:leader="dot" w:pos="8306"/>
        </w:tabs>
      </w:pPr>
      <w:hyperlink w:anchor="_Toc22381" w:history="1">
        <w:r>
          <w:rPr>
            <w:rFonts w:ascii="仿宋" w:eastAsia="仿宋" w:hAnsi="仿宋" w:cs="仿宋" w:hint="eastAsia"/>
            <w:lang w:eastAsia="zh-CN"/>
          </w:rPr>
          <w:t>(七)、管理风险分析</w:t>
        </w:r>
        <w:r>
          <w:tab/>
        </w:r>
        <w:r>
          <w:fldChar w:fldCharType="begin"/>
        </w:r>
        <w:r>
          <w:instrText xml:space="preserve"> PAGEREF _Toc22381 \h </w:instrText>
        </w:r>
        <w:r>
          <w:fldChar w:fldCharType="separate"/>
        </w:r>
        <w:r>
          <w:t>11</w:t>
        </w:r>
        <w:r>
          <w:fldChar w:fldCharType="end"/>
        </w:r>
      </w:hyperlink>
    </w:p>
    <w:p>
      <w:pPr>
        <w:pStyle w:val="TOC2"/>
        <w:tabs>
          <w:tab w:val="right" w:leader="dot" w:pos="8306"/>
        </w:tabs>
      </w:pPr>
      <w:hyperlink w:anchor="_Toc22200" w:history="1">
        <w:r>
          <w:rPr>
            <w:rFonts w:ascii="仿宋" w:eastAsia="仿宋" w:hAnsi="仿宋" w:cs="仿宋" w:hint="eastAsia"/>
            <w:lang w:eastAsia="zh-CN"/>
          </w:rPr>
          <w:t>(八)、其它风险分析</w:t>
        </w:r>
        <w:r>
          <w:tab/>
        </w:r>
        <w:r>
          <w:fldChar w:fldCharType="begin"/>
        </w:r>
        <w:r>
          <w:instrText xml:space="preserve"> PAGEREF _Toc22200 \h </w:instrText>
        </w:r>
        <w:r>
          <w:fldChar w:fldCharType="separate"/>
        </w:r>
        <w:r>
          <w:t>12</w:t>
        </w:r>
        <w:r>
          <w:fldChar w:fldCharType="end"/>
        </w:r>
      </w:hyperlink>
    </w:p>
    <w:p>
      <w:pPr>
        <w:pStyle w:val="TOC2"/>
        <w:tabs>
          <w:tab w:val="right" w:leader="dot" w:pos="8306"/>
        </w:tabs>
      </w:pPr>
      <w:hyperlink w:anchor="_Toc2897" w:history="1">
        <w:r>
          <w:rPr>
            <w:rFonts w:ascii="仿宋" w:eastAsia="仿宋" w:hAnsi="仿宋" w:cs="仿宋" w:hint="eastAsia"/>
            <w:lang w:eastAsia="zh-CN"/>
          </w:rPr>
          <w:t>(九)、社会影响评估</w:t>
        </w:r>
        <w:r>
          <w:tab/>
        </w:r>
        <w:r>
          <w:fldChar w:fldCharType="begin"/>
        </w:r>
        <w:r>
          <w:instrText xml:space="preserve"> PAGEREF _Toc2897 \h </w:instrText>
        </w:r>
        <w:r>
          <w:fldChar w:fldCharType="separate"/>
        </w:r>
        <w:r>
          <w:t>13</w:t>
        </w:r>
        <w:r>
          <w:fldChar w:fldCharType="end"/>
        </w:r>
      </w:hyperlink>
    </w:p>
    <w:p>
      <w:pPr>
        <w:pStyle w:val="TOC1"/>
        <w:tabs>
          <w:tab w:val="right" w:leader="dot" w:pos="8306"/>
        </w:tabs>
      </w:pPr>
      <w:hyperlink w:anchor="_Toc25227" w:history="1">
        <w:r>
          <w:rPr>
            <w:rFonts w:ascii="仿宋" w:eastAsia="仿宋" w:hAnsi="仿宋" w:cs="仿宋" w:hint="eastAsia"/>
            <w:lang w:eastAsia="zh-CN"/>
          </w:rPr>
          <w:t>二、项目选址研究</w:t>
        </w:r>
        <w:r>
          <w:tab/>
        </w:r>
        <w:r>
          <w:fldChar w:fldCharType="begin"/>
        </w:r>
        <w:r>
          <w:instrText xml:space="preserve"> PAGEREF _Toc25227 \h </w:instrText>
        </w:r>
        <w:r>
          <w:fldChar w:fldCharType="separate"/>
        </w:r>
        <w:r>
          <w:t>15</w:t>
        </w:r>
        <w:r>
          <w:fldChar w:fldCharType="end"/>
        </w:r>
      </w:hyperlink>
    </w:p>
    <w:p>
      <w:pPr>
        <w:pStyle w:val="TOC2"/>
        <w:tabs>
          <w:tab w:val="right" w:leader="dot" w:pos="8306"/>
        </w:tabs>
      </w:pPr>
      <w:hyperlink w:anchor="_Toc6266" w:history="1">
        <w:r>
          <w:rPr>
            <w:rFonts w:ascii="仿宋" w:eastAsia="仿宋" w:hAnsi="仿宋" w:cs="仿宋" w:hint="eastAsia"/>
            <w:lang w:eastAsia="zh-CN"/>
          </w:rPr>
          <w:t>(一)、项目选址原则</w:t>
        </w:r>
        <w:r>
          <w:tab/>
        </w:r>
        <w:r>
          <w:fldChar w:fldCharType="begin"/>
        </w:r>
        <w:r>
          <w:instrText xml:space="preserve"> PAGEREF _Toc6266 \h </w:instrText>
        </w:r>
        <w:r>
          <w:fldChar w:fldCharType="separate"/>
        </w:r>
        <w:r>
          <w:t>15</w:t>
        </w:r>
        <w:r>
          <w:fldChar w:fldCharType="end"/>
        </w:r>
      </w:hyperlink>
    </w:p>
    <w:p>
      <w:pPr>
        <w:pStyle w:val="TOC2"/>
        <w:tabs>
          <w:tab w:val="right" w:leader="dot" w:pos="8306"/>
        </w:tabs>
      </w:pPr>
      <w:hyperlink w:anchor="_Toc13259" w:history="1">
        <w:r>
          <w:rPr>
            <w:rFonts w:ascii="仿宋" w:eastAsia="仿宋" w:hAnsi="仿宋" w:cs="仿宋" w:hint="eastAsia"/>
            <w:lang w:eastAsia="zh-CN"/>
          </w:rPr>
          <w:t>(二)、项目选址</w:t>
        </w:r>
        <w:r>
          <w:tab/>
        </w:r>
        <w:r>
          <w:fldChar w:fldCharType="begin"/>
        </w:r>
        <w:r>
          <w:instrText xml:space="preserve"> PAGEREF _Toc13259 \h </w:instrText>
        </w:r>
        <w:r>
          <w:fldChar w:fldCharType="separate"/>
        </w:r>
        <w:r>
          <w:t>19</w:t>
        </w:r>
        <w:r>
          <w:fldChar w:fldCharType="end"/>
        </w:r>
      </w:hyperlink>
    </w:p>
    <w:p>
      <w:pPr>
        <w:pStyle w:val="TOC2"/>
        <w:tabs>
          <w:tab w:val="right" w:leader="dot" w:pos="8306"/>
        </w:tabs>
      </w:pPr>
      <w:hyperlink w:anchor="_Toc6830" w:history="1">
        <w:r>
          <w:rPr>
            <w:rFonts w:ascii="仿宋" w:eastAsia="仿宋" w:hAnsi="仿宋" w:cs="仿宋" w:hint="eastAsia"/>
            <w:lang w:eastAsia="zh-CN"/>
          </w:rPr>
          <w:t>(三)、建设条件分析</w:t>
        </w:r>
        <w:r>
          <w:tab/>
        </w:r>
        <w:r>
          <w:fldChar w:fldCharType="begin"/>
        </w:r>
        <w:r>
          <w:instrText xml:space="preserve"> PAGEREF _Toc6830 \h </w:instrText>
        </w:r>
        <w:r>
          <w:fldChar w:fldCharType="separate"/>
        </w:r>
        <w:r>
          <w:t>21</w:t>
        </w:r>
        <w:r>
          <w:fldChar w:fldCharType="end"/>
        </w:r>
      </w:hyperlink>
    </w:p>
    <w:p>
      <w:pPr>
        <w:pStyle w:val="TOC2"/>
        <w:tabs>
          <w:tab w:val="right" w:leader="dot" w:pos="8306"/>
        </w:tabs>
      </w:pPr>
      <w:hyperlink w:anchor="_Toc10997" w:history="1">
        <w:r>
          <w:rPr>
            <w:rFonts w:ascii="仿宋" w:eastAsia="仿宋" w:hAnsi="仿宋" w:cs="仿宋" w:hint="eastAsia"/>
            <w:lang w:eastAsia="zh-CN"/>
          </w:rPr>
          <w:t>(四)、用地控制指标</w:t>
        </w:r>
        <w:r>
          <w:tab/>
        </w:r>
        <w:r>
          <w:fldChar w:fldCharType="begin"/>
        </w:r>
        <w:r>
          <w:instrText xml:space="preserve"> PAGEREF _Toc10997 \h </w:instrText>
        </w:r>
        <w:r>
          <w:fldChar w:fldCharType="separate"/>
        </w:r>
        <w:r>
          <w:t>22</w:t>
        </w:r>
        <w:r>
          <w:fldChar w:fldCharType="end"/>
        </w:r>
      </w:hyperlink>
    </w:p>
    <w:p>
      <w:pPr>
        <w:pStyle w:val="TOC2"/>
        <w:tabs>
          <w:tab w:val="right" w:leader="dot" w:pos="8306"/>
        </w:tabs>
      </w:pPr>
      <w:hyperlink w:anchor="_Toc7422" w:history="1">
        <w:r>
          <w:rPr>
            <w:rFonts w:ascii="仿宋" w:eastAsia="仿宋" w:hAnsi="仿宋" w:cs="仿宋" w:hint="eastAsia"/>
            <w:lang w:eastAsia="zh-CN"/>
          </w:rPr>
          <w:t>(五)、地总体要求</w:t>
        </w:r>
        <w:r>
          <w:tab/>
        </w:r>
        <w:r>
          <w:fldChar w:fldCharType="begin"/>
        </w:r>
        <w:r>
          <w:instrText xml:space="preserve"> PAGEREF _Toc7422 \h </w:instrText>
        </w:r>
        <w:r>
          <w:fldChar w:fldCharType="separate"/>
        </w:r>
        <w:r>
          <w:t>23</w:t>
        </w:r>
        <w:r>
          <w:fldChar w:fldCharType="end"/>
        </w:r>
      </w:hyperlink>
    </w:p>
    <w:p>
      <w:pPr>
        <w:pStyle w:val="TOC2"/>
        <w:tabs>
          <w:tab w:val="right" w:leader="dot" w:pos="8306"/>
        </w:tabs>
      </w:pPr>
      <w:hyperlink w:anchor="_Toc18743" w:history="1">
        <w:r>
          <w:rPr>
            <w:rFonts w:ascii="仿宋" w:eastAsia="仿宋" w:hAnsi="仿宋" w:cs="仿宋" w:hint="eastAsia"/>
            <w:lang w:eastAsia="zh-CN"/>
          </w:rPr>
          <w:t>(六)、节约用地措施</w:t>
        </w:r>
        <w:r>
          <w:tab/>
        </w:r>
        <w:r>
          <w:fldChar w:fldCharType="begin"/>
        </w:r>
        <w:r>
          <w:instrText xml:space="preserve"> PAGEREF _Toc18743 \h </w:instrText>
        </w:r>
        <w:r>
          <w:fldChar w:fldCharType="separate"/>
        </w:r>
        <w:r>
          <w:t>25</w:t>
        </w:r>
        <w:r>
          <w:fldChar w:fldCharType="end"/>
        </w:r>
      </w:hyperlink>
    </w:p>
    <w:p>
      <w:pPr>
        <w:pStyle w:val="TOC2"/>
        <w:tabs>
          <w:tab w:val="right" w:leader="dot" w:pos="8306"/>
        </w:tabs>
      </w:pPr>
      <w:hyperlink w:anchor="_Toc15546" w:history="1">
        <w:r>
          <w:rPr>
            <w:rFonts w:ascii="仿宋" w:eastAsia="仿宋" w:hAnsi="仿宋" w:cs="仿宋" w:hint="eastAsia"/>
            <w:lang w:eastAsia="zh-CN"/>
          </w:rPr>
          <w:t>(七)、选址综合评价</w:t>
        </w:r>
        <w:r>
          <w:tab/>
        </w:r>
        <w:r>
          <w:fldChar w:fldCharType="begin"/>
        </w:r>
        <w:r>
          <w:instrText xml:space="preserve"> PAGEREF _Toc15546 \h </w:instrText>
        </w:r>
        <w:r>
          <w:fldChar w:fldCharType="separate"/>
        </w:r>
        <w:r>
          <w:t>26</w:t>
        </w:r>
        <w:r>
          <w:fldChar w:fldCharType="end"/>
        </w:r>
      </w:hyperlink>
    </w:p>
    <w:p>
      <w:pPr>
        <w:pStyle w:val="TOC1"/>
        <w:tabs>
          <w:tab w:val="right" w:leader="dot" w:pos="8306"/>
        </w:tabs>
      </w:pPr>
      <w:hyperlink w:anchor="_Toc15385" w:history="1">
        <w:r>
          <w:rPr>
            <w:rFonts w:ascii="仿宋" w:eastAsia="仿宋" w:hAnsi="仿宋" w:cs="仿宋" w:hint="eastAsia"/>
            <w:lang w:eastAsia="zh-CN"/>
          </w:rPr>
          <w:t>三、环境和生态影响分析</w:t>
        </w:r>
        <w:r>
          <w:tab/>
        </w:r>
        <w:r>
          <w:fldChar w:fldCharType="begin"/>
        </w:r>
        <w:r>
          <w:instrText xml:space="preserve"> PAGEREF _Toc15385 \h </w:instrText>
        </w:r>
        <w:r>
          <w:fldChar w:fldCharType="separate"/>
        </w:r>
        <w:r>
          <w:t>27</w:t>
        </w:r>
        <w:r>
          <w:fldChar w:fldCharType="end"/>
        </w:r>
      </w:hyperlink>
    </w:p>
    <w:p>
      <w:pPr>
        <w:pStyle w:val="TOC2"/>
        <w:tabs>
          <w:tab w:val="right" w:leader="dot" w:pos="8306"/>
        </w:tabs>
      </w:pPr>
      <w:hyperlink w:anchor="_Toc10489" w:history="1">
        <w:r>
          <w:rPr>
            <w:rFonts w:ascii="仿宋" w:eastAsia="仿宋" w:hAnsi="仿宋" w:cs="仿宋" w:hint="eastAsia"/>
            <w:lang w:eastAsia="zh-CN"/>
          </w:rPr>
          <w:t>(一)、环境和生态现状</w:t>
        </w:r>
        <w:r>
          <w:tab/>
        </w:r>
        <w:r>
          <w:fldChar w:fldCharType="begin"/>
        </w:r>
        <w:r>
          <w:instrText xml:space="preserve"> PAGEREF _Toc10489 \h </w:instrText>
        </w:r>
        <w:r>
          <w:fldChar w:fldCharType="separate"/>
        </w:r>
        <w:r>
          <w:t>27</w:t>
        </w:r>
        <w:r>
          <w:fldChar w:fldCharType="end"/>
        </w:r>
      </w:hyperlink>
    </w:p>
    <w:p>
      <w:pPr>
        <w:pStyle w:val="TOC2"/>
        <w:tabs>
          <w:tab w:val="right" w:leader="dot" w:pos="8306"/>
        </w:tabs>
      </w:pPr>
      <w:hyperlink w:anchor="_Toc30546" w:history="1">
        <w:r>
          <w:rPr>
            <w:rFonts w:ascii="仿宋" w:eastAsia="仿宋" w:hAnsi="仿宋" w:cs="仿宋" w:hint="eastAsia"/>
            <w:lang w:eastAsia="zh-CN"/>
          </w:rPr>
          <w:t>(二)、生态环境影响分析</w:t>
        </w:r>
        <w:r>
          <w:tab/>
        </w:r>
        <w:r>
          <w:fldChar w:fldCharType="begin"/>
        </w:r>
        <w:r>
          <w:instrText xml:space="preserve"> PAGEREF _Toc30546 \h </w:instrText>
        </w:r>
        <w:r>
          <w:fldChar w:fldCharType="separate"/>
        </w:r>
        <w:r>
          <w:t>29</w:t>
        </w:r>
        <w:r>
          <w:fldChar w:fldCharType="end"/>
        </w:r>
      </w:hyperlink>
    </w:p>
    <w:p>
      <w:pPr>
        <w:pStyle w:val="TOC2"/>
        <w:tabs>
          <w:tab w:val="right" w:leader="dot" w:pos="8306"/>
        </w:tabs>
      </w:pPr>
      <w:hyperlink w:anchor="_Toc2955" w:history="1">
        <w:r>
          <w:rPr>
            <w:rFonts w:ascii="仿宋" w:eastAsia="仿宋" w:hAnsi="仿宋" w:cs="仿宋" w:hint="eastAsia"/>
            <w:lang w:eastAsia="zh-CN"/>
          </w:rPr>
          <w:t>(三)、生态环境保护措施</w:t>
        </w:r>
        <w:r>
          <w:tab/>
        </w:r>
        <w:r>
          <w:fldChar w:fldCharType="begin"/>
        </w:r>
        <w:r>
          <w:instrText xml:space="preserve"> PAGEREF _Toc2955 \h </w:instrText>
        </w:r>
        <w:r>
          <w:fldChar w:fldCharType="separate"/>
        </w:r>
        <w:r>
          <w:t>30</w:t>
        </w:r>
        <w:r>
          <w:fldChar w:fldCharType="end"/>
        </w:r>
      </w:hyperlink>
    </w:p>
    <w:p>
      <w:pPr>
        <w:pStyle w:val="TOC2"/>
        <w:tabs>
          <w:tab w:val="right" w:leader="dot" w:pos="8306"/>
        </w:tabs>
      </w:pPr>
      <w:hyperlink w:anchor="_Toc22151" w:history="1">
        <w:r>
          <w:rPr>
            <w:rFonts w:ascii="仿宋" w:eastAsia="仿宋" w:hAnsi="仿宋" w:cs="仿宋" w:hint="eastAsia"/>
            <w:lang w:eastAsia="zh-CN"/>
          </w:rPr>
          <w:t>(四)、地质灾害影响分析</w:t>
        </w:r>
        <w:r>
          <w:tab/>
        </w:r>
        <w:r>
          <w:fldChar w:fldCharType="begin"/>
        </w:r>
        <w:r>
          <w:instrText xml:space="preserve"> PAGEREF _Toc22151 \h </w:instrText>
        </w:r>
        <w:r>
          <w:fldChar w:fldCharType="separate"/>
        </w:r>
        <w:r>
          <w:t>32</w:t>
        </w:r>
        <w:r>
          <w:fldChar w:fldCharType="end"/>
        </w:r>
      </w:hyperlink>
    </w:p>
    <w:p>
      <w:pPr>
        <w:pStyle w:val="TOC2"/>
        <w:tabs>
          <w:tab w:val="right" w:leader="dot" w:pos="8306"/>
        </w:tabs>
      </w:pPr>
      <w:hyperlink w:anchor="_Toc3660" w:history="1">
        <w:r>
          <w:rPr>
            <w:rFonts w:ascii="仿宋" w:eastAsia="仿宋" w:hAnsi="仿宋" w:cs="仿宋" w:hint="eastAsia"/>
            <w:lang w:eastAsia="zh-CN"/>
          </w:rPr>
          <w:t>(五)、特殊环境影响</w:t>
        </w:r>
        <w:r>
          <w:tab/>
        </w:r>
        <w:r>
          <w:fldChar w:fldCharType="begin"/>
        </w:r>
        <w:r>
          <w:instrText xml:space="preserve"> PAGEREF _Toc3660 \h </w:instrText>
        </w:r>
        <w:r>
          <w:fldChar w:fldCharType="separate"/>
        </w:r>
        <w:r>
          <w:t>33</w:t>
        </w:r>
        <w:r>
          <w:fldChar w:fldCharType="end"/>
        </w:r>
      </w:hyperlink>
    </w:p>
    <w:p>
      <w:pPr>
        <w:pStyle w:val="TOC1"/>
        <w:tabs>
          <w:tab w:val="right" w:leader="dot" w:pos="8306"/>
        </w:tabs>
      </w:pPr>
      <w:hyperlink w:anchor="_Toc19910" w:history="1">
        <w:r>
          <w:rPr>
            <w:rFonts w:ascii="仿宋" w:eastAsia="仿宋" w:hAnsi="仿宋" w:cs="仿宋" w:hint="eastAsia"/>
            <w:lang w:eastAsia="zh-CN"/>
          </w:rPr>
          <w:t>四、背景、必要性分析</w:t>
        </w:r>
        <w:r>
          <w:tab/>
        </w:r>
        <w:r>
          <w:fldChar w:fldCharType="begin"/>
        </w:r>
        <w:r>
          <w:instrText xml:space="preserve"> PAGEREF _Toc19910 \h </w:instrText>
        </w:r>
        <w:r>
          <w:fldChar w:fldCharType="separate"/>
        </w:r>
        <w:r>
          <w:t>34</w:t>
        </w:r>
        <w:r>
          <w:fldChar w:fldCharType="end"/>
        </w:r>
      </w:hyperlink>
    </w:p>
    <w:p>
      <w:pPr>
        <w:pStyle w:val="TOC2"/>
        <w:tabs>
          <w:tab w:val="right" w:leader="dot" w:pos="8306"/>
        </w:tabs>
      </w:pPr>
      <w:hyperlink w:anchor="_Toc2091" w:history="1">
        <w:r>
          <w:rPr>
            <w:rFonts w:ascii="仿宋" w:eastAsia="仿宋" w:hAnsi="仿宋" w:cs="仿宋" w:hint="eastAsia"/>
            <w:lang w:eastAsia="zh-CN"/>
          </w:rPr>
          <w:t>(一)、项目建设背景</w:t>
        </w:r>
        <w:r>
          <w:tab/>
        </w:r>
        <w:r>
          <w:fldChar w:fldCharType="begin"/>
        </w:r>
        <w:r>
          <w:instrText xml:space="preserve"> PAGEREF _Toc2091 \h </w:instrText>
        </w:r>
        <w:r>
          <w:fldChar w:fldCharType="separate"/>
        </w:r>
        <w:r>
          <w:t>34</w:t>
        </w:r>
        <w:r>
          <w:fldChar w:fldCharType="end"/>
        </w:r>
      </w:hyperlink>
    </w:p>
    <w:p>
      <w:pPr>
        <w:pStyle w:val="TOC2"/>
        <w:tabs>
          <w:tab w:val="right" w:leader="dot" w:pos="8306"/>
        </w:tabs>
      </w:pPr>
      <w:hyperlink w:anchor="_Toc9969" w:history="1">
        <w:r>
          <w:rPr>
            <w:rFonts w:ascii="仿宋" w:eastAsia="仿宋" w:hAnsi="仿宋" w:cs="仿宋" w:hint="eastAsia"/>
            <w:lang w:eastAsia="zh-CN"/>
          </w:rPr>
          <w:t>(二)、必要性分析</w:t>
        </w:r>
        <w:r>
          <w:tab/>
        </w:r>
        <w:r>
          <w:fldChar w:fldCharType="begin"/>
        </w:r>
        <w:r>
          <w:instrText xml:space="preserve"> PAGEREF _Toc9969 \h </w:instrText>
        </w:r>
        <w:r>
          <w:fldChar w:fldCharType="separate"/>
        </w:r>
        <w:r>
          <w:t>35</w:t>
        </w:r>
        <w:r>
          <w:fldChar w:fldCharType="end"/>
        </w:r>
      </w:hyperlink>
    </w:p>
    <w:p>
      <w:pPr>
        <w:pStyle w:val="TOC2"/>
        <w:tabs>
          <w:tab w:val="right" w:leader="dot" w:pos="8306"/>
        </w:tabs>
      </w:pPr>
      <w:hyperlink w:anchor="_Toc30573" w:history="1">
        <w:r>
          <w:rPr>
            <w:rFonts w:ascii="仿宋" w:eastAsia="仿宋" w:hAnsi="仿宋" w:cs="仿宋" w:hint="eastAsia"/>
            <w:lang w:eastAsia="zh-CN"/>
          </w:rPr>
          <w:t>(三)、项目建设有利条件</w:t>
        </w:r>
        <w:r>
          <w:tab/>
        </w:r>
        <w:r>
          <w:fldChar w:fldCharType="begin"/>
        </w:r>
        <w:r>
          <w:instrText xml:space="preserve"> PAGEREF _Toc30573 \h </w:instrText>
        </w:r>
        <w:r>
          <w:fldChar w:fldCharType="separate"/>
        </w:r>
        <w:r>
          <w:t>37</w:t>
        </w:r>
        <w:r>
          <w:fldChar w:fldCharType="end"/>
        </w:r>
      </w:hyperlink>
    </w:p>
    <w:p>
      <w:pPr>
        <w:pStyle w:val="TOC1"/>
        <w:tabs>
          <w:tab w:val="right" w:leader="dot" w:pos="8306"/>
        </w:tabs>
      </w:pPr>
      <w:hyperlink w:anchor="_Toc31614" w:history="1">
        <w:r>
          <w:rPr>
            <w:rFonts w:ascii="仿宋" w:eastAsia="仿宋" w:hAnsi="仿宋" w:cs="仿宋" w:hint="eastAsia"/>
            <w:lang w:eastAsia="zh-CN"/>
          </w:rPr>
          <w:t>五、财务管理与成本控制</w:t>
        </w:r>
        <w:r>
          <w:tab/>
        </w:r>
        <w:r>
          <w:fldChar w:fldCharType="begin"/>
        </w:r>
        <w:r>
          <w:instrText xml:space="preserve"> PAGEREF _Toc31614 \h </w:instrText>
        </w:r>
        <w:r>
          <w:fldChar w:fldCharType="separate"/>
        </w:r>
        <w:r>
          <w:t>38</w:t>
        </w:r>
        <w:r>
          <w:fldChar w:fldCharType="end"/>
        </w:r>
      </w:hyperlink>
    </w:p>
    <w:p>
      <w:pPr>
        <w:pStyle w:val="TOC2"/>
        <w:tabs>
          <w:tab w:val="right" w:leader="dot" w:pos="8306"/>
        </w:tabs>
      </w:pPr>
      <w:hyperlink w:anchor="_Toc23276" w:history="1">
        <w:r>
          <w:rPr>
            <w:rFonts w:ascii="仿宋" w:eastAsia="仿宋" w:hAnsi="仿宋" w:cs="仿宋" w:hint="eastAsia"/>
            <w:lang w:eastAsia="zh-CN"/>
          </w:rPr>
          <w:t>(一)、财务管理体系建设</w:t>
        </w:r>
        <w:r>
          <w:tab/>
        </w:r>
        <w:r>
          <w:fldChar w:fldCharType="begin"/>
        </w:r>
        <w:r>
          <w:instrText xml:space="preserve"> PAGEREF _Toc23276 \h </w:instrText>
        </w:r>
        <w:r>
          <w:fldChar w:fldCharType="separate"/>
        </w:r>
        <w:r>
          <w:t>38</w:t>
        </w:r>
        <w:r>
          <w:fldChar w:fldCharType="end"/>
        </w:r>
      </w:hyperlink>
    </w:p>
    <w:p>
      <w:pPr>
        <w:pStyle w:val="TOC2"/>
        <w:tabs>
          <w:tab w:val="right" w:leader="dot" w:pos="8306"/>
        </w:tabs>
      </w:pPr>
      <w:hyperlink w:anchor="_Toc21810" w:history="1">
        <w:r>
          <w:rPr>
            <w:rFonts w:ascii="仿宋" w:eastAsia="仿宋" w:hAnsi="仿宋" w:cs="仿宋" w:hint="eastAsia"/>
            <w:lang w:eastAsia="zh-CN"/>
          </w:rPr>
          <w:t>(二)、成本控制措施</w:t>
        </w:r>
        <w:r>
          <w:tab/>
        </w:r>
        <w:r>
          <w:fldChar w:fldCharType="begin"/>
        </w:r>
        <w:r>
          <w:instrText xml:space="preserve"> PAGEREF _Toc21810 \h </w:instrText>
        </w:r>
        <w:r>
          <w:fldChar w:fldCharType="separate"/>
        </w:r>
        <w:r>
          <w:t>40</w:t>
        </w:r>
        <w:r>
          <w:fldChar w:fldCharType="end"/>
        </w:r>
      </w:hyperlink>
    </w:p>
    <w:p>
      <w:pPr>
        <w:pStyle w:val="TOC1"/>
        <w:tabs>
          <w:tab w:val="right" w:leader="dot" w:pos="8306"/>
        </w:tabs>
      </w:pPr>
      <w:hyperlink w:anchor="_Toc19039" w:history="1">
        <w:r>
          <w:rPr>
            <w:rFonts w:ascii="仿宋" w:eastAsia="仿宋" w:hAnsi="仿宋" w:cs="仿宋" w:hint="eastAsia"/>
            <w:lang w:eastAsia="zh-CN"/>
          </w:rPr>
          <w:t>六、经济影响分析</w:t>
        </w:r>
        <w:r>
          <w:tab/>
        </w:r>
        <w:r>
          <w:fldChar w:fldCharType="begin"/>
        </w:r>
        <w:r>
          <w:instrText xml:space="preserve"> PAGEREF _Toc19039 \h </w:instrText>
        </w:r>
        <w:r>
          <w:fldChar w:fldCharType="separate"/>
        </w:r>
        <w:r>
          <w:t>41</w:t>
        </w:r>
        <w:r>
          <w:fldChar w:fldCharType="end"/>
        </w:r>
      </w:hyperlink>
    </w:p>
    <w:p>
      <w:pPr>
        <w:pStyle w:val="TOC2"/>
        <w:tabs>
          <w:tab w:val="right" w:leader="dot" w:pos="8306"/>
        </w:tabs>
      </w:pPr>
      <w:hyperlink w:anchor="_Toc30150" w:history="1">
        <w:r>
          <w:rPr>
            <w:rFonts w:ascii="仿宋" w:eastAsia="仿宋" w:hAnsi="仿宋" w:cs="仿宋" w:hint="eastAsia"/>
            <w:lang w:eastAsia="zh-CN"/>
          </w:rPr>
          <w:t>(一)、经济费用效益或费用效果分析</w:t>
        </w:r>
        <w:r>
          <w:tab/>
        </w:r>
        <w:r>
          <w:fldChar w:fldCharType="begin"/>
        </w:r>
        <w:r>
          <w:instrText xml:space="preserve"> PAGEREF _Toc30150 \h </w:instrText>
        </w:r>
        <w:r>
          <w:fldChar w:fldCharType="separate"/>
        </w:r>
        <w:r>
          <w:t>41</w:t>
        </w:r>
        <w:r>
          <w:fldChar w:fldCharType="end"/>
        </w:r>
      </w:hyperlink>
    </w:p>
    <w:p>
      <w:pPr>
        <w:pStyle w:val="TOC2"/>
        <w:tabs>
          <w:tab w:val="right" w:leader="dot" w:pos="8306"/>
        </w:tabs>
      </w:pPr>
      <w:hyperlink w:anchor="_Toc28155" w:history="1">
        <w:r>
          <w:rPr>
            <w:rFonts w:ascii="仿宋" w:eastAsia="仿宋" w:hAnsi="仿宋" w:cs="仿宋" w:hint="eastAsia"/>
            <w:lang w:eastAsia="zh-CN"/>
          </w:rPr>
          <w:t>(二)、行业影响分析</w:t>
        </w:r>
        <w:r>
          <w:tab/>
        </w:r>
        <w:r>
          <w:fldChar w:fldCharType="begin"/>
        </w:r>
        <w:r>
          <w:instrText xml:space="preserve"> PAGEREF _Toc28155 \h </w:instrText>
        </w:r>
        <w:r>
          <w:fldChar w:fldCharType="separate"/>
        </w:r>
        <w:r>
          <w:t>43</w:t>
        </w:r>
        <w:r>
          <w:fldChar w:fldCharType="end"/>
        </w:r>
      </w:hyperlink>
    </w:p>
    <w:p>
      <w:pPr>
        <w:pStyle w:val="TOC2"/>
        <w:tabs>
          <w:tab w:val="right" w:leader="dot" w:pos="8306"/>
        </w:tabs>
      </w:pPr>
      <w:hyperlink w:anchor="_Toc1168" w:history="1">
        <w:r>
          <w:rPr>
            <w:rFonts w:ascii="仿宋" w:eastAsia="仿宋" w:hAnsi="仿宋" w:cs="仿宋" w:hint="eastAsia"/>
            <w:lang w:eastAsia="zh-CN"/>
          </w:rPr>
          <w:t>(三)、区域经济影响分析</w:t>
        </w:r>
        <w:r>
          <w:tab/>
        </w:r>
        <w:r>
          <w:fldChar w:fldCharType="begin"/>
        </w:r>
        <w:r>
          <w:instrText xml:space="preserve"> PAGEREF _Toc1168 \h </w:instrText>
        </w:r>
        <w:r>
          <w:fldChar w:fldCharType="separate"/>
        </w:r>
        <w:r>
          <w:t>45</w:t>
        </w:r>
        <w:r>
          <w:fldChar w:fldCharType="end"/>
        </w:r>
      </w:hyperlink>
    </w:p>
    <w:p>
      <w:pPr>
        <w:pStyle w:val="TOC2"/>
        <w:tabs>
          <w:tab w:val="right" w:leader="dot" w:pos="8306"/>
        </w:tabs>
      </w:pPr>
      <w:hyperlink w:anchor="_Toc14306" w:history="1">
        <w:r>
          <w:rPr>
            <w:rFonts w:ascii="仿宋" w:eastAsia="仿宋" w:hAnsi="仿宋" w:cs="仿宋" w:hint="eastAsia"/>
            <w:lang w:eastAsia="zh-CN"/>
          </w:rPr>
          <w:t>(四)、宏观经济影响分析</w:t>
        </w:r>
        <w:r>
          <w:tab/>
        </w:r>
        <w:r>
          <w:fldChar w:fldCharType="begin"/>
        </w:r>
        <w:r>
          <w:instrText xml:space="preserve"> PAGEREF _Toc14306 \h </w:instrText>
        </w:r>
        <w:r>
          <w:fldChar w:fldCharType="separate"/>
        </w:r>
        <w:r>
          <w:t>46</w:t>
        </w:r>
        <w:r>
          <w:fldChar w:fldCharType="end"/>
        </w:r>
      </w:hyperlink>
    </w:p>
    <w:p>
      <w:pPr>
        <w:pStyle w:val="TOC1"/>
        <w:tabs>
          <w:tab w:val="right" w:leader="dot" w:pos="8306"/>
        </w:tabs>
      </w:pPr>
      <w:hyperlink w:anchor="_Toc6829" w:history="1">
        <w:r>
          <w:rPr>
            <w:rFonts w:ascii="仿宋" w:eastAsia="仿宋" w:hAnsi="仿宋" w:cs="仿宋" w:hint="eastAsia"/>
            <w:lang w:eastAsia="zh-CN"/>
          </w:rPr>
          <w:t>七、项目进度计划</w:t>
        </w:r>
        <w:r>
          <w:tab/>
        </w:r>
        <w:r>
          <w:fldChar w:fldCharType="begin"/>
        </w:r>
        <w:r>
          <w:instrText xml:space="preserve"> PAGEREF _Toc6829 \h </w:instrText>
        </w:r>
        <w:r>
          <w:fldChar w:fldCharType="separate"/>
        </w:r>
        <w:r>
          <w:t>48</w:t>
        </w:r>
        <w:r>
          <w:fldChar w:fldCharType="end"/>
        </w:r>
      </w:hyperlink>
    </w:p>
    <w:p>
      <w:pPr>
        <w:pStyle w:val="TOC2"/>
        <w:tabs>
          <w:tab w:val="right" w:leader="dot" w:pos="8306"/>
        </w:tabs>
      </w:pPr>
      <w:hyperlink w:anchor="_Toc5688" w:history="1">
        <w:r>
          <w:rPr>
            <w:rFonts w:ascii="仿宋" w:eastAsia="仿宋" w:hAnsi="仿宋" w:cs="仿宋" w:hint="eastAsia"/>
            <w:lang w:eastAsia="zh-CN"/>
          </w:rPr>
          <w:t>(一)、建设周期</w:t>
        </w:r>
        <w:r>
          <w:tab/>
        </w:r>
        <w:r>
          <w:fldChar w:fldCharType="begin"/>
        </w:r>
        <w:r>
          <w:instrText xml:space="preserve"> PAGEREF _Toc5688 \h </w:instrText>
        </w:r>
        <w:r>
          <w:fldChar w:fldCharType="separate"/>
        </w:r>
        <w:r>
          <w:t>48</w:t>
        </w:r>
        <w:r>
          <w:fldChar w:fldCharType="end"/>
        </w:r>
      </w:hyperlink>
    </w:p>
    <w:p>
      <w:pPr>
        <w:pStyle w:val="TOC2"/>
        <w:tabs>
          <w:tab w:val="right" w:leader="dot" w:pos="8306"/>
        </w:tabs>
      </w:pPr>
      <w:hyperlink w:anchor="_Toc10558" w:history="1">
        <w:r>
          <w:rPr>
            <w:rFonts w:ascii="仿宋" w:eastAsia="仿宋" w:hAnsi="仿宋" w:cs="仿宋" w:hint="eastAsia"/>
            <w:lang w:eastAsia="zh-CN"/>
          </w:rPr>
          <w:t>(二)、建设进度</w:t>
        </w:r>
        <w:r>
          <w:tab/>
        </w:r>
        <w:r>
          <w:fldChar w:fldCharType="begin"/>
        </w:r>
        <w:r>
          <w:instrText xml:space="preserve"> PAGEREF _Toc10558 \h </w:instrText>
        </w:r>
        <w:r>
          <w:fldChar w:fldCharType="separate"/>
        </w:r>
        <w:r>
          <w:t>48</w:t>
        </w:r>
        <w:r>
          <w:fldChar w:fldCharType="end"/>
        </w:r>
      </w:hyperlink>
    </w:p>
    <w:p>
      <w:pPr>
        <w:pStyle w:val="TOC2"/>
        <w:tabs>
          <w:tab w:val="right" w:leader="dot" w:pos="8306"/>
        </w:tabs>
      </w:pPr>
      <w:hyperlink w:anchor="_Toc19175" w:history="1">
        <w:r>
          <w:rPr>
            <w:rFonts w:ascii="仿宋" w:eastAsia="仿宋" w:hAnsi="仿宋" w:cs="仿宋" w:hint="eastAsia"/>
            <w:lang w:eastAsia="zh-CN"/>
          </w:rPr>
          <w:t>(三)、进度安排注意事项</w:t>
        </w:r>
        <w:r>
          <w:tab/>
        </w:r>
        <w:r>
          <w:fldChar w:fldCharType="begin"/>
        </w:r>
        <w:r>
          <w:instrText xml:space="preserve"> PAGEREF _Toc19175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6" w:history="1">
        <w:r>
          <w:rPr>
            <w:rFonts w:ascii="仿宋" w:eastAsia="仿宋" w:hAnsi="仿宋" w:cs="仿宋" w:hint="eastAsia"/>
            <w:lang w:eastAsia="zh-CN"/>
          </w:rPr>
          <w:t>(四)、人力资源配置</w:t>
        </w:r>
        <w:r>
          <w:tab/>
        </w:r>
        <w:r>
          <w:fldChar w:fldCharType="begin"/>
        </w:r>
        <w:r>
          <w:instrText xml:space="preserve"> PAGEREF _Toc21166 \h </w:instrText>
        </w:r>
        <w:r>
          <w:fldChar w:fldCharType="separate"/>
        </w:r>
        <w:r>
          <w:t>50</w:t>
        </w:r>
        <w:r>
          <w:fldChar w:fldCharType="end"/>
        </w:r>
      </w:hyperlink>
    </w:p>
    <w:p>
      <w:pPr>
        <w:pStyle w:val="TOC2"/>
        <w:tabs>
          <w:tab w:val="right" w:leader="dot" w:pos="8306"/>
        </w:tabs>
      </w:pPr>
      <w:hyperlink w:anchor="_Toc15941" w:history="1">
        <w:r>
          <w:rPr>
            <w:rFonts w:ascii="仿宋" w:eastAsia="仿宋" w:hAnsi="仿宋" w:cs="仿宋" w:hint="eastAsia"/>
            <w:lang w:eastAsia="zh-CN"/>
          </w:rPr>
          <w:t>(五)、员工培训</w:t>
        </w:r>
        <w:r>
          <w:tab/>
        </w:r>
        <w:r>
          <w:fldChar w:fldCharType="begin"/>
        </w:r>
        <w:r>
          <w:instrText xml:space="preserve"> PAGEREF _Toc15941 \h </w:instrText>
        </w:r>
        <w:r>
          <w:fldChar w:fldCharType="separate"/>
        </w:r>
        <w:r>
          <w:t>52</w:t>
        </w:r>
        <w:r>
          <w:fldChar w:fldCharType="end"/>
        </w:r>
      </w:hyperlink>
    </w:p>
    <w:p>
      <w:pPr>
        <w:pStyle w:val="TOC2"/>
        <w:tabs>
          <w:tab w:val="right" w:leader="dot" w:pos="8306"/>
        </w:tabs>
      </w:pPr>
      <w:hyperlink w:anchor="_Toc22309" w:history="1">
        <w:r>
          <w:rPr>
            <w:rFonts w:ascii="仿宋" w:eastAsia="仿宋" w:hAnsi="仿宋" w:cs="仿宋" w:hint="eastAsia"/>
            <w:lang w:eastAsia="zh-CN"/>
          </w:rPr>
          <w:t>(六)、项目实施保障</w:t>
        </w:r>
        <w:r>
          <w:tab/>
        </w:r>
        <w:r>
          <w:fldChar w:fldCharType="begin"/>
        </w:r>
        <w:r>
          <w:instrText xml:space="preserve"> PAGEREF _Toc22309 \h </w:instrText>
        </w:r>
        <w:r>
          <w:fldChar w:fldCharType="separate"/>
        </w:r>
        <w:r>
          <w:t>53</w:t>
        </w:r>
        <w:r>
          <w:fldChar w:fldCharType="end"/>
        </w:r>
      </w:hyperlink>
    </w:p>
    <w:p>
      <w:pPr>
        <w:pStyle w:val="TOC2"/>
        <w:tabs>
          <w:tab w:val="right" w:leader="dot" w:pos="8306"/>
        </w:tabs>
      </w:pPr>
      <w:hyperlink w:anchor="_Toc3142" w:history="1">
        <w:r>
          <w:rPr>
            <w:rFonts w:ascii="仿宋" w:eastAsia="仿宋" w:hAnsi="仿宋" w:cs="仿宋" w:hint="eastAsia"/>
            <w:lang w:eastAsia="zh-CN"/>
          </w:rPr>
          <w:t>(七)、安全规范管理</w:t>
        </w:r>
        <w:r>
          <w:tab/>
        </w:r>
        <w:r>
          <w:fldChar w:fldCharType="begin"/>
        </w:r>
        <w:r>
          <w:instrText xml:space="preserve"> PAGEREF _Toc3142 \h </w:instrText>
        </w:r>
        <w:r>
          <w:fldChar w:fldCharType="separate"/>
        </w:r>
        <w:r>
          <w:t>54</w:t>
        </w:r>
        <w:r>
          <w:fldChar w:fldCharType="end"/>
        </w:r>
      </w:hyperlink>
    </w:p>
    <w:p>
      <w:pPr>
        <w:pStyle w:val="TOC1"/>
        <w:tabs>
          <w:tab w:val="right" w:leader="dot" w:pos="8306"/>
        </w:tabs>
      </w:pPr>
      <w:hyperlink w:anchor="_Toc30096" w:history="1">
        <w:r>
          <w:rPr>
            <w:rFonts w:ascii="仿宋" w:eastAsia="仿宋" w:hAnsi="仿宋" w:cs="仿宋" w:hint="eastAsia"/>
            <w:lang w:eastAsia="zh-CN"/>
          </w:rPr>
          <w:t>八、项目质量与标准</w:t>
        </w:r>
        <w:r>
          <w:tab/>
        </w:r>
        <w:r>
          <w:fldChar w:fldCharType="begin"/>
        </w:r>
        <w:r>
          <w:instrText xml:space="preserve"> PAGEREF _Toc30096 \h </w:instrText>
        </w:r>
        <w:r>
          <w:fldChar w:fldCharType="separate"/>
        </w:r>
        <w:r>
          <w:t>55</w:t>
        </w:r>
        <w:r>
          <w:fldChar w:fldCharType="end"/>
        </w:r>
      </w:hyperlink>
    </w:p>
    <w:p>
      <w:pPr>
        <w:pStyle w:val="TOC2"/>
        <w:tabs>
          <w:tab w:val="right" w:leader="dot" w:pos="8306"/>
        </w:tabs>
      </w:pPr>
      <w:hyperlink w:anchor="_Toc18397" w:history="1">
        <w:r>
          <w:rPr>
            <w:rFonts w:ascii="仿宋" w:eastAsia="仿宋" w:hAnsi="仿宋" w:cs="仿宋" w:hint="eastAsia"/>
            <w:lang w:eastAsia="zh-CN"/>
          </w:rPr>
          <w:t>(一)、质量保障体系</w:t>
        </w:r>
        <w:r>
          <w:tab/>
        </w:r>
        <w:r>
          <w:fldChar w:fldCharType="begin"/>
        </w:r>
        <w:r>
          <w:instrText xml:space="preserve"> PAGEREF _Toc18397 \h </w:instrText>
        </w:r>
        <w:r>
          <w:fldChar w:fldCharType="separate"/>
        </w:r>
        <w:r>
          <w:t>55</w:t>
        </w:r>
        <w:r>
          <w:fldChar w:fldCharType="end"/>
        </w:r>
      </w:hyperlink>
    </w:p>
    <w:p>
      <w:pPr>
        <w:pStyle w:val="TOC2"/>
        <w:tabs>
          <w:tab w:val="right" w:leader="dot" w:pos="8306"/>
        </w:tabs>
      </w:pPr>
      <w:hyperlink w:anchor="_Toc28133" w:history="1">
        <w:r>
          <w:rPr>
            <w:rFonts w:ascii="仿宋" w:eastAsia="仿宋" w:hAnsi="仿宋" w:cs="仿宋" w:hint="eastAsia"/>
            <w:lang w:eastAsia="zh-CN"/>
          </w:rPr>
          <w:t>(二)、标准化作业流程</w:t>
        </w:r>
        <w:r>
          <w:tab/>
        </w:r>
        <w:r>
          <w:fldChar w:fldCharType="begin"/>
        </w:r>
        <w:r>
          <w:instrText xml:space="preserve"> PAGEREF _Toc28133 \h </w:instrText>
        </w:r>
        <w:r>
          <w:fldChar w:fldCharType="separate"/>
        </w:r>
        <w:r>
          <w:t>57</w:t>
        </w:r>
        <w:r>
          <w:fldChar w:fldCharType="end"/>
        </w:r>
      </w:hyperlink>
    </w:p>
    <w:p>
      <w:pPr>
        <w:pStyle w:val="TOC2"/>
        <w:tabs>
          <w:tab w:val="right" w:leader="dot" w:pos="8306"/>
        </w:tabs>
      </w:pPr>
      <w:hyperlink w:anchor="_Toc3763" w:history="1">
        <w:r>
          <w:rPr>
            <w:rFonts w:ascii="仿宋" w:eastAsia="仿宋" w:hAnsi="仿宋" w:cs="仿宋" w:hint="eastAsia"/>
            <w:lang w:eastAsia="zh-CN"/>
          </w:rPr>
          <w:t>(三)、质量监控与评估</w:t>
        </w:r>
        <w:r>
          <w:tab/>
        </w:r>
        <w:r>
          <w:fldChar w:fldCharType="begin"/>
        </w:r>
        <w:r>
          <w:instrText xml:space="preserve"> PAGEREF _Toc3763 \h </w:instrText>
        </w:r>
        <w:r>
          <w:fldChar w:fldCharType="separate"/>
        </w:r>
        <w:r>
          <w:t>58</w:t>
        </w:r>
        <w:r>
          <w:fldChar w:fldCharType="end"/>
        </w:r>
      </w:hyperlink>
    </w:p>
    <w:p>
      <w:pPr>
        <w:pStyle w:val="TOC2"/>
        <w:tabs>
          <w:tab w:val="right" w:leader="dot" w:pos="8306"/>
        </w:tabs>
      </w:pPr>
      <w:hyperlink w:anchor="_Toc30347" w:history="1">
        <w:r>
          <w:rPr>
            <w:rFonts w:ascii="仿宋" w:eastAsia="仿宋" w:hAnsi="仿宋" w:cs="仿宋" w:hint="eastAsia"/>
            <w:lang w:eastAsia="zh-CN"/>
          </w:rPr>
          <w:t>(四)、质量改进计划</w:t>
        </w:r>
        <w:r>
          <w:tab/>
        </w:r>
        <w:r>
          <w:fldChar w:fldCharType="begin"/>
        </w:r>
        <w:r>
          <w:instrText xml:space="preserve"> PAGEREF _Toc30347 \h </w:instrText>
        </w:r>
        <w:r>
          <w:fldChar w:fldCharType="separate"/>
        </w:r>
        <w:r>
          <w:t>59</w:t>
        </w:r>
        <w:r>
          <w:fldChar w:fldCharType="end"/>
        </w:r>
      </w:hyperlink>
    </w:p>
    <w:p>
      <w:pPr>
        <w:pStyle w:val="TOC1"/>
        <w:tabs>
          <w:tab w:val="right" w:leader="dot" w:pos="8306"/>
        </w:tabs>
      </w:pPr>
      <w:hyperlink w:anchor="_Toc5992" w:history="1">
        <w:r>
          <w:rPr>
            <w:rFonts w:ascii="仿宋" w:eastAsia="仿宋" w:hAnsi="仿宋" w:cs="仿宋" w:hint="eastAsia"/>
            <w:lang w:eastAsia="zh-CN"/>
          </w:rPr>
          <w:t>九、资金管理与财务规划</w:t>
        </w:r>
        <w:r>
          <w:tab/>
        </w:r>
        <w:r>
          <w:fldChar w:fldCharType="begin"/>
        </w:r>
        <w:r>
          <w:instrText xml:space="preserve"> PAGEREF _Toc5992 \h </w:instrText>
        </w:r>
        <w:r>
          <w:fldChar w:fldCharType="separate"/>
        </w:r>
        <w:r>
          <w:t>61</w:t>
        </w:r>
        <w:r>
          <w:fldChar w:fldCharType="end"/>
        </w:r>
      </w:hyperlink>
    </w:p>
    <w:p>
      <w:pPr>
        <w:pStyle w:val="TOC2"/>
        <w:tabs>
          <w:tab w:val="right" w:leader="dot" w:pos="8306"/>
        </w:tabs>
      </w:pPr>
      <w:hyperlink w:anchor="_Toc17942" w:history="1">
        <w:r>
          <w:rPr>
            <w:rFonts w:ascii="仿宋" w:eastAsia="仿宋" w:hAnsi="仿宋" w:cs="仿宋" w:hint="eastAsia"/>
            <w:lang w:eastAsia="zh-CN"/>
          </w:rPr>
          <w:t>(一)、项目资金来源与筹措</w:t>
        </w:r>
        <w:r>
          <w:tab/>
        </w:r>
        <w:r>
          <w:fldChar w:fldCharType="begin"/>
        </w:r>
        <w:r>
          <w:instrText xml:space="preserve"> PAGEREF _Toc17942 \h </w:instrText>
        </w:r>
        <w:r>
          <w:fldChar w:fldCharType="separate"/>
        </w:r>
        <w:r>
          <w:t>61</w:t>
        </w:r>
        <w:r>
          <w:fldChar w:fldCharType="end"/>
        </w:r>
      </w:hyperlink>
    </w:p>
    <w:p>
      <w:pPr>
        <w:pStyle w:val="TOC2"/>
        <w:tabs>
          <w:tab w:val="right" w:leader="dot" w:pos="8306"/>
        </w:tabs>
      </w:pPr>
      <w:hyperlink w:anchor="_Toc30447" w:history="1">
        <w:r>
          <w:rPr>
            <w:rFonts w:ascii="仿宋" w:eastAsia="仿宋" w:hAnsi="仿宋" w:cs="仿宋" w:hint="eastAsia"/>
            <w:lang w:eastAsia="zh-CN"/>
          </w:rPr>
          <w:t>(二)、资金使用与监管</w:t>
        </w:r>
        <w:r>
          <w:tab/>
        </w:r>
        <w:r>
          <w:fldChar w:fldCharType="begin"/>
        </w:r>
        <w:r>
          <w:instrText xml:space="preserve"> PAGEREF _Toc30447 \h </w:instrText>
        </w:r>
        <w:r>
          <w:fldChar w:fldCharType="separate"/>
        </w:r>
        <w:r>
          <w:t>62</w:t>
        </w:r>
        <w:r>
          <w:fldChar w:fldCharType="end"/>
        </w:r>
      </w:hyperlink>
    </w:p>
    <w:p>
      <w:pPr>
        <w:pStyle w:val="TOC2"/>
        <w:tabs>
          <w:tab w:val="right" w:leader="dot" w:pos="8306"/>
        </w:tabs>
      </w:pPr>
      <w:hyperlink w:anchor="_Toc7084" w:history="1">
        <w:r>
          <w:rPr>
            <w:rFonts w:ascii="仿宋" w:eastAsia="仿宋" w:hAnsi="仿宋" w:cs="仿宋" w:hint="eastAsia"/>
            <w:lang w:eastAsia="zh-CN"/>
          </w:rPr>
          <w:t>(三)、财务规划与预测</w:t>
        </w:r>
        <w:r>
          <w:tab/>
        </w:r>
        <w:r>
          <w:fldChar w:fldCharType="begin"/>
        </w:r>
        <w:r>
          <w:instrText xml:space="preserve"> PAGEREF _Toc7084 \h </w:instrText>
        </w:r>
        <w:r>
          <w:fldChar w:fldCharType="separate"/>
        </w:r>
        <w:r>
          <w:t>63</w:t>
        </w:r>
        <w:r>
          <w:fldChar w:fldCharType="end"/>
        </w:r>
      </w:hyperlink>
    </w:p>
    <w:p>
      <w:pPr>
        <w:pStyle w:val="TOC1"/>
        <w:tabs>
          <w:tab w:val="right" w:leader="dot" w:pos="8306"/>
        </w:tabs>
      </w:pPr>
      <w:hyperlink w:anchor="_Toc32204" w:history="1">
        <w:r>
          <w:rPr>
            <w:rFonts w:ascii="仿宋" w:eastAsia="仿宋" w:hAnsi="仿宋" w:cs="仿宋" w:hint="eastAsia"/>
            <w:lang w:eastAsia="zh-CN"/>
          </w:rPr>
          <w:t>十、经济效益与社会效益优化</w:t>
        </w:r>
        <w:r>
          <w:tab/>
        </w:r>
        <w:r>
          <w:fldChar w:fldCharType="begin"/>
        </w:r>
        <w:r>
          <w:instrText xml:space="preserve"> PAGEREF _Toc32204 \h </w:instrText>
        </w:r>
        <w:r>
          <w:fldChar w:fldCharType="separate"/>
        </w:r>
        <w:r>
          <w:t>64</w:t>
        </w:r>
        <w:r>
          <w:fldChar w:fldCharType="end"/>
        </w:r>
      </w:hyperlink>
    </w:p>
    <w:p>
      <w:pPr>
        <w:pStyle w:val="TOC2"/>
        <w:tabs>
          <w:tab w:val="right" w:leader="dot" w:pos="8306"/>
        </w:tabs>
      </w:pPr>
      <w:hyperlink w:anchor="_Toc17363" w:history="1">
        <w:r>
          <w:rPr>
            <w:rFonts w:ascii="仿宋" w:eastAsia="仿宋" w:hAnsi="仿宋" w:cs="仿宋" w:hint="eastAsia"/>
            <w:lang w:eastAsia="zh-CN"/>
          </w:rPr>
          <w:t>(一)、经济效益提升策略</w:t>
        </w:r>
        <w:r>
          <w:tab/>
        </w:r>
        <w:r>
          <w:fldChar w:fldCharType="begin"/>
        </w:r>
        <w:r>
          <w:instrText xml:space="preserve"> PAGEREF _Toc17363 \h </w:instrText>
        </w:r>
        <w:r>
          <w:fldChar w:fldCharType="separate"/>
        </w:r>
        <w:r>
          <w:t>64</w:t>
        </w:r>
        <w:r>
          <w:fldChar w:fldCharType="end"/>
        </w:r>
      </w:hyperlink>
    </w:p>
    <w:p>
      <w:pPr>
        <w:pStyle w:val="TOC2"/>
        <w:tabs>
          <w:tab w:val="right" w:leader="dot" w:pos="8306"/>
        </w:tabs>
      </w:pPr>
      <w:hyperlink w:anchor="_Toc21563" w:history="1">
        <w:r>
          <w:rPr>
            <w:rFonts w:ascii="仿宋" w:eastAsia="仿宋" w:hAnsi="仿宋" w:cs="仿宋" w:hint="eastAsia"/>
            <w:lang w:eastAsia="zh-CN"/>
          </w:rPr>
          <w:t>(二)、社会效益增强方案</w:t>
        </w:r>
        <w:r>
          <w:tab/>
        </w:r>
        <w:r>
          <w:fldChar w:fldCharType="begin"/>
        </w:r>
        <w:r>
          <w:instrText xml:space="preserve"> PAGEREF _Toc21563 \h </w:instrText>
        </w:r>
        <w:r>
          <w:fldChar w:fldCharType="separate"/>
        </w:r>
        <w:r>
          <w:t>66</w:t>
        </w:r>
        <w:r>
          <w:fldChar w:fldCharType="end"/>
        </w:r>
      </w:hyperlink>
    </w:p>
    <w:p>
      <w:pPr>
        <w:pStyle w:val="TOC1"/>
        <w:tabs>
          <w:tab w:val="right" w:leader="dot" w:pos="8306"/>
        </w:tabs>
      </w:pPr>
      <w:hyperlink w:anchor="_Toc17531" w:history="1">
        <w:r>
          <w:rPr>
            <w:rFonts w:ascii="仿宋" w:eastAsia="仿宋" w:hAnsi="仿宋" w:cs="仿宋" w:hint="eastAsia"/>
            <w:lang w:eastAsia="zh-CN"/>
          </w:rPr>
          <w:t>十一、项目实施与管理方案</w:t>
        </w:r>
        <w:r>
          <w:tab/>
        </w:r>
        <w:r>
          <w:fldChar w:fldCharType="begin"/>
        </w:r>
        <w:r>
          <w:instrText xml:space="preserve"> PAGEREF _Toc17531 \h </w:instrText>
        </w:r>
        <w:r>
          <w:fldChar w:fldCharType="separate"/>
        </w:r>
        <w:r>
          <w:t>66</w:t>
        </w:r>
        <w:r>
          <w:fldChar w:fldCharType="end"/>
        </w:r>
      </w:hyperlink>
    </w:p>
    <w:p>
      <w:pPr>
        <w:pStyle w:val="TOC2"/>
        <w:tabs>
          <w:tab w:val="right" w:leader="dot" w:pos="8306"/>
        </w:tabs>
      </w:pPr>
      <w:hyperlink w:anchor="_Toc29829" w:history="1">
        <w:r>
          <w:rPr>
            <w:rFonts w:ascii="仿宋" w:eastAsia="仿宋" w:hAnsi="仿宋" w:cs="仿宋" w:hint="eastAsia"/>
            <w:lang w:eastAsia="zh-CN"/>
          </w:rPr>
          <w:t>(一)、项目实施计划</w:t>
        </w:r>
        <w:r>
          <w:tab/>
        </w:r>
        <w:r>
          <w:fldChar w:fldCharType="begin"/>
        </w:r>
        <w:r>
          <w:instrText xml:space="preserve"> PAGEREF _Toc29829 \h </w:instrText>
        </w:r>
        <w:r>
          <w:fldChar w:fldCharType="separate"/>
        </w:r>
        <w:r>
          <w:t>66</w:t>
        </w:r>
        <w:r>
          <w:fldChar w:fldCharType="end"/>
        </w:r>
      </w:hyperlink>
    </w:p>
    <w:p>
      <w:pPr>
        <w:pStyle w:val="TOC2"/>
        <w:tabs>
          <w:tab w:val="right" w:leader="dot" w:pos="8306"/>
        </w:tabs>
      </w:pPr>
      <w:hyperlink w:anchor="_Toc29305" w:history="1">
        <w:r>
          <w:rPr>
            <w:rFonts w:ascii="仿宋" w:eastAsia="仿宋" w:hAnsi="仿宋" w:cs="仿宋" w:hint="eastAsia"/>
            <w:lang w:eastAsia="zh-CN"/>
          </w:rPr>
          <w:t>(二)、项目组织机构与职责</w:t>
        </w:r>
        <w:r>
          <w:tab/>
        </w:r>
        <w:r>
          <w:fldChar w:fldCharType="begin"/>
        </w:r>
        <w:r>
          <w:instrText xml:space="preserve"> PAGEREF _Toc29305 \h </w:instrText>
        </w:r>
        <w:r>
          <w:fldChar w:fldCharType="separate"/>
        </w:r>
        <w:r>
          <w:t>68</w:t>
        </w:r>
        <w:r>
          <w:fldChar w:fldCharType="end"/>
        </w:r>
      </w:hyperlink>
    </w:p>
    <w:p>
      <w:pPr>
        <w:pStyle w:val="TOC2"/>
        <w:tabs>
          <w:tab w:val="right" w:leader="dot" w:pos="8306"/>
        </w:tabs>
      </w:pPr>
      <w:hyperlink w:anchor="_Toc23826" w:history="1">
        <w:r>
          <w:rPr>
            <w:rFonts w:ascii="仿宋" w:eastAsia="仿宋" w:hAnsi="仿宋" w:cs="仿宋" w:hint="eastAsia"/>
            <w:lang w:eastAsia="zh-CN"/>
          </w:rPr>
          <w:t>(三)、项目管理与监控体系</w:t>
        </w:r>
        <w:r>
          <w:tab/>
        </w:r>
        <w:r>
          <w:fldChar w:fldCharType="begin"/>
        </w:r>
        <w:r>
          <w:instrText xml:space="preserve"> PAGEREF _Toc23826 \h </w:instrText>
        </w:r>
        <w:r>
          <w:fldChar w:fldCharType="separate"/>
        </w:r>
        <w:r>
          <w:t>70</w:t>
        </w:r>
        <w:r>
          <w:fldChar w:fldCharType="end"/>
        </w:r>
      </w:hyperlink>
    </w:p>
    <w:p>
      <w:pPr>
        <w:pStyle w:val="TOC1"/>
        <w:tabs>
          <w:tab w:val="right" w:leader="dot" w:pos="8306"/>
        </w:tabs>
      </w:pPr>
      <w:hyperlink w:anchor="_Toc986" w:history="1">
        <w:r>
          <w:rPr>
            <w:rFonts w:ascii="仿宋" w:eastAsia="仿宋" w:hAnsi="仿宋" w:cs="仿宋" w:hint="eastAsia"/>
            <w:lang w:eastAsia="zh-CN"/>
          </w:rPr>
          <w:t>十二、环境保护与绿色发展</w:t>
        </w:r>
        <w:r>
          <w:tab/>
        </w:r>
        <w:r>
          <w:fldChar w:fldCharType="begin"/>
        </w:r>
        <w:r>
          <w:instrText xml:space="preserve"> PAGEREF _Toc986 \h </w:instrText>
        </w:r>
        <w:r>
          <w:fldChar w:fldCharType="separate"/>
        </w:r>
        <w:r>
          <w:t>72</w:t>
        </w:r>
        <w:r>
          <w:fldChar w:fldCharType="end"/>
        </w:r>
      </w:hyperlink>
    </w:p>
    <w:p>
      <w:pPr>
        <w:pStyle w:val="TOC2"/>
        <w:tabs>
          <w:tab w:val="right" w:leader="dot" w:pos="8306"/>
        </w:tabs>
      </w:pPr>
      <w:hyperlink w:anchor="_Toc24568" w:history="1">
        <w:r>
          <w:rPr>
            <w:rFonts w:ascii="仿宋" w:eastAsia="仿宋" w:hAnsi="仿宋" w:cs="仿宋" w:hint="eastAsia"/>
            <w:lang w:eastAsia="zh-CN"/>
          </w:rPr>
          <w:t>(一)、环境保护措施</w:t>
        </w:r>
        <w:r>
          <w:tab/>
        </w:r>
        <w:r>
          <w:fldChar w:fldCharType="begin"/>
        </w:r>
        <w:r>
          <w:instrText xml:space="preserve"> PAGEREF _Toc24568 \h </w:instrText>
        </w:r>
        <w:r>
          <w:fldChar w:fldCharType="separate"/>
        </w:r>
        <w:r>
          <w:t>72</w:t>
        </w:r>
        <w:r>
          <w:fldChar w:fldCharType="end"/>
        </w:r>
      </w:hyperlink>
    </w:p>
    <w:p>
      <w:pPr>
        <w:pStyle w:val="TOC2"/>
        <w:tabs>
          <w:tab w:val="right" w:leader="dot" w:pos="8306"/>
        </w:tabs>
      </w:pPr>
      <w:hyperlink w:anchor="_Toc3500" w:history="1">
        <w:r>
          <w:rPr>
            <w:rFonts w:ascii="仿宋" w:eastAsia="仿宋" w:hAnsi="仿宋" w:cs="仿宋" w:hint="eastAsia"/>
            <w:lang w:eastAsia="zh-CN"/>
          </w:rPr>
          <w:t>(二)、绿色发展与可持续发展策略</w:t>
        </w:r>
        <w:r>
          <w:tab/>
        </w:r>
        <w:r>
          <w:fldChar w:fldCharType="begin"/>
        </w:r>
        <w:r>
          <w:instrText xml:space="preserve"> PAGEREF _Toc3500 \h </w:instrText>
        </w:r>
        <w:r>
          <w:fldChar w:fldCharType="separate"/>
        </w:r>
        <w:r>
          <w:t>74</w:t>
        </w:r>
        <w:r>
          <w:fldChar w:fldCharType="end"/>
        </w:r>
      </w:hyperlink>
    </w:p>
    <w:p>
      <w:pPr>
        <w:pStyle w:val="TOC1"/>
        <w:tabs>
          <w:tab w:val="right" w:leader="dot" w:pos="8306"/>
        </w:tabs>
      </w:pPr>
      <w:hyperlink w:anchor="_Toc25623" w:history="1">
        <w:r>
          <w:rPr>
            <w:rFonts w:ascii="仿宋" w:eastAsia="仿宋" w:hAnsi="仿宋" w:cs="仿宋" w:hint="eastAsia"/>
            <w:lang w:eastAsia="zh-CN"/>
          </w:rPr>
          <w:t>十三、人力资源管理与开发</w:t>
        </w:r>
        <w:r>
          <w:tab/>
        </w:r>
        <w:r>
          <w:fldChar w:fldCharType="begin"/>
        </w:r>
        <w:r>
          <w:instrText xml:space="preserve"> PAGEREF _Toc25623 \h </w:instrText>
        </w:r>
        <w:r>
          <w:fldChar w:fldCharType="separate"/>
        </w:r>
        <w:r>
          <w:t>75</w:t>
        </w:r>
        <w:r>
          <w:fldChar w:fldCharType="end"/>
        </w:r>
      </w:hyperlink>
    </w:p>
    <w:p>
      <w:pPr>
        <w:pStyle w:val="TOC2"/>
        <w:tabs>
          <w:tab w:val="right" w:leader="dot" w:pos="8306"/>
        </w:tabs>
      </w:pPr>
      <w:hyperlink w:anchor="_Toc4400" w:history="1">
        <w:r>
          <w:rPr>
            <w:rFonts w:ascii="仿宋" w:eastAsia="仿宋" w:hAnsi="仿宋" w:cs="仿宋" w:hint="eastAsia"/>
            <w:lang w:eastAsia="zh-CN"/>
          </w:rPr>
          <w:t>(一)、人力资源规划</w:t>
        </w:r>
        <w:r>
          <w:tab/>
        </w:r>
        <w:r>
          <w:fldChar w:fldCharType="begin"/>
        </w:r>
        <w:r>
          <w:instrText xml:space="preserve"> PAGEREF _Toc4400 \h </w:instrText>
        </w:r>
        <w:r>
          <w:fldChar w:fldCharType="separate"/>
        </w:r>
        <w:r>
          <w:t>75</w:t>
        </w:r>
        <w:r>
          <w:fldChar w:fldCharType="end"/>
        </w:r>
      </w:hyperlink>
    </w:p>
    <w:p>
      <w:pPr>
        <w:pStyle w:val="TOC2"/>
        <w:tabs>
          <w:tab w:val="right" w:leader="dot" w:pos="8306"/>
        </w:tabs>
      </w:pPr>
      <w:hyperlink w:anchor="_Toc19460" w:history="1">
        <w:r>
          <w:rPr>
            <w:rFonts w:ascii="仿宋" w:eastAsia="仿宋" w:hAnsi="仿宋" w:cs="仿宋" w:hint="eastAsia"/>
            <w:lang w:eastAsia="zh-CN"/>
          </w:rPr>
          <w:t>(二)、人力资源开发与培训</w:t>
        </w:r>
        <w:r>
          <w:tab/>
        </w:r>
        <w:r>
          <w:fldChar w:fldCharType="begin"/>
        </w:r>
        <w:r>
          <w:instrText xml:space="preserve"> PAGEREF _Toc19460 \h </w:instrText>
        </w:r>
        <w:r>
          <w:fldChar w:fldCharType="separate"/>
        </w:r>
        <w:r>
          <w:t>77</w:t>
        </w:r>
        <w:r>
          <w:fldChar w:fldCharType="end"/>
        </w:r>
      </w:hyperlink>
    </w:p>
    <w:p>
      <w:pPr>
        <w:pStyle w:val="TOC1"/>
        <w:tabs>
          <w:tab w:val="right" w:leader="dot" w:pos="8306"/>
        </w:tabs>
      </w:pPr>
      <w:hyperlink w:anchor="_Toc7067" w:history="1">
        <w:r>
          <w:rPr>
            <w:rFonts w:ascii="仿宋" w:eastAsia="仿宋" w:hAnsi="仿宋" w:cs="仿宋" w:hint="eastAsia"/>
            <w:lang w:eastAsia="zh-CN"/>
          </w:rPr>
          <w:t>十四、知识产权管理与保护</w:t>
        </w:r>
        <w:r>
          <w:tab/>
        </w:r>
        <w:r>
          <w:fldChar w:fldCharType="begin"/>
        </w:r>
        <w:r>
          <w:instrText xml:space="preserve"> PAGEREF _Toc7067 \h </w:instrText>
        </w:r>
        <w:r>
          <w:fldChar w:fldCharType="separate"/>
        </w:r>
        <w:r>
          <w:t>79</w:t>
        </w:r>
        <w:r>
          <w:fldChar w:fldCharType="end"/>
        </w:r>
      </w:hyperlink>
    </w:p>
    <w:p>
      <w:pPr>
        <w:pStyle w:val="TOC2"/>
        <w:tabs>
          <w:tab w:val="right" w:leader="dot" w:pos="8306"/>
        </w:tabs>
      </w:pPr>
      <w:hyperlink w:anchor="_Toc6477" w:history="1">
        <w:r>
          <w:rPr>
            <w:rFonts w:ascii="仿宋" w:eastAsia="仿宋" w:hAnsi="仿宋" w:cs="仿宋" w:hint="eastAsia"/>
            <w:lang w:eastAsia="zh-CN"/>
          </w:rPr>
          <w:t>(一)、知识产权管理体系建设</w:t>
        </w:r>
        <w:r>
          <w:tab/>
        </w:r>
        <w:r>
          <w:fldChar w:fldCharType="begin"/>
        </w:r>
        <w:r>
          <w:instrText xml:space="preserve"> PAGEREF _Toc6477 \h </w:instrText>
        </w:r>
        <w:r>
          <w:fldChar w:fldCharType="separate"/>
        </w:r>
        <w:r>
          <w:t>79</w:t>
        </w:r>
        <w:r>
          <w:fldChar w:fldCharType="end"/>
        </w:r>
      </w:hyperlink>
    </w:p>
    <w:p>
      <w:pPr>
        <w:pStyle w:val="TOC2"/>
        <w:tabs>
          <w:tab w:val="right" w:leader="dot" w:pos="8306"/>
        </w:tabs>
      </w:pPr>
      <w:hyperlink w:anchor="_Toc21703" w:history="1">
        <w:r>
          <w:rPr>
            <w:rFonts w:ascii="仿宋" w:eastAsia="仿宋" w:hAnsi="仿宋" w:cs="仿宋" w:hint="eastAsia"/>
            <w:lang w:eastAsia="zh-CN"/>
          </w:rPr>
          <w:t>(二)、知识产权保护措施</w:t>
        </w:r>
        <w:r>
          <w:tab/>
        </w:r>
        <w:r>
          <w:fldChar w:fldCharType="begin"/>
        </w:r>
        <w:r>
          <w:instrText xml:space="preserve"> PAGEREF _Toc21703 \h </w:instrText>
        </w:r>
        <w:r>
          <w:fldChar w:fldCharType="separate"/>
        </w:r>
        <w:r>
          <w:t>80</w:t>
        </w:r>
        <w:r>
          <w:fldChar w:fldCharType="end"/>
        </w:r>
      </w:hyperlink>
    </w:p>
    <w:p>
      <w:pPr>
        <w:pStyle w:val="TOC1"/>
        <w:tabs>
          <w:tab w:val="right" w:leader="dot" w:pos="8306"/>
        </w:tabs>
      </w:pPr>
      <w:hyperlink w:anchor="_Toc22235" w:history="1">
        <w:r>
          <w:rPr>
            <w:rFonts w:ascii="仿宋" w:eastAsia="仿宋" w:hAnsi="仿宋" w:cs="仿宋" w:hint="eastAsia"/>
            <w:lang w:eastAsia="zh-CN"/>
          </w:rPr>
          <w:t>十五、质量管理与控制</w:t>
        </w:r>
        <w:r>
          <w:tab/>
        </w:r>
        <w:r>
          <w:fldChar w:fldCharType="begin"/>
        </w:r>
        <w:r>
          <w:instrText xml:space="preserve"> PAGEREF _Toc22235 \h </w:instrText>
        </w:r>
        <w:r>
          <w:fldChar w:fldCharType="separate"/>
        </w:r>
        <w:r>
          <w:t>82</w:t>
        </w:r>
        <w:r>
          <w:fldChar w:fldCharType="end"/>
        </w:r>
      </w:hyperlink>
    </w:p>
    <w:p>
      <w:pPr>
        <w:pStyle w:val="TOC2"/>
        <w:tabs>
          <w:tab w:val="right" w:leader="dot" w:pos="8306"/>
        </w:tabs>
      </w:pPr>
      <w:hyperlink w:anchor="_Toc31877" w:history="1">
        <w:r>
          <w:rPr>
            <w:rFonts w:ascii="仿宋" w:eastAsia="仿宋" w:hAnsi="仿宋" w:cs="仿宋" w:hint="eastAsia"/>
            <w:lang w:eastAsia="zh-CN"/>
          </w:rPr>
          <w:t>(一)、质量管理体系建设</w:t>
        </w:r>
        <w:r>
          <w:tab/>
        </w:r>
        <w:r>
          <w:fldChar w:fldCharType="begin"/>
        </w:r>
        <w:r>
          <w:instrText xml:space="preserve"> PAGEREF _Toc31877 \h </w:instrText>
        </w:r>
        <w:r>
          <w:fldChar w:fldCharType="separate"/>
        </w:r>
        <w:r>
          <w:t>82</w:t>
        </w:r>
        <w:r>
          <w:fldChar w:fldCharType="end"/>
        </w:r>
      </w:hyperlink>
    </w:p>
    <w:p>
      <w:pPr>
        <w:pStyle w:val="TOC2"/>
        <w:tabs>
          <w:tab w:val="right" w:leader="dot" w:pos="8306"/>
        </w:tabs>
      </w:pPr>
      <w:hyperlink w:anchor="_Toc27526" w:history="1">
        <w:r>
          <w:rPr>
            <w:rFonts w:ascii="仿宋" w:eastAsia="仿宋" w:hAnsi="仿宋" w:cs="仿宋" w:hint="eastAsia"/>
            <w:lang w:eastAsia="zh-CN"/>
          </w:rPr>
          <w:t>(二)、质量控制措施</w:t>
        </w:r>
        <w:r>
          <w:tab/>
        </w:r>
        <w:r>
          <w:fldChar w:fldCharType="begin"/>
        </w:r>
        <w:r>
          <w:instrText xml:space="preserve"> PAGEREF _Toc27526 \h </w:instrText>
        </w:r>
        <w:r>
          <w:fldChar w:fldCharType="separate"/>
        </w:r>
        <w:r>
          <w:t>83</w:t>
        </w:r>
        <w:r>
          <w:fldChar w:fldCharType="end"/>
        </w:r>
      </w:hyperlink>
    </w:p>
    <w:p>
      <w:pPr>
        <w:pStyle w:val="TOC1"/>
        <w:tabs>
          <w:tab w:val="right" w:leader="dot" w:pos="8306"/>
        </w:tabs>
      </w:pPr>
      <w:hyperlink w:anchor="_Toc4979" w:history="1">
        <w:r>
          <w:rPr>
            <w:rFonts w:ascii="仿宋" w:eastAsia="仿宋" w:hAnsi="仿宋" w:cs="仿宋" w:hint="eastAsia"/>
            <w:lang w:eastAsia="zh-CN"/>
          </w:rPr>
          <w:t>十六、成果转化与推广应用</w:t>
        </w:r>
        <w:r>
          <w:tab/>
        </w:r>
        <w:r>
          <w:fldChar w:fldCharType="begin"/>
        </w:r>
        <w:r>
          <w:instrText xml:space="preserve"> PAGEREF _Toc4979 \h </w:instrText>
        </w:r>
        <w:r>
          <w:fldChar w:fldCharType="separate"/>
        </w:r>
        <w:r>
          <w:t>84</w:t>
        </w:r>
        <w:r>
          <w:fldChar w:fldCharType="end"/>
        </w:r>
      </w:hyperlink>
    </w:p>
    <w:p>
      <w:pPr>
        <w:pStyle w:val="TOC2"/>
        <w:tabs>
          <w:tab w:val="right" w:leader="dot" w:pos="8306"/>
        </w:tabs>
      </w:pPr>
      <w:hyperlink w:anchor="_Toc15888" w:history="1">
        <w:r>
          <w:rPr>
            <w:rFonts w:ascii="仿宋" w:eastAsia="仿宋" w:hAnsi="仿宋" w:cs="仿宋" w:hint="eastAsia"/>
            <w:lang w:eastAsia="zh-CN"/>
          </w:rPr>
          <w:t>(一)、成果转化策略制定</w:t>
        </w:r>
        <w:r>
          <w:tab/>
        </w:r>
        <w:r>
          <w:fldChar w:fldCharType="begin"/>
        </w:r>
        <w:r>
          <w:instrText xml:space="preserve"> PAGEREF _Toc15888 \h </w:instrText>
        </w:r>
        <w:r>
          <w:fldChar w:fldCharType="separate"/>
        </w:r>
        <w:r>
          <w:t>84</w:t>
        </w:r>
        <w:r>
          <w:fldChar w:fldCharType="end"/>
        </w:r>
      </w:hyperlink>
    </w:p>
    <w:p>
      <w:pPr>
        <w:pStyle w:val="TOC2"/>
        <w:tabs>
          <w:tab w:val="right" w:leader="dot" w:pos="8306"/>
        </w:tabs>
      </w:pPr>
      <w:hyperlink w:anchor="_Toc4989" w:history="1">
        <w:r>
          <w:rPr>
            <w:rFonts w:ascii="仿宋" w:eastAsia="仿宋" w:hAnsi="仿宋" w:cs="仿宋" w:hint="eastAsia"/>
            <w:lang w:eastAsia="zh-CN"/>
          </w:rPr>
          <w:t>(二)、成果推广应用方案</w:t>
        </w:r>
        <w:r>
          <w:tab/>
        </w:r>
        <w:r>
          <w:fldChar w:fldCharType="begin"/>
        </w:r>
        <w:r>
          <w:instrText xml:space="preserve"> PAGEREF _Toc4989 \h </w:instrText>
        </w:r>
        <w:r>
          <w:fldChar w:fldCharType="separate"/>
        </w:r>
        <w:r>
          <w:t>86</w:t>
        </w:r>
        <w:r>
          <w:fldChar w:fldCharType="end"/>
        </w:r>
      </w:hyperlink>
    </w:p>
    <w:p>
      <w:pPr>
        <w:pStyle w:val="TOC1"/>
        <w:tabs>
          <w:tab w:val="right" w:leader="dot" w:pos="8306"/>
        </w:tabs>
      </w:pPr>
      <w:hyperlink w:anchor="_Toc7710" w:history="1">
        <w:r>
          <w:rPr>
            <w:rFonts w:ascii="仿宋" w:eastAsia="仿宋" w:hAnsi="仿宋" w:cs="仿宋" w:hint="eastAsia"/>
            <w:lang w:eastAsia="zh-CN"/>
          </w:rPr>
          <w:t>十七、设施与设备管理</w:t>
        </w:r>
        <w:r>
          <w:tab/>
        </w:r>
        <w:r>
          <w:fldChar w:fldCharType="begin"/>
        </w:r>
        <w:r>
          <w:instrText xml:space="preserve"> PAGEREF _Toc7710 \h </w:instrText>
        </w:r>
        <w:r>
          <w:fldChar w:fldCharType="separate"/>
        </w:r>
        <w:r>
          <w:t>87</w:t>
        </w:r>
        <w:r>
          <w:fldChar w:fldCharType="end"/>
        </w:r>
      </w:hyperlink>
    </w:p>
    <w:p>
      <w:pPr>
        <w:pStyle w:val="TOC2"/>
        <w:tabs>
          <w:tab w:val="right" w:leader="dot" w:pos="8306"/>
        </w:tabs>
      </w:pPr>
      <w:hyperlink w:anchor="_Toc32117" w:history="1">
        <w:r>
          <w:rPr>
            <w:rFonts w:ascii="仿宋" w:eastAsia="仿宋" w:hAnsi="仿宋" w:cs="仿宋" w:hint="eastAsia"/>
            <w:lang w:eastAsia="zh-CN"/>
          </w:rPr>
          <w:t>(一)、设施规划与配置</w:t>
        </w:r>
        <w:r>
          <w:tab/>
        </w:r>
        <w:r>
          <w:fldChar w:fldCharType="begin"/>
        </w:r>
        <w:r>
          <w:instrText xml:space="preserve"> PAGEREF _Toc32117 \h </w:instrText>
        </w:r>
        <w:r>
          <w:fldChar w:fldCharType="separate"/>
        </w:r>
        <w:r>
          <w:t>87</w:t>
        </w:r>
        <w:r>
          <w:fldChar w:fldCharType="end"/>
        </w:r>
      </w:hyperlink>
    </w:p>
    <w:p>
      <w:pPr>
        <w:pStyle w:val="TOC2"/>
        <w:tabs>
          <w:tab w:val="right" w:leader="dot" w:pos="8306"/>
        </w:tabs>
      </w:pPr>
      <w:hyperlink w:anchor="_Toc16881" w:history="1">
        <w:r>
          <w:rPr>
            <w:rFonts w:ascii="仿宋" w:eastAsia="仿宋" w:hAnsi="仿宋" w:cs="仿宋" w:hint="eastAsia"/>
            <w:lang w:eastAsia="zh-CN"/>
          </w:rPr>
          <w:t>(二)、设备采购与维护管理</w:t>
        </w:r>
        <w:r>
          <w:tab/>
        </w:r>
        <w:r>
          <w:fldChar w:fldCharType="begin"/>
        </w:r>
        <w:r>
          <w:instrText xml:space="preserve"> PAGEREF _Toc16881 \h </w:instrText>
        </w:r>
        <w:r>
          <w:fldChar w:fldCharType="separate"/>
        </w:r>
        <w:r>
          <w:t>88</w:t>
        </w:r>
        <w:r>
          <w:fldChar w:fldCharType="end"/>
        </w:r>
      </w:hyperlink>
    </w:p>
    <w:p>
      <w:pPr>
        <w:pStyle w:val="TOC2"/>
        <w:tabs>
          <w:tab w:val="right" w:leader="dot" w:pos="8306"/>
        </w:tabs>
      </w:pPr>
      <w:hyperlink w:anchor="_Toc27754" w:history="1">
        <w:r>
          <w:rPr>
            <w:rFonts w:ascii="仿宋" w:eastAsia="仿宋" w:hAnsi="仿宋" w:cs="仿宋" w:hint="eastAsia"/>
            <w:lang w:eastAsia="zh-CN"/>
          </w:rPr>
          <w:t>(三)、设施设备升级策略</w:t>
        </w:r>
        <w:r>
          <w:tab/>
        </w:r>
        <w:r>
          <w:fldChar w:fldCharType="begin"/>
        </w:r>
        <w:r>
          <w:instrText xml:space="preserve"> PAGEREF _Toc27754 \h </w:instrText>
        </w:r>
        <w:r>
          <w:fldChar w:fldCharType="separate"/>
        </w:r>
        <w:r>
          <w:t>89</w:t>
        </w:r>
        <w:r>
          <w:fldChar w:fldCharType="end"/>
        </w:r>
      </w:hyperlink>
    </w:p>
    <w:p>
      <w:pPr>
        <w:pStyle w:val="TOC1"/>
        <w:tabs>
          <w:tab w:val="right" w:leader="dot" w:pos="8306"/>
        </w:tabs>
      </w:pPr>
      <w:hyperlink w:anchor="_Toc26344" w:history="1">
        <w:r>
          <w:rPr>
            <w:rFonts w:ascii="仿宋" w:eastAsia="仿宋" w:hAnsi="仿宋" w:cs="仿宋" w:hint="eastAsia"/>
            <w:lang w:eastAsia="zh-CN"/>
          </w:rPr>
          <w:t>十八、产业协同与集群发展</w:t>
        </w:r>
        <w:r>
          <w:tab/>
        </w:r>
        <w:r>
          <w:fldChar w:fldCharType="begin"/>
        </w:r>
        <w:r>
          <w:instrText xml:space="preserve"> PAGEREF _Toc26344 \h </w:instrText>
        </w:r>
        <w:r>
          <w:fldChar w:fldCharType="separate"/>
        </w:r>
        <w:r>
          <w:t>89</w:t>
        </w:r>
        <w:r>
          <w:fldChar w:fldCharType="end"/>
        </w:r>
      </w:hyperlink>
    </w:p>
    <w:p>
      <w:pPr>
        <w:pStyle w:val="TOC2"/>
        <w:tabs>
          <w:tab w:val="right" w:leader="dot" w:pos="8306"/>
        </w:tabs>
      </w:pPr>
      <w:hyperlink w:anchor="_Toc9374" w:history="1">
        <w:r>
          <w:rPr>
            <w:rFonts w:ascii="仿宋" w:eastAsia="仿宋" w:hAnsi="仿宋" w:cs="仿宋" w:hint="eastAsia"/>
            <w:lang w:eastAsia="zh-CN"/>
          </w:rPr>
          <w:t>(一)、产业协同机制建设</w:t>
        </w:r>
        <w:r>
          <w:tab/>
        </w:r>
        <w:r>
          <w:fldChar w:fldCharType="begin"/>
        </w:r>
        <w:r>
          <w:instrText xml:space="preserve"> PAGEREF _Toc9374 \h </w:instrText>
        </w:r>
        <w:r>
          <w:fldChar w:fldCharType="separate"/>
        </w:r>
        <w:r>
          <w:t>89</w:t>
        </w:r>
        <w:r>
          <w:fldChar w:fldCharType="end"/>
        </w:r>
      </w:hyperlink>
    </w:p>
    <w:p>
      <w:pPr>
        <w:pStyle w:val="TOC2"/>
        <w:tabs>
          <w:tab w:val="right" w:leader="dot" w:pos="8306"/>
        </w:tabs>
      </w:pPr>
      <w:hyperlink w:anchor="_Toc21270" w:history="1">
        <w:r>
          <w:rPr>
            <w:rFonts w:ascii="仿宋" w:eastAsia="仿宋" w:hAnsi="仿宋" w:cs="仿宋" w:hint="eastAsia"/>
            <w:lang w:eastAsia="zh-CN"/>
          </w:rPr>
          <w:t>(二)、产业集群培育与发展</w:t>
        </w:r>
        <w:r>
          <w:tab/>
        </w:r>
        <w:r>
          <w:fldChar w:fldCharType="begin"/>
        </w:r>
        <w:r>
          <w:instrText xml:space="preserve"> PAGEREF _Toc21270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72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4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4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5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62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3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https://d.book118.com/766150005112010051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267E5"/>
    <w:rsid w:val="1F726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50005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2024-02-13T00:49:00Z</dcterms:created>
  <dcterms:modified xsi:type="dcterms:W3CDTF">2024-02-13T00:50:10Z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57D978943A86414B9DBB5A0630B081F7_11</vt:lpwstr>
  </property>
  <property fmtid="{D5CDD505-2E9C-101B-9397-08002B2CF9AE}" pid="3" name="KSOProductBuildVer">
    <vt:lpwstr>2052-12.1.0.16250</vt:lpwstr>
  </property>
</Properties>
</file>