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E9" w:rsidRPr="001B1BE9" w:rsidP="001B1BE9">
      <w:pPr>
        <w:jc w:val="center"/>
        <w:rPr>
          <w:rFonts w:ascii="微软雅黑" w:eastAsia="微软雅黑" w:hAnsi="微软雅黑"/>
          <w:b/>
          <w:bCs/>
          <w:sz w:val="28"/>
        </w:rPr>
      </w:pPr>
      <w:r w:rsidRPr="001B1BE9">
        <w:rPr>
          <w:rFonts w:ascii="微软雅黑" w:eastAsia="微软雅黑" w:hAnsi="微软雅黑"/>
          <w:b/>
          <w:bCs/>
          <w:sz w:val="28"/>
        </w:rPr>
        <w:t>2024年黑龙江省大庆中学语文高三上期末达标检测试题</w:t>
      </w:r>
    </w:p>
    <w:p w:rsidR="00215441" w:rsidRPr="00215441" w:rsidP="000A4D11">
      <w:pPr>
        <w:jc w:val="left"/>
        <w:rPr>
          <w:rFonts w:ascii="宋体" w:hAnsi="宋体"/>
          <w:b/>
          <w:bCs/>
        </w:rPr>
      </w:pPr>
      <w:r w:rsidRPr="00215441">
        <w:rPr>
          <w:rFonts w:ascii="宋体" w:hAnsi="宋体" w:hint="eastAsia"/>
          <w:b/>
          <w:bCs/>
        </w:rPr>
        <w:t>注意事项：</w:t>
      </w:r>
    </w:p>
    <w:p w:rsidR="00215441" w:rsidRPr="00215441" w:rsidP="000A4D11">
      <w:pPr>
        <w:jc w:val="left"/>
        <w:rPr>
          <w:rFonts w:ascii="宋体" w:hAnsi="宋体" w:hint="eastAsia"/>
          <w:b/>
          <w:bCs/>
        </w:rPr>
      </w:pPr>
      <w:r w:rsidRPr="00215441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215441" w:rsidRPr="00215441" w:rsidP="000A4D11">
      <w:pPr>
        <w:jc w:val="left"/>
        <w:rPr>
          <w:rFonts w:ascii="宋体" w:hAnsi="宋体" w:hint="eastAsia"/>
          <w:b/>
          <w:bCs/>
        </w:rPr>
      </w:pPr>
      <w:r w:rsidRPr="00215441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215441" w:rsidRPr="00215441" w:rsidP="000A4D11">
      <w:pPr>
        <w:jc w:val="left"/>
        <w:rPr>
          <w:rFonts w:ascii="宋体" w:hAnsi="宋体"/>
          <w:b/>
          <w:bCs/>
        </w:rPr>
      </w:pPr>
      <w:r w:rsidRPr="00215441">
        <w:rPr>
          <w:rFonts w:ascii="宋体" w:hAnsi="宋体" w:hint="eastAsia"/>
          <w:b/>
          <w:bCs/>
        </w:rPr>
        <w:t>3．考试结束后，将本试卷和答题卡一并交回。</w:t>
      </w:r>
    </w:p>
    <w:p w:rsidR="00215441" w:rsidRPr="00215441" w:rsidP="00215441">
      <w:pPr>
        <w:jc w:val="center"/>
        <w:rPr>
          <w:rFonts w:ascii="宋体" w:hAnsi="宋体"/>
          <w:b/>
        </w:rPr>
      </w:pPr>
    </w:p>
    <w:p w:rsidR="00215441" w:rsidRPr="00215441" w:rsidP="00215441">
      <w:pPr>
        <w:jc w:val="left"/>
        <w:rPr>
          <w:rFonts w:ascii="宋体" w:hAnsi="宋体"/>
          <w:b/>
        </w:rPr>
      </w:pP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rFonts w:ascii="宋体" w:hAnsi="宋体"/>
          <w:b/>
        </w:rPr>
        <w:t>1．</w:t>
      </w:r>
      <w:r w:rsidRPr="00215441">
        <w:rPr>
          <w:rFonts w:ascii="宋体" w:hAnsi="宋体" w:cs="宋体"/>
          <w:b/>
        </w:rPr>
        <w:t>阅读下面的文字，完成下面小题。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客语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叶圣陶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侥幸万分的竟然是晴朗的正午的离别。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一切都安适了，上岸回去吧，快要到开行的时刻了。”似乎很勇敢地说了出来，其实呢，处此境地，就不得不说这样的话。但也是全不出于本心。梨与香蕉已经买来给我了，话是没有什么可说了，夫役的扰攘，小舱的郁蒸，又不是什么足以赏心的，默默地挤在一起，徒然把无形的凄心的网织得更密罢了，何如早点儿就别了呢？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并不是懦怯，自然而然看着别的地方，答应“快写信来”那些嘱咐。于是被送的转身举步了，也不觉得什么，只仿佛，心里突然一空似的。随后想起应该上船，便跨上扶梯；同时用十个指头梳满头散乱的头发。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没有经验的想象往往是外行的，待到证实，不免自己好笑。起初以为一出吴淞口便是苍茫无际的海天，山头似的波浪打到船上来，散为裂帛与抛珠，所以只是靠着船栏等着。谁知出了口还是似尽又来的沙滩，还是一抹连绵的青山，水依然这么平，船依然这么稳。若说眼界，未必开阔了多少，却觉空虚了好些；若说趣味，也不过与乘内河小汽轮一样。于是失望地回到舱里，爬上上层自己的铺位，只好看书消遣。下层那位先生早已有时而猝发的鼾声了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实在没有看多少页书，不知怎么也朦胧起来了。这不是摇篮里的生活么？婴儿时的经验固然无从回忆，但是这样只有觉知而没有思想没有情绪，该有点儿相像吧。自然，所谓离思也暂时给假了。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仓前山</w:t>
      </w:r>
      <w:r w:rsidRPr="00215441">
        <w:rPr>
          <w:rFonts w:ascii="楷体" w:eastAsia="楷体" w:hAnsi="楷体" w:cs="楷体"/>
          <w:b/>
          <w:vertAlign w:val="superscript"/>
        </w:rPr>
        <w:t>①</w:t>
      </w:r>
      <w:r w:rsidRPr="00215441">
        <w:rPr>
          <w:rFonts w:ascii="楷体" w:eastAsia="楷体" w:hAnsi="楷体" w:cs="楷体"/>
          <w:b/>
        </w:rPr>
        <w:t>差不多一座花园，一条路，一丛花，一所房屋，一个车夫，都有诗意。尤其可爱的是晚阳淡淡的时候，礼拜堂里送出一声钟响，绿荫下走过几个张着花纸伞的女郎。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跟着绍虞夫妇前山后山地走，认识了两相仿佛的荔枝树与龙眼树，也认识了长髯飘飘的生着气根的榕树，眺望了我们所住的那座山，又看了胭脂似的西边的暮云，于是坐在路旁的砖砌的矮栏上休息。渐渐地四围昏暗了，远处的山只像几笔极淡的墨痕染渍在灰色的纸上。乡间的女人匆匆地归去，走过我们身边，很自然地向我们看一看。那种浑朴的意态，那种奇异的装束，都使我想到古代的人。同时又想，什么现代精神，什么种种的纠纷，都渺茫得像此刻的远山一样，仿佛沉在梦幻里了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中秋夜没有月，这倒很好，我本来不希望看什么中秋月。与平常没有月亮的晚上一样，关在书室里，就美孚灯</w:t>
      </w:r>
      <w:r w:rsidRPr="00215441">
        <w:rPr>
          <w:rFonts w:ascii="楷体" w:eastAsia="楷体" w:hAnsi="楷体" w:cs="楷体"/>
          <w:b/>
          <w:vertAlign w:val="superscript"/>
        </w:rPr>
        <w:t>②</w:t>
      </w:r>
      <w:r w:rsidRPr="00215441">
        <w:rPr>
          <w:rFonts w:ascii="楷体" w:eastAsia="楷体" w:hAnsi="楷体" w:cs="楷体"/>
          <w:b/>
        </w:rPr>
        <w:t>光下做了一点功课，就去睡了。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绍虞走来邀我到江边去散步。水波被滩石所挡，激触有声。还有广遍而轻轻的风一般的音响平铺在江面上，潮水又退出去了。便随口念旧时的诗句：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潮声应未改，客绪已频更。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七年以前，我送墨林去南通。出得城来，在江滨的客店里歇宿候船，却成了独客，荒凉的江滨晚景已够叫人怅怅，又况是离别开始的一晚，真觉得百无一可了。聊学雅人口占一诗，藉以排遣。现在这两句就是这一首诗里的。</w:t>
      </w:r>
      <w:r w:rsidRPr="00215441">
        <w:rPr>
          <w:rFonts w:ascii="楷体" w:eastAsia="楷体" w:hAnsi="楷体" w:cs="楷体"/>
          <w:b/>
          <w:u w:val="single"/>
        </w:rPr>
        <w:t>唉，又是潮声，又是客绪</w:t>
      </w:r>
      <w:r w:rsidRPr="00215441">
        <w:rPr>
          <w:rFonts w:ascii="楷体" w:eastAsia="楷体" w:hAnsi="楷体" w:cs="楷体"/>
          <w:b/>
        </w:rPr>
        <w:t>！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点灯以后，居然送来了切盼而难得的邮件，昨天有一艘轮船到这里了。看了第一封，又把心挤得紧一点。第二封是平伯的，他提起我前几天作的一篇杂记，说：“……此等事终于无可奈何，不呻吟固不可，作呻吟又觉陷于怯弱，总之，无一而可，这是实话……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似乎觉得这确是怯弱，不要呻吟吧。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但是还要去想，呻吟为了什么？恋恋于故乡么？故乡之足以恋恋的，差不多只有藕与莼菜这些东西了，又何至于呻吟？恋恋于鹁鸽箱似的都市里的寓居么？既非鹁鸽，又何至于因为飞了而呻吟？老实地说，只因一种愿与最爱的人一起的心情，忽然不得满足罢了。除了与最爱的人一起，人间的趣味在哪里？因为不得满足而呻吟，正是至诚的话，有什么怯弱不怯弱？那么，又何必不要呻吟呢？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呻吟的心本来如已着了火的燃料，浓烟郁结，正待发焰。平伯的信恰如一根火柴，就近一引，于是炽盛地燃烧起来了……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（有删改）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rFonts w:ascii="宋体" w:hAnsi="宋体" w:cs="宋体"/>
          <w:b/>
        </w:rPr>
        <w:t>（注释）①仓前山，位于福建福州。当时作者受好友郭绍虞之邀，离家前往福州协和大学任教。②美孚灯，即煤油灯，得名于美国美孚石油公司。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b/>
        </w:rPr>
        <w:t>1．</w:t>
      </w:r>
      <w:r w:rsidRPr="00215441">
        <w:rPr>
          <w:rFonts w:ascii="宋体" w:hAnsi="宋体" w:cs="宋体"/>
          <w:b/>
        </w:rPr>
        <w:t>下列对本文相关内容和艺术特色的分析鉴赏，不正确的一项是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b/>
        </w:rPr>
        <w:t>A．</w:t>
      </w:r>
      <w:r w:rsidRPr="00215441">
        <w:rPr>
          <w:rFonts w:ascii="宋体" w:hAnsi="宋体" w:cs="宋体"/>
          <w:b/>
        </w:rPr>
        <w:t>文章开头寥寥数笔，既写了交代家人的临别之言，又有依依不舍、郁闷难言的心里话，都照应了标题的“客语”。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215441">
        <w:rPr>
          <w:b/>
        </w:rPr>
        <w:t>B．</w:t>
      </w:r>
      <w:r w:rsidRPr="00215441">
        <w:rPr>
          <w:rFonts w:ascii="宋体" w:hAnsi="宋体" w:cs="宋体"/>
          <w:b/>
        </w:rPr>
        <w:t>作者渴望像摇篮里没有知觉的婴儿，暂时摆脱离思之苦，这和朱自清“什么都可以不想，便觉得是个自由的人”有异曲同工之妙。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b/>
        </w:rPr>
        <w:t>C．</w:t>
      </w:r>
      <w:r w:rsidRPr="00215441">
        <w:rPr>
          <w:rFonts w:ascii="宋体" w:hAnsi="宋体" w:cs="宋体"/>
          <w:b/>
        </w:rPr>
        <w:t>作者善用比喻，如文中写远山“像几笔极淡的墨痕染渍在灰色的纸上”，写出了暮色苍茫中的远山，抒发了对故乡浓浓的思念之情。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b/>
        </w:rPr>
        <w:t>D．</w:t>
      </w:r>
      <w:r w:rsidRPr="00215441">
        <w:rPr>
          <w:rFonts w:ascii="宋体" w:hAnsi="宋体" w:cs="宋体"/>
          <w:b/>
        </w:rPr>
        <w:t>本文风格深沉含蓄，叙事写景中带有浓厚的抒情色彩，又夹杂一些议论，带给读者隽永的审美感受。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b/>
        </w:rPr>
        <w:t>2．</w:t>
      </w:r>
      <w:r w:rsidRPr="00215441">
        <w:rPr>
          <w:rFonts w:ascii="宋体" w:hAnsi="宋体" w:cs="宋体"/>
          <w:b/>
        </w:rPr>
        <w:t>结合上下文，品味加点词语，分析文中画横线句子的含意。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rFonts w:ascii="宋体" w:hAnsi="宋体" w:cs="宋体"/>
          <w:b/>
          <w:em w:val="dot"/>
        </w:rPr>
        <w:t>唉</w:t>
      </w:r>
      <w:r w:rsidRPr="00215441">
        <w:rPr>
          <w:rFonts w:ascii="宋体" w:hAnsi="宋体" w:cs="宋体"/>
          <w:b/>
        </w:rPr>
        <w:t>，</w:t>
      </w:r>
      <w:r w:rsidRPr="00215441">
        <w:rPr>
          <w:rFonts w:ascii="宋体" w:hAnsi="宋体" w:cs="宋体"/>
          <w:b/>
          <w:em w:val="dot"/>
        </w:rPr>
        <w:t>又是</w:t>
      </w:r>
      <w:r w:rsidRPr="00215441">
        <w:rPr>
          <w:rFonts w:ascii="宋体" w:hAnsi="宋体" w:cs="宋体"/>
          <w:b/>
        </w:rPr>
        <w:t>潮声，</w:t>
      </w:r>
      <w:r w:rsidRPr="00215441">
        <w:rPr>
          <w:rFonts w:ascii="宋体" w:hAnsi="宋体" w:cs="宋体"/>
          <w:b/>
          <w:em w:val="dot"/>
        </w:rPr>
        <w:t>又是</w:t>
      </w:r>
      <w:r w:rsidRPr="00215441">
        <w:rPr>
          <w:rFonts w:ascii="宋体" w:hAnsi="宋体" w:cs="宋体"/>
          <w:b/>
        </w:rPr>
        <w:t>客绪！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b/>
        </w:rPr>
        <w:t>3．</w:t>
      </w:r>
      <w:r w:rsidRPr="00215441">
        <w:rPr>
          <w:rFonts w:ascii="宋体" w:hAnsi="宋体" w:cs="宋体"/>
          <w:b/>
        </w:rPr>
        <w:t>文章倒数第二段的一连串问句，有什么表达效果？请结合内容简要分析。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215441">
        <w:rPr>
          <w:rFonts w:ascii="宋体" w:hAnsi="宋体"/>
          <w:b/>
        </w:rPr>
        <w:t>2．</w:t>
      </w:r>
      <w:r w:rsidRPr="00215441">
        <w:rPr>
          <w:rFonts w:ascii="宋体" w:hAnsi="宋体" w:cs="宋体"/>
          <w:b/>
        </w:rPr>
        <w:t>阅读下面的文字，完成下面小题。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非攻</w:t>
      </w:r>
    </w:p>
    <w:p w:rsidR="00215441" w:rsidRPr="00215441" w:rsidP="000A4D1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鲁迅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“先生到楚国去？”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是的。”墨子说道，“我们的老乡公输般，他总是倚恃着自己的一点小聪明，兴风作浪的。造了钓钩拒，教楚王和越人打仗还不够，这回是又想出了什么云梯，要怂恿楚王攻宋去了。宋是小国，怎禁得这么一攻。我去按他一下罢。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他在壁厨里摸出一把盐渍藜菜干，一柄破铜刀，另外找了一张破包袱，等耕柱子端进蒸熟的窝窝头来，就一起打成一个包裏。衣服却不打点，也不带洗脸的手巾，只把皮带紧了一紧，走到堂下，穿好草鞋，背上包裹，头也不回的走了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墨子走进宋国的国界的时候，草鞋带已经断了三四回，觉得脚底上很发热，停下来一看，鞋底也磨成了大窟窿，脚上有些地方起茧，有些地方起泡了。他毫不在意，仍然走。沿路看看情形，人口倒很不少，然而历来的水灾和兵灾的痕迹却到处存留。走了三天，看不见一所大屋，看不见一颗大树，看不见个活泼的人，看不见一片肥沃的田地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楚国的郢城可是不比宋国：街道宽阔，房屋也整齐，大店铺里陈列着许多好东西。走路的人，虽然身体比北方短小些，却都活泼精悍，衣服也很干净，墨子在这里一比，旧衣破裳，布包着两只脚，真好像个老牌的乞丐了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墨子辗转借问，径奔公输般寓所。他拍着红铜的兽环，当当的敲了几下，门丁进去禀他的主人。公输般正捏着曲尺，在量云梯的模型。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“什么样子的？”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“像一个乞丐。三十来岁。高个子，乌黑的脸……”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“阿呀！那一定是墨翟了！”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公输般吃了一惊，大叫起来，放下云梯的模型和曲尺，跑到阶下去。墨子和公输般，便在院子里见了面。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215441">
        <w:rPr>
          <w:rFonts w:ascii="楷体" w:eastAsia="楷体" w:hAnsi="楷体" w:cs="楷体"/>
          <w:b/>
        </w:rPr>
        <w:t>“果然是你。”公输般高兴的说，一面让他进到堂屋去。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“先生这么远来，有什么见教呢？”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墨子拜了两拜，沉静的说道：“我在北方，听说你造了云梯，要去攻宋。宋有什么罪过呢？楚国有余的是地，缺少的是民。杀缺少的来争有余的，不能说是智；宋没有罪，却要攻他，不能说是仁……”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“那是……”公输般想着，“先生说得很对的。”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“那么，不可以歇手了么？”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“这可不成，”公输般怅怅的说，“我已经对王说过了。”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“那么，带我见王去就是。”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公输般知道拗不过，便答应立刻引他去见王。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……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墨子说停了攻宋之后，原想即刻回往鲁国的，但因为应该换还公输般借他的衣裳，就只好再到他的寓里去。时候已是下午，主客都很觉得肚子饿，主人自然坚留他吃午饭——或者已经是夜饭，还劝他宿一宵。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“走是总得今天就走的，”墨子说，“明年再来，拿我的书来请楚王看一看。”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“你还不是讲些行义么？”公输般道，“劳形苦心，扶危济急，是贱人的东西，大人们不取的。他可是君王呀，老乡！”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“那倒也不。丝麻米谷，都是贱人做出来的东西，大人们就都要。何况行义呢。”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“那可也是的，”公输般高兴的说，“我没有见你的时候，想取宋；一见你，即使白送我宋国，如果不义，我也不要了……”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“那可是我真送了你宋国了。”墨子也高兴的说，“你如果一味行义，我还要送你天下哩！”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当主客谈笑之间，午餐也摆好了，有鱼，有肉，有酒。墨子不喝酒，也不吃鱼，只吃了一点肉。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公输般喝过几杯酒，更加高兴了起来。他问道：“我舟战有钓拒，你的义也有钩拒么？”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我这义的钩拒，比你那舟战的钩拒好。”墨子坚决的回答说，“我用爱来钩，用恭来拒。不用爱钩是不相亲的，不用恭拒，是要油滑的。所以互相爱，互相恭，就等于互相利。现在你用钩去钩人，人也用钩来钩你，你用拒去拒人，人也用拒来拒你，互相钩，互相拒，也就等于互相害了。”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“但是，老乡，你一行义，可真几乎把我的饭碗敲碎了！”公输般碰了一个钉子之后，改口说。</w:t>
      </w:r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215441">
        <w:rPr>
          <w:rFonts w:ascii="楷体" w:eastAsia="楷体" w:hAnsi="楷体" w:cs="楷体"/>
          <w:b/>
        </w:rPr>
        <w:t>“但也比敲碎宋国的所有饭碗好。”</w:t>
      </w:r>
      <w:r w:rsidRPr="00215441">
        <w:rPr>
          <w:rFonts w:ascii="楷体" w:eastAsia="楷体" w:hAnsi="楷体" w:cs="楷体"/>
          <w:b/>
        </w:rPr>
        <w:br/>
      </w:r>
      <w:r w:rsidRPr="00215441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https://d.book118.com/766204203144010035</w:t>
        </w:r>
      </w:hyperlink>
    </w:p>
    <w:p w:rsidR="00215441" w:rsidRPr="00215441" w:rsidP="000A4D1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A4D11"/>
    <w:rsid w:val="000B6540"/>
    <w:rsid w:val="0016710A"/>
    <w:rsid w:val="00187194"/>
    <w:rsid w:val="00193019"/>
    <w:rsid w:val="001B1BE9"/>
    <w:rsid w:val="001B27AB"/>
    <w:rsid w:val="00215441"/>
    <w:rsid w:val="002B7D81"/>
    <w:rsid w:val="003D3C46"/>
    <w:rsid w:val="00464523"/>
    <w:rsid w:val="00622F25"/>
    <w:rsid w:val="006B2EBA"/>
    <w:rsid w:val="00850032"/>
    <w:rsid w:val="008D2EAE"/>
    <w:rsid w:val="008F1F6E"/>
    <w:rsid w:val="00911EF2"/>
    <w:rsid w:val="009A3BC6"/>
    <w:rsid w:val="00A12C77"/>
    <w:rsid w:val="00A41E90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766204203144010035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3911</Words>
  <Characters>22293</Characters>
  <Application>Microsoft Office Word</Application>
  <DocSecurity>0</DocSecurity>
  <Lines>185</Lines>
  <Paragraphs>52</Paragraphs>
  <ScaleCrop>false</ScaleCrop>
  <Company>zxxk.com</Company>
  <LinksUpToDate>false</LinksUpToDate>
  <CharactersWithSpaces>26152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2022-07-08T21:29:00Z</dcterms:created>
  <dcterms:modified xsi:type="dcterms:W3CDTF">2023-05-16T22:32:00Z</dcterms:modified>
</cp:coreProperties>
</file>