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FF5" w:rsidRPr="008C4D2C" w:rsidP="008C4D2C">
      <w:pPr>
        <w:spacing w:before="156" w:beforeLines="50" w:after="156" w:afterLines="50" w:line="240" w:lineRule="auto"/>
        <w:ind w:firstLine="74" w:firstLineChars="23"/>
        <w:rPr>
          <w:rFonts w:ascii="黑体" w:eastAsia="黑体" w:hAnsi="黑体"/>
          <w:szCs w:val="32"/>
        </w:rPr>
      </w:pPr>
      <w:r w:rsidRPr="008C4D2C">
        <w:rPr>
          <w:rFonts w:ascii="黑体" w:eastAsia="黑体" w:hAnsi="黑体"/>
          <w:szCs w:val="32"/>
        </w:rPr>
        <w:t>附件</w:t>
      </w:r>
    </w:p>
    <w:p w:rsidR="00CF5A51" w:rsidRPr="008C4D2C" w:rsidP="008C4D2C">
      <w:pPr>
        <w:spacing w:before="156" w:beforeLines="50" w:after="156" w:afterLines="50" w:line="240" w:lineRule="auto"/>
        <w:ind w:firstLine="147" w:firstLineChars="23"/>
        <w:jc w:val="center"/>
        <w:rPr>
          <w:rFonts w:ascii="Times New Roman" w:eastAsia="仿宋_GB2312" w:hAnsi="Times New Roman"/>
          <w:b/>
          <w:sz w:val="64"/>
          <w:szCs w:val="52"/>
        </w:rPr>
      </w:pPr>
      <w:r w:rsidRPr="008C4D2C" w:rsidR="005E4B4C">
        <w:rPr>
          <w:rFonts w:ascii="Times New Roman" w:eastAsia="仿宋_GB2312" w:hAnsi="Times New Roman"/>
          <w:b/>
          <w:sz w:val="64"/>
          <w:szCs w:val="52"/>
        </w:rPr>
        <w:t>广东省</w:t>
      </w:r>
      <w:r w:rsidRPr="008C4D2C" w:rsidR="00ED7E24">
        <w:rPr>
          <w:rFonts w:ascii="Times New Roman" w:eastAsia="仿宋_GB2312" w:hAnsi="Times New Roman"/>
          <w:b/>
          <w:sz w:val="64"/>
          <w:szCs w:val="52"/>
        </w:rPr>
        <w:t>中小学</w:t>
      </w:r>
      <w:r w:rsidRPr="008C4D2C" w:rsidR="00B77A0E">
        <w:rPr>
          <w:rFonts w:ascii="Times New Roman" w:eastAsia="仿宋_GB2312" w:hAnsi="Times New Roman"/>
          <w:b/>
          <w:sz w:val="64"/>
          <w:szCs w:val="52"/>
        </w:rPr>
        <w:t>智慧校园</w:t>
      </w:r>
    </w:p>
    <w:p w:rsidR="0049271F" w:rsidRPr="008C4D2C" w:rsidP="008C4D2C">
      <w:pPr>
        <w:spacing w:before="156" w:beforeLines="50" w:after="156" w:afterLines="50" w:line="240" w:lineRule="auto"/>
        <w:ind w:firstLine="198" w:firstLineChars="23"/>
        <w:jc w:val="center"/>
        <w:rPr>
          <w:rFonts w:ascii="Times New Roman" w:eastAsia="仿宋_GB2312" w:hAnsi="Times New Roman"/>
          <w:b/>
          <w:sz w:val="86"/>
          <w:szCs w:val="52"/>
        </w:rPr>
      </w:pPr>
      <w:r w:rsidRPr="008C4D2C" w:rsidR="00B77A0E">
        <w:rPr>
          <w:rFonts w:ascii="Times New Roman" w:eastAsia="仿宋_GB2312" w:hAnsi="Times New Roman"/>
          <w:b/>
          <w:sz w:val="86"/>
          <w:szCs w:val="52"/>
        </w:rPr>
        <w:t>建</w:t>
      </w:r>
    </w:p>
    <w:p w:rsidR="0049271F" w:rsidRPr="008C4D2C" w:rsidP="008C4D2C">
      <w:pPr>
        <w:spacing w:before="156" w:beforeLines="50" w:after="156" w:afterLines="50" w:line="240" w:lineRule="auto"/>
        <w:ind w:firstLine="198" w:firstLineChars="23"/>
        <w:jc w:val="center"/>
        <w:rPr>
          <w:rFonts w:ascii="Times New Roman" w:eastAsia="仿宋_GB2312" w:hAnsi="Times New Roman"/>
          <w:b/>
          <w:sz w:val="86"/>
          <w:szCs w:val="52"/>
        </w:rPr>
      </w:pPr>
      <w:r w:rsidRPr="008C4D2C" w:rsidR="00B77A0E">
        <w:rPr>
          <w:rFonts w:ascii="Times New Roman" w:eastAsia="仿宋_GB2312" w:hAnsi="Times New Roman"/>
          <w:b/>
          <w:sz w:val="86"/>
          <w:szCs w:val="52"/>
        </w:rPr>
        <w:t>设</w:t>
      </w:r>
    </w:p>
    <w:p w:rsidR="0049271F" w:rsidRPr="008C4D2C" w:rsidP="008C4D2C">
      <w:pPr>
        <w:spacing w:before="156" w:beforeLines="50" w:after="156" w:afterLines="50" w:line="240" w:lineRule="auto"/>
        <w:ind w:firstLine="198" w:firstLineChars="23"/>
        <w:jc w:val="center"/>
        <w:rPr>
          <w:rFonts w:ascii="Times New Roman" w:eastAsia="仿宋_GB2312" w:hAnsi="Times New Roman"/>
          <w:b/>
          <w:sz w:val="86"/>
          <w:szCs w:val="52"/>
        </w:rPr>
      </w:pPr>
      <w:r w:rsidRPr="008C4D2C" w:rsidR="00B77A0E">
        <w:rPr>
          <w:rFonts w:ascii="Times New Roman" w:eastAsia="仿宋_GB2312" w:hAnsi="Times New Roman"/>
          <w:b/>
          <w:sz w:val="86"/>
          <w:szCs w:val="52"/>
        </w:rPr>
        <w:t>指</w:t>
      </w:r>
    </w:p>
    <w:p w:rsidR="00B77A0E" w:rsidRPr="008C4D2C" w:rsidP="008C4D2C">
      <w:pPr>
        <w:spacing w:before="156" w:beforeLines="50" w:after="156" w:afterLines="50" w:line="240" w:lineRule="auto"/>
        <w:ind w:firstLine="198" w:firstLineChars="23"/>
        <w:jc w:val="center"/>
        <w:rPr>
          <w:rFonts w:ascii="Times New Roman" w:eastAsia="仿宋_GB2312" w:hAnsi="Times New Roman"/>
          <w:b/>
          <w:sz w:val="86"/>
          <w:szCs w:val="52"/>
        </w:rPr>
      </w:pPr>
      <w:r w:rsidRPr="008C4D2C">
        <w:rPr>
          <w:rFonts w:ascii="Times New Roman" w:eastAsia="仿宋_GB2312" w:hAnsi="Times New Roman"/>
          <w:b/>
          <w:sz w:val="86"/>
          <w:szCs w:val="52"/>
        </w:rPr>
        <w:t>南</w:t>
      </w:r>
    </w:p>
    <w:p w:rsidR="001D0EAE" w:rsidRPr="008C4D2C" w:rsidP="008C4D2C">
      <w:pPr>
        <w:spacing w:before="156" w:beforeLines="50" w:after="156" w:afterLines="50" w:line="240" w:lineRule="auto"/>
        <w:ind w:firstLine="640"/>
        <w:jc w:val="center"/>
        <w:rPr>
          <w:rFonts w:ascii="Times New Roman" w:eastAsia="仿宋_GB2312" w:hAnsi="Times New Roman"/>
          <w:b/>
          <w:szCs w:val="32"/>
        </w:rPr>
        <w:sectPr w:rsidSect="00EA2083">
          <w:pgSz w:w="11906" w:h="16838" w:code="9"/>
          <w:pgMar w:top="1162" w:right="1270" w:bottom="1162" w:left="1230" w:header="851" w:footer="1588" w:gutter="0"/>
          <w:pgNumType w:start="1"/>
          <w:cols w:space="425"/>
          <w:titlePg/>
          <w:docGrid w:type="lines" w:linePitch="312"/>
        </w:sectPr>
      </w:pPr>
      <w:r w:rsidRPr="008C4D2C" w:rsidR="00315C5B">
        <w:rPr>
          <w:rFonts w:ascii="Times New Roman" w:eastAsia="仿宋_GB2312" w:hAnsi="Times New Roman"/>
          <w:szCs w:val="32"/>
        </w:rPr>
        <w:t>2023</w:t>
      </w:r>
      <w:r w:rsidRPr="008C4D2C" w:rsidR="00A17882">
        <w:rPr>
          <w:rFonts w:ascii="Times New Roman" w:eastAsia="仿宋_GB2312" w:hAnsi="Times New Roman"/>
          <w:szCs w:val="32"/>
        </w:rPr>
        <w:t>年</w:t>
      </w:r>
      <w:r w:rsidRPr="008C4D2C" w:rsidR="00BB2765">
        <w:rPr>
          <w:rFonts w:ascii="Times New Roman" w:eastAsia="仿宋_GB2312" w:hAnsi="Times New Roman"/>
          <w:szCs w:val="32"/>
        </w:rPr>
        <w:t>11</w:t>
      </w:r>
      <w:r w:rsidRPr="008C4D2C" w:rsidR="00A17882">
        <w:rPr>
          <w:rFonts w:ascii="Times New Roman" w:eastAsia="仿宋_GB2312" w:hAnsi="Times New Roman"/>
          <w:szCs w:val="32"/>
        </w:rPr>
        <w:t>月</w:t>
      </w:r>
    </w:p>
    <w:p w:rsidR="00BA2496" w:rsidRPr="008C4D2C" w:rsidP="008C4D2C">
      <w:pPr>
        <w:spacing w:line="560" w:lineRule="exact"/>
        <w:ind w:firstLine="0" w:firstLineChars="0"/>
        <w:jc w:val="center"/>
        <w:rPr>
          <w:rFonts w:ascii="方正小标宋简体" w:eastAsia="方正小标宋简体" w:hAnsi="Times New Roman" w:hint="eastAsia"/>
          <w:sz w:val="44"/>
          <w:szCs w:val="44"/>
        </w:rPr>
      </w:pPr>
      <w:r w:rsidRPr="008C4D2C">
        <w:rPr>
          <w:rFonts w:ascii="方正小标宋简体" w:eastAsia="方正小标宋简体" w:hAnsi="Times New Roman" w:hint="eastAsia"/>
          <w:sz w:val="44"/>
          <w:szCs w:val="44"/>
        </w:rPr>
        <w:t>广东省中小学智慧校园建设指南</w:t>
      </w:r>
    </w:p>
    <w:p w:rsidR="00F03E52" w:rsidRPr="008C4D2C" w:rsidP="008C4D2C">
      <w:pPr>
        <w:spacing w:line="560" w:lineRule="exact"/>
        <w:ind w:firstLine="640"/>
        <w:jc w:val="both"/>
        <w:rPr>
          <w:rFonts w:ascii="Times New Roman" w:eastAsia="仿宋_GB2312" w:hAnsi="Times New Roman"/>
          <w:bCs/>
          <w:color w:val="000000"/>
          <w:szCs w:val="32"/>
        </w:rPr>
      </w:pPr>
      <w:r w:rsidRPr="008C4D2C" w:rsidR="00925DA2">
        <w:rPr>
          <w:rStyle w:val="Strong"/>
          <w:rFonts w:ascii="Times New Roman" w:eastAsia="仿宋_GB2312" w:hAnsi="Times New Roman"/>
          <w:b w:val="0"/>
          <w:color w:val="000000"/>
          <w:szCs w:val="32"/>
        </w:rPr>
        <w:t>为切实有效地推进“智慧教育示范工程〞，引导我省智慧校园</w:t>
      </w:r>
      <w:r w:rsidRPr="008C4D2C" w:rsidR="009B6856">
        <w:rPr>
          <w:rStyle w:val="Strong"/>
          <w:rFonts w:ascii="Times New Roman" w:eastAsia="仿宋_GB2312" w:hAnsi="Times New Roman"/>
          <w:b w:val="0"/>
          <w:color w:val="000000"/>
          <w:szCs w:val="32"/>
        </w:rPr>
        <w:t>科学开展，</w:t>
      </w:r>
      <w:r w:rsidRPr="008C4D2C" w:rsidR="00ED7E24">
        <w:rPr>
          <w:rStyle w:val="Strong"/>
          <w:rFonts w:ascii="Times New Roman" w:eastAsia="仿宋_GB2312" w:hAnsi="Times New Roman"/>
          <w:b w:val="0"/>
          <w:color w:val="000000"/>
          <w:szCs w:val="32"/>
        </w:rPr>
        <w:t>研制形成</w:t>
      </w:r>
      <w:r w:rsidRPr="008C4D2C" w:rsidR="00ED7E24">
        <w:rPr>
          <w:rFonts w:ascii="Times New Roman" w:eastAsia="仿宋_GB2312" w:hAnsi="Times New Roman"/>
          <w:szCs w:val="32"/>
        </w:rPr>
        <w:t>《广东省中小学智慧校园建设指南</w:t>
      </w:r>
      <w:r w:rsidRPr="008C4D2C" w:rsidR="004E1044">
        <w:rPr>
          <w:rFonts w:ascii="Times New Roman" w:eastAsia="仿宋_GB2312" w:hAnsi="Times New Roman"/>
          <w:szCs w:val="32"/>
        </w:rPr>
        <w:t>〔试行〕</w:t>
      </w:r>
      <w:r w:rsidRPr="008C4D2C" w:rsidR="00ED7E24">
        <w:rPr>
          <w:rFonts w:ascii="Times New Roman" w:eastAsia="仿宋_GB2312" w:hAnsi="Times New Roman"/>
          <w:szCs w:val="32"/>
        </w:rPr>
        <w:t>》</w:t>
      </w:r>
      <w:r w:rsidRPr="008C4D2C" w:rsidR="007A6185">
        <w:rPr>
          <w:rFonts w:ascii="Times New Roman" w:eastAsia="仿宋_GB2312" w:hAnsi="Times New Roman"/>
          <w:szCs w:val="32"/>
        </w:rPr>
        <w:t>〔以下简称“指南〞〕</w:t>
      </w:r>
      <w:r w:rsidRPr="008C4D2C" w:rsidR="00EA1E2D">
        <w:rPr>
          <w:rFonts w:ascii="Times New Roman" w:eastAsia="仿宋_GB2312" w:hAnsi="Times New Roman"/>
          <w:szCs w:val="32"/>
        </w:rPr>
        <w:t>。</w:t>
      </w:r>
      <w:r w:rsidRPr="008C4D2C" w:rsidR="00FD0409">
        <w:rPr>
          <w:rFonts w:ascii="Times New Roman" w:eastAsia="仿宋_GB2312" w:hAnsi="Times New Roman"/>
          <w:szCs w:val="32"/>
        </w:rPr>
        <w:t>本指南适用于广东省</w:t>
      </w:r>
      <w:r w:rsidRPr="008C4D2C">
        <w:rPr>
          <w:rFonts w:ascii="Times New Roman" w:eastAsia="仿宋_GB2312" w:hAnsi="Times New Roman"/>
          <w:szCs w:val="32"/>
        </w:rPr>
        <w:t>中小学</w:t>
      </w:r>
      <w:r w:rsidRPr="008C4D2C" w:rsidR="00024114">
        <w:rPr>
          <w:rFonts w:ascii="Times New Roman" w:eastAsia="仿宋_GB2312" w:hAnsi="Times New Roman"/>
          <w:szCs w:val="32"/>
        </w:rPr>
        <w:t>组织开展智慧校园</w:t>
      </w:r>
      <w:r w:rsidRPr="008C4D2C">
        <w:rPr>
          <w:rFonts w:ascii="Times New Roman" w:eastAsia="仿宋_GB2312" w:hAnsi="Times New Roman"/>
          <w:szCs w:val="32"/>
        </w:rPr>
        <w:t>建设</w:t>
      </w:r>
      <w:r w:rsidRPr="008C4D2C" w:rsidR="00FD0409">
        <w:rPr>
          <w:rFonts w:ascii="Times New Roman" w:eastAsia="仿宋_GB2312" w:hAnsi="Times New Roman"/>
          <w:szCs w:val="32"/>
        </w:rPr>
        <w:t>和应用</w:t>
      </w:r>
      <w:r w:rsidRPr="008C4D2C" w:rsidR="00024114">
        <w:rPr>
          <w:rFonts w:ascii="Times New Roman" w:eastAsia="仿宋_GB2312" w:hAnsi="Times New Roman"/>
          <w:szCs w:val="32"/>
        </w:rPr>
        <w:t>。</w:t>
      </w:r>
    </w:p>
    <w:p w:rsidR="00B77A0E" w:rsidRPr="008C4D2C" w:rsidP="008C4D2C">
      <w:pPr>
        <w:pStyle w:val="gw-6"/>
        <w:keepLines w:val="0"/>
        <w:numPr>
          <w:ilvl w:val="0"/>
          <w:numId w:val="0"/>
        </w:numPr>
        <w:spacing w:line="560" w:lineRule="exact"/>
        <w:ind w:firstLine="627" w:firstLineChars="196"/>
        <w:rPr>
          <w:rFonts w:ascii="黑体" w:hAnsi="黑体"/>
          <w:szCs w:val="32"/>
        </w:rPr>
      </w:pPr>
      <w:r w:rsidRPr="008C4D2C" w:rsidR="005D0398">
        <w:rPr>
          <w:rFonts w:ascii="黑体" w:hAnsi="黑体"/>
          <w:szCs w:val="32"/>
        </w:rPr>
        <w:t>一</w:t>
      </w:r>
      <w:r w:rsidRPr="008C4D2C" w:rsidR="00DB73A8">
        <w:rPr>
          <w:rFonts w:ascii="黑体" w:hAnsi="黑体"/>
          <w:szCs w:val="32"/>
        </w:rPr>
        <w:t>、</w:t>
      </w:r>
      <w:r w:rsidRPr="008C4D2C" w:rsidR="005D0398">
        <w:rPr>
          <w:rFonts w:ascii="黑体" w:hAnsi="黑体"/>
          <w:szCs w:val="32"/>
        </w:rPr>
        <w:t>内涵与特征</w:t>
      </w:r>
    </w:p>
    <w:p w:rsidR="00CF43FF" w:rsidRPr="008C4D2C" w:rsidP="008C4D2C">
      <w:pPr>
        <w:spacing w:line="560" w:lineRule="exact"/>
        <w:ind w:firstLine="640"/>
        <w:jc w:val="both"/>
        <w:rPr>
          <w:rFonts w:ascii="Times New Roman" w:eastAsia="仿宋_GB2312" w:hAnsi="Times New Roman"/>
          <w:szCs w:val="32"/>
        </w:rPr>
      </w:pPr>
      <w:r w:rsidRPr="008C4D2C" w:rsidR="0080761B">
        <w:rPr>
          <w:rFonts w:ascii="Times New Roman" w:eastAsia="仿宋_GB2312" w:hAnsi="Times New Roman"/>
          <w:szCs w:val="32"/>
        </w:rPr>
        <w:t>智慧校园是对数字校园的进一步扩展与提升</w:t>
      </w:r>
      <w:r w:rsidRPr="008C4D2C" w:rsidR="00315116">
        <w:rPr>
          <w:rFonts w:ascii="Times New Roman" w:eastAsia="仿宋_GB2312" w:hAnsi="Times New Roman"/>
          <w:szCs w:val="32"/>
        </w:rPr>
        <w:t>，是</w:t>
      </w:r>
      <w:r w:rsidRPr="008C4D2C" w:rsidR="00000765">
        <w:rPr>
          <w:rFonts w:ascii="Times New Roman" w:eastAsia="仿宋_GB2312" w:hAnsi="Times New Roman"/>
          <w:szCs w:val="32"/>
        </w:rPr>
        <w:t>综合运用</w:t>
      </w:r>
      <w:r w:rsidRPr="008C4D2C" w:rsidR="00F772FC">
        <w:rPr>
          <w:rFonts w:ascii="Times New Roman" w:eastAsia="仿宋_GB2312" w:hAnsi="Times New Roman"/>
          <w:szCs w:val="32"/>
        </w:rPr>
        <w:t>云计算、物联网、移动互联、大数据、社交网络</w:t>
      </w:r>
      <w:r w:rsidRPr="008C4D2C" w:rsidR="00224344">
        <w:rPr>
          <w:rFonts w:ascii="Times New Roman" w:eastAsia="仿宋_GB2312" w:hAnsi="Times New Roman"/>
          <w:szCs w:val="32"/>
        </w:rPr>
        <w:t>、人工智能</w:t>
      </w:r>
      <w:r w:rsidRPr="008C4D2C" w:rsidR="00027865">
        <w:rPr>
          <w:rFonts w:ascii="Times New Roman" w:eastAsia="仿宋_GB2312" w:hAnsi="Times New Roman"/>
          <w:szCs w:val="32"/>
        </w:rPr>
        <w:t>等新兴信息技术</w:t>
      </w:r>
      <w:r w:rsidRPr="008C4D2C" w:rsidR="001F5D8B">
        <w:rPr>
          <w:rFonts w:ascii="Times New Roman" w:eastAsia="仿宋_GB2312" w:hAnsi="Times New Roman"/>
          <w:szCs w:val="32"/>
        </w:rPr>
        <w:t>，</w:t>
      </w:r>
      <w:r w:rsidRPr="008C4D2C" w:rsidR="00027865">
        <w:rPr>
          <w:rFonts w:ascii="Times New Roman" w:eastAsia="仿宋_GB2312" w:hAnsi="Times New Roman"/>
          <w:szCs w:val="32"/>
        </w:rPr>
        <w:t>构建</w:t>
      </w:r>
      <w:r w:rsidRPr="008C4D2C" w:rsidR="00000765">
        <w:rPr>
          <w:rFonts w:ascii="Times New Roman" w:eastAsia="仿宋_GB2312" w:hAnsi="Times New Roman"/>
          <w:szCs w:val="32"/>
        </w:rPr>
        <w:t>智能</w:t>
      </w:r>
      <w:r w:rsidRPr="008C4D2C" w:rsidR="004C3425">
        <w:rPr>
          <w:rFonts w:ascii="Times New Roman" w:eastAsia="仿宋_GB2312" w:hAnsi="Times New Roman"/>
          <w:szCs w:val="32"/>
        </w:rPr>
        <w:t>感知</w:t>
      </w:r>
      <w:r w:rsidRPr="008C4D2C" w:rsidR="005A40B1">
        <w:rPr>
          <w:rFonts w:ascii="Times New Roman" w:eastAsia="仿宋_GB2312" w:hAnsi="Times New Roman"/>
          <w:szCs w:val="32"/>
        </w:rPr>
        <w:t>环境和新型的教育</w:t>
      </w:r>
      <w:r w:rsidRPr="008C4D2C" w:rsidR="005477AF">
        <w:rPr>
          <w:rFonts w:ascii="Times New Roman" w:eastAsia="仿宋_GB2312" w:hAnsi="Times New Roman"/>
          <w:szCs w:val="32"/>
        </w:rPr>
        <w:t>教学</w:t>
      </w:r>
      <w:r w:rsidRPr="008C4D2C" w:rsidR="005A40B1">
        <w:rPr>
          <w:rFonts w:ascii="Times New Roman" w:eastAsia="仿宋_GB2312" w:hAnsi="Times New Roman"/>
          <w:szCs w:val="32"/>
        </w:rPr>
        <w:t>空间，</w:t>
      </w:r>
      <w:r w:rsidRPr="008C4D2C" w:rsidR="00D80BBE">
        <w:rPr>
          <w:rFonts w:ascii="Times New Roman" w:eastAsia="仿宋_GB2312" w:hAnsi="Times New Roman"/>
          <w:szCs w:val="32"/>
        </w:rPr>
        <w:t>智能识别师生群体的学习、工作情景和个体的特征</w:t>
      </w:r>
      <w:r w:rsidRPr="008C4D2C" w:rsidR="00FE27F0">
        <w:rPr>
          <w:rFonts w:ascii="Times New Roman" w:eastAsia="仿宋_GB2312" w:hAnsi="Times New Roman"/>
          <w:szCs w:val="32"/>
        </w:rPr>
        <w:t>，</w:t>
      </w:r>
      <w:r w:rsidRPr="008C4D2C" w:rsidR="00962FEC">
        <w:rPr>
          <w:rFonts w:ascii="Times New Roman" w:eastAsia="仿宋_GB2312" w:hAnsi="Times New Roman"/>
          <w:szCs w:val="32"/>
        </w:rPr>
        <w:t>充分释放</w:t>
      </w:r>
      <w:r w:rsidRPr="008C4D2C" w:rsidR="003E3C75">
        <w:rPr>
          <w:rFonts w:ascii="Times New Roman" w:eastAsia="仿宋_GB2312" w:hAnsi="Times New Roman"/>
          <w:szCs w:val="32"/>
        </w:rPr>
        <w:t>先进技术的优势和</w:t>
      </w:r>
      <w:r w:rsidRPr="008C4D2C" w:rsidR="009C2036">
        <w:rPr>
          <w:rFonts w:ascii="Times New Roman" w:eastAsia="仿宋_GB2312" w:hAnsi="Times New Roman"/>
          <w:szCs w:val="32"/>
        </w:rPr>
        <w:t>人</w:t>
      </w:r>
      <w:r w:rsidRPr="008C4D2C" w:rsidR="001F5D8B">
        <w:rPr>
          <w:rFonts w:ascii="Times New Roman" w:eastAsia="仿宋_GB2312" w:hAnsi="Times New Roman"/>
          <w:szCs w:val="32"/>
        </w:rPr>
        <w:t>类</w:t>
      </w:r>
      <w:r w:rsidRPr="008C4D2C" w:rsidR="009C2036">
        <w:rPr>
          <w:rFonts w:ascii="Times New Roman" w:eastAsia="仿宋_GB2312" w:hAnsi="Times New Roman"/>
          <w:szCs w:val="32"/>
        </w:rPr>
        <w:t>的智慧，</w:t>
      </w:r>
      <w:r w:rsidRPr="008C4D2C" w:rsidR="005C430A">
        <w:rPr>
          <w:rFonts w:ascii="Times New Roman" w:eastAsia="仿宋_GB2312" w:hAnsi="Times New Roman"/>
          <w:szCs w:val="32"/>
        </w:rPr>
        <w:t>为师生提供以人为本、智能开放的个性化创新效劳，</w:t>
      </w:r>
      <w:r w:rsidRPr="008C4D2C" w:rsidR="00677DCB">
        <w:rPr>
          <w:rFonts w:ascii="Times New Roman" w:eastAsia="仿宋_GB2312" w:hAnsi="Times New Roman"/>
          <w:szCs w:val="32"/>
        </w:rPr>
        <w:t>促进</w:t>
      </w:r>
      <w:r w:rsidRPr="008C4D2C" w:rsidR="00A32F39">
        <w:rPr>
          <w:rFonts w:ascii="Times New Roman" w:eastAsia="仿宋_GB2312" w:hAnsi="Times New Roman"/>
          <w:szCs w:val="32"/>
        </w:rPr>
        <w:t>教学、教研、教育</w:t>
      </w:r>
      <w:r w:rsidRPr="008C4D2C" w:rsidR="00C440DF">
        <w:rPr>
          <w:rFonts w:ascii="Times New Roman" w:eastAsia="仿宋_GB2312" w:hAnsi="Times New Roman"/>
          <w:szCs w:val="32"/>
        </w:rPr>
        <w:t>管理</w:t>
      </w:r>
      <w:r w:rsidRPr="008C4D2C" w:rsidR="00A32F39">
        <w:rPr>
          <w:rFonts w:ascii="Times New Roman" w:eastAsia="仿宋_GB2312" w:hAnsi="Times New Roman"/>
          <w:szCs w:val="32"/>
        </w:rPr>
        <w:t>和生活效劳</w:t>
      </w:r>
      <w:r w:rsidRPr="008C4D2C" w:rsidR="003F6259">
        <w:rPr>
          <w:rFonts w:ascii="Times New Roman" w:eastAsia="仿宋_GB2312" w:hAnsi="Times New Roman"/>
          <w:szCs w:val="32"/>
        </w:rPr>
        <w:t>的流程再造与</w:t>
      </w:r>
      <w:r w:rsidRPr="008C4D2C" w:rsidR="00F245A9">
        <w:rPr>
          <w:rFonts w:ascii="Times New Roman" w:eastAsia="仿宋_GB2312" w:hAnsi="Times New Roman"/>
          <w:szCs w:val="32"/>
        </w:rPr>
        <w:t>系统重构，</w:t>
      </w:r>
      <w:r w:rsidRPr="008C4D2C" w:rsidR="00733907">
        <w:rPr>
          <w:rFonts w:ascii="Times New Roman" w:eastAsia="仿宋_GB2312" w:hAnsi="Times New Roman"/>
          <w:szCs w:val="32"/>
        </w:rPr>
        <w:t>实现</w:t>
      </w:r>
      <w:r w:rsidRPr="008C4D2C" w:rsidR="002A7CB5">
        <w:rPr>
          <w:rFonts w:ascii="Times New Roman" w:eastAsia="仿宋_GB2312" w:hAnsi="Times New Roman"/>
          <w:szCs w:val="32"/>
        </w:rPr>
        <w:t>信息技术与教育教学的深度融合，</w:t>
      </w:r>
      <w:r w:rsidRPr="008C4D2C" w:rsidR="008C7560">
        <w:rPr>
          <w:rFonts w:ascii="Times New Roman" w:eastAsia="仿宋_GB2312" w:hAnsi="Times New Roman"/>
          <w:szCs w:val="32"/>
        </w:rPr>
        <w:t>提高教育教学质量和教育管理决策</w:t>
      </w:r>
      <w:r w:rsidRPr="008C4D2C" w:rsidR="005D25DE">
        <w:rPr>
          <w:rFonts w:ascii="Times New Roman" w:eastAsia="仿宋_GB2312" w:hAnsi="Times New Roman"/>
          <w:szCs w:val="32"/>
        </w:rPr>
        <w:t>水平，</w:t>
      </w:r>
      <w:r w:rsidRPr="008C4D2C" w:rsidR="00C440DF">
        <w:rPr>
          <w:rFonts w:ascii="Times New Roman" w:eastAsia="仿宋_GB2312" w:hAnsi="Times New Roman"/>
          <w:szCs w:val="32"/>
        </w:rPr>
        <w:t>形成“可</w:t>
      </w:r>
      <w:r w:rsidRPr="008C4D2C" w:rsidR="00807401">
        <w:rPr>
          <w:rFonts w:ascii="Times New Roman" w:eastAsia="仿宋_GB2312" w:hAnsi="Times New Roman"/>
          <w:szCs w:val="32"/>
        </w:rPr>
        <w:t>感知、可诊断、可分析、可自愈</w:t>
      </w:r>
      <w:r w:rsidRPr="008C4D2C" w:rsidR="00C440DF">
        <w:rPr>
          <w:rFonts w:ascii="Times New Roman" w:eastAsia="仿宋_GB2312" w:hAnsi="Times New Roman"/>
          <w:szCs w:val="32"/>
        </w:rPr>
        <w:t>〞</w:t>
      </w:r>
      <w:r w:rsidRPr="008C4D2C" w:rsidR="005C430A">
        <w:rPr>
          <w:rFonts w:ascii="Times New Roman" w:eastAsia="仿宋_GB2312" w:hAnsi="Times New Roman"/>
          <w:szCs w:val="32"/>
        </w:rPr>
        <w:t>的</w:t>
      </w:r>
      <w:r w:rsidRPr="008C4D2C" w:rsidR="00E034F8">
        <w:rPr>
          <w:rFonts w:ascii="Times New Roman" w:eastAsia="仿宋_GB2312" w:hAnsi="Times New Roman"/>
          <w:szCs w:val="32"/>
        </w:rPr>
        <w:t>新</w:t>
      </w:r>
      <w:r w:rsidRPr="008C4D2C" w:rsidR="005C430A">
        <w:rPr>
          <w:rFonts w:ascii="Times New Roman" w:eastAsia="仿宋_GB2312" w:hAnsi="Times New Roman"/>
          <w:szCs w:val="32"/>
        </w:rPr>
        <w:t>型</w:t>
      </w:r>
      <w:r w:rsidRPr="008C4D2C" w:rsidR="005D25DE">
        <w:rPr>
          <w:rFonts w:ascii="Times New Roman" w:eastAsia="仿宋_GB2312" w:hAnsi="Times New Roman"/>
          <w:szCs w:val="32"/>
        </w:rPr>
        <w:t>校园生态</w:t>
      </w:r>
      <w:r w:rsidRPr="008C4D2C" w:rsidR="0037023D">
        <w:rPr>
          <w:rFonts w:ascii="Times New Roman" w:eastAsia="仿宋_GB2312" w:hAnsi="Times New Roman"/>
          <w:szCs w:val="32"/>
        </w:rPr>
        <w:t>。与初期的学校信息化和数字校园</w:t>
      </w:r>
      <w:r w:rsidRPr="008C4D2C" w:rsidR="007566A4">
        <w:rPr>
          <w:rFonts w:ascii="Times New Roman" w:eastAsia="仿宋_GB2312" w:hAnsi="Times New Roman"/>
          <w:szCs w:val="32"/>
        </w:rPr>
        <w:t>相比</w:t>
      </w:r>
      <w:r w:rsidRPr="008C4D2C" w:rsidR="0037023D">
        <w:rPr>
          <w:rFonts w:ascii="Times New Roman" w:eastAsia="仿宋_GB2312" w:hAnsi="Times New Roman"/>
          <w:szCs w:val="32"/>
        </w:rPr>
        <w:t>，</w:t>
      </w:r>
      <w:r w:rsidRPr="008C4D2C" w:rsidR="008F1FA0">
        <w:rPr>
          <w:rFonts w:ascii="Times New Roman" w:eastAsia="仿宋_GB2312" w:hAnsi="Times New Roman"/>
          <w:szCs w:val="32"/>
        </w:rPr>
        <w:t>智慧校园强调</w:t>
      </w:r>
      <w:r w:rsidRPr="008C4D2C" w:rsidR="004D3EAB">
        <w:rPr>
          <w:rFonts w:ascii="Times New Roman" w:eastAsia="仿宋_GB2312" w:hAnsi="Times New Roman"/>
          <w:szCs w:val="32"/>
        </w:rPr>
        <w:t>以</w:t>
      </w:r>
      <w:r w:rsidRPr="008C4D2C" w:rsidR="00F75C2D">
        <w:rPr>
          <w:rFonts w:ascii="Times New Roman" w:eastAsia="仿宋_GB2312" w:hAnsi="Times New Roman"/>
          <w:szCs w:val="32"/>
        </w:rPr>
        <w:t>效劳</w:t>
      </w:r>
      <w:r w:rsidRPr="008C4D2C" w:rsidR="00512F0D">
        <w:rPr>
          <w:rFonts w:ascii="Times New Roman" w:eastAsia="仿宋_GB2312" w:hAnsi="Times New Roman"/>
          <w:szCs w:val="32"/>
        </w:rPr>
        <w:t>于创新型人才培养</w:t>
      </w:r>
      <w:r w:rsidRPr="008C4D2C" w:rsidR="00F75C2D">
        <w:rPr>
          <w:rFonts w:ascii="Times New Roman" w:eastAsia="仿宋_GB2312" w:hAnsi="Times New Roman"/>
          <w:szCs w:val="32"/>
        </w:rPr>
        <w:t>为导向，以</w:t>
      </w:r>
      <w:r w:rsidRPr="008C4D2C" w:rsidR="004D3EAB">
        <w:rPr>
          <w:rFonts w:ascii="Times New Roman" w:eastAsia="仿宋_GB2312" w:hAnsi="Times New Roman"/>
          <w:szCs w:val="32"/>
        </w:rPr>
        <w:t>智能泛在环境为支撑，以融合创新为核心，</w:t>
      </w:r>
      <w:r w:rsidRPr="008C4D2C" w:rsidR="00F75C2D">
        <w:rPr>
          <w:rFonts w:ascii="Times New Roman" w:eastAsia="仿宋_GB2312" w:hAnsi="Times New Roman"/>
          <w:szCs w:val="32"/>
        </w:rPr>
        <w:t>形成</w:t>
      </w:r>
      <w:r w:rsidRPr="008C4D2C" w:rsidR="004D3EAB">
        <w:rPr>
          <w:rFonts w:ascii="Times New Roman" w:eastAsia="仿宋_GB2312" w:hAnsi="Times New Roman"/>
          <w:szCs w:val="32"/>
        </w:rPr>
        <w:t>开放协同的现代化校园生态</w:t>
      </w:r>
      <w:r w:rsidRPr="008C4D2C" w:rsidR="008B7D5D">
        <w:rPr>
          <w:rFonts w:ascii="Times New Roman" w:eastAsia="仿宋_GB2312" w:hAnsi="Times New Roman"/>
          <w:szCs w:val="32"/>
        </w:rPr>
        <w:t>。</w:t>
      </w:r>
      <w:r w:rsidRPr="008C4D2C" w:rsidR="007566A4">
        <w:rPr>
          <w:rFonts w:ascii="Times New Roman" w:eastAsia="仿宋_GB2312" w:hAnsi="Times New Roman"/>
          <w:szCs w:val="32"/>
        </w:rPr>
        <w:t>其特征如下列图</w:t>
      </w:r>
      <w:r w:rsidRPr="008C4D2C" w:rsidR="008B7D5D">
        <w:rPr>
          <w:rFonts w:ascii="Times New Roman" w:eastAsia="仿宋_GB2312" w:hAnsi="Times New Roman"/>
          <w:szCs w:val="32"/>
        </w:rPr>
        <w:t>所示</w:t>
      </w:r>
      <w:r w:rsidRPr="008C4D2C" w:rsidR="007566A4">
        <w:rPr>
          <w:rFonts w:ascii="Times New Roman" w:eastAsia="仿宋_GB2312" w:hAnsi="Times New Roman"/>
          <w:szCs w:val="32"/>
        </w:rPr>
        <w:t>：</w:t>
      </w:r>
    </w:p>
    <w:p w:rsidR="004A5CBC" w:rsidRPr="008C4D2C" w:rsidP="008C4D2C">
      <w:pPr>
        <w:spacing w:before="156" w:beforeLines="50" w:after="156" w:afterLines="50" w:line="240" w:lineRule="auto"/>
        <w:ind w:firstLine="0" w:firstLineChars="0"/>
        <w:jc w:val="center"/>
        <w:rPr>
          <w:rFonts w:ascii="Times New Roman" w:eastAsia="仿宋_GB2312" w:hAnsi="Times New Roman"/>
          <w:sz w:val="24"/>
          <w:szCs w:val="24"/>
        </w:rPr>
      </w:pPr>
      <w:r w:rsidRPr="008C4D2C">
        <w:rPr>
          <w:rFonts w:ascii="Times New Roman" w:eastAsia="仿宋_GB2312" w:hAnsi="Times New Roman"/>
          <w:sz w:val="24"/>
          <w:szCs w:val="24"/>
        </w:rPr>
        <w:t>图1</w:t>
      </w:r>
      <w:r w:rsidRPr="008C4D2C" w:rsidR="00EA6BA7">
        <w:rPr>
          <w:rFonts w:ascii="Times New Roman" w:eastAsia="仿宋_GB2312" w:hAnsi="Times New Roman"/>
          <w:sz w:val="24"/>
          <w:szCs w:val="24"/>
        </w:rPr>
        <w:t>校园</w:t>
      </w:r>
      <w:r w:rsidRPr="008C4D2C">
        <w:rPr>
          <w:rFonts w:ascii="Times New Roman" w:eastAsia="仿宋_GB2312" w:hAnsi="Times New Roman"/>
          <w:sz w:val="24"/>
          <w:szCs w:val="24"/>
        </w:rPr>
        <w:t>信息化建设开展阶段</w:t>
      </w:r>
    </w:p>
    <w:p w:rsidR="00CE3AB7" w:rsidRPr="008C4D2C" w:rsidP="008C4D2C">
      <w:pPr>
        <w:pStyle w:val="gw-6"/>
        <w:keepLines w:val="0"/>
        <w:numPr>
          <w:ilvl w:val="0"/>
          <w:numId w:val="0"/>
        </w:numPr>
        <w:spacing w:line="560" w:lineRule="exact"/>
        <w:ind w:firstLine="640" w:firstLineChars="200"/>
        <w:rPr>
          <w:rFonts w:ascii="黑体" w:hAnsi="黑体"/>
          <w:szCs w:val="32"/>
        </w:rPr>
      </w:pPr>
      <w:r w:rsidRPr="008C4D2C">
        <w:rPr>
          <w:rFonts w:ascii="黑体" w:hAnsi="黑体"/>
          <w:szCs w:val="32"/>
        </w:rPr>
        <w:t>二、建设</w:t>
      </w:r>
      <w:r w:rsidRPr="008C4D2C" w:rsidR="00677DCB">
        <w:rPr>
          <w:rFonts w:ascii="黑体" w:hAnsi="黑体"/>
          <w:szCs w:val="32"/>
        </w:rPr>
        <w:t>目标</w:t>
      </w:r>
    </w:p>
    <w:p w:rsidR="000D46C9" w:rsidRPr="008C4D2C" w:rsidP="008C4D2C">
      <w:pPr>
        <w:spacing w:line="560" w:lineRule="exact"/>
        <w:ind w:firstLine="643"/>
        <w:jc w:val="both"/>
        <w:rPr>
          <w:rFonts w:ascii="Times New Roman" w:eastAsia="仿宋_GB2312" w:hAnsi="Times New Roman"/>
          <w:szCs w:val="32"/>
        </w:rPr>
        <w:sectPr w:rsidSect="008C4D2C">
          <w:pgSz w:w="11906" w:h="16838" w:code="9"/>
          <w:pgMar w:top="2098" w:right="1474" w:bottom="1985" w:left="1588" w:header="851" w:footer="1588" w:gutter="0"/>
          <w:pgNumType w:start="1"/>
          <w:cols w:space="425"/>
          <w:docGrid w:type="lines" w:linePitch="312"/>
        </w:sectPr>
      </w:pPr>
      <w:r w:rsidRPr="008C4D2C" w:rsidR="00B67DE8">
        <w:rPr>
          <w:rFonts w:ascii="Times New Roman" w:eastAsia="仿宋_GB2312" w:hAnsi="Times New Roman"/>
          <w:b/>
          <w:szCs w:val="32"/>
        </w:rPr>
        <w:t>提升校园环境智能化水平。</w:t>
      </w:r>
      <w:r w:rsidRPr="008C4D2C" w:rsidR="001D129C">
        <w:rPr>
          <w:rFonts w:ascii="Times New Roman" w:eastAsia="仿宋_GB2312" w:hAnsi="Times New Roman"/>
          <w:szCs w:val="32"/>
        </w:rPr>
        <w:t>应用</w:t>
      </w:r>
      <w:r w:rsidRPr="008C4D2C" w:rsidR="00B67DE8">
        <w:rPr>
          <w:rFonts w:ascii="Times New Roman" w:eastAsia="仿宋_GB2312" w:hAnsi="Times New Roman"/>
          <w:szCs w:val="32"/>
        </w:rPr>
        <w:t>云计算、大数据、物联网、移动互联网、社交网络</w:t>
      </w:r>
      <w:r w:rsidRPr="008C4D2C" w:rsidR="00224344">
        <w:rPr>
          <w:rFonts w:ascii="Times New Roman" w:eastAsia="仿宋_GB2312" w:hAnsi="Times New Roman"/>
          <w:szCs w:val="32"/>
        </w:rPr>
        <w:t>、人工智能</w:t>
      </w:r>
      <w:r w:rsidRPr="008C4D2C" w:rsidR="00B67DE8">
        <w:rPr>
          <w:rFonts w:ascii="Times New Roman" w:eastAsia="仿宋_GB2312" w:hAnsi="Times New Roman"/>
          <w:szCs w:val="32"/>
        </w:rPr>
        <w:t>等新一代信息技术</w:t>
      </w:r>
      <w:r w:rsidRPr="008C4D2C" w:rsidR="00FB0694">
        <w:rPr>
          <w:rFonts w:ascii="Times New Roman" w:eastAsia="仿宋_GB2312" w:hAnsi="Times New Roman"/>
          <w:szCs w:val="32"/>
        </w:rPr>
        <w:t>，</w:t>
      </w:r>
    </w:p>
    <w:p w:rsidR="000D46C9" w:rsidRPr="008C4D2C" w:rsidP="008C4D2C">
      <w:pPr>
        <w:spacing w:line="560" w:lineRule="exact"/>
        <w:ind w:firstLine="643"/>
        <w:jc w:val="both"/>
        <w:rPr>
          <w:rFonts w:ascii="Times New Roman" w:eastAsia="仿宋_GB2312" w:hAnsi="Times New Roman"/>
          <w:szCs w:val="32"/>
        </w:rPr>
      </w:pPr>
      <w:r w:rsidRPr="008C4D2C" w:rsidR="007E2A76">
        <w:rPr>
          <w:rFonts w:ascii="Times New Roman" w:eastAsia="仿宋_GB2312" w:hAnsi="Times New Roman"/>
          <w:szCs w:val="32"/>
        </w:rPr>
        <w:t>建成能够感知环境、识别情境、记录行为、联接社群的教育教学环境，</w:t>
      </w:r>
      <w:r w:rsidRPr="008C4D2C">
        <w:rPr>
          <w:rFonts w:ascii="Times New Roman" w:eastAsia="仿宋_GB2312" w:hAnsi="Times New Roman"/>
          <w:szCs w:val="32"/>
        </w:rPr>
        <w:t>实现物理环境与虚拟环境的融合，</w:t>
      </w:r>
      <w:r w:rsidRPr="008C4D2C" w:rsidR="00CD2AD4">
        <w:rPr>
          <w:rFonts w:ascii="Times New Roman" w:eastAsia="仿宋_GB2312" w:hAnsi="Times New Roman"/>
          <w:szCs w:val="32"/>
        </w:rPr>
        <w:t>提高</w:t>
      </w:r>
      <w:r w:rsidRPr="008C4D2C" w:rsidR="003F6DFD">
        <w:rPr>
          <w:rFonts w:ascii="Times New Roman" w:eastAsia="仿宋_GB2312" w:hAnsi="Times New Roman"/>
          <w:szCs w:val="32"/>
        </w:rPr>
        <w:t>从根底设施、教育资源</w:t>
      </w:r>
      <w:r w:rsidRPr="008C4D2C">
        <w:rPr>
          <w:rFonts w:ascii="Times New Roman" w:eastAsia="仿宋_GB2312" w:hAnsi="Times New Roman"/>
          <w:szCs w:val="32"/>
        </w:rPr>
        <w:t>效劳</w:t>
      </w:r>
      <w:r w:rsidRPr="008C4D2C" w:rsidR="003F6DFD">
        <w:rPr>
          <w:rFonts w:ascii="Times New Roman" w:eastAsia="仿宋_GB2312" w:hAnsi="Times New Roman"/>
          <w:szCs w:val="32"/>
        </w:rPr>
        <w:t>、</w:t>
      </w:r>
      <w:r w:rsidRPr="008C4D2C" w:rsidR="00CD2AD4">
        <w:rPr>
          <w:rFonts w:ascii="Times New Roman" w:eastAsia="仿宋_GB2312" w:hAnsi="Times New Roman"/>
          <w:szCs w:val="32"/>
        </w:rPr>
        <w:t>师生交互</w:t>
      </w:r>
      <w:r w:rsidRPr="008C4D2C" w:rsidR="003F6DFD">
        <w:rPr>
          <w:rFonts w:ascii="Times New Roman" w:eastAsia="仿宋_GB2312" w:hAnsi="Times New Roman"/>
          <w:szCs w:val="32"/>
        </w:rPr>
        <w:t>到教育教学活动的智能化</w:t>
      </w:r>
      <w:r w:rsidRPr="008C4D2C" w:rsidR="00CD2AD4">
        <w:rPr>
          <w:rFonts w:ascii="Times New Roman" w:eastAsia="仿宋_GB2312" w:hAnsi="Times New Roman"/>
          <w:szCs w:val="32"/>
        </w:rPr>
        <w:t>水平</w:t>
      </w:r>
      <w:r w:rsidRPr="008C4D2C" w:rsidR="00C06DF4">
        <w:rPr>
          <w:rFonts w:ascii="Times New Roman" w:eastAsia="仿宋_GB2312" w:hAnsi="Times New Roman"/>
          <w:szCs w:val="32"/>
        </w:rPr>
        <w:t>。</w:t>
      </w:r>
    </w:p>
    <w:p w:rsidR="00DF409C" w:rsidRPr="008C4D2C" w:rsidP="008C4D2C">
      <w:pPr>
        <w:spacing w:line="560" w:lineRule="exact"/>
        <w:ind w:firstLine="643"/>
        <w:jc w:val="both"/>
        <w:rPr>
          <w:rFonts w:ascii="Times New Roman" w:eastAsia="仿宋_GB2312" w:hAnsi="Times New Roman"/>
          <w:szCs w:val="32"/>
        </w:rPr>
      </w:pPr>
      <w:r w:rsidRPr="008C4D2C" w:rsidR="00C06DF4">
        <w:rPr>
          <w:rFonts w:ascii="Times New Roman" w:eastAsia="仿宋_GB2312" w:hAnsi="Times New Roman"/>
          <w:b/>
          <w:szCs w:val="32"/>
        </w:rPr>
        <w:t>实现信息技术与教育教学的融合创新。</w:t>
      </w:r>
      <w:r w:rsidRPr="008C4D2C">
        <w:rPr>
          <w:rFonts w:ascii="Times New Roman" w:eastAsia="仿宋_GB2312" w:hAnsi="Times New Roman"/>
          <w:szCs w:val="32"/>
        </w:rPr>
        <w:t>信息技术得到普遍而深入的应用，信息技术与教育教学核心业务深度融合，实现教与学方式和教育模式的变革与创新，实现标准化、精细化、智能化的教育管理和科学决策，学校的教育教学模式、管理决策模式、生活效劳方式都在智慧型应用的支撑下发生了重大变革与创新，学校整体上实现智慧运行，智慧教育的成效得到充分显现。</w:t>
      </w:r>
    </w:p>
    <w:p w:rsidR="00B67DE8" w:rsidRPr="008C4D2C" w:rsidP="008C4D2C">
      <w:pPr>
        <w:spacing w:line="560" w:lineRule="exact"/>
        <w:ind w:firstLine="643"/>
        <w:jc w:val="both"/>
        <w:rPr>
          <w:rFonts w:ascii="Times New Roman" w:eastAsia="仿宋_GB2312" w:hAnsi="Times New Roman"/>
          <w:szCs w:val="32"/>
        </w:rPr>
      </w:pPr>
      <w:r w:rsidRPr="008C4D2C" w:rsidR="007347DD">
        <w:rPr>
          <w:rFonts w:ascii="Times New Roman" w:eastAsia="仿宋_GB2312" w:hAnsi="Times New Roman"/>
          <w:b/>
          <w:szCs w:val="32"/>
        </w:rPr>
        <w:t>形成协同开放</w:t>
      </w:r>
      <w:r w:rsidRPr="008C4D2C" w:rsidR="00316793">
        <w:rPr>
          <w:rFonts w:ascii="Times New Roman" w:eastAsia="仿宋_GB2312" w:hAnsi="Times New Roman"/>
          <w:b/>
          <w:szCs w:val="32"/>
        </w:rPr>
        <w:t>的</w:t>
      </w:r>
      <w:r w:rsidRPr="008C4D2C" w:rsidR="00B876E5">
        <w:rPr>
          <w:rFonts w:ascii="Times New Roman" w:eastAsia="仿宋_GB2312" w:hAnsi="Times New Roman"/>
          <w:b/>
          <w:szCs w:val="32"/>
        </w:rPr>
        <w:t>现代化</w:t>
      </w:r>
      <w:r w:rsidRPr="008C4D2C" w:rsidR="00316793">
        <w:rPr>
          <w:rFonts w:ascii="Times New Roman" w:eastAsia="仿宋_GB2312" w:hAnsi="Times New Roman"/>
          <w:b/>
          <w:szCs w:val="32"/>
        </w:rPr>
        <w:t>校</w:t>
      </w:r>
      <w:r w:rsidRPr="008C4D2C" w:rsidR="00974223">
        <w:rPr>
          <w:rFonts w:ascii="Times New Roman" w:eastAsia="仿宋_GB2312" w:hAnsi="Times New Roman"/>
          <w:b/>
          <w:szCs w:val="32"/>
        </w:rPr>
        <w:t>园</w:t>
      </w:r>
      <w:r w:rsidRPr="008C4D2C" w:rsidR="00316793">
        <w:rPr>
          <w:rFonts w:ascii="Times New Roman" w:eastAsia="仿宋_GB2312" w:hAnsi="Times New Roman"/>
          <w:b/>
          <w:szCs w:val="32"/>
        </w:rPr>
        <w:t>生态。</w:t>
      </w:r>
      <w:r w:rsidRPr="008C4D2C" w:rsidR="00D637E6">
        <w:rPr>
          <w:rFonts w:ascii="Times New Roman" w:eastAsia="仿宋_GB2312" w:hAnsi="Times New Roman"/>
          <w:szCs w:val="32"/>
        </w:rPr>
        <w:t>现实校园和教育教学的时空维度得到拓展，</w:t>
      </w:r>
      <w:r w:rsidRPr="008C4D2C" w:rsidR="000E10AF">
        <w:rPr>
          <w:rFonts w:ascii="Times New Roman" w:eastAsia="仿宋_GB2312" w:hAnsi="Times New Roman"/>
          <w:szCs w:val="32"/>
        </w:rPr>
        <w:t>教育扩展到家庭、社群</w:t>
      </w:r>
      <w:r w:rsidRPr="008C4D2C" w:rsidR="00F42F18">
        <w:rPr>
          <w:rFonts w:ascii="Times New Roman" w:eastAsia="仿宋_GB2312" w:hAnsi="Times New Roman"/>
          <w:szCs w:val="32"/>
        </w:rPr>
        <w:t>和</w:t>
      </w:r>
      <w:r w:rsidRPr="008C4D2C" w:rsidR="00AF5DA2">
        <w:rPr>
          <w:rFonts w:ascii="Times New Roman" w:eastAsia="仿宋_GB2312" w:hAnsi="Times New Roman"/>
          <w:szCs w:val="32"/>
        </w:rPr>
        <w:t>自然社会环境，</w:t>
      </w:r>
      <w:r w:rsidRPr="008C4D2C" w:rsidR="000D13FA">
        <w:rPr>
          <w:rFonts w:ascii="Times New Roman" w:eastAsia="仿宋_GB2312" w:hAnsi="Times New Roman"/>
          <w:szCs w:val="32"/>
        </w:rPr>
        <w:t>注重</w:t>
      </w:r>
      <w:r w:rsidRPr="008C4D2C" w:rsidR="007A5A68">
        <w:rPr>
          <w:rFonts w:ascii="Times New Roman" w:eastAsia="仿宋_GB2312" w:hAnsi="Times New Roman"/>
          <w:szCs w:val="32"/>
        </w:rPr>
        <w:t>学生的全面和谐开展和终身持续开展，</w:t>
      </w:r>
      <w:r w:rsidRPr="008C4D2C" w:rsidR="001D1809">
        <w:rPr>
          <w:rFonts w:ascii="Times New Roman" w:eastAsia="仿宋_GB2312" w:hAnsi="Times New Roman"/>
          <w:szCs w:val="32"/>
        </w:rPr>
        <w:t>正规教育和非正规教</w:t>
      </w:r>
      <w:r w:rsidRPr="008C4D2C" w:rsidR="00577D58">
        <w:rPr>
          <w:rFonts w:ascii="Times New Roman" w:eastAsia="仿宋_GB2312" w:hAnsi="Times New Roman"/>
          <w:szCs w:val="32"/>
        </w:rPr>
        <w:t>育、校内教育和校外教育</w:t>
      </w:r>
      <w:r w:rsidRPr="008C4D2C" w:rsidR="00604425">
        <w:rPr>
          <w:rFonts w:ascii="Times New Roman" w:eastAsia="仿宋_GB2312" w:hAnsi="Times New Roman"/>
          <w:szCs w:val="32"/>
        </w:rPr>
        <w:t>融通</w:t>
      </w:r>
      <w:r w:rsidRPr="008C4D2C" w:rsidR="002F5BE5">
        <w:rPr>
          <w:rFonts w:ascii="Times New Roman" w:eastAsia="仿宋_GB2312" w:hAnsi="Times New Roman"/>
          <w:szCs w:val="32"/>
        </w:rPr>
        <w:t>，</w:t>
      </w:r>
      <w:r w:rsidRPr="008C4D2C" w:rsidR="0020305B">
        <w:rPr>
          <w:rFonts w:ascii="Times New Roman" w:eastAsia="仿宋_GB2312" w:hAnsi="Times New Roman"/>
          <w:szCs w:val="32"/>
        </w:rPr>
        <w:t>注重教育的自主性、个体性和适配性，</w:t>
      </w:r>
      <w:r w:rsidRPr="008C4D2C" w:rsidR="002F5BE5">
        <w:rPr>
          <w:rFonts w:ascii="Times New Roman" w:eastAsia="仿宋_GB2312" w:hAnsi="Times New Roman"/>
          <w:szCs w:val="32"/>
        </w:rPr>
        <w:t>教师</w:t>
      </w:r>
      <w:r w:rsidRPr="008C4D2C" w:rsidR="00DA0A22">
        <w:rPr>
          <w:rFonts w:ascii="Times New Roman" w:eastAsia="仿宋_GB2312" w:hAnsi="Times New Roman"/>
          <w:szCs w:val="32"/>
        </w:rPr>
        <w:t>和社会共同为学生提供</w:t>
      </w:r>
      <w:r w:rsidRPr="008C4D2C" w:rsidR="0020305B">
        <w:rPr>
          <w:rFonts w:ascii="Times New Roman" w:eastAsia="仿宋_GB2312" w:hAnsi="Times New Roman"/>
          <w:szCs w:val="32"/>
        </w:rPr>
        <w:t>适合学生的</w:t>
      </w:r>
      <w:r w:rsidRPr="008C4D2C" w:rsidR="00E204AA">
        <w:rPr>
          <w:rFonts w:ascii="Times New Roman" w:eastAsia="仿宋_GB2312" w:hAnsi="Times New Roman"/>
          <w:szCs w:val="32"/>
        </w:rPr>
        <w:t>教育资源</w:t>
      </w:r>
      <w:r w:rsidRPr="008C4D2C" w:rsidR="003B2910">
        <w:rPr>
          <w:rFonts w:ascii="Times New Roman" w:eastAsia="仿宋_GB2312" w:hAnsi="Times New Roman"/>
          <w:szCs w:val="32"/>
        </w:rPr>
        <w:t>，形成现代学校制度和</w:t>
      </w:r>
      <w:r w:rsidRPr="008C4D2C" w:rsidR="00662409">
        <w:rPr>
          <w:rFonts w:ascii="Times New Roman" w:eastAsia="仿宋_GB2312" w:hAnsi="Times New Roman"/>
          <w:szCs w:val="32"/>
        </w:rPr>
        <w:t>组织形态</w:t>
      </w:r>
      <w:r w:rsidRPr="008C4D2C" w:rsidR="00943608">
        <w:rPr>
          <w:rFonts w:ascii="Times New Roman" w:eastAsia="仿宋_GB2312" w:hAnsi="Times New Roman"/>
          <w:szCs w:val="32"/>
        </w:rPr>
        <w:t>。</w:t>
      </w:r>
    </w:p>
    <w:p w:rsidR="00BF01A4" w:rsidRPr="008C4D2C" w:rsidP="008C4D2C">
      <w:pPr>
        <w:pStyle w:val="gw-6"/>
        <w:keepLines w:val="0"/>
        <w:numPr>
          <w:ilvl w:val="0"/>
          <w:numId w:val="0"/>
        </w:numPr>
        <w:spacing w:line="560" w:lineRule="exact"/>
        <w:ind w:firstLine="640" w:firstLineChars="200"/>
        <w:rPr>
          <w:rFonts w:ascii="黑体" w:hAnsi="黑体"/>
          <w:szCs w:val="32"/>
        </w:rPr>
      </w:pPr>
      <w:r w:rsidRPr="008C4D2C" w:rsidR="002C1303">
        <w:rPr>
          <w:rFonts w:ascii="黑体" w:hAnsi="黑体"/>
          <w:szCs w:val="32"/>
        </w:rPr>
        <w:t>三、</w:t>
      </w:r>
      <w:r w:rsidRPr="008C4D2C" w:rsidR="00D86474">
        <w:rPr>
          <w:rFonts w:ascii="黑体" w:hAnsi="黑体"/>
          <w:szCs w:val="32"/>
        </w:rPr>
        <w:t>建设原那么</w:t>
      </w:r>
    </w:p>
    <w:p w:rsidR="00352C27" w:rsidRPr="008C4D2C" w:rsidP="008C4D2C">
      <w:pPr>
        <w:spacing w:line="560" w:lineRule="exact"/>
        <w:ind w:firstLine="643"/>
        <w:jc w:val="both"/>
        <w:rPr>
          <w:rFonts w:ascii="Times New Roman" w:eastAsia="仿宋_GB2312" w:hAnsi="Times New Roman"/>
          <w:szCs w:val="32"/>
        </w:rPr>
        <w:sectPr w:rsidSect="008C4D2C">
          <w:type w:val="nextPage"/>
          <w:pgSz w:w="11906" w:h="16838" w:code="9"/>
          <w:pgMar w:top="2098" w:right="1474" w:bottom="1985" w:left="1588" w:header="851" w:footer="1588" w:gutter="0"/>
          <w:pgNumType w:start="2"/>
          <w:cols w:space="425"/>
          <w:titlePg w:val="0"/>
          <w:docGrid w:type="lines" w:linePitch="312"/>
        </w:sectPr>
      </w:pPr>
      <w:r w:rsidRPr="008C4D2C" w:rsidR="009D64CF">
        <w:rPr>
          <w:rFonts w:ascii="Times New Roman" w:eastAsia="仿宋_GB2312" w:hAnsi="Times New Roman"/>
          <w:b/>
          <w:szCs w:val="32"/>
        </w:rPr>
        <w:t>育人为本、</w:t>
      </w:r>
      <w:r w:rsidRPr="008C4D2C" w:rsidR="0088094B">
        <w:rPr>
          <w:rFonts w:ascii="Times New Roman" w:eastAsia="仿宋_GB2312" w:hAnsi="Times New Roman"/>
          <w:b/>
          <w:szCs w:val="32"/>
        </w:rPr>
        <w:t>深度融合</w:t>
      </w:r>
      <w:r w:rsidRPr="008C4D2C" w:rsidR="000927C6">
        <w:rPr>
          <w:rFonts w:ascii="Times New Roman" w:eastAsia="仿宋_GB2312" w:hAnsi="Times New Roman"/>
          <w:b/>
          <w:szCs w:val="32"/>
        </w:rPr>
        <w:t>。</w:t>
      </w:r>
      <w:r w:rsidRPr="008C4D2C" w:rsidR="00F82F8A">
        <w:rPr>
          <w:rFonts w:ascii="Times New Roman" w:eastAsia="仿宋_GB2312" w:hAnsi="Times New Roman"/>
          <w:szCs w:val="32"/>
        </w:rPr>
        <w:t>智慧校园建设关键在于推动信息技术与教育教学核心业务的深度融合，</w:t>
      </w:r>
      <w:r w:rsidRPr="008C4D2C" w:rsidR="00B2429F">
        <w:rPr>
          <w:rFonts w:ascii="Times New Roman" w:eastAsia="仿宋_GB2312" w:hAnsi="Times New Roman"/>
          <w:szCs w:val="32"/>
        </w:rPr>
        <w:t>要遵循教育规律，</w:t>
      </w:r>
      <w:r w:rsidRPr="008C4D2C" w:rsidR="00F82F8A">
        <w:rPr>
          <w:rFonts w:ascii="Times New Roman" w:eastAsia="仿宋_GB2312" w:hAnsi="Times New Roman"/>
          <w:szCs w:val="32"/>
        </w:rPr>
        <w:t>以深入实施素质教育和培养学生核心素养为目的，充分发挥智慧校园对高素质人才培养和教育领域综合改革的支撑和引领作用，实现教育效劳供应方式、教学和管理模式的变革，提高师生的获得感和教育教学质量。</w:t>
      </w:r>
    </w:p>
    <w:p w:rsidR="00227F3E" w:rsidRPr="008C4D2C" w:rsidP="008C4D2C">
      <w:pPr>
        <w:spacing w:line="560" w:lineRule="exact"/>
        <w:ind w:firstLine="643"/>
        <w:jc w:val="both"/>
        <w:rPr>
          <w:rFonts w:ascii="Times New Roman" w:eastAsia="仿宋_GB2312" w:hAnsi="Times New Roman"/>
          <w:szCs w:val="32"/>
        </w:rPr>
      </w:pPr>
      <w:r w:rsidRPr="008C4D2C" w:rsidR="008717B2">
        <w:rPr>
          <w:rFonts w:ascii="Times New Roman" w:eastAsia="仿宋_GB2312" w:hAnsi="Times New Roman"/>
          <w:b/>
          <w:szCs w:val="32"/>
        </w:rPr>
        <w:t>创新驱动、</w:t>
      </w:r>
      <w:r w:rsidRPr="008C4D2C" w:rsidR="00052221">
        <w:rPr>
          <w:rFonts w:ascii="Times New Roman" w:eastAsia="仿宋_GB2312" w:hAnsi="Times New Roman"/>
          <w:b/>
          <w:szCs w:val="32"/>
        </w:rPr>
        <w:t>整体设计。</w:t>
      </w:r>
      <w:r w:rsidRPr="008C4D2C" w:rsidR="00B2429F">
        <w:rPr>
          <w:rFonts w:ascii="Times New Roman" w:eastAsia="仿宋_GB2312" w:hAnsi="Times New Roman"/>
          <w:szCs w:val="32"/>
        </w:rPr>
        <w:t>要广泛学习吸收信息技术开展的最新成果，</w:t>
      </w:r>
      <w:r w:rsidRPr="008C4D2C" w:rsidR="00844A53">
        <w:rPr>
          <w:rFonts w:ascii="Times New Roman" w:eastAsia="仿宋_GB2312" w:hAnsi="Times New Roman"/>
          <w:szCs w:val="32"/>
        </w:rPr>
        <w:t>用新的技术、新的思维方式加快教育开展方式的转型、创新，</w:t>
      </w:r>
      <w:r w:rsidRPr="008C4D2C" w:rsidR="00CC19AC">
        <w:rPr>
          <w:rFonts w:ascii="Times New Roman" w:eastAsia="仿宋_GB2312" w:hAnsi="Times New Roman"/>
          <w:szCs w:val="32"/>
        </w:rPr>
        <w:t>重新设计和推进学校的系统变革和内涵开展，</w:t>
      </w:r>
      <w:r w:rsidRPr="008C4D2C" w:rsidR="0031417F">
        <w:rPr>
          <w:rFonts w:ascii="Times New Roman" w:eastAsia="仿宋_GB2312" w:hAnsi="Times New Roman"/>
          <w:szCs w:val="32"/>
        </w:rPr>
        <w:t>形成新模式</w:t>
      </w:r>
      <w:r w:rsidRPr="008C4D2C" w:rsidR="003635C4">
        <w:rPr>
          <w:rFonts w:ascii="Times New Roman" w:eastAsia="仿宋_GB2312" w:hAnsi="Times New Roman"/>
          <w:szCs w:val="32"/>
        </w:rPr>
        <w:t>、新流程、新结构</w:t>
      </w:r>
      <w:r w:rsidRPr="008C4D2C" w:rsidR="00B2429F">
        <w:rPr>
          <w:rFonts w:ascii="Times New Roman" w:eastAsia="仿宋_GB2312" w:hAnsi="Times New Roman"/>
          <w:szCs w:val="32"/>
        </w:rPr>
        <w:t>。</w:t>
      </w:r>
      <w:r w:rsidRPr="008C4D2C" w:rsidR="005107C4">
        <w:rPr>
          <w:rFonts w:ascii="Times New Roman" w:eastAsia="仿宋_GB2312" w:hAnsi="Times New Roman"/>
          <w:szCs w:val="32"/>
        </w:rPr>
        <w:t>要将智慧校园建设作为</w:t>
      </w:r>
      <w:r w:rsidRPr="008C4D2C" w:rsidR="00AC089A">
        <w:rPr>
          <w:rFonts w:ascii="Times New Roman" w:eastAsia="仿宋_GB2312" w:hAnsi="Times New Roman"/>
          <w:szCs w:val="32"/>
        </w:rPr>
        <w:t>学校整体开展的战略，统筹规划、</w:t>
      </w:r>
      <w:r w:rsidRPr="008C4D2C" w:rsidR="001D129C">
        <w:rPr>
          <w:rFonts w:ascii="Times New Roman" w:eastAsia="仿宋_GB2312" w:hAnsi="Times New Roman"/>
          <w:szCs w:val="32"/>
        </w:rPr>
        <w:t>整体设计，</w:t>
      </w:r>
      <w:r w:rsidRPr="008C4D2C" w:rsidR="00983249">
        <w:rPr>
          <w:rFonts w:ascii="Times New Roman" w:eastAsia="仿宋_GB2312" w:hAnsi="Times New Roman"/>
          <w:szCs w:val="32"/>
        </w:rPr>
        <w:t>为构建网络化、数字化、个性化与终身化现代教育体系提供动力，打造适应信息社会创新人才培养的虚实融合的育人环境，驱动教育创新与变革。</w:t>
      </w:r>
    </w:p>
    <w:p w:rsidR="001D5E97" w:rsidRPr="008C4D2C" w:rsidP="008C4D2C">
      <w:pPr>
        <w:spacing w:line="560" w:lineRule="exact"/>
        <w:ind w:firstLine="643"/>
        <w:jc w:val="both"/>
        <w:rPr>
          <w:rFonts w:ascii="Times New Roman" w:eastAsia="仿宋_GB2312" w:hAnsi="Times New Roman"/>
          <w:szCs w:val="32"/>
        </w:rPr>
      </w:pPr>
      <w:r w:rsidRPr="008C4D2C" w:rsidR="00526017">
        <w:rPr>
          <w:rFonts w:ascii="Times New Roman" w:eastAsia="仿宋_GB2312" w:hAnsi="Times New Roman"/>
          <w:b/>
          <w:szCs w:val="32"/>
        </w:rPr>
        <w:t>开放共享、特色开展</w:t>
      </w:r>
      <w:r w:rsidRPr="008C4D2C" w:rsidR="006D40DA">
        <w:rPr>
          <w:rFonts w:ascii="Times New Roman" w:eastAsia="仿宋_GB2312" w:hAnsi="Times New Roman"/>
          <w:b/>
          <w:szCs w:val="32"/>
        </w:rPr>
        <w:t>。</w:t>
      </w:r>
      <w:r w:rsidRPr="008C4D2C">
        <w:rPr>
          <w:rFonts w:ascii="Times New Roman" w:eastAsia="仿宋_GB2312" w:hAnsi="Times New Roman"/>
          <w:szCs w:val="32"/>
        </w:rPr>
        <w:t>智慧校园建设要</w:t>
      </w:r>
      <w:r w:rsidRPr="008C4D2C" w:rsidR="00B938C9">
        <w:rPr>
          <w:rFonts w:ascii="Times New Roman" w:eastAsia="仿宋_GB2312" w:hAnsi="Times New Roman"/>
          <w:szCs w:val="32"/>
        </w:rPr>
        <w:t>坚持共性与个性相结合，</w:t>
      </w:r>
      <w:r w:rsidRPr="008C4D2C" w:rsidR="00292134">
        <w:rPr>
          <w:rFonts w:ascii="Times New Roman" w:eastAsia="仿宋_GB2312" w:hAnsi="Times New Roman"/>
          <w:szCs w:val="32"/>
        </w:rPr>
        <w:t>与全省教育信息化中心</w:t>
      </w:r>
      <w:r w:rsidR="00EA2083">
        <w:rPr>
          <w:rFonts w:ascii="Times New Roman" w:eastAsia="仿宋_GB2312" w:hAnsi="Times New Roman" w:hint="eastAsia"/>
          <w:szCs w:val="32"/>
        </w:rPr>
        <w:t>学</w:t>
      </w:r>
      <w:r w:rsidRPr="008C4D2C" w:rsidR="00292134">
        <w:rPr>
          <w:rFonts w:ascii="Times New Roman" w:eastAsia="仿宋_GB2312" w:hAnsi="Times New Roman"/>
          <w:szCs w:val="32"/>
        </w:rPr>
        <w:t>校建设、当地智慧城市建设“一盘棋〞，</w:t>
      </w:r>
      <w:r w:rsidRPr="008C4D2C" w:rsidR="00E34509">
        <w:rPr>
          <w:rFonts w:ascii="Times New Roman" w:eastAsia="仿宋_GB2312" w:hAnsi="Times New Roman"/>
          <w:szCs w:val="32"/>
        </w:rPr>
        <w:t>依托省“粤教翔云〞和区域</w:t>
      </w:r>
      <w:r w:rsidRPr="008C4D2C" w:rsidR="004B3A15">
        <w:rPr>
          <w:rFonts w:ascii="Times New Roman" w:eastAsia="仿宋_GB2312" w:hAnsi="Times New Roman"/>
          <w:szCs w:val="32"/>
        </w:rPr>
        <w:t>教育云，实现通用流程和资源效劳的高度</w:t>
      </w:r>
      <w:r w:rsidRPr="008C4D2C" w:rsidR="0043044B">
        <w:rPr>
          <w:rFonts w:ascii="Times New Roman" w:eastAsia="仿宋_GB2312" w:hAnsi="Times New Roman"/>
          <w:szCs w:val="32"/>
        </w:rPr>
        <w:t>共享，</w:t>
      </w:r>
      <w:r w:rsidRPr="008C4D2C" w:rsidR="00B938C9">
        <w:rPr>
          <w:rFonts w:ascii="Times New Roman" w:eastAsia="仿宋_GB2312" w:hAnsi="Times New Roman"/>
          <w:szCs w:val="32"/>
        </w:rPr>
        <w:t>鼓励学校联盟</w:t>
      </w:r>
      <w:r w:rsidRPr="008C4D2C" w:rsidR="002F230A">
        <w:rPr>
          <w:rFonts w:ascii="Times New Roman" w:eastAsia="仿宋_GB2312" w:hAnsi="Times New Roman"/>
          <w:szCs w:val="32"/>
        </w:rPr>
        <w:t>开展，</w:t>
      </w:r>
      <w:r w:rsidRPr="008C4D2C" w:rsidR="005107C4">
        <w:rPr>
          <w:rFonts w:ascii="Times New Roman" w:eastAsia="仿宋_GB2312" w:hAnsi="Times New Roman"/>
          <w:szCs w:val="32"/>
        </w:rPr>
        <w:t>防止出现</w:t>
      </w:r>
      <w:r w:rsidRPr="008C4D2C" w:rsidR="002F230A">
        <w:rPr>
          <w:rFonts w:ascii="Times New Roman" w:eastAsia="仿宋_GB2312" w:hAnsi="Times New Roman"/>
          <w:szCs w:val="32"/>
        </w:rPr>
        <w:t>“单兵作战〞、</w:t>
      </w:r>
      <w:r w:rsidRPr="008C4D2C" w:rsidR="005107C4">
        <w:rPr>
          <w:rFonts w:ascii="Times New Roman" w:eastAsia="仿宋_GB2312" w:hAnsi="Times New Roman"/>
          <w:szCs w:val="32"/>
        </w:rPr>
        <w:t>“信息孤岛〞。要坚持</w:t>
      </w:r>
      <w:r w:rsidRPr="008C4D2C" w:rsidR="001173A1">
        <w:rPr>
          <w:rFonts w:ascii="Times New Roman" w:eastAsia="仿宋_GB2312" w:hAnsi="Times New Roman"/>
          <w:szCs w:val="32"/>
        </w:rPr>
        <w:t>区域统筹、</w:t>
      </w:r>
      <w:r w:rsidRPr="008C4D2C" w:rsidR="000E1F0E">
        <w:rPr>
          <w:rFonts w:ascii="Times New Roman" w:eastAsia="仿宋_GB2312" w:hAnsi="Times New Roman"/>
          <w:szCs w:val="32"/>
        </w:rPr>
        <w:t>因地制宜、</w:t>
      </w:r>
      <w:r w:rsidRPr="008C4D2C" w:rsidR="005107C4">
        <w:rPr>
          <w:rFonts w:ascii="Times New Roman" w:eastAsia="仿宋_GB2312" w:hAnsi="Times New Roman"/>
          <w:szCs w:val="32"/>
        </w:rPr>
        <w:t>尊重校情，鼓励多样化、特色化开展</w:t>
      </w:r>
      <w:r w:rsidRPr="008C4D2C" w:rsidR="00F8412A">
        <w:rPr>
          <w:rFonts w:ascii="Times New Roman" w:eastAsia="仿宋_GB2312" w:hAnsi="Times New Roman"/>
          <w:szCs w:val="32"/>
        </w:rPr>
        <w:t>，强化示范辐射</w:t>
      </w:r>
      <w:r w:rsidRPr="008C4D2C" w:rsidR="005107C4">
        <w:rPr>
          <w:rFonts w:ascii="Times New Roman" w:eastAsia="仿宋_GB2312" w:hAnsi="Times New Roman"/>
          <w:szCs w:val="32"/>
        </w:rPr>
        <w:t>。要</w:t>
      </w:r>
      <w:r w:rsidRPr="008C4D2C">
        <w:rPr>
          <w:rFonts w:ascii="Times New Roman" w:eastAsia="仿宋_GB2312" w:hAnsi="Times New Roman"/>
          <w:szCs w:val="32"/>
        </w:rPr>
        <w:t>坚持政府主导，鼓励企业和社会力量多渠道多途径参与智慧校园的建设与效劳，形成可持续开展的工作机制。</w:t>
      </w:r>
    </w:p>
    <w:p w:rsidR="001D3D0F" w:rsidRPr="008C4D2C" w:rsidP="008C4D2C">
      <w:pPr>
        <w:pStyle w:val="gw-6"/>
        <w:keepLines w:val="0"/>
        <w:numPr>
          <w:ilvl w:val="0"/>
          <w:numId w:val="0"/>
        </w:numPr>
        <w:spacing w:line="560" w:lineRule="exact"/>
        <w:ind w:firstLine="640" w:firstLineChars="200"/>
        <w:rPr>
          <w:rFonts w:ascii="黑体" w:hAnsi="黑体"/>
          <w:szCs w:val="32"/>
        </w:rPr>
      </w:pPr>
      <w:bookmarkStart w:id="0" w:name="_Toc487288968"/>
      <w:bookmarkStart w:id="1" w:name="_Toc487288969"/>
      <w:bookmarkStart w:id="2" w:name="_Toc487288970"/>
      <w:bookmarkStart w:id="3" w:name="_Toc487288971"/>
      <w:bookmarkStart w:id="4" w:name="_Toc487288972"/>
      <w:bookmarkStart w:id="5" w:name="_Toc487288973"/>
      <w:bookmarkStart w:id="6" w:name="_Toc487288974"/>
      <w:bookmarkStart w:id="7" w:name="_Toc487288975"/>
      <w:bookmarkStart w:id="8" w:name="_Toc487288976"/>
      <w:bookmarkStart w:id="9" w:name="_Toc487288977"/>
      <w:bookmarkStart w:id="10" w:name="_Toc487288978"/>
      <w:bookmarkStart w:id="11" w:name="_Toc487288979"/>
      <w:bookmarkStart w:id="12" w:name="_Toc487288980"/>
      <w:bookmarkStart w:id="13" w:name="_Toc487288981"/>
      <w:bookmarkStart w:id="14" w:name="_Toc487288982"/>
      <w:bookmarkStart w:id="15" w:name="_Toc487288983"/>
      <w:bookmarkStart w:id="16" w:name="_Toc487288984"/>
      <w:bookmarkStart w:id="17" w:name="_Toc487288985"/>
      <w:bookmarkStart w:id="18" w:name="_Toc487288986"/>
      <w:bookmarkStart w:id="19" w:name="_Toc487288987"/>
      <w:bookmarkStart w:id="20" w:name="_Toc487288988"/>
      <w:bookmarkStart w:id="21" w:name="_Toc487288989"/>
      <w:bookmarkStart w:id="22" w:name="_Toc487288990"/>
      <w:bookmarkStart w:id="23" w:name="_Toc487288991"/>
      <w:bookmarkStart w:id="24" w:name="_Toc487288992"/>
      <w:bookmarkStart w:id="25" w:name="_Toc48728899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8C4D2C" w:rsidR="00202D34">
        <w:rPr>
          <w:rFonts w:ascii="黑体" w:hAnsi="黑体"/>
          <w:szCs w:val="32"/>
        </w:rPr>
        <w:t>四、</w:t>
      </w:r>
      <w:r w:rsidRPr="008C4D2C" w:rsidR="005E6DA5">
        <w:rPr>
          <w:rFonts w:ascii="黑体" w:hAnsi="黑体"/>
          <w:szCs w:val="32"/>
        </w:rPr>
        <w:t>建设</w:t>
      </w:r>
      <w:r w:rsidRPr="008C4D2C" w:rsidR="00677DCB">
        <w:rPr>
          <w:rFonts w:ascii="黑体" w:hAnsi="黑体"/>
          <w:szCs w:val="32"/>
        </w:rPr>
        <w:t>任务</w:t>
      </w:r>
    </w:p>
    <w:p w:rsidR="00F464B7" w:rsidRPr="008C4D2C" w:rsidP="008C4D2C">
      <w:pPr>
        <w:spacing w:line="560" w:lineRule="exact"/>
        <w:ind w:firstLine="640"/>
        <w:jc w:val="both"/>
        <w:rPr>
          <w:rFonts w:ascii="Times New Roman" w:eastAsia="仿宋_GB2312" w:hAnsi="Times New Roman"/>
          <w:szCs w:val="32"/>
        </w:rPr>
      </w:pPr>
      <w:r w:rsidRPr="008C4D2C">
        <w:rPr>
          <w:rFonts w:ascii="Times New Roman" w:eastAsia="仿宋_GB2312" w:hAnsi="Times New Roman"/>
          <w:szCs w:val="32"/>
        </w:rPr>
        <w:t>智慧校园</w:t>
      </w:r>
      <w:r w:rsidRPr="008C4D2C" w:rsidR="00100D4A">
        <w:rPr>
          <w:rFonts w:ascii="Times New Roman" w:eastAsia="仿宋_GB2312" w:hAnsi="Times New Roman"/>
          <w:szCs w:val="32"/>
        </w:rPr>
        <w:t>建设是一项</w:t>
      </w:r>
      <w:r w:rsidRPr="008C4D2C" w:rsidR="008B610D">
        <w:rPr>
          <w:rFonts w:ascii="Times New Roman" w:eastAsia="仿宋_GB2312" w:hAnsi="Times New Roman"/>
          <w:szCs w:val="32"/>
        </w:rPr>
        <w:t>系统工程，涉及</w:t>
      </w:r>
      <w:r w:rsidRPr="008C4D2C" w:rsidR="00945C34">
        <w:rPr>
          <w:rFonts w:ascii="Times New Roman" w:eastAsia="仿宋_GB2312" w:hAnsi="Times New Roman"/>
          <w:szCs w:val="32"/>
        </w:rPr>
        <w:t>到</w:t>
      </w:r>
      <w:r w:rsidRPr="008C4D2C" w:rsidR="0017338D">
        <w:rPr>
          <w:rFonts w:ascii="Times New Roman" w:eastAsia="仿宋_GB2312" w:hAnsi="Times New Roman"/>
          <w:szCs w:val="32"/>
        </w:rPr>
        <w:t>根底设施、模式创新和学校形态的系统重构</w:t>
      </w:r>
      <w:r w:rsidRPr="008C4D2C" w:rsidR="002925B6">
        <w:rPr>
          <w:rFonts w:ascii="Times New Roman" w:eastAsia="仿宋_GB2312" w:hAnsi="Times New Roman"/>
          <w:szCs w:val="32"/>
        </w:rPr>
        <w:t>，</w:t>
      </w:r>
      <w:r w:rsidRPr="008C4D2C" w:rsidR="004D1D28">
        <w:rPr>
          <w:rFonts w:ascii="Times New Roman" w:eastAsia="仿宋_GB2312" w:hAnsi="Times New Roman"/>
          <w:szCs w:val="32"/>
        </w:rPr>
        <w:t>系统</w:t>
      </w:r>
      <w:r w:rsidRPr="008C4D2C" w:rsidR="000764F2">
        <w:rPr>
          <w:rFonts w:ascii="Times New Roman" w:eastAsia="仿宋_GB2312" w:hAnsi="Times New Roman"/>
          <w:szCs w:val="32"/>
        </w:rPr>
        <w:t>框架如图2</w:t>
      </w:r>
      <w:r w:rsidRPr="008C4D2C" w:rsidR="004D1D28">
        <w:rPr>
          <w:rFonts w:ascii="Times New Roman" w:eastAsia="仿宋_GB2312" w:hAnsi="Times New Roman"/>
          <w:szCs w:val="32"/>
        </w:rPr>
        <w:t>所示。</w:t>
      </w:r>
    </w:p>
    <w:p w:rsidR="00662409" w:rsidRPr="008C4D2C" w:rsidP="008C4D2C">
      <w:pPr>
        <w:spacing w:before="156" w:beforeLines="50" w:after="156" w:afterLines="50" w:line="240" w:lineRule="auto"/>
        <w:ind w:firstLine="0" w:firstLineChars="0"/>
        <w:jc w:val="center"/>
        <w:rPr>
          <w:rFonts w:ascii="Times New Roman" w:eastAsia="仿宋_GB2312" w:hAnsi="Times New Roman"/>
          <w:sz w:val="24"/>
          <w:szCs w:val="24"/>
        </w:rPr>
      </w:pPr>
      <w:r w:rsidRPr="008C4D2C" w:rsidR="002E0909">
        <w:rPr>
          <w:rFonts w:ascii="Times New Roman" w:eastAsia="仿宋_GB2312" w:hAnsi="Times New Roman"/>
          <w:sz w:val="24"/>
          <w:szCs w:val="24"/>
        </w:rPr>
        <w:t>图2  智慧校园系统框架图</w:t>
      </w:r>
    </w:p>
    <w:p w:rsidR="00FE0B10" w:rsidRPr="008C4D2C" w:rsidP="008C4D2C">
      <w:pPr>
        <w:spacing w:line="560" w:lineRule="exact"/>
        <w:ind w:firstLine="643"/>
        <w:jc w:val="both"/>
        <w:rPr>
          <w:rFonts w:ascii="Times New Roman" w:eastAsia="仿宋_GB2312" w:hAnsi="Times New Roman"/>
          <w:b/>
          <w:szCs w:val="32"/>
        </w:rPr>
        <w:sectPr w:rsidSect="008C4D2C">
          <w:type w:val="nextPage"/>
          <w:pgSz w:w="11906" w:h="16838" w:code="9"/>
          <w:pgMar w:top="2098" w:right="1474" w:bottom="1985" w:left="1588" w:header="851" w:footer="1588" w:gutter="0"/>
          <w:pgNumType w:start="3"/>
          <w:cols w:space="425"/>
          <w:titlePg w:val="0"/>
          <w:docGrid w:type="lines" w:linePitch="312"/>
        </w:sectPr>
      </w:pPr>
      <w:r w:rsidRPr="008C4D2C" w:rsidR="00110329">
        <w:rPr>
          <w:rFonts w:ascii="Times New Roman" w:eastAsia="仿宋_GB2312" w:hAnsi="Times New Roman"/>
          <w:b/>
          <w:szCs w:val="32"/>
        </w:rPr>
        <w:t>其中智慧学习环境是根底，</w:t>
      </w:r>
      <w:r w:rsidRPr="008C4D2C" w:rsidR="00A52860">
        <w:rPr>
          <w:rFonts w:ascii="Times New Roman" w:eastAsia="仿宋_GB2312" w:hAnsi="Times New Roman"/>
          <w:b/>
          <w:szCs w:val="32"/>
        </w:rPr>
        <w:t>知识共享</w:t>
      </w:r>
      <w:r w:rsidRPr="008C4D2C" w:rsidR="00E322C5">
        <w:rPr>
          <w:rFonts w:ascii="Times New Roman" w:eastAsia="仿宋_GB2312" w:hAnsi="Times New Roman"/>
          <w:b/>
          <w:szCs w:val="32"/>
        </w:rPr>
        <w:t>效劳</w:t>
      </w:r>
      <w:r w:rsidRPr="008C4D2C" w:rsidR="00822840">
        <w:rPr>
          <w:rFonts w:ascii="Times New Roman" w:eastAsia="仿宋_GB2312" w:hAnsi="Times New Roman"/>
          <w:b/>
          <w:szCs w:val="32"/>
        </w:rPr>
        <w:t>体系</w:t>
      </w:r>
      <w:r w:rsidRPr="008C4D2C" w:rsidR="008A09A1">
        <w:rPr>
          <w:rFonts w:ascii="Times New Roman" w:eastAsia="仿宋_GB2312" w:hAnsi="Times New Roman"/>
          <w:b/>
          <w:szCs w:val="32"/>
        </w:rPr>
        <w:t>是关键，</w:t>
      </w:r>
      <w:r w:rsidRPr="008C4D2C" w:rsidR="00C50B6F">
        <w:rPr>
          <w:rFonts w:ascii="Times New Roman" w:eastAsia="仿宋_GB2312" w:hAnsi="Times New Roman"/>
          <w:b/>
          <w:szCs w:val="32"/>
        </w:rPr>
        <w:t>智慧应用是</w:t>
      </w:r>
      <w:r w:rsidRPr="008C4D2C" w:rsidR="00DB7DAD">
        <w:rPr>
          <w:rFonts w:ascii="Times New Roman" w:eastAsia="仿宋_GB2312" w:hAnsi="Times New Roman"/>
          <w:b/>
          <w:szCs w:val="32"/>
        </w:rPr>
        <w:t>核心，</w:t>
      </w:r>
      <w:r w:rsidRPr="008C4D2C" w:rsidR="00104483">
        <w:rPr>
          <w:rFonts w:ascii="Times New Roman" w:eastAsia="仿宋_GB2312" w:hAnsi="Times New Roman"/>
          <w:b/>
          <w:szCs w:val="32"/>
        </w:rPr>
        <w:t>特色创新</w:t>
      </w:r>
      <w:r w:rsidRPr="008C4D2C" w:rsidR="00D55269">
        <w:rPr>
          <w:rFonts w:ascii="Times New Roman" w:eastAsia="仿宋_GB2312" w:hAnsi="Times New Roman"/>
          <w:b/>
          <w:szCs w:val="32"/>
        </w:rPr>
        <w:t>是标志，</w:t>
      </w:r>
      <w:r w:rsidRPr="008C4D2C" w:rsidR="006C2FEA">
        <w:rPr>
          <w:rFonts w:ascii="Times New Roman" w:eastAsia="仿宋_GB2312" w:hAnsi="Times New Roman"/>
          <w:b/>
          <w:szCs w:val="32"/>
        </w:rPr>
        <w:t>师生开展是</w:t>
      </w:r>
      <w:r w:rsidRPr="008C4D2C" w:rsidR="00FB5B5E">
        <w:rPr>
          <w:rFonts w:ascii="Times New Roman" w:eastAsia="仿宋_GB2312" w:hAnsi="Times New Roman"/>
          <w:b/>
          <w:szCs w:val="32"/>
        </w:rPr>
        <w:t>目的</w:t>
      </w:r>
      <w:r w:rsidRPr="008C4D2C" w:rsidR="00A52860">
        <w:rPr>
          <w:rFonts w:ascii="Times New Roman" w:eastAsia="仿宋_GB2312" w:hAnsi="Times New Roman"/>
          <w:b/>
          <w:szCs w:val="32"/>
        </w:rPr>
        <w:t>，</w:t>
      </w:r>
      <w:r w:rsidRPr="008C4D2C" w:rsidR="00526542">
        <w:rPr>
          <w:rFonts w:ascii="Times New Roman" w:eastAsia="仿宋_GB2312" w:hAnsi="Times New Roman"/>
          <w:b/>
          <w:szCs w:val="32"/>
        </w:rPr>
        <w:t>可持续开展机制是保障，</w:t>
      </w:r>
      <w:r w:rsidRPr="008C4D2C" w:rsidR="00A52860">
        <w:rPr>
          <w:rFonts w:ascii="Times New Roman" w:eastAsia="仿宋_GB2312" w:hAnsi="Times New Roman"/>
          <w:b/>
          <w:szCs w:val="32"/>
        </w:rPr>
        <w:t>进而形成开放的现代</w:t>
      </w:r>
      <w:r w:rsidRPr="008C4D2C" w:rsidR="00325A59">
        <w:rPr>
          <w:rFonts w:ascii="Times New Roman" w:eastAsia="仿宋_GB2312" w:hAnsi="Times New Roman"/>
          <w:b/>
          <w:szCs w:val="32"/>
        </w:rPr>
        <w:t>校园生态</w:t>
      </w:r>
      <w:r w:rsidRPr="008C4D2C" w:rsidR="00FB5B5E">
        <w:rPr>
          <w:rFonts w:ascii="Times New Roman" w:eastAsia="仿宋_GB2312" w:hAnsi="Times New Roman"/>
          <w:b/>
          <w:szCs w:val="32"/>
        </w:rPr>
        <w:t>。</w:t>
      </w:r>
    </w:p>
    <w:p w:rsidR="001E6082" w:rsidRPr="008C4D2C" w:rsidP="008C4D2C">
      <w:pPr>
        <w:spacing w:line="560" w:lineRule="exact"/>
        <w:ind w:firstLine="640"/>
        <w:jc w:val="both"/>
        <w:rPr>
          <w:rFonts w:ascii="Times New Roman" w:eastAsia="仿宋_GB2312" w:hAnsi="Times New Roman"/>
          <w:szCs w:val="32"/>
        </w:rPr>
      </w:pPr>
      <w:r w:rsidRPr="008C4D2C">
        <w:rPr>
          <w:rFonts w:ascii="Times New Roman" w:eastAsia="仿宋_GB2312" w:hAnsi="Times New Roman"/>
          <w:szCs w:val="32"/>
        </w:rPr>
        <w:t>智慧校园建设的主要任务如下:</w:t>
      </w:r>
    </w:p>
    <w:p w:rsidR="00D54508" w:rsidRPr="008C4D2C" w:rsidP="008C4D2C">
      <w:pPr>
        <w:keepNext/>
        <w:spacing w:line="560" w:lineRule="exact"/>
        <w:ind w:firstLine="643"/>
        <w:jc w:val="both"/>
        <w:rPr>
          <w:rFonts w:ascii="Times New Roman" w:eastAsia="仿宋_GB2312" w:hAnsi="Times New Roman"/>
          <w:b/>
          <w:szCs w:val="32"/>
        </w:rPr>
      </w:pPr>
      <w:r w:rsidRPr="008C4D2C" w:rsidR="00B938C9">
        <w:rPr>
          <w:rFonts w:ascii="Times New Roman" w:eastAsia="仿宋_GB2312" w:hAnsi="Times New Roman"/>
          <w:b/>
          <w:szCs w:val="32"/>
        </w:rPr>
        <w:t>〔</w:t>
      </w:r>
      <w:r w:rsidRPr="008C4D2C" w:rsidR="00971CAE">
        <w:rPr>
          <w:rFonts w:ascii="Times New Roman" w:eastAsia="仿宋_GB2312" w:hAnsi="Times New Roman"/>
          <w:b/>
          <w:szCs w:val="32"/>
        </w:rPr>
        <w:t>一</w:t>
      </w:r>
      <w:r w:rsidRPr="008C4D2C" w:rsidR="00B938C9">
        <w:rPr>
          <w:rFonts w:ascii="Times New Roman" w:eastAsia="仿宋_GB2312" w:hAnsi="Times New Roman"/>
          <w:b/>
          <w:szCs w:val="32"/>
        </w:rPr>
        <w:t>〕</w:t>
      </w:r>
      <w:r w:rsidRPr="008C4D2C" w:rsidR="00C265DA">
        <w:rPr>
          <w:rFonts w:ascii="Times New Roman" w:eastAsia="仿宋_GB2312" w:hAnsi="Times New Roman"/>
          <w:b/>
          <w:szCs w:val="32"/>
        </w:rPr>
        <w:t>建设智慧学习环境</w:t>
      </w:r>
    </w:p>
    <w:p w:rsidR="00834BAE" w:rsidRPr="008C4D2C" w:rsidP="008C4D2C">
      <w:pPr>
        <w:spacing w:line="560" w:lineRule="exact"/>
        <w:ind w:firstLine="640"/>
        <w:jc w:val="both"/>
        <w:rPr>
          <w:rFonts w:ascii="Times New Roman" w:eastAsia="仿宋_GB2312" w:hAnsi="Times New Roman"/>
          <w:szCs w:val="32"/>
        </w:rPr>
      </w:pPr>
      <w:r w:rsidRPr="008C4D2C" w:rsidR="00F913C9">
        <w:rPr>
          <w:rFonts w:ascii="Times New Roman" w:eastAsia="仿宋_GB2312" w:hAnsi="Times New Roman"/>
          <w:szCs w:val="32"/>
        </w:rPr>
        <w:t>以感知、识别、联结为</w:t>
      </w:r>
      <w:r w:rsidRPr="008C4D2C" w:rsidR="00F0264F">
        <w:rPr>
          <w:rFonts w:ascii="Times New Roman" w:eastAsia="仿宋_GB2312" w:hAnsi="Times New Roman"/>
          <w:szCs w:val="32"/>
        </w:rPr>
        <w:t>主要特征，</w:t>
      </w:r>
      <w:r w:rsidRPr="008C4D2C" w:rsidR="000E4DDB">
        <w:rPr>
          <w:rFonts w:ascii="Times New Roman" w:eastAsia="仿宋_GB2312" w:hAnsi="Times New Roman"/>
          <w:szCs w:val="32"/>
        </w:rPr>
        <w:t>以“云网端〞为核心，形成智慧校园的新技术形态</w:t>
      </w:r>
      <w:r w:rsidRPr="008C4D2C" w:rsidR="00EB41CC">
        <w:rPr>
          <w:rFonts w:ascii="Times New Roman" w:eastAsia="仿宋_GB2312" w:hAnsi="Times New Roman"/>
          <w:szCs w:val="32"/>
        </w:rPr>
        <w:t>；</w:t>
      </w:r>
      <w:r w:rsidRPr="008C4D2C" w:rsidR="000E139B">
        <w:rPr>
          <w:rFonts w:ascii="Times New Roman" w:eastAsia="仿宋_GB2312" w:hAnsi="Times New Roman"/>
          <w:szCs w:val="32"/>
        </w:rPr>
        <w:t>以智能工具、知识库和社交网络为要素，构建</w:t>
      </w:r>
      <w:r w:rsidRPr="008C4D2C" w:rsidR="00CF1BB9">
        <w:rPr>
          <w:rFonts w:ascii="Times New Roman" w:eastAsia="仿宋_GB2312" w:hAnsi="Times New Roman"/>
          <w:szCs w:val="32"/>
        </w:rPr>
        <w:t>智慧校园</w:t>
      </w:r>
      <w:r w:rsidRPr="008C4D2C" w:rsidR="00BF4275">
        <w:rPr>
          <w:rFonts w:ascii="Times New Roman" w:eastAsia="仿宋_GB2312" w:hAnsi="Times New Roman"/>
          <w:szCs w:val="32"/>
        </w:rPr>
        <w:t>的</w:t>
      </w:r>
      <w:r w:rsidRPr="008C4D2C" w:rsidR="000E139B">
        <w:rPr>
          <w:rFonts w:ascii="Times New Roman" w:eastAsia="仿宋_GB2312" w:hAnsi="Times New Roman"/>
          <w:szCs w:val="32"/>
        </w:rPr>
        <w:t>虚拟</w:t>
      </w:r>
      <w:r w:rsidRPr="008C4D2C" w:rsidR="00CB66AD">
        <w:rPr>
          <w:rFonts w:ascii="Times New Roman" w:eastAsia="仿宋_GB2312" w:hAnsi="Times New Roman"/>
          <w:szCs w:val="32"/>
        </w:rPr>
        <w:t>空间，</w:t>
      </w:r>
      <w:r w:rsidRPr="008C4D2C" w:rsidR="000E512B">
        <w:rPr>
          <w:rFonts w:ascii="Times New Roman" w:eastAsia="仿宋_GB2312" w:hAnsi="Times New Roman"/>
          <w:szCs w:val="32"/>
        </w:rPr>
        <w:t>实现虚拟空间</w:t>
      </w:r>
      <w:r w:rsidRPr="008C4D2C" w:rsidR="00A12C50">
        <w:rPr>
          <w:rFonts w:ascii="Times New Roman" w:eastAsia="仿宋_GB2312" w:hAnsi="Times New Roman"/>
          <w:szCs w:val="32"/>
        </w:rPr>
        <w:t>和</w:t>
      </w:r>
      <w:r w:rsidRPr="008C4D2C" w:rsidR="00702C49">
        <w:rPr>
          <w:rFonts w:ascii="Times New Roman" w:eastAsia="仿宋_GB2312" w:hAnsi="Times New Roman"/>
          <w:szCs w:val="32"/>
        </w:rPr>
        <w:t>物理</w:t>
      </w:r>
      <w:r w:rsidRPr="008C4D2C" w:rsidR="00F348D7">
        <w:rPr>
          <w:rFonts w:ascii="Times New Roman" w:eastAsia="仿宋_GB2312" w:hAnsi="Times New Roman"/>
          <w:szCs w:val="32"/>
        </w:rPr>
        <w:t>空间</w:t>
      </w:r>
      <w:r w:rsidRPr="008C4D2C" w:rsidR="000022DE">
        <w:rPr>
          <w:rFonts w:ascii="Times New Roman" w:eastAsia="仿宋_GB2312" w:hAnsi="Times New Roman"/>
          <w:szCs w:val="32"/>
        </w:rPr>
        <w:t>的融合</w:t>
      </w:r>
      <w:r w:rsidRPr="008C4D2C" w:rsidR="0013330B">
        <w:rPr>
          <w:rFonts w:ascii="Times New Roman" w:eastAsia="仿宋_GB2312" w:hAnsi="Times New Roman"/>
          <w:szCs w:val="32"/>
        </w:rPr>
        <w:t>，形成“可感知、可分析、可干预、可自愈〞的新型学习环境</w:t>
      </w:r>
      <w:r w:rsidRPr="008C4D2C" w:rsidR="000022DE">
        <w:rPr>
          <w:rFonts w:ascii="Times New Roman" w:eastAsia="仿宋_GB2312" w:hAnsi="Times New Roman"/>
          <w:szCs w:val="32"/>
        </w:rPr>
        <w:t>。</w:t>
      </w:r>
      <w:r w:rsidRPr="008C4D2C" w:rsidR="00CE1955">
        <w:rPr>
          <w:rFonts w:ascii="Times New Roman" w:eastAsia="仿宋_GB2312" w:hAnsi="Times New Roman"/>
          <w:szCs w:val="32"/>
        </w:rPr>
        <w:t>具体建设内容如下：</w:t>
      </w:r>
    </w:p>
    <w:p w:rsidR="00CE1955" w:rsidRPr="008C4D2C" w:rsidP="008C4D2C">
      <w:pPr>
        <w:spacing w:line="560" w:lineRule="exact"/>
        <w:ind w:firstLine="643"/>
        <w:jc w:val="both"/>
        <w:rPr>
          <w:rFonts w:ascii="Times New Roman" w:eastAsia="仿宋_GB2312" w:hAnsi="Times New Roman"/>
          <w:b/>
          <w:szCs w:val="32"/>
        </w:rPr>
      </w:pPr>
      <w:r w:rsidRPr="008C4D2C" w:rsidR="00C625F1">
        <w:rPr>
          <w:rFonts w:ascii="Times New Roman" w:eastAsia="仿宋_GB2312" w:hAnsi="Times New Roman"/>
          <w:b/>
          <w:szCs w:val="32"/>
        </w:rPr>
        <w:t>1．</w:t>
      </w:r>
      <w:r w:rsidRPr="008C4D2C" w:rsidR="007F7756">
        <w:rPr>
          <w:rFonts w:ascii="Times New Roman" w:eastAsia="仿宋_GB2312" w:hAnsi="Times New Roman"/>
          <w:b/>
          <w:szCs w:val="32"/>
        </w:rPr>
        <w:t>建设移动物联的校园网</w:t>
      </w:r>
    </w:p>
    <w:p w:rsidR="00BC25C4" w:rsidRPr="008C4D2C" w:rsidP="008C4D2C">
      <w:pPr>
        <w:pStyle w:val="NormalWeb"/>
        <w:widowControl w:val="0"/>
        <w:spacing w:before="0" w:beforeAutospacing="0" w:after="0" w:afterAutospacing="0" w:line="560" w:lineRule="exact"/>
        <w:ind w:firstLine="640"/>
        <w:jc w:val="both"/>
        <w:rPr>
          <w:rFonts w:ascii="Times New Roman" w:eastAsia="仿宋_GB2312" w:hAnsi="Times New Roman" w:cs="Times New Roman"/>
          <w:kern w:val="2"/>
          <w:sz w:val="32"/>
          <w:szCs w:val="32"/>
        </w:rPr>
      </w:pPr>
      <w:r w:rsidRPr="008C4D2C" w:rsidR="009B3634">
        <w:rPr>
          <w:rFonts w:ascii="Times New Roman" w:eastAsia="仿宋_GB2312" w:hAnsi="Times New Roman" w:cs="Times New Roman"/>
          <w:kern w:val="2"/>
          <w:sz w:val="32"/>
          <w:szCs w:val="32"/>
        </w:rPr>
        <w:t>推进</w:t>
      </w:r>
      <w:r w:rsidRPr="008C4D2C" w:rsidR="002D4F98">
        <w:rPr>
          <w:rFonts w:ascii="Times New Roman" w:eastAsia="仿宋_GB2312" w:hAnsi="Times New Roman" w:cs="Times New Roman"/>
          <w:kern w:val="2"/>
          <w:sz w:val="32"/>
          <w:szCs w:val="32"/>
        </w:rPr>
        <w:t>校园网</w:t>
      </w:r>
      <w:r w:rsidRPr="008C4D2C" w:rsidR="009B3634">
        <w:rPr>
          <w:rFonts w:ascii="Times New Roman" w:eastAsia="仿宋_GB2312" w:hAnsi="Times New Roman" w:cs="Times New Roman"/>
          <w:kern w:val="2"/>
          <w:sz w:val="32"/>
          <w:szCs w:val="32"/>
        </w:rPr>
        <w:t>络</w:t>
      </w:r>
      <w:r w:rsidRPr="008C4D2C" w:rsidR="005612E8">
        <w:rPr>
          <w:rFonts w:ascii="Times New Roman" w:eastAsia="仿宋_GB2312" w:hAnsi="Times New Roman" w:cs="Times New Roman"/>
          <w:kern w:val="2"/>
          <w:sz w:val="32"/>
          <w:szCs w:val="32"/>
        </w:rPr>
        <w:t>扩容提速，实现网络效劳全覆盖</w:t>
      </w:r>
      <w:r w:rsidRPr="008C4D2C" w:rsidR="002C200C">
        <w:rPr>
          <w:rFonts w:ascii="Times New Roman" w:eastAsia="仿宋_GB2312" w:hAnsi="Times New Roman" w:cs="Times New Roman"/>
          <w:kern w:val="2"/>
          <w:sz w:val="32"/>
          <w:szCs w:val="32"/>
        </w:rPr>
        <w:t>，满足教学、管理和生活效劳要求</w:t>
      </w:r>
      <w:r w:rsidRPr="008C4D2C" w:rsidR="005612E8">
        <w:rPr>
          <w:rFonts w:ascii="Times New Roman" w:eastAsia="仿宋_GB2312" w:hAnsi="Times New Roman" w:cs="Times New Roman"/>
          <w:kern w:val="2"/>
          <w:sz w:val="32"/>
          <w:szCs w:val="32"/>
        </w:rPr>
        <w:t>。</w:t>
      </w:r>
      <w:r w:rsidRPr="008C4D2C" w:rsidR="003058D2">
        <w:rPr>
          <w:rFonts w:ascii="Times New Roman" w:eastAsia="仿宋_GB2312" w:hAnsi="Times New Roman" w:cs="Times New Roman"/>
          <w:kern w:val="2"/>
          <w:sz w:val="32"/>
          <w:szCs w:val="32"/>
        </w:rPr>
        <w:t>接入</w:t>
      </w:r>
      <w:r w:rsidRPr="008C4D2C" w:rsidR="00645A1F">
        <w:rPr>
          <w:rFonts w:ascii="Times New Roman" w:eastAsia="仿宋_GB2312" w:hAnsi="Times New Roman" w:cs="Times New Roman"/>
          <w:kern w:val="2"/>
          <w:sz w:val="32"/>
          <w:szCs w:val="32"/>
        </w:rPr>
        <w:t>区域教育</w:t>
      </w:r>
      <w:r w:rsidRPr="008C4D2C" w:rsidR="00975CFD">
        <w:rPr>
          <w:rFonts w:ascii="Times New Roman" w:eastAsia="仿宋_GB2312" w:hAnsi="Times New Roman" w:cs="Times New Roman"/>
          <w:kern w:val="2"/>
          <w:sz w:val="32"/>
          <w:szCs w:val="32"/>
        </w:rPr>
        <w:t>城域网，</w:t>
      </w:r>
      <w:r w:rsidRPr="008C4D2C" w:rsidR="004A6223">
        <w:rPr>
          <w:rFonts w:ascii="Times New Roman" w:eastAsia="仿宋_GB2312" w:hAnsi="Times New Roman" w:cs="Times New Roman"/>
          <w:kern w:val="2"/>
          <w:sz w:val="32"/>
          <w:szCs w:val="32"/>
        </w:rPr>
        <w:t>有独立或共享的计算能力和存储空间,学校网络出口配置固定教育网IP地址,</w:t>
      </w:r>
      <w:r w:rsidRPr="008C4D2C" w:rsidR="00975CFD">
        <w:rPr>
          <w:rFonts w:ascii="Times New Roman" w:eastAsia="仿宋_GB2312" w:hAnsi="Times New Roman" w:cs="Times New Roman"/>
          <w:kern w:val="2"/>
          <w:sz w:val="32"/>
          <w:szCs w:val="32"/>
        </w:rPr>
        <w:t>接入带宽不低于</w:t>
      </w:r>
      <w:smartTag w:uri="urn:schemas-microsoft-com:office:smarttags" w:element="chmetcnv">
        <w:smartTagPr>
          <w:attr w:name="HasSpace" w:val="False"/>
          <w:attr w:name="Negative" w:val="False"/>
          <w:attr w:name="NumberType" w:val="1"/>
          <w:attr w:name="SourceValue" w:val="1"/>
          <w:attr w:name="TCSC" w:val="0"/>
          <w:attr w:name="UnitName" w:val="g"/>
        </w:smartTagPr>
        <w:r w:rsidRPr="008C4D2C" w:rsidR="00975CFD">
          <w:rPr>
            <w:rFonts w:ascii="Times New Roman" w:eastAsia="仿宋_GB2312" w:hAnsi="Times New Roman" w:cs="Times New Roman"/>
            <w:kern w:val="2"/>
            <w:sz w:val="32"/>
            <w:szCs w:val="32"/>
          </w:rPr>
          <w:t>1G</w:t>
        </w:r>
      </w:smartTag>
      <w:r w:rsidRPr="008C4D2C" w:rsidR="00975CFD">
        <w:rPr>
          <w:rFonts w:ascii="Times New Roman" w:eastAsia="仿宋_GB2312" w:hAnsi="Times New Roman" w:cs="Times New Roman"/>
          <w:kern w:val="2"/>
          <w:sz w:val="32"/>
          <w:szCs w:val="32"/>
        </w:rPr>
        <w:t>，班均接入带宽</w:t>
      </w:r>
      <w:r w:rsidRPr="008C4D2C" w:rsidR="00210D77">
        <w:rPr>
          <w:rFonts w:ascii="Times New Roman" w:eastAsia="仿宋_GB2312" w:hAnsi="Times New Roman" w:cs="Times New Roman"/>
          <w:kern w:val="2"/>
          <w:sz w:val="32"/>
          <w:szCs w:val="32"/>
        </w:rPr>
        <w:t>不低于</w:t>
      </w:r>
      <w:smartTag w:uri="urn:schemas-microsoft-com:office:smarttags" w:element="chmetcnv">
        <w:smartTagPr>
          <w:attr w:name="HasSpace" w:val="False"/>
          <w:attr w:name="Negative" w:val="False"/>
          <w:attr w:name="NumberType" w:val="1"/>
          <w:attr w:name="SourceValue" w:val="50"/>
          <w:attr w:name="TCSC" w:val="0"/>
          <w:attr w:name="UnitName" w:val="m"/>
        </w:smartTagPr>
        <w:r w:rsidRPr="008C4D2C" w:rsidR="00210D77">
          <w:rPr>
            <w:rFonts w:ascii="Times New Roman" w:eastAsia="仿宋_GB2312" w:hAnsi="Times New Roman" w:cs="Times New Roman"/>
            <w:kern w:val="2"/>
            <w:sz w:val="32"/>
            <w:szCs w:val="32"/>
          </w:rPr>
          <w:t>50M</w:t>
        </w:r>
      </w:smartTag>
      <w:r w:rsidRPr="008C4D2C" w:rsidR="001C074A">
        <w:rPr>
          <w:rFonts w:ascii="Times New Roman" w:eastAsia="仿宋_GB2312" w:hAnsi="Times New Roman" w:cs="Times New Roman"/>
          <w:kern w:val="2"/>
          <w:sz w:val="32"/>
          <w:szCs w:val="32"/>
        </w:rPr>
        <w:t>。</w:t>
      </w:r>
      <w:r w:rsidRPr="008C4D2C" w:rsidR="00212292">
        <w:rPr>
          <w:rFonts w:ascii="Times New Roman" w:eastAsia="仿宋_GB2312" w:hAnsi="Times New Roman" w:cs="Times New Roman"/>
          <w:kern w:val="2"/>
          <w:sz w:val="32"/>
          <w:szCs w:val="32"/>
        </w:rPr>
        <w:t>以</w:t>
      </w:r>
      <w:r w:rsidRPr="008C4D2C" w:rsidR="005E3AD3">
        <w:rPr>
          <w:rFonts w:ascii="Times New Roman" w:eastAsia="仿宋_GB2312" w:hAnsi="Times New Roman" w:cs="Times New Roman"/>
          <w:kern w:val="2"/>
          <w:sz w:val="32"/>
          <w:szCs w:val="32"/>
        </w:rPr>
        <w:t>WiFi或</w:t>
      </w:r>
      <w:smartTag w:uri="urn:schemas-microsoft-com:office:smarttags" w:element="chmetcnv">
        <w:smartTagPr>
          <w:attr w:name="HasSpace" w:val="False"/>
          <w:attr w:name="Negative" w:val="False"/>
          <w:attr w:name="NumberType" w:val="1"/>
          <w:attr w:name="SourceValue" w:val="4"/>
          <w:attr w:name="TCSC" w:val="0"/>
          <w:attr w:name="UnitName" w:val="g"/>
        </w:smartTagPr>
        <w:r w:rsidRPr="008C4D2C" w:rsidR="005E3AD3">
          <w:rPr>
            <w:rFonts w:ascii="Times New Roman" w:eastAsia="仿宋_GB2312" w:hAnsi="Times New Roman" w:cs="Times New Roman"/>
            <w:kern w:val="2"/>
            <w:sz w:val="32"/>
            <w:szCs w:val="32"/>
          </w:rPr>
          <w:t>4G</w:t>
        </w:r>
      </w:smartTag>
      <w:r w:rsidRPr="008C4D2C" w:rsidR="00212292">
        <w:rPr>
          <w:rFonts w:ascii="Times New Roman" w:eastAsia="仿宋_GB2312" w:hAnsi="Times New Roman" w:cs="Times New Roman"/>
          <w:kern w:val="2"/>
          <w:sz w:val="32"/>
          <w:szCs w:val="32"/>
        </w:rPr>
        <w:t>技术等移动通信技术为根底，</w:t>
      </w:r>
      <w:r w:rsidRPr="008C4D2C" w:rsidR="001C72A9">
        <w:rPr>
          <w:rFonts w:ascii="Times New Roman" w:eastAsia="仿宋_GB2312" w:hAnsi="Times New Roman" w:cs="Times New Roman"/>
          <w:kern w:val="2"/>
          <w:sz w:val="32"/>
          <w:szCs w:val="32"/>
        </w:rPr>
        <w:t>推进</w:t>
      </w:r>
      <w:r w:rsidRPr="008C4D2C" w:rsidR="00D51556">
        <w:rPr>
          <w:rFonts w:ascii="Times New Roman" w:eastAsia="仿宋_GB2312" w:hAnsi="Times New Roman" w:cs="Times New Roman"/>
          <w:kern w:val="2"/>
          <w:sz w:val="32"/>
          <w:szCs w:val="32"/>
        </w:rPr>
        <w:t>无线校园</w:t>
      </w:r>
      <w:r w:rsidRPr="008C4D2C" w:rsidR="001C72A9">
        <w:rPr>
          <w:rFonts w:ascii="Times New Roman" w:eastAsia="仿宋_GB2312" w:hAnsi="Times New Roman" w:cs="Times New Roman"/>
          <w:kern w:val="2"/>
          <w:sz w:val="32"/>
          <w:szCs w:val="32"/>
        </w:rPr>
        <w:t>建设</w:t>
      </w:r>
      <w:r w:rsidRPr="008C4D2C" w:rsidR="00D51556">
        <w:rPr>
          <w:rFonts w:ascii="Times New Roman" w:eastAsia="仿宋_GB2312" w:hAnsi="Times New Roman" w:cs="Times New Roman"/>
          <w:kern w:val="2"/>
          <w:sz w:val="32"/>
          <w:szCs w:val="32"/>
        </w:rPr>
        <w:t>，</w:t>
      </w:r>
      <w:r w:rsidRPr="008C4D2C" w:rsidR="00052F09">
        <w:rPr>
          <w:rFonts w:ascii="Times New Roman" w:eastAsia="仿宋_GB2312" w:hAnsi="Times New Roman" w:cs="Times New Roman"/>
          <w:kern w:val="2"/>
          <w:sz w:val="32"/>
          <w:szCs w:val="32"/>
        </w:rPr>
        <w:t>无线网络能支持移动学习、</w:t>
      </w:r>
      <w:r w:rsidRPr="008C4D2C" w:rsidR="005246E6">
        <w:rPr>
          <w:rFonts w:ascii="Times New Roman" w:eastAsia="仿宋_GB2312" w:hAnsi="Times New Roman" w:cs="Times New Roman"/>
          <w:kern w:val="2"/>
          <w:sz w:val="32"/>
          <w:szCs w:val="32"/>
        </w:rPr>
        <w:t>移动教学、</w:t>
      </w:r>
      <w:r w:rsidRPr="008C4D2C" w:rsidR="00052F09">
        <w:rPr>
          <w:rFonts w:ascii="Times New Roman" w:eastAsia="仿宋_GB2312" w:hAnsi="Times New Roman" w:cs="Times New Roman"/>
          <w:kern w:val="2"/>
          <w:sz w:val="32"/>
          <w:szCs w:val="32"/>
        </w:rPr>
        <w:t>移动办公等应用。</w:t>
      </w:r>
      <w:r w:rsidRPr="008C4D2C" w:rsidR="00163487">
        <w:rPr>
          <w:rFonts w:ascii="Times New Roman" w:eastAsia="仿宋_GB2312" w:hAnsi="Times New Roman" w:cs="Times New Roman"/>
          <w:kern w:val="2"/>
          <w:sz w:val="32"/>
          <w:szCs w:val="32"/>
        </w:rPr>
        <w:t>有条件的学校</w:t>
      </w:r>
      <w:r w:rsidRPr="008C4D2C" w:rsidR="00DB6C7A">
        <w:rPr>
          <w:rFonts w:ascii="Times New Roman" w:eastAsia="仿宋_GB2312" w:hAnsi="Times New Roman" w:cs="Times New Roman"/>
          <w:kern w:val="2"/>
          <w:sz w:val="32"/>
          <w:szCs w:val="32"/>
        </w:rPr>
        <w:t>，</w:t>
      </w:r>
      <w:r w:rsidRPr="008C4D2C" w:rsidR="00DF245D">
        <w:rPr>
          <w:rFonts w:ascii="Times New Roman" w:eastAsia="仿宋_GB2312" w:hAnsi="Times New Roman" w:cs="Times New Roman"/>
          <w:kern w:val="2"/>
          <w:sz w:val="32"/>
          <w:szCs w:val="32"/>
        </w:rPr>
        <w:t>利用</w:t>
      </w:r>
      <w:r w:rsidRPr="008C4D2C" w:rsidR="00224344">
        <w:rPr>
          <w:rFonts w:ascii="Times New Roman" w:eastAsia="仿宋_GB2312" w:hAnsi="Times New Roman" w:cs="Times New Roman"/>
          <w:kern w:val="2"/>
          <w:sz w:val="32"/>
          <w:szCs w:val="32"/>
        </w:rPr>
        <w:t>智能终端</w:t>
      </w:r>
      <w:r w:rsidRPr="008C4D2C" w:rsidR="00DF245D">
        <w:rPr>
          <w:rFonts w:ascii="Times New Roman" w:eastAsia="仿宋_GB2312" w:hAnsi="Times New Roman" w:cs="Times New Roman"/>
          <w:kern w:val="2"/>
          <w:sz w:val="32"/>
          <w:szCs w:val="32"/>
        </w:rPr>
        <w:t>建设物联校园</w:t>
      </w:r>
      <w:r w:rsidRPr="008C4D2C" w:rsidR="00224344">
        <w:rPr>
          <w:rFonts w:ascii="Times New Roman" w:eastAsia="仿宋_GB2312" w:hAnsi="Times New Roman" w:cs="Times New Roman"/>
          <w:kern w:val="2"/>
          <w:sz w:val="32"/>
          <w:szCs w:val="32"/>
        </w:rPr>
        <w:t>，为智慧教育构建良好的生态环境</w:t>
      </w:r>
      <w:r w:rsidRPr="008C4D2C" w:rsidR="00DF245D">
        <w:rPr>
          <w:rFonts w:ascii="Times New Roman" w:eastAsia="仿宋_GB2312" w:hAnsi="Times New Roman" w:cs="Times New Roman"/>
          <w:kern w:val="2"/>
          <w:sz w:val="32"/>
          <w:szCs w:val="32"/>
        </w:rPr>
        <w:t>。</w:t>
      </w:r>
    </w:p>
    <w:p w:rsidR="00975CFD" w:rsidRPr="008C4D2C" w:rsidP="008C4D2C">
      <w:pPr>
        <w:spacing w:line="560" w:lineRule="exact"/>
        <w:ind w:firstLine="643"/>
        <w:jc w:val="both"/>
        <w:rPr>
          <w:rFonts w:ascii="Times New Roman" w:eastAsia="仿宋_GB2312" w:hAnsi="Times New Roman"/>
          <w:b/>
          <w:szCs w:val="32"/>
        </w:rPr>
      </w:pPr>
      <w:r w:rsidRPr="008C4D2C" w:rsidR="002B5D4E">
        <w:rPr>
          <w:rFonts w:ascii="Times New Roman" w:eastAsia="仿宋_GB2312" w:hAnsi="Times New Roman"/>
          <w:b/>
          <w:szCs w:val="32"/>
        </w:rPr>
        <w:t>2．</w:t>
      </w:r>
      <w:r w:rsidRPr="008C4D2C" w:rsidR="00711674">
        <w:rPr>
          <w:rFonts w:ascii="Times New Roman" w:eastAsia="仿宋_GB2312" w:hAnsi="Times New Roman"/>
          <w:b/>
          <w:szCs w:val="32"/>
        </w:rPr>
        <w:t>建设智慧教室</w:t>
      </w:r>
    </w:p>
    <w:p w:rsidR="00815104" w:rsidRPr="008C4D2C" w:rsidP="008C4D2C">
      <w:pPr>
        <w:pStyle w:val="NormalWeb"/>
        <w:widowControl w:val="0"/>
        <w:spacing w:before="0" w:beforeAutospacing="0" w:after="0" w:afterAutospacing="0" w:line="560" w:lineRule="exact"/>
        <w:ind w:firstLine="640"/>
        <w:jc w:val="both"/>
        <w:rPr>
          <w:rFonts w:ascii="Times New Roman" w:eastAsia="仿宋_GB2312" w:hAnsi="Times New Roman" w:cs="Times New Roman"/>
          <w:kern w:val="2"/>
          <w:sz w:val="32"/>
          <w:szCs w:val="32"/>
        </w:rPr>
        <w:sectPr w:rsidSect="008C4D2C">
          <w:type w:val="nextPage"/>
          <w:pgSz w:w="11906" w:h="16838" w:code="9"/>
          <w:pgMar w:top="2098" w:right="1474" w:bottom="1985" w:left="1588" w:header="851" w:footer="1588" w:gutter="0"/>
          <w:pgNumType w:start="4"/>
          <w:cols w:space="425"/>
          <w:titlePg w:val="0"/>
          <w:docGrid w:type="lines" w:linePitch="312"/>
        </w:sectPr>
      </w:pPr>
      <w:r w:rsidRPr="008C4D2C" w:rsidR="00CA7362">
        <w:rPr>
          <w:rFonts w:ascii="Times New Roman" w:eastAsia="仿宋_GB2312" w:hAnsi="Times New Roman" w:cs="Times New Roman"/>
          <w:kern w:val="2"/>
          <w:sz w:val="32"/>
          <w:szCs w:val="32"/>
        </w:rPr>
        <w:t>依托区域教育云和教学资源平台、智能学科辅助工具、在线学习社区以及第三方效劳，实现课堂教学云端一体化。</w:t>
      </w:r>
      <w:r w:rsidRPr="008C4D2C" w:rsidR="00304F6A">
        <w:rPr>
          <w:rFonts w:ascii="Times New Roman" w:eastAsia="仿宋_GB2312" w:hAnsi="Times New Roman" w:cs="Times New Roman"/>
          <w:kern w:val="2"/>
          <w:sz w:val="32"/>
          <w:szCs w:val="32"/>
        </w:rPr>
        <w:t>在全面实现每个教室拥有多媒体设备的根底上，</w:t>
      </w:r>
      <w:r w:rsidRPr="008C4D2C" w:rsidR="00D96088">
        <w:rPr>
          <w:rFonts w:ascii="Times New Roman" w:eastAsia="仿宋_GB2312" w:hAnsi="Times New Roman" w:cs="Times New Roman"/>
          <w:kern w:val="2"/>
          <w:sz w:val="32"/>
          <w:szCs w:val="32"/>
        </w:rPr>
        <w:t>给</w:t>
      </w:r>
      <w:r w:rsidRPr="008C4D2C" w:rsidR="00811F57">
        <w:rPr>
          <w:rFonts w:ascii="Times New Roman" w:eastAsia="仿宋_GB2312" w:hAnsi="Times New Roman" w:cs="Times New Roman"/>
          <w:kern w:val="2"/>
          <w:sz w:val="32"/>
          <w:szCs w:val="32"/>
        </w:rPr>
        <w:t>每个教室</w:t>
      </w:r>
      <w:r w:rsidRPr="008C4D2C" w:rsidR="00774729">
        <w:rPr>
          <w:rFonts w:ascii="Times New Roman" w:eastAsia="仿宋_GB2312" w:hAnsi="Times New Roman" w:cs="Times New Roman"/>
          <w:kern w:val="2"/>
          <w:sz w:val="32"/>
          <w:szCs w:val="32"/>
        </w:rPr>
        <w:t>配备</w:t>
      </w:r>
      <w:r w:rsidRPr="008C4D2C" w:rsidR="00811F57">
        <w:rPr>
          <w:rFonts w:ascii="Times New Roman" w:eastAsia="仿宋_GB2312" w:hAnsi="Times New Roman" w:cs="Times New Roman"/>
          <w:kern w:val="2"/>
          <w:sz w:val="32"/>
          <w:szCs w:val="32"/>
        </w:rPr>
        <w:t>即时反应系统</w:t>
      </w:r>
      <w:r w:rsidRPr="008C4D2C" w:rsidR="00774729">
        <w:rPr>
          <w:rFonts w:ascii="Times New Roman" w:eastAsia="仿宋_GB2312" w:hAnsi="Times New Roman" w:cs="Times New Roman"/>
          <w:kern w:val="2"/>
          <w:sz w:val="32"/>
          <w:szCs w:val="32"/>
        </w:rPr>
        <w:t>，</w:t>
      </w:r>
      <w:r w:rsidRPr="008C4D2C" w:rsidR="00720C4C">
        <w:rPr>
          <w:rFonts w:ascii="Times New Roman" w:eastAsia="仿宋_GB2312" w:hAnsi="Times New Roman" w:cs="Times New Roman"/>
          <w:kern w:val="2"/>
          <w:sz w:val="32"/>
          <w:szCs w:val="32"/>
        </w:rPr>
        <w:t>为教师配备移动教学智能终端，</w:t>
      </w:r>
      <w:r w:rsidRPr="008C4D2C" w:rsidR="00774729">
        <w:rPr>
          <w:rFonts w:ascii="Times New Roman" w:eastAsia="仿宋_GB2312" w:hAnsi="Times New Roman" w:cs="Times New Roman"/>
          <w:kern w:val="2"/>
          <w:sz w:val="32"/>
          <w:szCs w:val="32"/>
        </w:rPr>
        <w:t>有条件的地区和学校逐步为学生</w:t>
      </w:r>
      <w:r w:rsidRPr="008C4D2C" w:rsidR="0032174A">
        <w:rPr>
          <w:rFonts w:ascii="Times New Roman" w:eastAsia="仿宋_GB2312" w:hAnsi="Times New Roman" w:cs="Times New Roman"/>
          <w:kern w:val="2"/>
          <w:sz w:val="32"/>
          <w:szCs w:val="32"/>
        </w:rPr>
        <w:t>配备</w:t>
      </w:r>
      <w:r w:rsidRPr="008C4D2C" w:rsidR="003901CF">
        <w:rPr>
          <w:rFonts w:ascii="Times New Roman" w:eastAsia="仿宋_GB2312" w:hAnsi="Times New Roman" w:cs="Times New Roman"/>
          <w:kern w:val="2"/>
          <w:sz w:val="32"/>
          <w:szCs w:val="32"/>
        </w:rPr>
        <w:t>移动学习终端</w:t>
      </w:r>
      <w:r w:rsidRPr="008C4D2C" w:rsidR="00B77A45">
        <w:rPr>
          <w:rFonts w:ascii="Times New Roman" w:eastAsia="仿宋_GB2312" w:hAnsi="Times New Roman" w:cs="Times New Roman"/>
          <w:kern w:val="2"/>
          <w:sz w:val="32"/>
          <w:szCs w:val="32"/>
        </w:rPr>
        <w:t>，</w:t>
      </w:r>
    </w:p>
    <w:p w:rsidR="00815104" w:rsidRPr="008C4D2C" w:rsidP="008C4D2C">
      <w:pPr>
        <w:pStyle w:val="NormalWeb"/>
        <w:widowControl w:val="0"/>
        <w:spacing w:before="0" w:beforeAutospacing="0" w:after="0" w:afterAutospacing="0" w:line="560" w:lineRule="exact"/>
        <w:ind w:firstLine="640"/>
        <w:jc w:val="both"/>
        <w:rPr>
          <w:rFonts w:ascii="Times New Roman" w:eastAsia="仿宋_GB2312" w:hAnsi="Times New Roman" w:cs="Times New Roman"/>
          <w:kern w:val="2"/>
          <w:sz w:val="32"/>
          <w:szCs w:val="32"/>
        </w:rPr>
      </w:pPr>
      <w:r w:rsidRPr="008C4D2C" w:rsidR="002D152A">
        <w:rPr>
          <w:rFonts w:ascii="Times New Roman" w:eastAsia="仿宋_GB2312" w:hAnsi="Times New Roman" w:cs="Times New Roman"/>
          <w:kern w:val="2"/>
          <w:sz w:val="32"/>
          <w:szCs w:val="32"/>
        </w:rPr>
        <w:t>面向学校、教师和学生提供全方位学情分析及教学改良效劳，解决学情数据采集、智能批改、学情动态诊断与个性化补救等关键问题,形成课前、课中、课后一体化教学及评价体系</w:t>
      </w:r>
      <w:r w:rsidRPr="008C4D2C" w:rsidR="00121B49">
        <w:rPr>
          <w:rFonts w:ascii="Times New Roman" w:eastAsia="仿宋_GB2312" w:hAnsi="Times New Roman" w:cs="Times New Roman"/>
          <w:kern w:val="2"/>
          <w:sz w:val="32"/>
          <w:szCs w:val="32"/>
        </w:rPr>
        <w:t>。</w:t>
      </w:r>
      <w:r w:rsidRPr="008C4D2C" w:rsidR="001F58D2">
        <w:rPr>
          <w:rFonts w:ascii="Times New Roman" w:eastAsia="仿宋_GB2312" w:hAnsi="Times New Roman" w:cs="Times New Roman"/>
          <w:kern w:val="2"/>
          <w:sz w:val="32"/>
          <w:szCs w:val="32"/>
        </w:rPr>
        <w:t>教师数与教师使用移动教学终端比例不低于1:1</w:t>
      </w:r>
      <w:r w:rsidRPr="008C4D2C" w:rsidR="004D7486">
        <w:rPr>
          <w:rFonts w:ascii="Times New Roman" w:eastAsia="仿宋_GB2312" w:hAnsi="Times New Roman" w:cs="Times New Roman"/>
          <w:kern w:val="2"/>
          <w:sz w:val="32"/>
          <w:szCs w:val="32"/>
        </w:rPr>
        <w:t>，</w:t>
      </w:r>
      <w:r w:rsidRPr="008C4D2C" w:rsidR="00CF7259">
        <w:rPr>
          <w:rFonts w:ascii="Times New Roman" w:eastAsia="仿宋_GB2312" w:hAnsi="Times New Roman" w:cs="Times New Roman"/>
          <w:kern w:val="2"/>
          <w:sz w:val="32"/>
          <w:szCs w:val="32"/>
        </w:rPr>
        <w:t>即时反应系统教室配备率达100%</w:t>
      </w:r>
      <w:r w:rsidRPr="008C4D2C" w:rsidR="004D7486">
        <w:rPr>
          <w:rFonts w:ascii="Times New Roman" w:eastAsia="仿宋_GB2312" w:hAnsi="Times New Roman" w:cs="Times New Roman"/>
          <w:kern w:val="2"/>
          <w:sz w:val="32"/>
          <w:szCs w:val="32"/>
        </w:rPr>
        <w:t>，</w:t>
      </w:r>
      <w:r w:rsidRPr="008C4D2C" w:rsidR="00385EFF">
        <w:rPr>
          <w:rFonts w:ascii="Times New Roman" w:eastAsia="仿宋_GB2312" w:hAnsi="Times New Roman" w:cs="Times New Roman"/>
          <w:kern w:val="2"/>
          <w:sz w:val="32"/>
          <w:szCs w:val="32"/>
        </w:rPr>
        <w:t>学生拥有移动学习终端的比例逐年增大</w:t>
      </w:r>
      <w:r w:rsidRPr="008C4D2C" w:rsidR="002D152A">
        <w:rPr>
          <w:rFonts w:ascii="Times New Roman" w:eastAsia="仿宋_GB2312" w:hAnsi="Times New Roman" w:cs="Times New Roman"/>
          <w:kern w:val="2"/>
          <w:sz w:val="32"/>
          <w:szCs w:val="32"/>
        </w:rPr>
        <w:t>，全面实现互动教学常态化</w:t>
      </w:r>
      <w:r w:rsidRPr="008C4D2C" w:rsidR="00385EFF">
        <w:rPr>
          <w:rFonts w:ascii="Times New Roman" w:eastAsia="仿宋_GB2312" w:hAnsi="Times New Roman" w:cs="Times New Roman"/>
          <w:kern w:val="2"/>
          <w:sz w:val="32"/>
          <w:szCs w:val="32"/>
        </w:rPr>
        <w:t>。</w:t>
      </w:r>
    </w:p>
    <w:p w:rsidR="004A6223" w:rsidRPr="008C4D2C" w:rsidP="008C4D2C">
      <w:pPr>
        <w:spacing w:line="560" w:lineRule="exact"/>
        <w:ind w:firstLine="643"/>
        <w:jc w:val="both"/>
        <w:rPr>
          <w:rFonts w:ascii="Times New Roman" w:eastAsia="仿宋_GB2312" w:hAnsi="Times New Roman"/>
          <w:b/>
          <w:szCs w:val="32"/>
        </w:rPr>
      </w:pPr>
      <w:r w:rsidRPr="008C4D2C" w:rsidR="002F5CEF">
        <w:rPr>
          <w:rFonts w:ascii="Times New Roman" w:eastAsia="仿宋_GB2312" w:hAnsi="Times New Roman"/>
          <w:b/>
          <w:szCs w:val="32"/>
        </w:rPr>
        <w:t>3．</w:t>
      </w:r>
      <w:r w:rsidRPr="008C4D2C" w:rsidR="0005361E">
        <w:rPr>
          <w:rFonts w:ascii="Times New Roman" w:eastAsia="仿宋_GB2312" w:hAnsi="Times New Roman"/>
          <w:b/>
          <w:szCs w:val="32"/>
        </w:rPr>
        <w:t>建设</w:t>
      </w:r>
      <w:r w:rsidRPr="008C4D2C" w:rsidR="004A7B44">
        <w:rPr>
          <w:rFonts w:ascii="Times New Roman" w:eastAsia="仿宋_GB2312" w:hAnsi="Times New Roman"/>
          <w:b/>
          <w:szCs w:val="32"/>
        </w:rPr>
        <w:t>泛在学习中心</w:t>
      </w:r>
    </w:p>
    <w:p w:rsidR="00E31A9B" w:rsidRPr="008C4D2C" w:rsidP="008C4D2C">
      <w:pPr>
        <w:pStyle w:val="NormalWeb"/>
        <w:widowControl w:val="0"/>
        <w:spacing w:before="0" w:beforeAutospacing="0" w:after="0" w:afterAutospacing="0" w:line="560" w:lineRule="exact"/>
        <w:ind w:firstLine="640"/>
        <w:jc w:val="both"/>
        <w:rPr>
          <w:rFonts w:ascii="Times New Roman" w:eastAsia="仿宋_GB2312" w:hAnsi="Times New Roman" w:cs="Times New Roman"/>
          <w:kern w:val="2"/>
          <w:sz w:val="32"/>
          <w:szCs w:val="32"/>
        </w:rPr>
      </w:pPr>
      <w:r w:rsidRPr="008C4D2C" w:rsidR="008842FC">
        <w:rPr>
          <w:rFonts w:ascii="Times New Roman" w:eastAsia="仿宋_GB2312" w:hAnsi="Times New Roman" w:cs="Times New Roman"/>
          <w:kern w:val="2"/>
          <w:sz w:val="32"/>
          <w:szCs w:val="32"/>
        </w:rPr>
        <w:t>以</w:t>
      </w:r>
      <w:r w:rsidRPr="008C4D2C" w:rsidR="001E2257">
        <w:rPr>
          <w:rFonts w:ascii="Times New Roman" w:eastAsia="仿宋_GB2312" w:hAnsi="Times New Roman" w:cs="Times New Roman"/>
          <w:kern w:val="2"/>
          <w:sz w:val="32"/>
          <w:szCs w:val="32"/>
        </w:rPr>
        <w:t>人工交互、</w:t>
      </w:r>
      <w:r w:rsidRPr="008C4D2C" w:rsidR="006B7A6A">
        <w:rPr>
          <w:rFonts w:ascii="Times New Roman" w:eastAsia="仿宋_GB2312" w:hAnsi="Times New Roman" w:cs="Times New Roman"/>
          <w:kern w:val="2"/>
          <w:sz w:val="32"/>
          <w:szCs w:val="32"/>
        </w:rPr>
        <w:t>三维仿真、虚拟现实</w:t>
      </w:r>
      <w:r w:rsidRPr="008C4D2C" w:rsidR="00AF01B0">
        <w:rPr>
          <w:rFonts w:ascii="Times New Roman" w:eastAsia="仿宋_GB2312" w:hAnsi="Times New Roman" w:cs="Times New Roman"/>
          <w:kern w:val="2"/>
          <w:sz w:val="32"/>
          <w:szCs w:val="32"/>
        </w:rPr>
        <w:t>、人工智能、大数据</w:t>
      </w:r>
      <w:r w:rsidRPr="008C4D2C" w:rsidR="00F97949">
        <w:rPr>
          <w:rFonts w:ascii="Times New Roman" w:eastAsia="仿宋_GB2312" w:hAnsi="Times New Roman" w:cs="Times New Roman"/>
          <w:kern w:val="2"/>
          <w:sz w:val="32"/>
          <w:szCs w:val="32"/>
        </w:rPr>
        <w:t>、3D打印</w:t>
      </w:r>
      <w:r w:rsidRPr="008C4D2C" w:rsidR="00AF01B0">
        <w:rPr>
          <w:rFonts w:ascii="Times New Roman" w:eastAsia="仿宋_GB2312" w:hAnsi="Times New Roman" w:cs="Times New Roman"/>
          <w:kern w:val="2"/>
          <w:sz w:val="32"/>
          <w:szCs w:val="32"/>
        </w:rPr>
        <w:t>和模式识别技术等为根底，</w:t>
      </w:r>
      <w:r w:rsidRPr="008C4D2C" w:rsidR="00EF5471">
        <w:rPr>
          <w:rFonts w:ascii="Times New Roman" w:eastAsia="仿宋_GB2312" w:hAnsi="Times New Roman" w:cs="Times New Roman"/>
          <w:kern w:val="2"/>
          <w:sz w:val="32"/>
          <w:szCs w:val="32"/>
        </w:rPr>
        <w:t>推进</w:t>
      </w:r>
      <w:r w:rsidRPr="008C4D2C" w:rsidR="00DA19C5">
        <w:rPr>
          <w:rFonts w:ascii="Times New Roman" w:eastAsia="仿宋_GB2312" w:hAnsi="Times New Roman" w:cs="Times New Roman"/>
          <w:kern w:val="2"/>
          <w:sz w:val="32"/>
          <w:szCs w:val="32"/>
        </w:rPr>
        <w:t>学科教室、实验室</w:t>
      </w:r>
      <w:r w:rsidRPr="008C4D2C" w:rsidR="00CC0564">
        <w:rPr>
          <w:rFonts w:ascii="Times New Roman" w:eastAsia="仿宋_GB2312" w:hAnsi="Times New Roman" w:cs="Times New Roman"/>
          <w:kern w:val="2"/>
          <w:sz w:val="32"/>
          <w:szCs w:val="32"/>
        </w:rPr>
        <w:t>和图书馆等教学</w:t>
      </w:r>
      <w:r w:rsidRPr="008C4D2C" w:rsidR="0072618C">
        <w:rPr>
          <w:rFonts w:ascii="Times New Roman" w:eastAsia="仿宋_GB2312" w:hAnsi="Times New Roman" w:cs="Times New Roman"/>
          <w:kern w:val="2"/>
          <w:sz w:val="32"/>
          <w:szCs w:val="32"/>
        </w:rPr>
        <w:t>功能场室的升级改造</w:t>
      </w:r>
      <w:r w:rsidRPr="008C4D2C" w:rsidR="00394DAF">
        <w:rPr>
          <w:rFonts w:ascii="Times New Roman" w:eastAsia="仿宋_GB2312" w:hAnsi="Times New Roman" w:cs="Times New Roman"/>
          <w:kern w:val="2"/>
          <w:sz w:val="32"/>
          <w:szCs w:val="32"/>
        </w:rPr>
        <w:t>，</w:t>
      </w:r>
      <w:r w:rsidRPr="008C4D2C" w:rsidR="00F97949">
        <w:rPr>
          <w:rFonts w:ascii="Times New Roman" w:eastAsia="仿宋_GB2312" w:hAnsi="Times New Roman" w:cs="Times New Roman"/>
          <w:sz w:val="32"/>
          <w:szCs w:val="32"/>
        </w:rPr>
        <w:t>配备先进的可交互智能设备设施，</w:t>
      </w:r>
      <w:r w:rsidRPr="008C4D2C" w:rsidR="004F5F3C">
        <w:rPr>
          <w:rFonts w:ascii="Times New Roman" w:eastAsia="仿宋_GB2312" w:hAnsi="Times New Roman" w:cs="Times New Roman"/>
          <w:kern w:val="2"/>
          <w:sz w:val="32"/>
          <w:szCs w:val="32"/>
        </w:rPr>
        <w:t>建成</w:t>
      </w:r>
      <w:r w:rsidRPr="008C4D2C" w:rsidR="00C0462A">
        <w:rPr>
          <w:rFonts w:ascii="Times New Roman" w:eastAsia="仿宋_GB2312" w:hAnsi="Times New Roman" w:cs="Times New Roman"/>
          <w:kern w:val="2"/>
          <w:sz w:val="32"/>
          <w:szCs w:val="32"/>
        </w:rPr>
        <w:t>面向智能制造</w:t>
      </w:r>
      <w:r w:rsidRPr="008C4D2C" w:rsidR="00E702B6">
        <w:rPr>
          <w:rFonts w:ascii="Times New Roman" w:eastAsia="仿宋_GB2312" w:hAnsi="Times New Roman" w:cs="Times New Roman"/>
          <w:kern w:val="2"/>
          <w:sz w:val="32"/>
          <w:szCs w:val="32"/>
        </w:rPr>
        <w:t>、</w:t>
      </w:r>
      <w:r w:rsidRPr="008C4D2C" w:rsidR="007E36C9">
        <w:rPr>
          <w:rFonts w:ascii="Times New Roman" w:eastAsia="仿宋_GB2312" w:hAnsi="Times New Roman" w:cs="Times New Roman"/>
          <w:kern w:val="2"/>
          <w:sz w:val="32"/>
          <w:szCs w:val="32"/>
        </w:rPr>
        <w:t>生命科学、</w:t>
      </w:r>
      <w:r w:rsidRPr="008C4D2C" w:rsidR="00452D02">
        <w:rPr>
          <w:rFonts w:ascii="Times New Roman" w:eastAsia="仿宋_GB2312" w:hAnsi="Times New Roman" w:cs="Times New Roman"/>
          <w:kern w:val="2"/>
          <w:sz w:val="32"/>
          <w:szCs w:val="32"/>
        </w:rPr>
        <w:t>宇宙探索、</w:t>
      </w:r>
      <w:r w:rsidRPr="008C4D2C" w:rsidR="001202A7">
        <w:rPr>
          <w:rFonts w:ascii="Times New Roman" w:eastAsia="仿宋_GB2312" w:hAnsi="Times New Roman" w:cs="Times New Roman"/>
          <w:kern w:val="2"/>
          <w:sz w:val="32"/>
          <w:szCs w:val="32"/>
        </w:rPr>
        <w:t>智慧阅读</w:t>
      </w:r>
      <w:r w:rsidRPr="008C4D2C" w:rsidR="001369CA">
        <w:rPr>
          <w:rFonts w:ascii="Times New Roman" w:eastAsia="仿宋_GB2312" w:hAnsi="Times New Roman" w:cs="Times New Roman"/>
          <w:kern w:val="2"/>
          <w:sz w:val="32"/>
          <w:szCs w:val="32"/>
        </w:rPr>
        <w:t>、艺术创作等</w:t>
      </w:r>
      <w:r w:rsidRPr="008C4D2C" w:rsidR="00D31F8A">
        <w:rPr>
          <w:rFonts w:ascii="Times New Roman" w:eastAsia="仿宋_GB2312" w:hAnsi="Times New Roman" w:cs="Times New Roman"/>
          <w:kern w:val="2"/>
          <w:sz w:val="32"/>
          <w:szCs w:val="32"/>
        </w:rPr>
        <w:t>创新实验室。</w:t>
      </w:r>
      <w:r w:rsidRPr="008C4D2C" w:rsidR="001F1874">
        <w:rPr>
          <w:rFonts w:ascii="Times New Roman" w:eastAsia="仿宋_GB2312" w:hAnsi="Times New Roman" w:cs="Times New Roman"/>
          <w:kern w:val="2"/>
          <w:sz w:val="32"/>
          <w:szCs w:val="32"/>
        </w:rPr>
        <w:t>把非正式学习纳入学校教育体系，拓展学校的公共空间，打破固定功能的设计思维，将学校整体作为学习空间进行重新设计，打造成数字化学习社区。</w:t>
      </w:r>
      <w:r w:rsidRPr="008C4D2C" w:rsidR="005F0DF4">
        <w:rPr>
          <w:rFonts w:ascii="Times New Roman" w:eastAsia="仿宋_GB2312" w:hAnsi="Times New Roman" w:cs="Times New Roman"/>
          <w:kern w:val="2"/>
          <w:sz w:val="32"/>
          <w:szCs w:val="32"/>
        </w:rPr>
        <w:t>鼓励有条件的学校</w:t>
      </w:r>
      <w:r w:rsidRPr="008C4D2C" w:rsidR="007A580B">
        <w:rPr>
          <w:rFonts w:ascii="Times New Roman" w:eastAsia="仿宋_GB2312" w:hAnsi="Times New Roman" w:cs="Times New Roman"/>
          <w:kern w:val="2"/>
          <w:sz w:val="32"/>
          <w:szCs w:val="32"/>
        </w:rPr>
        <w:t>与高校、科研机构、</w:t>
      </w:r>
      <w:r w:rsidRPr="008C4D2C" w:rsidR="00695CAE">
        <w:rPr>
          <w:rFonts w:ascii="Times New Roman" w:eastAsia="仿宋_GB2312" w:hAnsi="Times New Roman" w:cs="Times New Roman"/>
          <w:kern w:val="2"/>
          <w:sz w:val="32"/>
          <w:szCs w:val="32"/>
        </w:rPr>
        <w:t>创新型企业</w:t>
      </w:r>
      <w:r w:rsidRPr="008C4D2C" w:rsidR="00231FCF">
        <w:rPr>
          <w:rFonts w:ascii="Times New Roman" w:eastAsia="仿宋_GB2312" w:hAnsi="Times New Roman" w:cs="Times New Roman"/>
          <w:kern w:val="2"/>
          <w:sz w:val="32"/>
          <w:szCs w:val="32"/>
        </w:rPr>
        <w:t>、实践教育基地等共建学习体验中</w:t>
      </w:r>
      <w:r w:rsidRPr="008C4D2C" w:rsidR="007117A3">
        <w:rPr>
          <w:rFonts w:ascii="Times New Roman" w:eastAsia="仿宋_GB2312" w:hAnsi="Times New Roman" w:cs="Times New Roman"/>
          <w:kern w:val="2"/>
          <w:sz w:val="32"/>
          <w:szCs w:val="32"/>
        </w:rPr>
        <w:t>心，支持学生参与并进行高水平的工程学习、体验学习。</w:t>
      </w:r>
    </w:p>
    <w:p w:rsidR="00B14D7D" w:rsidRPr="008C4D2C" w:rsidP="008C4D2C">
      <w:pPr>
        <w:spacing w:line="560" w:lineRule="exact"/>
        <w:ind w:firstLine="643"/>
        <w:jc w:val="both"/>
        <w:rPr>
          <w:rFonts w:ascii="Times New Roman" w:eastAsia="仿宋_GB2312" w:hAnsi="Times New Roman"/>
          <w:b/>
          <w:szCs w:val="32"/>
        </w:rPr>
      </w:pPr>
      <w:r w:rsidRPr="008C4D2C">
        <w:rPr>
          <w:rFonts w:ascii="Times New Roman" w:eastAsia="仿宋_GB2312" w:hAnsi="Times New Roman"/>
          <w:b/>
          <w:szCs w:val="32"/>
        </w:rPr>
        <w:t>4．构筑</w:t>
      </w:r>
      <w:r w:rsidRPr="008C4D2C" w:rsidR="004D5275">
        <w:rPr>
          <w:rFonts w:ascii="Times New Roman" w:eastAsia="仿宋_GB2312" w:hAnsi="Times New Roman"/>
          <w:b/>
          <w:szCs w:val="32"/>
        </w:rPr>
        <w:t>智能</w:t>
      </w:r>
      <w:r w:rsidRPr="008C4D2C">
        <w:rPr>
          <w:rFonts w:ascii="Times New Roman" w:eastAsia="仿宋_GB2312" w:hAnsi="Times New Roman"/>
          <w:b/>
          <w:szCs w:val="32"/>
        </w:rPr>
        <w:t>安防校园</w:t>
      </w:r>
    </w:p>
    <w:p w:rsidR="00B14D7D" w:rsidRPr="008C4D2C" w:rsidP="008C4D2C">
      <w:pPr>
        <w:pStyle w:val="NormalWeb"/>
        <w:widowControl w:val="0"/>
        <w:spacing w:before="0" w:beforeAutospacing="0" w:after="0" w:afterAutospacing="0" w:line="560" w:lineRule="exact"/>
        <w:ind w:firstLine="640"/>
        <w:jc w:val="both"/>
        <w:rPr>
          <w:rFonts w:ascii="Times New Roman" w:eastAsia="仿宋_GB2312" w:hAnsi="Times New Roman" w:cs="Times New Roman"/>
          <w:kern w:val="2"/>
          <w:sz w:val="32"/>
          <w:szCs w:val="32"/>
        </w:rPr>
        <w:sectPr w:rsidSect="008C4D2C">
          <w:type w:val="nextPage"/>
          <w:pgSz w:w="11906" w:h="16838" w:code="9"/>
          <w:pgMar w:top="2098" w:right="1474" w:bottom="1985" w:left="1588" w:header="851" w:footer="1588" w:gutter="0"/>
          <w:pgNumType w:start="5"/>
          <w:cols w:space="425"/>
          <w:titlePg w:val="0"/>
          <w:docGrid w:type="lines" w:linePitch="312"/>
        </w:sectPr>
      </w:pPr>
      <w:r w:rsidRPr="008C4D2C" w:rsidR="0068367B">
        <w:rPr>
          <w:rFonts w:ascii="Times New Roman" w:eastAsia="仿宋_GB2312" w:hAnsi="Times New Roman" w:cs="Times New Roman"/>
          <w:kern w:val="2"/>
          <w:sz w:val="32"/>
          <w:szCs w:val="32"/>
        </w:rPr>
        <w:t>建有</w:t>
      </w:r>
      <w:r w:rsidRPr="008C4D2C" w:rsidR="00AF1CC0">
        <w:rPr>
          <w:rFonts w:ascii="Times New Roman" w:eastAsia="仿宋_GB2312" w:hAnsi="Times New Roman" w:cs="Times New Roman"/>
          <w:kern w:val="2"/>
          <w:sz w:val="32"/>
          <w:szCs w:val="32"/>
        </w:rPr>
        <w:t>智能校园安防系统，</w:t>
      </w:r>
      <w:r w:rsidRPr="008C4D2C" w:rsidR="00377054">
        <w:rPr>
          <w:rFonts w:ascii="Times New Roman" w:eastAsia="仿宋_GB2312" w:hAnsi="Times New Roman" w:cs="Times New Roman"/>
          <w:kern w:val="2"/>
          <w:sz w:val="32"/>
          <w:szCs w:val="32"/>
        </w:rPr>
        <w:t>或通过区域统一上网认证进行上网，可以通过平安网关、上网行为管理系统、上网行为审计系统等工具实现对师生上网行为的管理，对师生的网站访问情况进行控制与审计，</w:t>
      </w:r>
      <w:r w:rsidRPr="008C4D2C" w:rsidR="002940E1">
        <w:rPr>
          <w:rFonts w:ascii="Times New Roman" w:eastAsia="仿宋_GB2312" w:hAnsi="Times New Roman" w:cs="Times New Roman"/>
          <w:kern w:val="2"/>
          <w:sz w:val="32"/>
          <w:szCs w:val="32"/>
        </w:rPr>
        <w:t>实现网络应用的“可管、可控、可用〞</w:t>
      </w:r>
      <w:r w:rsidRPr="008C4D2C" w:rsidR="00224344">
        <w:rPr>
          <w:rFonts w:ascii="Times New Roman" w:eastAsia="仿宋_GB2312" w:hAnsi="Times New Roman" w:cs="Times New Roman"/>
          <w:kern w:val="2"/>
          <w:sz w:val="32"/>
          <w:szCs w:val="32"/>
        </w:rPr>
        <w:t>，保障网络与信息平安</w:t>
      </w:r>
      <w:r w:rsidRPr="008C4D2C" w:rsidR="00F41650">
        <w:rPr>
          <w:rFonts w:ascii="Times New Roman" w:eastAsia="仿宋_GB2312" w:hAnsi="Times New Roman" w:cs="Times New Roman"/>
          <w:kern w:val="2"/>
          <w:sz w:val="32"/>
          <w:szCs w:val="32"/>
        </w:rPr>
        <w:t>。</w:t>
      </w:r>
      <w:r w:rsidRPr="008C4D2C" w:rsidR="00231465">
        <w:rPr>
          <w:rFonts w:ascii="Times New Roman" w:eastAsia="仿宋_GB2312" w:hAnsi="Times New Roman" w:cs="Times New Roman"/>
          <w:kern w:val="2"/>
          <w:sz w:val="32"/>
          <w:szCs w:val="32"/>
        </w:rPr>
        <w:t>安防系统实现对校园视频监控、入侵报警、紧急呼叫求助报警、电子巡更、电子监考、学生出入控制、访客管理等统一管理和控制。</w:t>
      </w:r>
      <w:r w:rsidRPr="008C4D2C" w:rsidR="00505A9D">
        <w:rPr>
          <w:rFonts w:ascii="Times New Roman" w:eastAsia="仿宋_GB2312" w:hAnsi="Times New Roman" w:cs="Times New Roman"/>
          <w:kern w:val="2"/>
          <w:sz w:val="32"/>
          <w:szCs w:val="32"/>
        </w:rPr>
        <w:t>有条件和特殊需要的学校，</w:t>
      </w:r>
      <w:r w:rsidRPr="008C4D2C" w:rsidR="00A64F4E">
        <w:rPr>
          <w:rFonts w:ascii="Times New Roman" w:eastAsia="仿宋_GB2312" w:hAnsi="Times New Roman" w:cs="Times New Roman"/>
          <w:kern w:val="2"/>
          <w:sz w:val="32"/>
          <w:szCs w:val="32"/>
        </w:rPr>
        <w:t>应</w:t>
      </w:r>
    </w:p>
    <w:p w:rsidR="00B14D7D" w:rsidRPr="008C4D2C" w:rsidP="008C4D2C">
      <w:pPr>
        <w:pStyle w:val="NormalWeb"/>
        <w:widowControl w:val="0"/>
        <w:spacing w:before="0" w:beforeAutospacing="0" w:after="0" w:afterAutospacing="0" w:line="560" w:lineRule="exact"/>
        <w:ind w:firstLine="640"/>
        <w:jc w:val="both"/>
        <w:rPr>
          <w:rFonts w:ascii="Times New Roman" w:eastAsia="仿宋_GB2312" w:hAnsi="Times New Roman" w:cs="Times New Roman"/>
          <w:kern w:val="2"/>
          <w:sz w:val="32"/>
          <w:szCs w:val="32"/>
        </w:rPr>
      </w:pPr>
      <w:r w:rsidRPr="008C4D2C" w:rsidR="00505A9D">
        <w:rPr>
          <w:rFonts w:ascii="Times New Roman" w:eastAsia="仿宋_GB2312" w:hAnsi="Times New Roman" w:cs="Times New Roman"/>
          <w:kern w:val="2"/>
          <w:sz w:val="32"/>
          <w:szCs w:val="32"/>
        </w:rPr>
        <w:t>部署消防报警系统、紧急播送与疏散系统、视频智能识别系统、应急〔紧急〕定位求助系统和其他特殊类型安防子系统。</w:t>
      </w:r>
    </w:p>
    <w:p w:rsidR="001E3D9E" w:rsidRPr="008C4D2C" w:rsidP="008C4D2C">
      <w:pPr>
        <w:spacing w:line="560" w:lineRule="exact"/>
        <w:ind w:firstLine="643"/>
        <w:jc w:val="both"/>
        <w:rPr>
          <w:rFonts w:ascii="Times New Roman" w:eastAsia="仿宋_GB2312" w:hAnsi="Times New Roman"/>
          <w:b/>
          <w:szCs w:val="32"/>
        </w:rPr>
      </w:pPr>
      <w:r w:rsidRPr="008C4D2C" w:rsidR="005101F5">
        <w:rPr>
          <w:rFonts w:ascii="Times New Roman" w:eastAsia="仿宋_GB2312" w:hAnsi="Times New Roman"/>
          <w:b/>
          <w:szCs w:val="32"/>
        </w:rPr>
        <w:t>〔二〕构建知识</w:t>
      </w:r>
      <w:r w:rsidRPr="008C4D2C" w:rsidR="00A3579C">
        <w:rPr>
          <w:rFonts w:ascii="Times New Roman" w:eastAsia="仿宋_GB2312" w:hAnsi="Times New Roman"/>
          <w:b/>
          <w:szCs w:val="32"/>
        </w:rPr>
        <w:t>共享效劳体系</w:t>
      </w:r>
    </w:p>
    <w:p w:rsidR="0041563C" w:rsidRPr="008C4D2C" w:rsidP="008C4D2C">
      <w:pPr>
        <w:spacing w:line="560" w:lineRule="exact"/>
        <w:ind w:firstLine="640"/>
        <w:jc w:val="both"/>
        <w:rPr>
          <w:rFonts w:ascii="Times New Roman" w:eastAsia="仿宋_GB2312" w:hAnsi="Times New Roman"/>
          <w:szCs w:val="32"/>
        </w:rPr>
      </w:pPr>
      <w:bookmarkStart w:id="26" w:name="_Hlk496004741"/>
      <w:r w:rsidRPr="008C4D2C" w:rsidR="00EB2658">
        <w:rPr>
          <w:rFonts w:ascii="Times New Roman" w:eastAsia="仿宋_GB2312" w:hAnsi="Times New Roman"/>
          <w:szCs w:val="32"/>
        </w:rPr>
        <w:t>智慧校园需要</w:t>
      </w:r>
      <w:r w:rsidRPr="008C4D2C" w:rsidR="007A1946">
        <w:rPr>
          <w:rFonts w:ascii="Times New Roman" w:eastAsia="仿宋_GB2312" w:hAnsi="Times New Roman"/>
          <w:szCs w:val="32"/>
        </w:rPr>
        <w:t>构建</w:t>
      </w:r>
      <w:r w:rsidRPr="008C4D2C" w:rsidR="00EB2658">
        <w:rPr>
          <w:rFonts w:ascii="Times New Roman" w:eastAsia="仿宋_GB2312" w:hAnsi="Times New Roman"/>
          <w:szCs w:val="32"/>
        </w:rPr>
        <w:t>互连互通的</w:t>
      </w:r>
      <w:r w:rsidRPr="008C4D2C" w:rsidR="007A1946">
        <w:rPr>
          <w:rFonts w:ascii="Times New Roman" w:eastAsia="仿宋_GB2312" w:hAnsi="Times New Roman"/>
          <w:szCs w:val="32"/>
        </w:rPr>
        <w:t>知识共享效劳体系，搭建</w:t>
      </w:r>
      <w:r w:rsidRPr="008C4D2C">
        <w:rPr>
          <w:rFonts w:ascii="Times New Roman" w:eastAsia="仿宋_GB2312" w:hAnsi="Times New Roman"/>
          <w:szCs w:val="32"/>
        </w:rPr>
        <w:t>个性化网络学习空间，提供体系化优质数字教育资源效劳，创立协作学习社群</w:t>
      </w:r>
      <w:r w:rsidRPr="008C4D2C" w:rsidR="007A1946">
        <w:rPr>
          <w:rFonts w:ascii="Times New Roman" w:eastAsia="仿宋_GB2312" w:hAnsi="Times New Roman"/>
          <w:szCs w:val="32"/>
        </w:rPr>
        <w:t>，为个性化教学、自主学习、合作学习提供有力支撑。</w:t>
      </w:r>
    </w:p>
    <w:p w:rsidR="0042278F" w:rsidRPr="008C4D2C" w:rsidP="008C4D2C">
      <w:pPr>
        <w:spacing w:line="560" w:lineRule="exact"/>
        <w:ind w:firstLine="643"/>
        <w:jc w:val="both"/>
        <w:rPr>
          <w:rFonts w:ascii="Times New Roman" w:eastAsia="仿宋_GB2312" w:hAnsi="Times New Roman"/>
          <w:b/>
          <w:szCs w:val="32"/>
        </w:rPr>
      </w:pPr>
      <w:bookmarkEnd w:id="26"/>
      <w:r w:rsidRPr="008C4D2C" w:rsidR="008F1BFE">
        <w:rPr>
          <w:rFonts w:ascii="Times New Roman" w:eastAsia="仿宋_GB2312" w:hAnsi="Times New Roman"/>
          <w:b/>
          <w:szCs w:val="32"/>
        </w:rPr>
        <w:t>1．</w:t>
      </w:r>
      <w:r w:rsidRPr="008C4D2C" w:rsidR="006E2780">
        <w:rPr>
          <w:rFonts w:ascii="Times New Roman" w:eastAsia="仿宋_GB2312" w:hAnsi="Times New Roman"/>
          <w:b/>
          <w:szCs w:val="32"/>
        </w:rPr>
        <w:t>搭建个性化</w:t>
      </w:r>
      <w:r w:rsidRPr="008C4D2C" w:rsidR="00830468">
        <w:rPr>
          <w:rFonts w:ascii="Times New Roman" w:eastAsia="仿宋_GB2312" w:hAnsi="Times New Roman"/>
          <w:b/>
          <w:szCs w:val="32"/>
        </w:rPr>
        <w:t>网络</w:t>
      </w:r>
      <w:r w:rsidRPr="008C4D2C" w:rsidR="00E05DE4">
        <w:rPr>
          <w:rFonts w:ascii="Times New Roman" w:eastAsia="仿宋_GB2312" w:hAnsi="Times New Roman"/>
          <w:b/>
          <w:szCs w:val="32"/>
        </w:rPr>
        <w:t>学习</w:t>
      </w:r>
      <w:r w:rsidRPr="008C4D2C" w:rsidR="00830468">
        <w:rPr>
          <w:rFonts w:ascii="Times New Roman" w:eastAsia="仿宋_GB2312" w:hAnsi="Times New Roman"/>
          <w:b/>
          <w:szCs w:val="32"/>
        </w:rPr>
        <w:t>空间</w:t>
      </w:r>
    </w:p>
    <w:p w:rsidR="009A6CA7" w:rsidRPr="008C4D2C" w:rsidP="008C4D2C">
      <w:pPr>
        <w:pStyle w:val="NormalWeb"/>
        <w:widowControl w:val="0"/>
        <w:spacing w:before="0" w:beforeAutospacing="0" w:after="0" w:afterAutospacing="0" w:line="560" w:lineRule="exact"/>
        <w:ind w:firstLine="640"/>
        <w:jc w:val="both"/>
        <w:rPr>
          <w:rFonts w:ascii="Times New Roman" w:eastAsia="仿宋_GB2312" w:hAnsi="Times New Roman" w:cs="Times New Roman"/>
          <w:kern w:val="2"/>
          <w:sz w:val="32"/>
          <w:szCs w:val="32"/>
        </w:rPr>
      </w:pPr>
      <w:r w:rsidRPr="008C4D2C" w:rsidR="00E05DE4">
        <w:rPr>
          <w:rFonts w:ascii="Times New Roman" w:eastAsia="仿宋_GB2312" w:hAnsi="Times New Roman" w:cs="Times New Roman"/>
          <w:kern w:val="2"/>
          <w:sz w:val="32"/>
          <w:szCs w:val="32"/>
        </w:rPr>
        <w:t>通过</w:t>
      </w:r>
      <w:r w:rsidRPr="008C4D2C" w:rsidR="00D20320">
        <w:rPr>
          <w:rFonts w:ascii="Times New Roman" w:eastAsia="仿宋_GB2312" w:hAnsi="Times New Roman" w:cs="Times New Roman"/>
          <w:kern w:val="2"/>
          <w:sz w:val="32"/>
          <w:szCs w:val="32"/>
        </w:rPr>
        <w:t>“</w:t>
      </w:r>
      <w:r w:rsidRPr="008C4D2C" w:rsidR="00E05DE4">
        <w:rPr>
          <w:rFonts w:ascii="Times New Roman" w:eastAsia="仿宋_GB2312" w:hAnsi="Times New Roman" w:cs="Times New Roman"/>
          <w:kern w:val="2"/>
          <w:sz w:val="32"/>
          <w:szCs w:val="32"/>
        </w:rPr>
        <w:t>粤教翔云〞</w:t>
      </w:r>
      <w:r w:rsidRPr="008C4D2C" w:rsidR="001D40B7">
        <w:rPr>
          <w:rFonts w:ascii="Times New Roman" w:eastAsia="仿宋_GB2312" w:hAnsi="Times New Roman" w:cs="Times New Roman"/>
          <w:kern w:val="2"/>
          <w:sz w:val="32"/>
          <w:szCs w:val="32"/>
        </w:rPr>
        <w:t>和区域教育</w:t>
      </w:r>
      <w:r w:rsidRPr="008C4D2C" w:rsidR="00D20320">
        <w:rPr>
          <w:rFonts w:ascii="Times New Roman" w:eastAsia="仿宋_GB2312" w:hAnsi="Times New Roman" w:cs="Times New Roman"/>
          <w:kern w:val="2"/>
          <w:sz w:val="32"/>
          <w:szCs w:val="32"/>
        </w:rPr>
        <w:t>云，全面实现</w:t>
      </w:r>
      <w:r w:rsidRPr="008C4D2C" w:rsidR="0042278F">
        <w:rPr>
          <w:rFonts w:ascii="Times New Roman" w:eastAsia="仿宋_GB2312" w:hAnsi="Times New Roman" w:cs="Times New Roman"/>
          <w:kern w:val="2"/>
          <w:sz w:val="32"/>
          <w:szCs w:val="32"/>
        </w:rPr>
        <w:t>“</w:t>
      </w:r>
      <w:r w:rsidRPr="008C4D2C" w:rsidR="00D20320">
        <w:rPr>
          <w:rFonts w:ascii="Times New Roman" w:eastAsia="仿宋_GB2312" w:hAnsi="Times New Roman" w:cs="Times New Roman"/>
          <w:kern w:val="2"/>
          <w:sz w:val="32"/>
          <w:szCs w:val="32"/>
        </w:rPr>
        <w:t>网络</w:t>
      </w:r>
      <w:r w:rsidRPr="008C4D2C" w:rsidR="0042278F">
        <w:rPr>
          <w:rFonts w:ascii="Times New Roman" w:eastAsia="仿宋_GB2312" w:hAnsi="Times New Roman" w:cs="Times New Roman"/>
          <w:kern w:val="2"/>
          <w:sz w:val="32"/>
          <w:szCs w:val="32"/>
        </w:rPr>
        <w:t>学习空间人人通〞</w:t>
      </w:r>
      <w:r w:rsidRPr="008C4D2C" w:rsidR="00590A92">
        <w:rPr>
          <w:rFonts w:ascii="Times New Roman" w:eastAsia="仿宋_GB2312" w:hAnsi="Times New Roman" w:cs="Times New Roman"/>
          <w:kern w:val="2"/>
          <w:sz w:val="32"/>
          <w:szCs w:val="32"/>
        </w:rPr>
        <w:t>，各类信息化平台和资源无缝</w:t>
      </w:r>
      <w:r w:rsidRPr="008C4D2C" w:rsidR="007C2A93">
        <w:rPr>
          <w:rFonts w:ascii="Times New Roman" w:eastAsia="仿宋_GB2312" w:hAnsi="Times New Roman" w:cs="Times New Roman"/>
          <w:kern w:val="2"/>
          <w:sz w:val="32"/>
          <w:szCs w:val="32"/>
        </w:rPr>
        <w:t>融</w:t>
      </w:r>
      <w:r w:rsidRPr="008C4D2C" w:rsidR="00590A92">
        <w:rPr>
          <w:rFonts w:ascii="Times New Roman" w:eastAsia="仿宋_GB2312" w:hAnsi="Times New Roman" w:cs="Times New Roman"/>
          <w:kern w:val="2"/>
          <w:sz w:val="32"/>
          <w:szCs w:val="32"/>
        </w:rPr>
        <w:t>入</w:t>
      </w:r>
      <w:r w:rsidRPr="008C4D2C" w:rsidR="006C33EF">
        <w:rPr>
          <w:rFonts w:ascii="Times New Roman" w:eastAsia="仿宋_GB2312" w:hAnsi="Times New Roman" w:cs="Times New Roman"/>
          <w:kern w:val="2"/>
          <w:sz w:val="32"/>
          <w:szCs w:val="32"/>
        </w:rPr>
        <w:t>教师、学生、家长</w:t>
      </w:r>
      <w:r w:rsidRPr="008C4D2C">
        <w:rPr>
          <w:rFonts w:ascii="Times New Roman" w:eastAsia="仿宋_GB2312" w:hAnsi="Times New Roman" w:cs="Times New Roman"/>
          <w:kern w:val="2"/>
          <w:sz w:val="32"/>
          <w:szCs w:val="32"/>
        </w:rPr>
        <w:t>个人空间</w:t>
      </w:r>
      <w:r w:rsidRPr="008C4D2C" w:rsidR="00590A92">
        <w:rPr>
          <w:rFonts w:ascii="Times New Roman" w:eastAsia="仿宋_GB2312" w:hAnsi="Times New Roman" w:cs="Times New Roman"/>
          <w:kern w:val="2"/>
          <w:sz w:val="32"/>
          <w:szCs w:val="32"/>
        </w:rPr>
        <w:t>，</w:t>
      </w:r>
      <w:r w:rsidRPr="008C4D2C" w:rsidR="00874EF8">
        <w:rPr>
          <w:rFonts w:ascii="Times New Roman" w:eastAsia="仿宋_GB2312" w:hAnsi="Times New Roman" w:cs="Times New Roman"/>
          <w:kern w:val="2"/>
          <w:sz w:val="32"/>
          <w:szCs w:val="32"/>
        </w:rPr>
        <w:t>个人空间集成了教与学、资源应用、</w:t>
      </w:r>
      <w:r w:rsidRPr="008C4D2C" w:rsidR="00DE4C5B">
        <w:rPr>
          <w:rFonts w:ascii="Times New Roman" w:eastAsia="仿宋_GB2312" w:hAnsi="Times New Roman" w:cs="Times New Roman"/>
          <w:kern w:val="2"/>
          <w:sz w:val="32"/>
          <w:szCs w:val="32"/>
        </w:rPr>
        <w:t>交流</w:t>
      </w:r>
      <w:r w:rsidRPr="008C4D2C" w:rsidR="00F82273">
        <w:rPr>
          <w:rFonts w:ascii="Times New Roman" w:eastAsia="仿宋_GB2312" w:hAnsi="Times New Roman" w:cs="Times New Roman"/>
          <w:kern w:val="2"/>
          <w:sz w:val="32"/>
          <w:szCs w:val="32"/>
        </w:rPr>
        <w:t>协作与个性化展示</w:t>
      </w:r>
      <w:r w:rsidRPr="008C4D2C" w:rsidR="00DE4C5B">
        <w:rPr>
          <w:rFonts w:ascii="Times New Roman" w:eastAsia="仿宋_GB2312" w:hAnsi="Times New Roman" w:cs="Times New Roman"/>
          <w:kern w:val="2"/>
          <w:sz w:val="32"/>
          <w:szCs w:val="32"/>
        </w:rPr>
        <w:t>等</w:t>
      </w:r>
      <w:r w:rsidRPr="008C4D2C" w:rsidR="00F82273">
        <w:rPr>
          <w:rFonts w:ascii="Times New Roman" w:eastAsia="仿宋_GB2312" w:hAnsi="Times New Roman" w:cs="Times New Roman"/>
          <w:kern w:val="2"/>
          <w:sz w:val="32"/>
          <w:szCs w:val="32"/>
        </w:rPr>
        <w:t>功能，成为进入各类信息化应用的唯一入口。</w:t>
      </w:r>
      <w:r w:rsidRPr="008C4D2C" w:rsidR="009B1DF3">
        <w:rPr>
          <w:rFonts w:ascii="Times New Roman" w:eastAsia="仿宋_GB2312" w:hAnsi="Times New Roman" w:cs="Times New Roman"/>
          <w:kern w:val="2"/>
          <w:sz w:val="32"/>
          <w:szCs w:val="32"/>
        </w:rPr>
        <w:t>教师个人空间</w:t>
      </w:r>
      <w:r w:rsidRPr="008C4D2C" w:rsidR="007C2A93">
        <w:rPr>
          <w:rFonts w:ascii="Times New Roman" w:eastAsia="仿宋_GB2312" w:hAnsi="Times New Roman" w:cs="Times New Roman"/>
          <w:kern w:val="2"/>
          <w:sz w:val="32"/>
          <w:szCs w:val="32"/>
        </w:rPr>
        <w:t>融</w:t>
      </w:r>
      <w:r w:rsidRPr="008C4D2C" w:rsidR="009B1DF3">
        <w:rPr>
          <w:rFonts w:ascii="Times New Roman" w:eastAsia="仿宋_GB2312" w:hAnsi="Times New Roman" w:cs="Times New Roman"/>
          <w:kern w:val="2"/>
          <w:sz w:val="32"/>
          <w:szCs w:val="32"/>
        </w:rPr>
        <w:t>入</w:t>
      </w:r>
      <w:r w:rsidRPr="008C4D2C" w:rsidR="001D129C">
        <w:rPr>
          <w:rFonts w:ascii="Times New Roman" w:eastAsia="仿宋_GB2312" w:hAnsi="Times New Roman" w:cs="Times New Roman"/>
          <w:kern w:val="2"/>
          <w:sz w:val="32"/>
          <w:szCs w:val="32"/>
        </w:rPr>
        <w:t>智慧学习</w:t>
      </w:r>
      <w:r w:rsidRPr="008C4D2C" w:rsidR="009B1DF3">
        <w:rPr>
          <w:rFonts w:ascii="Times New Roman" w:eastAsia="仿宋_GB2312" w:hAnsi="Times New Roman" w:cs="Times New Roman"/>
          <w:kern w:val="2"/>
          <w:sz w:val="32"/>
          <w:szCs w:val="32"/>
        </w:rPr>
        <w:t>平台</w:t>
      </w:r>
      <w:r w:rsidRPr="008C4D2C" w:rsidR="00263F05">
        <w:rPr>
          <w:rFonts w:ascii="Times New Roman" w:eastAsia="仿宋_GB2312" w:hAnsi="Times New Roman" w:cs="Times New Roman"/>
          <w:kern w:val="2"/>
          <w:sz w:val="32"/>
          <w:szCs w:val="32"/>
        </w:rPr>
        <w:t>，便于</w:t>
      </w:r>
      <w:r w:rsidRPr="008C4D2C" w:rsidR="00DF2F35">
        <w:rPr>
          <w:rFonts w:ascii="Times New Roman" w:eastAsia="仿宋_GB2312" w:hAnsi="Times New Roman" w:cs="Times New Roman"/>
          <w:kern w:val="2"/>
          <w:sz w:val="32"/>
          <w:szCs w:val="32"/>
        </w:rPr>
        <w:t>教师</w:t>
      </w:r>
      <w:r w:rsidRPr="008C4D2C" w:rsidR="009B1DF3">
        <w:rPr>
          <w:rFonts w:ascii="Times New Roman" w:eastAsia="仿宋_GB2312" w:hAnsi="Times New Roman" w:cs="Times New Roman"/>
          <w:kern w:val="2"/>
          <w:sz w:val="32"/>
          <w:szCs w:val="32"/>
        </w:rPr>
        <w:t>使用教学</w:t>
      </w:r>
      <w:r w:rsidRPr="008C4D2C" w:rsidR="008717B2">
        <w:rPr>
          <w:rFonts w:ascii="Times New Roman" w:eastAsia="仿宋_GB2312" w:hAnsi="Times New Roman" w:cs="Times New Roman"/>
          <w:kern w:val="2"/>
          <w:sz w:val="32"/>
          <w:szCs w:val="32"/>
        </w:rPr>
        <w:t>资源</w:t>
      </w:r>
      <w:r w:rsidRPr="008C4D2C" w:rsidR="009B1DF3">
        <w:rPr>
          <w:rFonts w:ascii="Times New Roman" w:eastAsia="仿宋_GB2312" w:hAnsi="Times New Roman" w:cs="Times New Roman"/>
          <w:kern w:val="2"/>
          <w:sz w:val="32"/>
          <w:szCs w:val="32"/>
        </w:rPr>
        <w:t>开展教学活动</w:t>
      </w:r>
      <w:r w:rsidRPr="008C4D2C" w:rsidR="00DF2F35">
        <w:rPr>
          <w:rFonts w:ascii="Times New Roman" w:eastAsia="仿宋_GB2312" w:hAnsi="Times New Roman" w:cs="Times New Roman"/>
          <w:kern w:val="2"/>
          <w:sz w:val="32"/>
          <w:szCs w:val="32"/>
        </w:rPr>
        <w:t>，</w:t>
      </w:r>
      <w:r w:rsidRPr="008C4D2C" w:rsidR="00D34A33">
        <w:rPr>
          <w:rFonts w:ascii="Times New Roman" w:eastAsia="仿宋_GB2312" w:hAnsi="Times New Roman" w:cs="Times New Roman"/>
          <w:kern w:val="2"/>
          <w:sz w:val="32"/>
          <w:szCs w:val="32"/>
        </w:rPr>
        <w:t>利用教与学行</w:t>
      </w:r>
      <w:r w:rsidRPr="008C4D2C" w:rsidR="0032174A">
        <w:rPr>
          <w:rFonts w:ascii="Times New Roman" w:eastAsia="仿宋_GB2312" w:hAnsi="Times New Roman" w:cs="Times New Roman"/>
          <w:kern w:val="2"/>
          <w:sz w:val="32"/>
          <w:szCs w:val="32"/>
        </w:rPr>
        <w:t>为</w:t>
      </w:r>
      <w:r w:rsidRPr="008C4D2C" w:rsidR="00D34A33">
        <w:rPr>
          <w:rFonts w:ascii="Times New Roman" w:eastAsia="仿宋_GB2312" w:hAnsi="Times New Roman" w:cs="Times New Roman"/>
          <w:kern w:val="2"/>
          <w:sz w:val="32"/>
          <w:szCs w:val="32"/>
        </w:rPr>
        <w:t>分析系统实施精准教学，</w:t>
      </w:r>
      <w:r w:rsidRPr="008C4D2C" w:rsidR="009B1DF3">
        <w:rPr>
          <w:rFonts w:ascii="Times New Roman" w:eastAsia="仿宋_GB2312" w:hAnsi="Times New Roman" w:cs="Times New Roman"/>
          <w:kern w:val="2"/>
          <w:sz w:val="32"/>
          <w:szCs w:val="32"/>
        </w:rPr>
        <w:t>运用远程教学系统开展远程互动教学，通过视频直播、远程互动等形式为学生答疑解惑。</w:t>
      </w:r>
      <w:r w:rsidRPr="008C4D2C" w:rsidR="00312B7E">
        <w:rPr>
          <w:rFonts w:ascii="Times New Roman" w:eastAsia="仿宋_GB2312" w:hAnsi="Times New Roman" w:cs="Times New Roman"/>
          <w:kern w:val="2"/>
          <w:sz w:val="32"/>
          <w:szCs w:val="32"/>
        </w:rPr>
        <w:t>学生个人空间</w:t>
      </w:r>
      <w:r w:rsidRPr="008C4D2C" w:rsidR="007C2A93">
        <w:rPr>
          <w:rFonts w:ascii="Times New Roman" w:eastAsia="仿宋_GB2312" w:hAnsi="Times New Roman" w:cs="Times New Roman"/>
          <w:kern w:val="2"/>
          <w:sz w:val="32"/>
          <w:szCs w:val="32"/>
        </w:rPr>
        <w:t>融</w:t>
      </w:r>
      <w:r w:rsidRPr="008C4D2C" w:rsidR="00312B7E">
        <w:rPr>
          <w:rFonts w:ascii="Times New Roman" w:eastAsia="仿宋_GB2312" w:hAnsi="Times New Roman" w:cs="Times New Roman"/>
          <w:kern w:val="2"/>
          <w:sz w:val="32"/>
          <w:szCs w:val="32"/>
        </w:rPr>
        <w:t>入学生远程学习平台，提供课程选修、在线学习、学习分析、</w:t>
      </w:r>
      <w:r w:rsidRPr="008C4D2C" w:rsidR="00DF2F35">
        <w:rPr>
          <w:rFonts w:ascii="Times New Roman" w:eastAsia="仿宋_GB2312" w:hAnsi="Times New Roman" w:cs="Times New Roman"/>
          <w:kern w:val="2"/>
          <w:sz w:val="32"/>
          <w:szCs w:val="32"/>
        </w:rPr>
        <w:t>资源推送</w:t>
      </w:r>
      <w:r w:rsidRPr="008C4D2C" w:rsidR="00312B7E">
        <w:rPr>
          <w:rFonts w:ascii="Times New Roman" w:eastAsia="仿宋_GB2312" w:hAnsi="Times New Roman" w:cs="Times New Roman"/>
          <w:kern w:val="2"/>
          <w:sz w:val="32"/>
          <w:szCs w:val="32"/>
        </w:rPr>
        <w:t>、</w:t>
      </w:r>
      <w:r w:rsidRPr="008C4D2C" w:rsidR="00216F52">
        <w:rPr>
          <w:rFonts w:ascii="Times New Roman" w:eastAsia="仿宋_GB2312" w:hAnsi="Times New Roman" w:cs="Times New Roman"/>
          <w:kern w:val="2"/>
          <w:sz w:val="32"/>
          <w:szCs w:val="32"/>
        </w:rPr>
        <w:t>协作交流、</w:t>
      </w:r>
      <w:r w:rsidRPr="008C4D2C" w:rsidR="00312B7E">
        <w:rPr>
          <w:rFonts w:ascii="Times New Roman" w:eastAsia="仿宋_GB2312" w:hAnsi="Times New Roman" w:cs="Times New Roman"/>
          <w:kern w:val="2"/>
          <w:sz w:val="32"/>
          <w:szCs w:val="32"/>
        </w:rPr>
        <w:t>成果展</w:t>
      </w:r>
      <w:r w:rsidRPr="008C4D2C" w:rsidR="00216F52">
        <w:rPr>
          <w:rFonts w:ascii="Times New Roman" w:eastAsia="仿宋_GB2312" w:hAnsi="Times New Roman" w:cs="Times New Roman"/>
          <w:kern w:val="2"/>
          <w:sz w:val="32"/>
          <w:szCs w:val="32"/>
        </w:rPr>
        <w:t>示</w:t>
      </w:r>
      <w:r w:rsidRPr="008C4D2C" w:rsidR="00DF2F35">
        <w:rPr>
          <w:rFonts w:ascii="Times New Roman" w:eastAsia="仿宋_GB2312" w:hAnsi="Times New Roman" w:cs="Times New Roman"/>
          <w:kern w:val="2"/>
          <w:sz w:val="32"/>
          <w:szCs w:val="32"/>
        </w:rPr>
        <w:t>等功能，为探索个性化学习、翻转学习、深度学习等新型教学模式提供支撑。</w:t>
      </w:r>
      <w:r w:rsidRPr="008C4D2C" w:rsidR="000C2627">
        <w:rPr>
          <w:rFonts w:ascii="Times New Roman" w:eastAsia="仿宋_GB2312" w:hAnsi="Times New Roman" w:cs="Times New Roman"/>
          <w:kern w:val="2"/>
          <w:sz w:val="32"/>
          <w:szCs w:val="32"/>
        </w:rPr>
        <w:t>鼓励家长开通网络空间，及时了解学生的成长，与教师、学校进行即时沟通，并通过家长空间获得更丰富的家庭教育效劳。</w:t>
      </w:r>
    </w:p>
    <w:p w:rsidR="00F82273" w:rsidRPr="008C4D2C" w:rsidP="008C4D2C">
      <w:pPr>
        <w:spacing w:line="560" w:lineRule="exact"/>
        <w:ind w:firstLine="643"/>
        <w:jc w:val="both"/>
        <w:rPr>
          <w:rFonts w:ascii="Times New Roman" w:eastAsia="仿宋_GB2312" w:hAnsi="Times New Roman"/>
          <w:b/>
          <w:szCs w:val="32"/>
        </w:rPr>
      </w:pPr>
      <w:r w:rsidRPr="008C4D2C">
        <w:rPr>
          <w:rFonts w:ascii="Times New Roman" w:eastAsia="仿宋_GB2312" w:hAnsi="Times New Roman"/>
          <w:b/>
          <w:szCs w:val="32"/>
        </w:rPr>
        <w:t>2．</w:t>
      </w:r>
      <w:r w:rsidRPr="008C4D2C" w:rsidR="007002B6">
        <w:rPr>
          <w:rFonts w:ascii="Times New Roman" w:eastAsia="仿宋_GB2312" w:hAnsi="Times New Roman"/>
          <w:b/>
          <w:szCs w:val="32"/>
        </w:rPr>
        <w:t>提供</w:t>
      </w:r>
      <w:r w:rsidRPr="008C4D2C" w:rsidR="00D81D5E">
        <w:rPr>
          <w:rFonts w:ascii="Times New Roman" w:eastAsia="仿宋_GB2312" w:hAnsi="Times New Roman"/>
          <w:b/>
          <w:szCs w:val="32"/>
        </w:rPr>
        <w:t>体系化</w:t>
      </w:r>
      <w:r w:rsidRPr="008C4D2C" w:rsidR="00755DF8">
        <w:rPr>
          <w:rFonts w:ascii="Times New Roman" w:eastAsia="仿宋_GB2312" w:hAnsi="Times New Roman"/>
          <w:b/>
          <w:szCs w:val="32"/>
        </w:rPr>
        <w:t>优质</w:t>
      </w:r>
      <w:r w:rsidRPr="008C4D2C" w:rsidR="00324215">
        <w:rPr>
          <w:rFonts w:ascii="Times New Roman" w:eastAsia="仿宋_GB2312" w:hAnsi="Times New Roman"/>
          <w:b/>
          <w:szCs w:val="32"/>
        </w:rPr>
        <w:t>数字</w:t>
      </w:r>
      <w:r w:rsidRPr="008C4D2C" w:rsidR="00755DF8">
        <w:rPr>
          <w:rFonts w:ascii="Times New Roman" w:eastAsia="仿宋_GB2312" w:hAnsi="Times New Roman"/>
          <w:b/>
          <w:szCs w:val="32"/>
        </w:rPr>
        <w:t>教育资源效劳</w:t>
      </w:r>
    </w:p>
    <w:p w:rsidR="009E2838" w:rsidRPr="008C4D2C" w:rsidP="008C4D2C">
      <w:pPr>
        <w:spacing w:line="560" w:lineRule="exact"/>
        <w:ind w:firstLine="640"/>
        <w:jc w:val="both"/>
        <w:rPr>
          <w:rFonts w:ascii="Times New Roman" w:eastAsia="仿宋_GB2312" w:hAnsi="Times New Roman"/>
          <w:szCs w:val="32"/>
        </w:rPr>
        <w:sectPr w:rsidSect="008C4D2C">
          <w:type w:val="nextPage"/>
          <w:pgSz w:w="11906" w:h="16838" w:code="9"/>
          <w:pgMar w:top="2098" w:right="1474" w:bottom="1985" w:left="1588" w:header="851" w:footer="1588" w:gutter="0"/>
          <w:pgNumType w:start="6"/>
          <w:cols w:space="425"/>
          <w:titlePg w:val="0"/>
          <w:docGrid w:type="lines" w:linePitch="312"/>
        </w:sectPr>
      </w:pPr>
      <w:r w:rsidR="001B2D10">
        <w:rPr>
          <w:rFonts w:ascii="Times New Roman" w:eastAsia="仿宋_GB2312" w:hAnsi="Times New Roman" w:hint="eastAsia"/>
          <w:szCs w:val="32"/>
        </w:rPr>
        <w:t>采用</w:t>
      </w:r>
      <w:r w:rsidRPr="008C4D2C" w:rsidR="00E02DF5">
        <w:rPr>
          <w:rFonts w:ascii="Times New Roman" w:eastAsia="仿宋_GB2312" w:hAnsi="Times New Roman"/>
          <w:szCs w:val="32"/>
        </w:rPr>
        <w:t>“</w:t>
      </w:r>
      <w:r w:rsidRPr="008C4D2C" w:rsidR="001D61AC">
        <w:rPr>
          <w:rFonts w:ascii="Times New Roman" w:eastAsia="仿宋_GB2312" w:hAnsi="Times New Roman"/>
          <w:szCs w:val="32"/>
        </w:rPr>
        <w:t>共享、购置、自建〞策略，</w:t>
      </w:r>
      <w:r w:rsidRPr="008C4D2C" w:rsidR="0018355F">
        <w:rPr>
          <w:rFonts w:ascii="Times New Roman" w:eastAsia="仿宋_GB2312" w:hAnsi="Times New Roman"/>
          <w:szCs w:val="32"/>
        </w:rPr>
        <w:t>实现省、市、县(区)教育资源中心互联互通，</w:t>
      </w:r>
      <w:r w:rsidRPr="008C4D2C" w:rsidR="000372D7">
        <w:rPr>
          <w:rFonts w:ascii="Times New Roman" w:eastAsia="仿宋_GB2312" w:hAnsi="Times New Roman"/>
          <w:szCs w:val="32"/>
        </w:rPr>
        <w:t>通过省、市教育资源云或公共效劳平台，</w:t>
      </w:r>
    </w:p>
    <w:p w:rsidR="009E2838" w:rsidRPr="008C4D2C" w:rsidP="008C4D2C">
      <w:pPr>
        <w:spacing w:line="560" w:lineRule="exact"/>
        <w:ind w:firstLine="640"/>
        <w:jc w:val="both"/>
        <w:rPr>
          <w:rFonts w:ascii="Times New Roman" w:eastAsia="仿宋_GB2312" w:hAnsi="Times New Roman"/>
          <w:szCs w:val="32"/>
        </w:rPr>
      </w:pPr>
      <w:r w:rsidRPr="008C4D2C" w:rsidR="00F345D0">
        <w:rPr>
          <w:rFonts w:ascii="Times New Roman" w:eastAsia="仿宋_GB2312" w:hAnsi="Times New Roman"/>
          <w:szCs w:val="32"/>
        </w:rPr>
        <w:t>获得根底性数字教育资源效劳。</w:t>
      </w:r>
      <w:r w:rsidRPr="008C4D2C" w:rsidR="00A9786F">
        <w:rPr>
          <w:rFonts w:ascii="Times New Roman" w:eastAsia="仿宋_GB2312" w:hAnsi="Times New Roman"/>
          <w:szCs w:val="32"/>
        </w:rPr>
        <w:t>学校主要建设校本资源，</w:t>
      </w:r>
      <w:r w:rsidRPr="008C4D2C" w:rsidR="00F345D0">
        <w:rPr>
          <w:rFonts w:ascii="Times New Roman" w:eastAsia="仿宋_GB2312" w:hAnsi="Times New Roman"/>
          <w:szCs w:val="32"/>
        </w:rPr>
        <w:t>结合学校教学、课程改革的需要，</w:t>
      </w:r>
      <w:r w:rsidRPr="008C4D2C" w:rsidR="00E445D7">
        <w:rPr>
          <w:rFonts w:ascii="Times New Roman" w:eastAsia="仿宋_GB2312" w:hAnsi="Times New Roman"/>
          <w:szCs w:val="32"/>
        </w:rPr>
        <w:t>引进</w:t>
      </w:r>
      <w:r w:rsidRPr="008C4D2C" w:rsidR="00682541">
        <w:rPr>
          <w:rFonts w:ascii="Times New Roman" w:eastAsia="仿宋_GB2312" w:hAnsi="Times New Roman"/>
          <w:szCs w:val="32"/>
        </w:rPr>
        <w:t>或自建一批具有校本特色的在线课程、生成性数字教育</w:t>
      </w:r>
      <w:r w:rsidRPr="008C4D2C" w:rsidR="00603AC8">
        <w:rPr>
          <w:rFonts w:ascii="Times New Roman" w:eastAsia="仿宋_GB2312" w:hAnsi="Times New Roman"/>
          <w:szCs w:val="32"/>
        </w:rPr>
        <w:t>资源</w:t>
      </w:r>
      <w:r w:rsidRPr="008C4D2C" w:rsidR="00E367E9">
        <w:rPr>
          <w:rFonts w:ascii="Times New Roman" w:eastAsia="仿宋_GB2312" w:hAnsi="Times New Roman"/>
          <w:szCs w:val="32"/>
        </w:rPr>
        <w:t>，逐步形成校本</w:t>
      </w:r>
      <w:r w:rsidRPr="008C4D2C" w:rsidR="006F6D90">
        <w:rPr>
          <w:rFonts w:ascii="Times New Roman" w:eastAsia="仿宋_GB2312" w:hAnsi="Times New Roman"/>
          <w:szCs w:val="32"/>
        </w:rPr>
        <w:t>知识库</w:t>
      </w:r>
      <w:r w:rsidRPr="008C4D2C" w:rsidR="00603AC8">
        <w:rPr>
          <w:rFonts w:ascii="Times New Roman" w:eastAsia="仿宋_GB2312" w:hAnsi="Times New Roman"/>
          <w:szCs w:val="32"/>
        </w:rPr>
        <w:t>。</w:t>
      </w:r>
      <w:r w:rsidRPr="008C4D2C" w:rsidR="00966A9B">
        <w:rPr>
          <w:rFonts w:ascii="Times New Roman" w:eastAsia="仿宋_GB2312" w:hAnsi="Times New Roman"/>
          <w:szCs w:val="32"/>
        </w:rPr>
        <w:t>数字教育</w:t>
      </w:r>
      <w:r w:rsidRPr="008C4D2C" w:rsidR="00EE2180">
        <w:rPr>
          <w:rFonts w:ascii="Times New Roman" w:eastAsia="仿宋_GB2312" w:hAnsi="Times New Roman"/>
          <w:szCs w:val="32"/>
        </w:rPr>
        <w:t>资源体系化</w:t>
      </w:r>
      <w:r w:rsidRPr="008C4D2C" w:rsidR="00966A9B">
        <w:rPr>
          <w:rFonts w:ascii="Times New Roman" w:eastAsia="仿宋_GB2312" w:hAnsi="Times New Roman"/>
          <w:szCs w:val="32"/>
        </w:rPr>
        <w:t>，内</w:t>
      </w:r>
      <w:r w:rsidRPr="008C4D2C" w:rsidR="00D93970">
        <w:rPr>
          <w:rFonts w:ascii="Times New Roman" w:eastAsia="仿宋_GB2312" w:hAnsi="Times New Roman"/>
          <w:szCs w:val="32"/>
        </w:rPr>
        <w:t>容涵盖学校全学科、全学段，</w:t>
      </w:r>
      <w:r w:rsidRPr="008C4D2C" w:rsidR="00603AC8">
        <w:rPr>
          <w:rFonts w:ascii="Times New Roman" w:eastAsia="仿宋_GB2312" w:hAnsi="Times New Roman"/>
          <w:szCs w:val="32"/>
        </w:rPr>
        <w:t>实现</w:t>
      </w:r>
      <w:r w:rsidRPr="008C4D2C" w:rsidR="00671025">
        <w:rPr>
          <w:rFonts w:ascii="Times New Roman" w:eastAsia="仿宋_GB2312" w:hAnsi="Times New Roman"/>
          <w:szCs w:val="32"/>
        </w:rPr>
        <w:t>所有学科都能为学生提供相应的</w:t>
      </w:r>
      <w:r w:rsidRPr="008C4D2C" w:rsidR="00603AC8">
        <w:rPr>
          <w:rFonts w:ascii="Times New Roman" w:eastAsia="仿宋_GB2312" w:hAnsi="Times New Roman"/>
          <w:szCs w:val="32"/>
        </w:rPr>
        <w:t>课程资源，</w:t>
      </w:r>
      <w:r w:rsidRPr="008C4D2C" w:rsidR="00B62686">
        <w:rPr>
          <w:rFonts w:ascii="Times New Roman" w:eastAsia="仿宋_GB2312" w:hAnsi="Times New Roman"/>
          <w:szCs w:val="32"/>
        </w:rPr>
        <w:t>满足信息化教学常态化的需要和</w:t>
      </w:r>
      <w:r w:rsidRPr="008C4D2C" w:rsidR="00DA3AD5">
        <w:rPr>
          <w:rFonts w:ascii="Times New Roman" w:eastAsia="仿宋_GB2312" w:hAnsi="Times New Roman"/>
          <w:szCs w:val="32"/>
        </w:rPr>
        <w:t>学生多样化开展需求。</w:t>
      </w:r>
    </w:p>
    <w:p w:rsidR="00D93970" w:rsidRPr="008C4D2C" w:rsidP="008C4D2C">
      <w:pPr>
        <w:spacing w:line="560" w:lineRule="exact"/>
        <w:ind w:firstLine="643"/>
        <w:jc w:val="both"/>
        <w:rPr>
          <w:rFonts w:ascii="Times New Roman" w:eastAsia="仿宋_GB2312" w:hAnsi="Times New Roman"/>
          <w:b/>
          <w:szCs w:val="32"/>
        </w:rPr>
      </w:pPr>
      <w:r w:rsidRPr="008C4D2C">
        <w:rPr>
          <w:rFonts w:ascii="Times New Roman" w:eastAsia="仿宋_GB2312" w:hAnsi="Times New Roman"/>
          <w:b/>
          <w:szCs w:val="32"/>
        </w:rPr>
        <w:t>3．</w:t>
      </w:r>
      <w:r w:rsidRPr="008C4D2C" w:rsidR="005B0E0A">
        <w:rPr>
          <w:rFonts w:ascii="Times New Roman" w:eastAsia="仿宋_GB2312" w:hAnsi="Times New Roman"/>
          <w:b/>
          <w:szCs w:val="32"/>
        </w:rPr>
        <w:t>构建</w:t>
      </w:r>
      <w:r w:rsidRPr="008C4D2C" w:rsidR="00DE1B5C">
        <w:rPr>
          <w:rFonts w:ascii="Times New Roman" w:eastAsia="仿宋_GB2312" w:hAnsi="Times New Roman"/>
          <w:b/>
          <w:szCs w:val="32"/>
        </w:rPr>
        <w:t>协作</w:t>
      </w:r>
      <w:r w:rsidRPr="008C4D2C" w:rsidR="000C4FAA">
        <w:rPr>
          <w:rFonts w:ascii="Times New Roman" w:eastAsia="仿宋_GB2312" w:hAnsi="Times New Roman"/>
          <w:b/>
          <w:szCs w:val="32"/>
        </w:rPr>
        <w:t>学习</w:t>
      </w:r>
      <w:r w:rsidRPr="008C4D2C" w:rsidR="005B0E0A">
        <w:rPr>
          <w:rFonts w:ascii="Times New Roman" w:eastAsia="仿宋_GB2312" w:hAnsi="Times New Roman"/>
          <w:b/>
          <w:szCs w:val="32"/>
        </w:rPr>
        <w:t>社群</w:t>
      </w:r>
    </w:p>
    <w:p w:rsidR="005B0E0A" w:rsidRPr="008C4D2C" w:rsidP="008C4D2C">
      <w:pPr>
        <w:pStyle w:val="NormalWeb"/>
        <w:widowControl w:val="0"/>
        <w:spacing w:before="0" w:beforeAutospacing="0" w:after="0" w:afterAutospacing="0" w:line="560" w:lineRule="exact"/>
        <w:ind w:firstLine="640"/>
        <w:jc w:val="both"/>
        <w:rPr>
          <w:rFonts w:ascii="Times New Roman" w:eastAsia="仿宋_GB2312" w:hAnsi="Times New Roman" w:cs="Times New Roman"/>
          <w:kern w:val="2"/>
          <w:sz w:val="32"/>
          <w:szCs w:val="32"/>
        </w:rPr>
      </w:pPr>
      <w:r w:rsidRPr="008C4D2C" w:rsidR="0090060D">
        <w:rPr>
          <w:rFonts w:ascii="Times New Roman" w:eastAsia="仿宋_GB2312" w:hAnsi="Times New Roman" w:cs="Times New Roman"/>
          <w:kern w:val="2"/>
          <w:sz w:val="32"/>
          <w:szCs w:val="32"/>
        </w:rPr>
        <w:t>依托</w:t>
      </w:r>
      <w:r w:rsidRPr="008C4D2C" w:rsidR="00DE1B5C">
        <w:rPr>
          <w:rFonts w:ascii="Times New Roman" w:eastAsia="仿宋_GB2312" w:hAnsi="Times New Roman" w:cs="Times New Roman"/>
          <w:kern w:val="2"/>
          <w:sz w:val="32"/>
          <w:szCs w:val="32"/>
        </w:rPr>
        <w:t>网络学习空间，</w:t>
      </w:r>
      <w:r w:rsidRPr="008C4D2C" w:rsidR="00EF5DEF">
        <w:rPr>
          <w:rFonts w:ascii="Times New Roman" w:eastAsia="仿宋_GB2312" w:hAnsi="Times New Roman" w:cs="Times New Roman"/>
          <w:kern w:val="2"/>
          <w:sz w:val="32"/>
          <w:szCs w:val="32"/>
        </w:rPr>
        <w:t>结合教与学需要</w:t>
      </w:r>
      <w:r w:rsidRPr="008C4D2C" w:rsidR="0090060D">
        <w:rPr>
          <w:rFonts w:ascii="Times New Roman" w:eastAsia="仿宋_GB2312" w:hAnsi="Times New Roman" w:cs="Times New Roman"/>
          <w:kern w:val="2"/>
          <w:sz w:val="32"/>
          <w:szCs w:val="32"/>
        </w:rPr>
        <w:t>，构建</w:t>
      </w:r>
      <w:r w:rsidRPr="008C4D2C" w:rsidR="00AD1A74">
        <w:rPr>
          <w:rFonts w:ascii="Times New Roman" w:eastAsia="仿宋_GB2312" w:hAnsi="Times New Roman" w:cs="Times New Roman"/>
          <w:kern w:val="2"/>
          <w:sz w:val="32"/>
          <w:szCs w:val="32"/>
        </w:rPr>
        <w:t>虚实结合的学习社群、教学社群、</w:t>
      </w:r>
      <w:r w:rsidRPr="008C4D2C" w:rsidR="00FC3C01">
        <w:rPr>
          <w:rFonts w:ascii="Times New Roman" w:eastAsia="仿宋_GB2312" w:hAnsi="Times New Roman" w:cs="Times New Roman"/>
          <w:kern w:val="2"/>
          <w:sz w:val="32"/>
          <w:szCs w:val="32"/>
        </w:rPr>
        <w:t>教研社群等。</w:t>
      </w:r>
      <w:r w:rsidRPr="008C4D2C" w:rsidR="00967F7E">
        <w:rPr>
          <w:rFonts w:ascii="Times New Roman" w:eastAsia="仿宋_GB2312" w:hAnsi="Times New Roman" w:cs="Times New Roman"/>
          <w:kern w:val="2"/>
          <w:sz w:val="32"/>
          <w:szCs w:val="32"/>
        </w:rPr>
        <w:t>各类社群的建设</w:t>
      </w:r>
      <w:r w:rsidRPr="008C4D2C" w:rsidR="000D7778">
        <w:rPr>
          <w:rFonts w:ascii="Times New Roman" w:eastAsia="仿宋_GB2312" w:hAnsi="Times New Roman" w:cs="Times New Roman"/>
          <w:kern w:val="2"/>
          <w:sz w:val="32"/>
          <w:szCs w:val="32"/>
        </w:rPr>
        <w:t>要突破</w:t>
      </w:r>
      <w:r w:rsidRPr="008C4D2C" w:rsidR="006F7194">
        <w:rPr>
          <w:rFonts w:ascii="Times New Roman" w:eastAsia="仿宋_GB2312" w:hAnsi="Times New Roman" w:cs="Times New Roman"/>
          <w:kern w:val="2"/>
          <w:sz w:val="32"/>
          <w:szCs w:val="32"/>
        </w:rPr>
        <w:t>传统</w:t>
      </w:r>
      <w:r w:rsidRPr="008C4D2C" w:rsidR="00DE0453">
        <w:rPr>
          <w:rFonts w:ascii="Times New Roman" w:eastAsia="仿宋_GB2312" w:hAnsi="Times New Roman" w:cs="Times New Roman"/>
          <w:kern w:val="2"/>
          <w:sz w:val="32"/>
          <w:szCs w:val="32"/>
        </w:rPr>
        <w:t>学校、</w:t>
      </w:r>
      <w:r w:rsidRPr="008C4D2C" w:rsidR="006F7194">
        <w:rPr>
          <w:rFonts w:ascii="Times New Roman" w:eastAsia="仿宋_GB2312" w:hAnsi="Times New Roman" w:cs="Times New Roman"/>
          <w:kern w:val="2"/>
          <w:sz w:val="32"/>
          <w:szCs w:val="32"/>
        </w:rPr>
        <w:t>班级、小组的</w:t>
      </w:r>
      <w:r w:rsidRPr="008C4D2C" w:rsidR="001D129C">
        <w:rPr>
          <w:rFonts w:ascii="Times New Roman" w:eastAsia="仿宋_GB2312" w:hAnsi="Times New Roman" w:cs="Times New Roman"/>
          <w:kern w:val="2"/>
          <w:sz w:val="32"/>
          <w:szCs w:val="32"/>
        </w:rPr>
        <w:t>物理空间</w:t>
      </w:r>
      <w:r w:rsidRPr="008C4D2C" w:rsidR="006F7194">
        <w:rPr>
          <w:rFonts w:ascii="Times New Roman" w:eastAsia="仿宋_GB2312" w:hAnsi="Times New Roman" w:cs="Times New Roman"/>
          <w:kern w:val="2"/>
          <w:sz w:val="32"/>
          <w:szCs w:val="32"/>
        </w:rPr>
        <w:t>限制，</w:t>
      </w:r>
      <w:r w:rsidRPr="008C4D2C" w:rsidR="00FC3C01">
        <w:rPr>
          <w:rFonts w:ascii="Times New Roman" w:eastAsia="仿宋_GB2312" w:hAnsi="Times New Roman" w:cs="Times New Roman"/>
          <w:kern w:val="2"/>
          <w:sz w:val="32"/>
          <w:szCs w:val="32"/>
        </w:rPr>
        <w:t>根据师生工程、任务、兴趣</w:t>
      </w:r>
      <w:r w:rsidRPr="008C4D2C" w:rsidR="004B1B7D">
        <w:rPr>
          <w:rFonts w:ascii="Times New Roman" w:eastAsia="仿宋_GB2312" w:hAnsi="Times New Roman" w:cs="Times New Roman"/>
          <w:kern w:val="2"/>
          <w:sz w:val="32"/>
          <w:szCs w:val="32"/>
        </w:rPr>
        <w:t>等组建社群</w:t>
      </w:r>
      <w:r w:rsidRPr="008C4D2C" w:rsidR="00FC3C01">
        <w:rPr>
          <w:rFonts w:ascii="Times New Roman" w:eastAsia="仿宋_GB2312" w:hAnsi="Times New Roman" w:cs="Times New Roman"/>
          <w:kern w:val="2"/>
          <w:sz w:val="32"/>
          <w:szCs w:val="32"/>
        </w:rPr>
        <w:t>，形成</w:t>
      </w:r>
      <w:r w:rsidRPr="008C4D2C" w:rsidR="004B1B7D">
        <w:rPr>
          <w:rFonts w:ascii="Times New Roman" w:eastAsia="仿宋_GB2312" w:hAnsi="Times New Roman" w:cs="Times New Roman"/>
          <w:kern w:val="2"/>
          <w:sz w:val="32"/>
          <w:szCs w:val="32"/>
        </w:rPr>
        <w:t>同伴互促</w:t>
      </w:r>
      <w:r w:rsidRPr="008C4D2C" w:rsidR="00F2375C">
        <w:rPr>
          <w:rFonts w:ascii="Times New Roman" w:eastAsia="仿宋_GB2312" w:hAnsi="Times New Roman" w:cs="Times New Roman"/>
          <w:kern w:val="2"/>
          <w:sz w:val="32"/>
          <w:szCs w:val="32"/>
        </w:rPr>
        <w:t>、协同开展</w:t>
      </w:r>
      <w:r w:rsidRPr="008C4D2C" w:rsidR="004B1B7D">
        <w:rPr>
          <w:rFonts w:ascii="Times New Roman" w:eastAsia="仿宋_GB2312" w:hAnsi="Times New Roman" w:cs="Times New Roman"/>
          <w:kern w:val="2"/>
          <w:sz w:val="32"/>
          <w:szCs w:val="32"/>
        </w:rPr>
        <w:t>的</w:t>
      </w:r>
      <w:r w:rsidRPr="008C4D2C" w:rsidR="00F96043">
        <w:rPr>
          <w:rFonts w:ascii="Times New Roman" w:eastAsia="仿宋_GB2312" w:hAnsi="Times New Roman" w:cs="Times New Roman"/>
          <w:kern w:val="2"/>
          <w:sz w:val="32"/>
          <w:szCs w:val="32"/>
        </w:rPr>
        <w:t>协作教育共同体</w:t>
      </w:r>
      <w:r w:rsidRPr="008C4D2C" w:rsidR="00262D1A">
        <w:rPr>
          <w:rFonts w:ascii="Times New Roman" w:eastAsia="仿宋_GB2312" w:hAnsi="Times New Roman" w:cs="Times New Roman"/>
          <w:kern w:val="2"/>
          <w:sz w:val="32"/>
          <w:szCs w:val="32"/>
        </w:rPr>
        <w:t>。要</w:t>
      </w:r>
      <w:r w:rsidRPr="008C4D2C" w:rsidR="00B2708D">
        <w:rPr>
          <w:rFonts w:ascii="Times New Roman" w:eastAsia="仿宋_GB2312" w:hAnsi="Times New Roman" w:cs="Times New Roman"/>
          <w:kern w:val="2"/>
          <w:sz w:val="32"/>
          <w:szCs w:val="32"/>
        </w:rPr>
        <w:t>引入外部专家、</w:t>
      </w:r>
      <w:r w:rsidRPr="008C4D2C" w:rsidR="006A7B30">
        <w:rPr>
          <w:rFonts w:ascii="Times New Roman" w:eastAsia="仿宋_GB2312" w:hAnsi="Times New Roman" w:cs="Times New Roman"/>
          <w:kern w:val="2"/>
          <w:sz w:val="32"/>
          <w:szCs w:val="32"/>
        </w:rPr>
        <w:t>专业人员为教师和学生开展提供专业性引</w:t>
      </w:r>
      <w:r w:rsidRPr="008C4D2C" w:rsidR="00FC3C01">
        <w:rPr>
          <w:rFonts w:ascii="Times New Roman" w:eastAsia="仿宋_GB2312" w:hAnsi="Times New Roman" w:cs="Times New Roman"/>
          <w:kern w:val="2"/>
          <w:sz w:val="32"/>
          <w:szCs w:val="32"/>
        </w:rPr>
        <w:t>领</w:t>
      </w:r>
      <w:r w:rsidRPr="008C4D2C" w:rsidR="007E5B80">
        <w:rPr>
          <w:rFonts w:ascii="Times New Roman" w:eastAsia="仿宋_GB2312" w:hAnsi="Times New Roman" w:cs="Times New Roman"/>
          <w:kern w:val="2"/>
          <w:sz w:val="32"/>
          <w:szCs w:val="32"/>
        </w:rPr>
        <w:t>。</w:t>
      </w:r>
    </w:p>
    <w:p w:rsidR="00A57179" w:rsidRPr="008C4D2C" w:rsidP="008C4D2C">
      <w:pPr>
        <w:spacing w:line="560" w:lineRule="exact"/>
        <w:ind w:firstLine="643"/>
        <w:jc w:val="both"/>
        <w:rPr>
          <w:rFonts w:ascii="Times New Roman" w:eastAsia="仿宋_GB2312" w:hAnsi="Times New Roman"/>
          <w:b/>
          <w:szCs w:val="32"/>
        </w:rPr>
      </w:pPr>
      <w:r w:rsidRPr="008C4D2C" w:rsidR="00623FF0">
        <w:rPr>
          <w:rFonts w:ascii="Times New Roman" w:eastAsia="仿宋_GB2312" w:hAnsi="Times New Roman"/>
          <w:b/>
          <w:szCs w:val="32"/>
        </w:rPr>
        <w:t>〔三〕</w:t>
      </w:r>
      <w:r w:rsidRPr="008C4D2C" w:rsidR="00000CCD">
        <w:rPr>
          <w:rFonts w:ascii="Times New Roman" w:eastAsia="仿宋_GB2312" w:hAnsi="Times New Roman"/>
          <w:b/>
          <w:szCs w:val="32"/>
        </w:rPr>
        <w:t>开展以模式创新为</w:t>
      </w:r>
      <w:r w:rsidRPr="008C4D2C" w:rsidR="004C5685">
        <w:rPr>
          <w:rFonts w:ascii="Times New Roman" w:eastAsia="仿宋_GB2312" w:hAnsi="Times New Roman"/>
          <w:b/>
          <w:szCs w:val="32"/>
        </w:rPr>
        <w:t>核心的智慧应用</w:t>
      </w:r>
    </w:p>
    <w:p w:rsidR="00422BAB" w:rsidRPr="008C4D2C" w:rsidP="008C4D2C">
      <w:pPr>
        <w:pStyle w:val="NormalWeb"/>
        <w:widowControl w:val="0"/>
        <w:spacing w:before="0" w:beforeAutospacing="0" w:after="0" w:afterAutospacing="0" w:line="560" w:lineRule="exact"/>
        <w:ind w:firstLine="640"/>
        <w:jc w:val="both"/>
        <w:rPr>
          <w:rFonts w:ascii="Times New Roman" w:eastAsia="仿宋_GB2312" w:hAnsi="Times New Roman" w:cs="Times New Roman"/>
          <w:kern w:val="2"/>
          <w:sz w:val="32"/>
          <w:szCs w:val="32"/>
        </w:rPr>
      </w:pPr>
      <w:r w:rsidRPr="008C4D2C" w:rsidR="00290FA0">
        <w:rPr>
          <w:rFonts w:ascii="Times New Roman" w:eastAsia="仿宋_GB2312" w:hAnsi="Times New Roman" w:cs="Times New Roman"/>
          <w:kern w:val="2"/>
          <w:sz w:val="32"/>
          <w:szCs w:val="32"/>
        </w:rPr>
        <w:t>教育信息化的目标是</w:t>
      </w:r>
      <w:r w:rsidRPr="008C4D2C" w:rsidR="00377048">
        <w:rPr>
          <w:rFonts w:ascii="Times New Roman" w:eastAsia="仿宋_GB2312" w:hAnsi="Times New Roman" w:cs="Times New Roman"/>
          <w:kern w:val="2"/>
          <w:sz w:val="32"/>
          <w:szCs w:val="32"/>
        </w:rPr>
        <w:t>促进学校教育内容、教学手段和方法现代化，创新人才培养</w:t>
      </w:r>
      <w:r w:rsidRPr="008C4D2C" w:rsidR="00662C29">
        <w:rPr>
          <w:rFonts w:ascii="Times New Roman" w:eastAsia="仿宋_GB2312" w:hAnsi="Times New Roman" w:cs="Times New Roman"/>
          <w:kern w:val="2"/>
          <w:sz w:val="32"/>
          <w:szCs w:val="32"/>
        </w:rPr>
        <w:t>、</w:t>
      </w:r>
      <w:r w:rsidRPr="008C4D2C" w:rsidR="00290FA0">
        <w:rPr>
          <w:rFonts w:ascii="Times New Roman" w:eastAsia="仿宋_GB2312" w:hAnsi="Times New Roman" w:cs="Times New Roman"/>
          <w:kern w:val="2"/>
          <w:sz w:val="32"/>
          <w:szCs w:val="32"/>
        </w:rPr>
        <w:t>管理</w:t>
      </w:r>
      <w:r w:rsidRPr="008C4D2C" w:rsidR="00662C29">
        <w:rPr>
          <w:rFonts w:ascii="Times New Roman" w:eastAsia="仿宋_GB2312" w:hAnsi="Times New Roman" w:cs="Times New Roman"/>
          <w:kern w:val="2"/>
          <w:sz w:val="32"/>
          <w:szCs w:val="32"/>
        </w:rPr>
        <w:t>和</w:t>
      </w:r>
      <w:r w:rsidRPr="008C4D2C" w:rsidR="00290FA0">
        <w:rPr>
          <w:rFonts w:ascii="Times New Roman" w:eastAsia="仿宋_GB2312" w:hAnsi="Times New Roman" w:cs="Times New Roman"/>
          <w:kern w:val="2"/>
          <w:sz w:val="32"/>
          <w:szCs w:val="32"/>
        </w:rPr>
        <w:t>效劳模式，促进教育质量全面提高。智慧校园的作用与功能</w:t>
      </w:r>
      <w:r w:rsidRPr="008C4D2C" w:rsidR="001E3D9E">
        <w:rPr>
          <w:rFonts w:ascii="Times New Roman" w:eastAsia="仿宋_GB2312" w:hAnsi="Times New Roman" w:cs="Times New Roman"/>
          <w:kern w:val="2"/>
          <w:sz w:val="32"/>
          <w:szCs w:val="32"/>
        </w:rPr>
        <w:t>要表达在学校的各项业务之中，要基于信息技术创新学校教育教学模式和管理模式，充分</w:t>
      </w:r>
      <w:r w:rsidR="001B2D10">
        <w:rPr>
          <w:rFonts w:ascii="Times New Roman" w:eastAsia="仿宋_GB2312" w:hAnsi="Times New Roman" w:cs="Times New Roman" w:hint="eastAsia"/>
          <w:kern w:val="2"/>
          <w:sz w:val="32"/>
          <w:szCs w:val="32"/>
        </w:rPr>
        <w:t>展现</w:t>
      </w:r>
      <w:r w:rsidRPr="008C4D2C" w:rsidR="001E3D9E">
        <w:rPr>
          <w:rFonts w:ascii="Times New Roman" w:eastAsia="仿宋_GB2312" w:hAnsi="Times New Roman" w:cs="Times New Roman"/>
          <w:kern w:val="2"/>
          <w:sz w:val="32"/>
          <w:szCs w:val="32"/>
        </w:rPr>
        <w:t>智慧校园整体效能。</w:t>
      </w:r>
    </w:p>
    <w:p w:rsidR="0064390C" w:rsidRPr="008C4D2C" w:rsidP="008C4D2C">
      <w:pPr>
        <w:spacing w:line="560" w:lineRule="exact"/>
        <w:ind w:firstLine="643"/>
        <w:jc w:val="both"/>
        <w:rPr>
          <w:rFonts w:ascii="Times New Roman" w:eastAsia="仿宋_GB2312" w:hAnsi="Times New Roman"/>
          <w:b/>
          <w:szCs w:val="32"/>
        </w:rPr>
      </w:pPr>
      <w:r w:rsidRPr="008C4D2C" w:rsidR="000A7F2E">
        <w:rPr>
          <w:rFonts w:ascii="Times New Roman" w:eastAsia="仿宋_GB2312" w:hAnsi="Times New Roman"/>
          <w:b/>
          <w:szCs w:val="32"/>
        </w:rPr>
        <w:t>1．</w:t>
      </w:r>
      <w:r w:rsidRPr="008C4D2C" w:rsidR="004C3768">
        <w:rPr>
          <w:rFonts w:ascii="Times New Roman" w:eastAsia="仿宋_GB2312" w:hAnsi="Times New Roman"/>
          <w:b/>
          <w:szCs w:val="32"/>
        </w:rPr>
        <w:t>开展智慧教学应用</w:t>
      </w:r>
    </w:p>
    <w:p w:rsidR="00C22BDF" w:rsidRPr="008C4D2C" w:rsidP="008C4D2C">
      <w:pPr>
        <w:pStyle w:val="NormalWeb"/>
        <w:widowControl w:val="0"/>
        <w:spacing w:before="0" w:beforeAutospacing="0" w:after="0" w:afterAutospacing="0" w:line="560" w:lineRule="exact"/>
        <w:ind w:firstLine="640"/>
        <w:jc w:val="both"/>
        <w:rPr>
          <w:rFonts w:ascii="Times New Roman" w:eastAsia="仿宋_GB2312" w:hAnsi="Times New Roman" w:cs="Times New Roman"/>
          <w:kern w:val="2"/>
          <w:sz w:val="32"/>
          <w:szCs w:val="32"/>
        </w:rPr>
        <w:sectPr w:rsidSect="008C4D2C">
          <w:type w:val="nextPage"/>
          <w:pgSz w:w="11906" w:h="16838" w:code="9"/>
          <w:pgMar w:top="2098" w:right="1474" w:bottom="1985" w:left="1588" w:header="851" w:footer="1588" w:gutter="0"/>
          <w:pgNumType w:start="7"/>
          <w:cols w:space="425"/>
          <w:titlePg w:val="0"/>
          <w:docGrid w:type="lines" w:linePitch="312"/>
        </w:sectPr>
      </w:pPr>
      <w:r w:rsidRPr="008C4D2C" w:rsidR="00171BF2">
        <w:rPr>
          <w:rFonts w:ascii="Times New Roman" w:eastAsia="仿宋_GB2312" w:hAnsi="Times New Roman" w:cs="Times New Roman"/>
          <w:kern w:val="2"/>
          <w:sz w:val="32"/>
          <w:szCs w:val="32"/>
        </w:rPr>
        <w:t>基于智慧校园，变革教与学方式，实现</w:t>
      </w:r>
      <w:r w:rsidRPr="008C4D2C" w:rsidR="004A43A9">
        <w:rPr>
          <w:rFonts w:ascii="Times New Roman" w:eastAsia="仿宋_GB2312" w:hAnsi="Times New Roman" w:cs="Times New Roman"/>
          <w:kern w:val="2"/>
          <w:sz w:val="32"/>
          <w:szCs w:val="32"/>
        </w:rPr>
        <w:t>个性化教学、</w:t>
      </w:r>
      <w:r w:rsidRPr="008C4D2C" w:rsidR="00AC2D27">
        <w:rPr>
          <w:rFonts w:ascii="Times New Roman" w:eastAsia="仿宋_GB2312" w:hAnsi="Times New Roman" w:cs="Times New Roman"/>
          <w:kern w:val="2"/>
          <w:sz w:val="32"/>
          <w:szCs w:val="32"/>
        </w:rPr>
        <w:t>探究式学习和创造性学习。</w:t>
      </w:r>
      <w:r w:rsidRPr="008C4D2C" w:rsidR="00776E49">
        <w:rPr>
          <w:rFonts w:ascii="Times New Roman" w:eastAsia="仿宋_GB2312" w:hAnsi="Times New Roman" w:cs="Times New Roman"/>
          <w:kern w:val="2"/>
          <w:sz w:val="32"/>
          <w:szCs w:val="32"/>
        </w:rPr>
        <w:t>基于用户特征的推荐式学习交流系统，</w:t>
      </w:r>
      <w:r w:rsidRPr="008C4D2C" w:rsidR="000219D3">
        <w:rPr>
          <w:rFonts w:ascii="Times New Roman" w:eastAsia="仿宋_GB2312" w:hAnsi="Times New Roman" w:cs="Times New Roman"/>
          <w:kern w:val="2"/>
          <w:sz w:val="32"/>
          <w:szCs w:val="32"/>
        </w:rPr>
        <w:t>对课程设置、实施、评价进行全生命周期的数字化管理</w:t>
      </w:r>
      <w:r w:rsidRPr="008C4D2C" w:rsidR="001A1EE4">
        <w:rPr>
          <w:rFonts w:ascii="Times New Roman" w:eastAsia="仿宋_GB2312" w:hAnsi="Times New Roman" w:cs="Times New Roman"/>
          <w:kern w:val="2"/>
          <w:sz w:val="32"/>
          <w:szCs w:val="32"/>
        </w:rPr>
        <w:t>和</w:t>
      </w:r>
      <w:r w:rsidRPr="008C4D2C" w:rsidR="001532F7">
        <w:rPr>
          <w:rFonts w:ascii="Times New Roman" w:eastAsia="仿宋_GB2312" w:hAnsi="Times New Roman" w:cs="Times New Roman"/>
          <w:kern w:val="2"/>
          <w:sz w:val="32"/>
          <w:szCs w:val="32"/>
        </w:rPr>
        <w:t>“</w:t>
      </w:r>
      <w:r w:rsidRPr="008C4D2C" w:rsidR="001A1EE4">
        <w:rPr>
          <w:rFonts w:ascii="Times New Roman" w:eastAsia="仿宋_GB2312" w:hAnsi="Times New Roman" w:cs="Times New Roman"/>
          <w:kern w:val="2"/>
          <w:sz w:val="32"/>
          <w:szCs w:val="32"/>
        </w:rPr>
        <w:t>伴随式</w:t>
      </w:r>
    </w:p>
    <w:p w:rsidR="00C22BDF" w:rsidRPr="008C4D2C" w:rsidP="008C4D2C">
      <w:pPr>
        <w:pStyle w:val="NormalWeb"/>
        <w:widowControl w:val="0"/>
        <w:spacing w:before="0" w:beforeAutospacing="0" w:after="0" w:afterAutospacing="0" w:line="560" w:lineRule="exact"/>
        <w:ind w:firstLine="640"/>
        <w:jc w:val="both"/>
        <w:rPr>
          <w:rFonts w:ascii="Times New Roman" w:eastAsia="仿宋_GB2312" w:hAnsi="Times New Roman" w:cs="Times New Roman"/>
          <w:kern w:val="2"/>
          <w:sz w:val="32"/>
          <w:szCs w:val="32"/>
        </w:rPr>
      </w:pPr>
      <w:r w:rsidRPr="008C4D2C" w:rsidR="001532F7">
        <w:rPr>
          <w:rFonts w:ascii="Times New Roman" w:eastAsia="仿宋_GB2312" w:hAnsi="Times New Roman" w:cs="Times New Roman"/>
          <w:kern w:val="2"/>
          <w:sz w:val="32"/>
          <w:szCs w:val="32"/>
        </w:rPr>
        <w:t>〞数据收集</w:t>
      </w:r>
      <w:r w:rsidRPr="008C4D2C" w:rsidR="000219D3">
        <w:rPr>
          <w:rFonts w:ascii="Times New Roman" w:eastAsia="仿宋_GB2312" w:hAnsi="Times New Roman" w:cs="Times New Roman"/>
          <w:kern w:val="2"/>
          <w:sz w:val="32"/>
          <w:szCs w:val="32"/>
        </w:rPr>
        <w:t>，</w:t>
      </w:r>
      <w:r w:rsidRPr="008C4D2C" w:rsidR="00C67236">
        <w:rPr>
          <w:rFonts w:ascii="Times New Roman" w:eastAsia="仿宋_GB2312" w:hAnsi="Times New Roman" w:cs="Times New Roman"/>
          <w:kern w:val="2"/>
          <w:sz w:val="32"/>
          <w:szCs w:val="32"/>
        </w:rPr>
        <w:t>运用教与学过程大数据的</w:t>
      </w:r>
      <w:r w:rsidRPr="008C4D2C" w:rsidR="00300661">
        <w:rPr>
          <w:rFonts w:ascii="Times New Roman" w:eastAsia="仿宋_GB2312" w:hAnsi="Times New Roman" w:cs="Times New Roman"/>
          <w:kern w:val="2"/>
          <w:sz w:val="32"/>
          <w:szCs w:val="32"/>
        </w:rPr>
        <w:t>行为记录、</w:t>
      </w:r>
      <w:r w:rsidRPr="008C4D2C" w:rsidR="00C67236">
        <w:rPr>
          <w:rFonts w:ascii="Times New Roman" w:eastAsia="仿宋_GB2312" w:hAnsi="Times New Roman" w:cs="Times New Roman"/>
          <w:kern w:val="2"/>
          <w:sz w:val="32"/>
          <w:szCs w:val="32"/>
        </w:rPr>
        <w:t>分析</w:t>
      </w:r>
      <w:r w:rsidRPr="008C4D2C" w:rsidR="00300661">
        <w:rPr>
          <w:rFonts w:ascii="Times New Roman" w:eastAsia="仿宋_GB2312" w:hAnsi="Times New Roman" w:cs="Times New Roman"/>
          <w:kern w:val="2"/>
          <w:sz w:val="32"/>
          <w:szCs w:val="32"/>
        </w:rPr>
        <w:t>和诊断</w:t>
      </w:r>
      <w:r w:rsidRPr="008C4D2C" w:rsidR="00C67236">
        <w:rPr>
          <w:rFonts w:ascii="Times New Roman" w:eastAsia="仿宋_GB2312" w:hAnsi="Times New Roman" w:cs="Times New Roman"/>
          <w:kern w:val="2"/>
          <w:sz w:val="32"/>
          <w:szCs w:val="32"/>
        </w:rPr>
        <w:t>，实现教师教情、学生学情的及时精准反应</w:t>
      </w:r>
      <w:r w:rsidRPr="008C4D2C" w:rsidR="00BC5D59">
        <w:rPr>
          <w:rFonts w:ascii="Times New Roman" w:eastAsia="仿宋_GB2312" w:hAnsi="Times New Roman" w:cs="Times New Roman"/>
          <w:kern w:val="2"/>
          <w:sz w:val="32"/>
          <w:szCs w:val="32"/>
        </w:rPr>
        <w:t>，提供教育资源的适配性效劳，实现个性化学习</w:t>
      </w:r>
      <w:r w:rsidRPr="008C4D2C" w:rsidR="002C3E9D">
        <w:rPr>
          <w:rFonts w:ascii="Times New Roman" w:eastAsia="仿宋_GB2312" w:hAnsi="Times New Roman" w:cs="Times New Roman"/>
          <w:kern w:val="2"/>
          <w:sz w:val="32"/>
          <w:szCs w:val="32"/>
        </w:rPr>
        <w:t>。</w:t>
      </w:r>
      <w:r w:rsidRPr="008C4D2C" w:rsidR="00CD7987">
        <w:rPr>
          <w:rFonts w:ascii="Times New Roman" w:eastAsia="仿宋_GB2312" w:hAnsi="Times New Roman" w:cs="Times New Roman"/>
          <w:kern w:val="2"/>
          <w:sz w:val="32"/>
          <w:szCs w:val="32"/>
        </w:rPr>
        <w:t>基于</w:t>
      </w:r>
      <w:r w:rsidRPr="008C4D2C" w:rsidR="0076108C">
        <w:rPr>
          <w:rFonts w:ascii="Times New Roman" w:eastAsia="仿宋_GB2312" w:hAnsi="Times New Roman" w:cs="Times New Roman"/>
          <w:kern w:val="2"/>
          <w:sz w:val="32"/>
          <w:szCs w:val="32"/>
        </w:rPr>
        <w:t>网络学习空间</w:t>
      </w:r>
      <w:r w:rsidRPr="008C4D2C" w:rsidR="00505482">
        <w:rPr>
          <w:rFonts w:ascii="Times New Roman" w:eastAsia="仿宋_GB2312" w:hAnsi="Times New Roman" w:cs="Times New Roman"/>
          <w:kern w:val="2"/>
          <w:sz w:val="32"/>
          <w:szCs w:val="32"/>
        </w:rPr>
        <w:t>，</w:t>
      </w:r>
      <w:r w:rsidRPr="008C4D2C" w:rsidR="00C857EB">
        <w:rPr>
          <w:rFonts w:ascii="Times New Roman" w:eastAsia="仿宋_GB2312" w:hAnsi="Times New Roman" w:cs="Times New Roman"/>
          <w:kern w:val="2"/>
          <w:sz w:val="32"/>
          <w:szCs w:val="32"/>
        </w:rPr>
        <w:t>综合运</w:t>
      </w:r>
      <w:r w:rsidRPr="008C4D2C" w:rsidR="000219D3">
        <w:rPr>
          <w:rFonts w:ascii="Times New Roman" w:eastAsia="仿宋_GB2312" w:hAnsi="Times New Roman" w:cs="Times New Roman"/>
          <w:kern w:val="2"/>
          <w:sz w:val="32"/>
          <w:szCs w:val="32"/>
        </w:rPr>
        <w:t>用学科教学工具、网络空间、创新实验室或</w:t>
      </w:r>
      <w:r w:rsidRPr="008C4D2C" w:rsidR="004A7B44">
        <w:rPr>
          <w:rFonts w:ascii="Times New Roman" w:eastAsia="仿宋_GB2312" w:hAnsi="Times New Roman" w:cs="Times New Roman"/>
          <w:kern w:val="2"/>
          <w:sz w:val="32"/>
          <w:szCs w:val="32"/>
        </w:rPr>
        <w:t>泛在学习中心</w:t>
      </w:r>
      <w:r w:rsidRPr="008C4D2C" w:rsidR="00490548">
        <w:rPr>
          <w:rFonts w:ascii="Times New Roman" w:eastAsia="仿宋_GB2312" w:hAnsi="Times New Roman" w:cs="Times New Roman"/>
          <w:kern w:val="2"/>
          <w:sz w:val="32"/>
          <w:szCs w:val="32"/>
        </w:rPr>
        <w:t>等开展智慧</w:t>
      </w:r>
      <w:r w:rsidRPr="008C4D2C" w:rsidR="00C857EB">
        <w:rPr>
          <w:rFonts w:ascii="Times New Roman" w:eastAsia="仿宋_GB2312" w:hAnsi="Times New Roman" w:cs="Times New Roman"/>
          <w:kern w:val="2"/>
          <w:sz w:val="32"/>
          <w:szCs w:val="32"/>
        </w:rPr>
        <w:t>教学，</w:t>
      </w:r>
      <w:r w:rsidRPr="008C4D2C" w:rsidR="00490548">
        <w:rPr>
          <w:rFonts w:ascii="Times New Roman" w:eastAsia="仿宋_GB2312" w:hAnsi="Times New Roman" w:cs="Times New Roman"/>
          <w:kern w:val="2"/>
          <w:sz w:val="32"/>
          <w:szCs w:val="32"/>
        </w:rPr>
        <w:t>将课堂延展为课前、课中、课后和线上、线下一体化设计的混合式学习，</w:t>
      </w:r>
      <w:r w:rsidRPr="008C4D2C" w:rsidR="00C857EB">
        <w:rPr>
          <w:rFonts w:ascii="Times New Roman" w:eastAsia="仿宋_GB2312" w:hAnsi="Times New Roman" w:cs="Times New Roman"/>
          <w:kern w:val="2"/>
          <w:sz w:val="32"/>
          <w:szCs w:val="32"/>
        </w:rPr>
        <w:t>探索信息技术支持下的翻转课堂、探究式学习</w:t>
      </w:r>
      <w:r w:rsidRPr="008C4D2C" w:rsidR="007143B2">
        <w:rPr>
          <w:rFonts w:ascii="Times New Roman" w:eastAsia="仿宋_GB2312" w:hAnsi="Times New Roman" w:cs="Times New Roman"/>
          <w:kern w:val="2"/>
          <w:sz w:val="32"/>
          <w:szCs w:val="32"/>
        </w:rPr>
        <w:t>、问题解决式学习、可视化学习</w:t>
      </w:r>
      <w:r w:rsidRPr="008C4D2C" w:rsidR="003974EE">
        <w:rPr>
          <w:rFonts w:ascii="Times New Roman" w:eastAsia="仿宋_GB2312" w:hAnsi="Times New Roman" w:cs="Times New Roman"/>
          <w:kern w:val="2"/>
          <w:sz w:val="32"/>
          <w:szCs w:val="32"/>
        </w:rPr>
        <w:t>和知识建构式学习</w:t>
      </w:r>
      <w:r w:rsidRPr="008C4D2C" w:rsidR="00C857EB">
        <w:rPr>
          <w:rFonts w:ascii="Times New Roman" w:eastAsia="仿宋_GB2312" w:hAnsi="Times New Roman" w:cs="Times New Roman"/>
          <w:kern w:val="2"/>
          <w:sz w:val="32"/>
          <w:szCs w:val="32"/>
        </w:rPr>
        <w:t>等，有效构建自主、合作、探究的教与学方式。</w:t>
      </w:r>
      <w:r w:rsidRPr="008C4D2C" w:rsidR="008F68A4">
        <w:rPr>
          <w:rFonts w:ascii="Times New Roman" w:eastAsia="仿宋_GB2312" w:hAnsi="Times New Roman" w:cs="Times New Roman"/>
          <w:kern w:val="2"/>
          <w:sz w:val="32"/>
          <w:szCs w:val="32"/>
        </w:rPr>
        <w:t>基于</w:t>
      </w:r>
      <w:r w:rsidRPr="008C4D2C" w:rsidR="009B2102">
        <w:rPr>
          <w:rFonts w:ascii="Times New Roman" w:eastAsia="仿宋_GB2312" w:hAnsi="Times New Roman" w:cs="Times New Roman"/>
          <w:kern w:val="2"/>
          <w:sz w:val="32"/>
          <w:szCs w:val="32"/>
        </w:rPr>
        <w:t>支持O2O模式的</w:t>
      </w:r>
      <w:r w:rsidRPr="008C4D2C" w:rsidR="00FB6072">
        <w:rPr>
          <w:rFonts w:ascii="Times New Roman" w:eastAsia="仿宋_GB2312" w:hAnsi="Times New Roman" w:cs="Times New Roman"/>
          <w:kern w:val="2"/>
          <w:sz w:val="32"/>
          <w:szCs w:val="32"/>
        </w:rPr>
        <w:t>在线学习系统和</w:t>
      </w:r>
      <w:r w:rsidRPr="008C4D2C" w:rsidR="00AE2EA6">
        <w:rPr>
          <w:rFonts w:ascii="Times New Roman" w:eastAsia="仿宋_GB2312" w:hAnsi="Times New Roman" w:cs="Times New Roman"/>
          <w:kern w:val="2"/>
          <w:sz w:val="32"/>
          <w:szCs w:val="32"/>
        </w:rPr>
        <w:t>智能</w:t>
      </w:r>
      <w:r w:rsidRPr="008C4D2C" w:rsidR="00FB6072">
        <w:rPr>
          <w:rFonts w:ascii="Times New Roman" w:eastAsia="仿宋_GB2312" w:hAnsi="Times New Roman" w:cs="Times New Roman"/>
          <w:kern w:val="2"/>
          <w:sz w:val="32"/>
          <w:szCs w:val="32"/>
        </w:rPr>
        <w:t>学习终</w:t>
      </w:r>
      <w:r w:rsidRPr="008C4D2C" w:rsidR="001D5814">
        <w:rPr>
          <w:rFonts w:ascii="Times New Roman" w:eastAsia="仿宋_GB2312" w:hAnsi="Times New Roman" w:cs="Times New Roman"/>
          <w:kern w:val="2"/>
          <w:sz w:val="32"/>
          <w:szCs w:val="32"/>
        </w:rPr>
        <w:t>端</w:t>
      </w:r>
      <w:r w:rsidRPr="008C4D2C" w:rsidR="00D27DC8">
        <w:rPr>
          <w:rFonts w:ascii="Times New Roman" w:eastAsia="仿宋_GB2312" w:hAnsi="Times New Roman" w:cs="Times New Roman"/>
          <w:kern w:val="2"/>
          <w:sz w:val="32"/>
          <w:szCs w:val="32"/>
        </w:rPr>
        <w:t>开展泛在学习</w:t>
      </w:r>
      <w:r w:rsidRPr="008C4D2C" w:rsidR="007143B2">
        <w:rPr>
          <w:rFonts w:ascii="Times New Roman" w:eastAsia="仿宋_GB2312" w:hAnsi="Times New Roman" w:cs="Times New Roman"/>
          <w:kern w:val="2"/>
          <w:sz w:val="32"/>
          <w:szCs w:val="32"/>
        </w:rPr>
        <w:t>、体验式学习</w:t>
      </w:r>
      <w:r w:rsidRPr="008C4D2C" w:rsidR="00D27DC8">
        <w:rPr>
          <w:rFonts w:ascii="Times New Roman" w:eastAsia="仿宋_GB2312" w:hAnsi="Times New Roman" w:cs="Times New Roman"/>
          <w:kern w:val="2"/>
          <w:sz w:val="32"/>
          <w:szCs w:val="32"/>
        </w:rPr>
        <w:t>、</w:t>
      </w:r>
      <w:r w:rsidRPr="008C4D2C" w:rsidR="005B5BDA">
        <w:rPr>
          <w:rFonts w:ascii="Times New Roman" w:eastAsia="仿宋_GB2312" w:hAnsi="Times New Roman" w:cs="Times New Roman"/>
          <w:kern w:val="2"/>
          <w:sz w:val="32"/>
          <w:szCs w:val="32"/>
        </w:rPr>
        <w:t>远程协作学习、</w:t>
      </w:r>
      <w:r w:rsidRPr="008C4D2C" w:rsidR="00D27DC8">
        <w:rPr>
          <w:rFonts w:ascii="Times New Roman" w:eastAsia="仿宋_GB2312" w:hAnsi="Times New Roman" w:cs="Times New Roman"/>
          <w:kern w:val="2"/>
          <w:sz w:val="32"/>
          <w:szCs w:val="32"/>
        </w:rPr>
        <w:t>跨学科学习和工程式</w:t>
      </w:r>
      <w:r w:rsidRPr="008C4D2C" w:rsidR="00A61176">
        <w:rPr>
          <w:rFonts w:ascii="Times New Roman" w:eastAsia="仿宋_GB2312" w:hAnsi="Times New Roman" w:cs="Times New Roman"/>
          <w:kern w:val="2"/>
          <w:sz w:val="32"/>
          <w:szCs w:val="32"/>
        </w:rPr>
        <w:t>学习</w:t>
      </w:r>
      <w:r w:rsidRPr="008C4D2C" w:rsidR="00ED332F">
        <w:rPr>
          <w:rFonts w:ascii="Times New Roman" w:eastAsia="仿宋_GB2312" w:hAnsi="Times New Roman" w:cs="Times New Roman"/>
          <w:kern w:val="2"/>
          <w:sz w:val="32"/>
          <w:szCs w:val="32"/>
        </w:rPr>
        <w:t>等</w:t>
      </w:r>
      <w:r w:rsidRPr="008C4D2C" w:rsidR="00E66A82">
        <w:rPr>
          <w:rFonts w:ascii="Times New Roman" w:eastAsia="仿宋_GB2312" w:hAnsi="Times New Roman" w:cs="Times New Roman"/>
          <w:kern w:val="2"/>
          <w:sz w:val="32"/>
          <w:szCs w:val="32"/>
        </w:rPr>
        <w:t>创新型开放学习</w:t>
      </w:r>
      <w:r w:rsidRPr="008C4D2C" w:rsidR="008A0632">
        <w:rPr>
          <w:rFonts w:ascii="Times New Roman" w:eastAsia="仿宋_GB2312" w:hAnsi="Times New Roman" w:cs="Times New Roman"/>
          <w:kern w:val="2"/>
          <w:sz w:val="32"/>
          <w:szCs w:val="32"/>
        </w:rPr>
        <w:t>。</w:t>
      </w:r>
    </w:p>
    <w:p w:rsidR="00013B8F" w:rsidRPr="008C4D2C" w:rsidP="008C4D2C">
      <w:pPr>
        <w:spacing w:line="560" w:lineRule="exact"/>
        <w:ind w:firstLine="643"/>
        <w:jc w:val="both"/>
        <w:rPr>
          <w:rFonts w:ascii="Times New Roman" w:eastAsia="仿宋_GB2312" w:hAnsi="Times New Roman"/>
          <w:b/>
          <w:szCs w:val="32"/>
        </w:rPr>
      </w:pPr>
      <w:r w:rsidRPr="008C4D2C">
        <w:rPr>
          <w:rFonts w:ascii="Times New Roman" w:eastAsia="仿宋_GB2312" w:hAnsi="Times New Roman"/>
          <w:b/>
          <w:szCs w:val="32"/>
        </w:rPr>
        <w:t>2．开展智慧教研应用</w:t>
      </w:r>
    </w:p>
    <w:p w:rsidR="00FB49AD" w:rsidRPr="008C4D2C" w:rsidP="008C4D2C">
      <w:pPr>
        <w:pStyle w:val="NormalWeb"/>
        <w:widowControl w:val="0"/>
        <w:spacing w:before="0" w:beforeAutospacing="0" w:after="0" w:afterAutospacing="0" w:line="560" w:lineRule="exact"/>
        <w:ind w:firstLine="640"/>
        <w:jc w:val="both"/>
        <w:rPr>
          <w:rFonts w:ascii="Times New Roman" w:eastAsia="仿宋_GB2312" w:hAnsi="Times New Roman" w:cs="Times New Roman"/>
          <w:kern w:val="2"/>
          <w:sz w:val="32"/>
          <w:szCs w:val="32"/>
        </w:rPr>
      </w:pPr>
      <w:r w:rsidRPr="008C4D2C" w:rsidR="00C83821">
        <w:rPr>
          <w:rFonts w:ascii="Times New Roman" w:eastAsia="仿宋_GB2312" w:hAnsi="Times New Roman" w:cs="Times New Roman"/>
          <w:kern w:val="2"/>
          <w:sz w:val="32"/>
          <w:szCs w:val="32"/>
        </w:rPr>
        <w:t>基于用户特征的推荐式学习交流系统，运用教与学过程大数据的行为记录、分析和诊断，实现教师教情、学生学情的及时精准反应，</w:t>
      </w:r>
      <w:r w:rsidRPr="008C4D2C" w:rsidR="00B627CD">
        <w:rPr>
          <w:rFonts w:ascii="Times New Roman" w:eastAsia="仿宋_GB2312" w:hAnsi="Times New Roman" w:cs="Times New Roman"/>
          <w:kern w:val="2"/>
          <w:sz w:val="32"/>
          <w:szCs w:val="32"/>
        </w:rPr>
        <w:t>开展反思性教研。</w:t>
      </w:r>
      <w:r w:rsidRPr="008C4D2C" w:rsidR="00641745">
        <w:rPr>
          <w:rFonts w:ascii="Times New Roman" w:eastAsia="仿宋_GB2312" w:hAnsi="Times New Roman" w:cs="Times New Roman"/>
          <w:kern w:val="2"/>
          <w:sz w:val="32"/>
          <w:szCs w:val="32"/>
        </w:rPr>
        <w:t>开展教师专业能力诊断、分析，</w:t>
      </w:r>
      <w:r w:rsidRPr="008C4D2C" w:rsidR="00673C52">
        <w:rPr>
          <w:rFonts w:ascii="Times New Roman" w:eastAsia="仿宋_GB2312" w:hAnsi="Times New Roman" w:cs="Times New Roman"/>
          <w:kern w:val="2"/>
          <w:sz w:val="32"/>
          <w:szCs w:val="32"/>
        </w:rPr>
        <w:t>为教师提供差异化、按需的专业培训和指引，</w:t>
      </w:r>
      <w:r w:rsidRPr="008C4D2C" w:rsidR="001D3D72">
        <w:rPr>
          <w:rFonts w:ascii="Times New Roman" w:eastAsia="仿宋_GB2312" w:hAnsi="Times New Roman" w:cs="Times New Roman"/>
          <w:kern w:val="2"/>
          <w:sz w:val="32"/>
          <w:szCs w:val="32"/>
        </w:rPr>
        <w:t>实现精准教研</w:t>
      </w:r>
      <w:r w:rsidRPr="008C4D2C" w:rsidR="00641745">
        <w:rPr>
          <w:rFonts w:ascii="Times New Roman" w:eastAsia="仿宋_GB2312" w:hAnsi="Times New Roman" w:cs="Times New Roman"/>
          <w:kern w:val="2"/>
          <w:sz w:val="32"/>
          <w:szCs w:val="32"/>
        </w:rPr>
        <w:t>。</w:t>
      </w:r>
      <w:r w:rsidRPr="008C4D2C" w:rsidR="00BE69B2">
        <w:rPr>
          <w:rFonts w:ascii="Times New Roman" w:eastAsia="仿宋_GB2312" w:hAnsi="Times New Roman" w:cs="Times New Roman"/>
          <w:kern w:val="2"/>
          <w:sz w:val="32"/>
          <w:szCs w:val="32"/>
        </w:rPr>
        <w:t>基于知识管理的教研协作系统</w:t>
      </w:r>
      <w:r w:rsidRPr="008C4D2C" w:rsidR="00641745">
        <w:rPr>
          <w:rFonts w:ascii="Times New Roman" w:eastAsia="仿宋_GB2312" w:hAnsi="Times New Roman" w:cs="Times New Roman"/>
          <w:kern w:val="2"/>
          <w:sz w:val="32"/>
          <w:szCs w:val="32"/>
        </w:rPr>
        <w:t>，</w:t>
      </w:r>
      <w:r w:rsidRPr="008C4D2C" w:rsidR="00E66A82">
        <w:rPr>
          <w:rFonts w:ascii="Times New Roman" w:eastAsia="仿宋_GB2312" w:hAnsi="Times New Roman" w:cs="Times New Roman"/>
          <w:kern w:val="2"/>
          <w:sz w:val="32"/>
          <w:szCs w:val="32"/>
        </w:rPr>
        <w:t>构建</w:t>
      </w:r>
      <w:r w:rsidRPr="008C4D2C" w:rsidR="00D9121A">
        <w:rPr>
          <w:rFonts w:ascii="Times New Roman" w:eastAsia="仿宋_GB2312" w:hAnsi="Times New Roman" w:cs="Times New Roman"/>
          <w:kern w:val="2"/>
          <w:sz w:val="32"/>
          <w:szCs w:val="32"/>
        </w:rPr>
        <w:t>基于工程、兴趣的</w:t>
      </w:r>
      <w:r w:rsidRPr="008C4D2C" w:rsidR="00E66A82">
        <w:rPr>
          <w:rFonts w:ascii="Times New Roman" w:eastAsia="仿宋_GB2312" w:hAnsi="Times New Roman" w:cs="Times New Roman"/>
          <w:kern w:val="2"/>
          <w:sz w:val="32"/>
          <w:szCs w:val="32"/>
        </w:rPr>
        <w:t>教研协作社群，促进教师群体成长。</w:t>
      </w:r>
    </w:p>
    <w:p w:rsidR="00FF0151" w:rsidRPr="008C4D2C" w:rsidP="008C4D2C">
      <w:pPr>
        <w:spacing w:line="560" w:lineRule="exact"/>
        <w:ind w:firstLine="643"/>
        <w:jc w:val="both"/>
        <w:rPr>
          <w:rFonts w:ascii="Times New Roman" w:eastAsia="仿宋_GB2312" w:hAnsi="Times New Roman"/>
          <w:b/>
          <w:szCs w:val="32"/>
        </w:rPr>
      </w:pPr>
      <w:r w:rsidRPr="008C4D2C">
        <w:rPr>
          <w:rFonts w:ascii="Times New Roman" w:eastAsia="仿宋_GB2312" w:hAnsi="Times New Roman"/>
          <w:b/>
          <w:szCs w:val="32"/>
        </w:rPr>
        <w:t>3．</w:t>
      </w:r>
      <w:r w:rsidRPr="008C4D2C" w:rsidR="008E45EB">
        <w:rPr>
          <w:rFonts w:ascii="Times New Roman" w:eastAsia="仿宋_GB2312" w:hAnsi="Times New Roman"/>
          <w:b/>
          <w:szCs w:val="32"/>
        </w:rPr>
        <w:t>开展教育治理应用</w:t>
      </w:r>
    </w:p>
    <w:p w:rsidR="00BA7F19" w:rsidRPr="008C4D2C" w:rsidP="008C4D2C">
      <w:pPr>
        <w:pStyle w:val="NormalWeb"/>
        <w:widowControl w:val="0"/>
        <w:spacing w:before="0" w:beforeAutospacing="0" w:after="0" w:afterAutospacing="0" w:line="560" w:lineRule="exact"/>
        <w:ind w:firstLine="640"/>
        <w:jc w:val="both"/>
        <w:rPr>
          <w:rFonts w:ascii="Times New Roman" w:eastAsia="仿宋_GB2312" w:hAnsi="Times New Roman" w:cs="Times New Roman"/>
          <w:kern w:val="2"/>
          <w:sz w:val="32"/>
          <w:szCs w:val="32"/>
        </w:rPr>
        <w:sectPr w:rsidSect="008C4D2C">
          <w:type w:val="nextPage"/>
          <w:pgSz w:w="11906" w:h="16838" w:code="9"/>
          <w:pgMar w:top="2098" w:right="1474" w:bottom="1985" w:left="1588" w:header="851" w:footer="1588" w:gutter="0"/>
          <w:pgNumType w:start="8"/>
          <w:cols w:space="425"/>
          <w:titlePg w:val="0"/>
          <w:docGrid w:type="lines" w:linePitch="312"/>
        </w:sectPr>
      </w:pPr>
      <w:r w:rsidRPr="008C4D2C" w:rsidR="00067225">
        <w:rPr>
          <w:rFonts w:ascii="Times New Roman" w:eastAsia="仿宋_GB2312" w:hAnsi="Times New Roman" w:cs="Times New Roman"/>
          <w:kern w:val="2"/>
          <w:sz w:val="32"/>
          <w:szCs w:val="32"/>
        </w:rPr>
        <w:t>利用区域教育管理公共效劳平台或基于智慧校园平台的办公管理系统、教务管理系统、</w:t>
      </w:r>
      <w:r w:rsidRPr="008C4D2C" w:rsidR="00F15AC1">
        <w:rPr>
          <w:rFonts w:ascii="Times New Roman" w:eastAsia="仿宋_GB2312" w:hAnsi="Times New Roman" w:cs="Times New Roman"/>
          <w:kern w:val="2"/>
          <w:sz w:val="32"/>
          <w:szCs w:val="32"/>
        </w:rPr>
        <w:t>课程管理</w:t>
      </w:r>
      <w:r w:rsidRPr="008C4D2C" w:rsidR="00DA46B0">
        <w:rPr>
          <w:rFonts w:ascii="Times New Roman" w:eastAsia="仿宋_GB2312" w:hAnsi="Times New Roman" w:cs="Times New Roman"/>
          <w:kern w:val="2"/>
          <w:sz w:val="32"/>
          <w:szCs w:val="32"/>
        </w:rPr>
        <w:t>系统</w:t>
      </w:r>
      <w:r w:rsidRPr="008C4D2C" w:rsidR="00067225">
        <w:rPr>
          <w:rFonts w:ascii="Times New Roman" w:eastAsia="仿宋_GB2312" w:hAnsi="Times New Roman" w:cs="Times New Roman"/>
          <w:kern w:val="2"/>
          <w:sz w:val="32"/>
          <w:szCs w:val="32"/>
        </w:rPr>
        <w:t>、图书管理系统、选课管理系统、学生成长档案系统、教师评价系统、后勤管理系统、智能决策系统等，</w:t>
      </w:r>
      <w:r w:rsidRPr="008C4D2C" w:rsidR="00ED1A7B">
        <w:rPr>
          <w:rFonts w:ascii="Times New Roman" w:eastAsia="仿宋_GB2312" w:hAnsi="Times New Roman" w:cs="Times New Roman"/>
          <w:kern w:val="2"/>
          <w:sz w:val="32"/>
          <w:szCs w:val="32"/>
        </w:rPr>
        <w:t>建立实名制管理</w:t>
      </w:r>
      <w:r w:rsidRPr="008C4D2C" w:rsidR="00DD5825">
        <w:rPr>
          <w:rFonts w:ascii="Times New Roman" w:eastAsia="仿宋_GB2312" w:hAnsi="Times New Roman" w:cs="Times New Roman"/>
          <w:kern w:val="2"/>
          <w:sz w:val="32"/>
          <w:szCs w:val="32"/>
        </w:rPr>
        <w:t>网络空间。各网络空间</w:t>
      </w:r>
    </w:p>
    <w:p w:rsidR="00BA7F19" w:rsidRPr="008C4D2C" w:rsidP="008C4D2C">
      <w:pPr>
        <w:pStyle w:val="NormalWeb"/>
        <w:widowControl w:val="0"/>
        <w:spacing w:before="0" w:beforeAutospacing="0" w:after="0" w:afterAutospacing="0" w:line="560" w:lineRule="exact"/>
        <w:ind w:firstLine="640"/>
        <w:jc w:val="both"/>
        <w:rPr>
          <w:rFonts w:ascii="Times New Roman" w:eastAsia="仿宋_GB2312" w:hAnsi="Times New Roman" w:cs="Times New Roman"/>
          <w:kern w:val="2"/>
          <w:sz w:val="32"/>
          <w:szCs w:val="32"/>
        </w:rPr>
      </w:pPr>
      <w:r w:rsidRPr="008C4D2C" w:rsidR="00683366">
        <w:rPr>
          <w:rFonts w:ascii="Times New Roman" w:eastAsia="仿宋_GB2312" w:hAnsi="Times New Roman" w:cs="Times New Roman"/>
          <w:kern w:val="2"/>
          <w:sz w:val="32"/>
          <w:szCs w:val="32"/>
        </w:rPr>
        <w:t>和应用系统互联互通，并与省、市</w:t>
      </w:r>
      <w:r w:rsidR="00597E46">
        <w:rPr>
          <w:rFonts w:ascii="Times New Roman" w:eastAsia="仿宋_GB2312" w:hAnsi="Times New Roman" w:cs="Times New Roman" w:hint="eastAsia"/>
          <w:kern w:val="2"/>
          <w:sz w:val="32"/>
          <w:szCs w:val="32"/>
        </w:rPr>
        <w:t>、〔县〕</w:t>
      </w:r>
      <w:r w:rsidRPr="008C4D2C" w:rsidR="00683366">
        <w:rPr>
          <w:rFonts w:ascii="Times New Roman" w:eastAsia="仿宋_GB2312" w:hAnsi="Times New Roman" w:cs="Times New Roman"/>
          <w:kern w:val="2"/>
          <w:sz w:val="32"/>
          <w:szCs w:val="32"/>
        </w:rPr>
        <w:t>区平台实现数据共享及效劳互联互通，</w:t>
      </w:r>
      <w:r w:rsidRPr="008C4D2C" w:rsidR="00673C52">
        <w:rPr>
          <w:rFonts w:ascii="Times New Roman" w:eastAsia="仿宋_GB2312" w:hAnsi="Times New Roman" w:cs="Times New Roman"/>
          <w:kern w:val="2"/>
          <w:sz w:val="32"/>
          <w:szCs w:val="32"/>
        </w:rPr>
        <w:t>提供统一的电子身份，支持多平台、多终端统一的用户认证方式，能将各种应用系统无缝集成。</w:t>
      </w:r>
      <w:r w:rsidRPr="008C4D2C" w:rsidR="00DD5825">
        <w:rPr>
          <w:rFonts w:ascii="Times New Roman" w:eastAsia="仿宋_GB2312" w:hAnsi="Times New Roman" w:cs="Times New Roman"/>
          <w:kern w:val="2"/>
          <w:sz w:val="32"/>
          <w:szCs w:val="32"/>
        </w:rPr>
        <w:t>建立</w:t>
      </w:r>
      <w:r w:rsidRPr="008C4D2C" w:rsidR="001B0D9F">
        <w:rPr>
          <w:rFonts w:ascii="Times New Roman" w:eastAsia="仿宋_GB2312" w:hAnsi="Times New Roman" w:cs="Times New Roman"/>
          <w:kern w:val="2"/>
          <w:sz w:val="32"/>
          <w:szCs w:val="32"/>
        </w:rPr>
        <w:t>或使用</w:t>
      </w:r>
      <w:r w:rsidRPr="008C4D2C" w:rsidR="00DD5825">
        <w:rPr>
          <w:rFonts w:ascii="Times New Roman" w:eastAsia="仿宋_GB2312" w:hAnsi="Times New Roman" w:cs="Times New Roman"/>
          <w:kern w:val="2"/>
          <w:sz w:val="32"/>
          <w:szCs w:val="32"/>
        </w:rPr>
        <w:t>基于大数据</w:t>
      </w:r>
      <w:r w:rsidRPr="008C4D2C" w:rsidR="001B0D9F">
        <w:rPr>
          <w:rFonts w:ascii="Times New Roman" w:eastAsia="仿宋_GB2312" w:hAnsi="Times New Roman" w:cs="Times New Roman"/>
          <w:kern w:val="2"/>
          <w:sz w:val="32"/>
          <w:szCs w:val="32"/>
        </w:rPr>
        <w:t>的学生平安监测系统、基于物联网的</w:t>
      </w:r>
      <w:r w:rsidRPr="008C4D2C" w:rsidR="000E1566">
        <w:rPr>
          <w:rFonts w:ascii="Times New Roman" w:eastAsia="仿宋_GB2312" w:hAnsi="Times New Roman" w:cs="Times New Roman"/>
          <w:kern w:val="2"/>
          <w:sz w:val="32"/>
          <w:szCs w:val="32"/>
        </w:rPr>
        <w:t>校园</w:t>
      </w:r>
      <w:r w:rsidRPr="008C4D2C">
        <w:rPr>
          <w:rFonts w:ascii="Times New Roman" w:eastAsia="仿宋_GB2312" w:hAnsi="Times New Roman" w:cs="Times New Roman"/>
          <w:kern w:val="2"/>
          <w:sz w:val="32"/>
          <w:szCs w:val="32"/>
        </w:rPr>
        <w:t>能耗</w:t>
      </w:r>
      <w:r w:rsidRPr="008C4D2C" w:rsidR="001B0D9F">
        <w:rPr>
          <w:rFonts w:ascii="Times New Roman" w:eastAsia="仿宋_GB2312" w:hAnsi="Times New Roman" w:cs="Times New Roman"/>
          <w:kern w:val="2"/>
          <w:sz w:val="32"/>
          <w:szCs w:val="32"/>
        </w:rPr>
        <w:t>监管系统、基于</w:t>
      </w:r>
      <w:r w:rsidRPr="008C4D2C" w:rsidR="00DD5825">
        <w:rPr>
          <w:rFonts w:ascii="Times New Roman" w:eastAsia="仿宋_GB2312" w:hAnsi="Times New Roman" w:cs="Times New Roman"/>
          <w:kern w:val="2"/>
          <w:sz w:val="32"/>
          <w:szCs w:val="32"/>
        </w:rPr>
        <w:t>大数据技术的</w:t>
      </w:r>
      <w:r w:rsidRPr="008C4D2C" w:rsidR="001B0D9F">
        <w:rPr>
          <w:rFonts w:ascii="Times New Roman" w:eastAsia="仿宋_GB2312" w:hAnsi="Times New Roman" w:cs="Times New Roman"/>
          <w:kern w:val="2"/>
          <w:sz w:val="32"/>
          <w:szCs w:val="32"/>
        </w:rPr>
        <w:t>师生成长分析</w:t>
      </w:r>
      <w:r w:rsidRPr="008C4D2C" w:rsidR="00DD5825">
        <w:rPr>
          <w:rFonts w:ascii="Times New Roman" w:eastAsia="仿宋_GB2312" w:hAnsi="Times New Roman" w:cs="Times New Roman"/>
          <w:kern w:val="2"/>
          <w:sz w:val="32"/>
          <w:szCs w:val="32"/>
        </w:rPr>
        <w:t>系统</w:t>
      </w:r>
      <w:r w:rsidRPr="008C4D2C" w:rsidR="00683366">
        <w:rPr>
          <w:rFonts w:ascii="Times New Roman" w:eastAsia="仿宋_GB2312" w:hAnsi="Times New Roman" w:cs="Times New Roman"/>
          <w:kern w:val="2"/>
          <w:sz w:val="32"/>
          <w:szCs w:val="32"/>
        </w:rPr>
        <w:t>，实时动态分析学校、教师、学生开展状态和水平，实现科学决策。</w:t>
      </w:r>
    </w:p>
    <w:p w:rsidR="00095812" w:rsidRPr="008C4D2C" w:rsidP="008C4D2C">
      <w:pPr>
        <w:keepNext/>
        <w:spacing w:line="560" w:lineRule="exact"/>
        <w:ind w:firstLine="643"/>
        <w:jc w:val="both"/>
        <w:rPr>
          <w:rFonts w:ascii="Times New Roman" w:eastAsia="仿宋_GB2312" w:hAnsi="Times New Roman"/>
          <w:b/>
          <w:szCs w:val="32"/>
        </w:rPr>
      </w:pPr>
      <w:r w:rsidRPr="008C4D2C" w:rsidR="001F6F89">
        <w:rPr>
          <w:rFonts w:ascii="Times New Roman" w:eastAsia="仿宋_GB2312" w:hAnsi="Times New Roman"/>
          <w:b/>
          <w:szCs w:val="32"/>
        </w:rPr>
        <w:t>4．</w:t>
      </w:r>
      <w:r w:rsidRPr="008C4D2C" w:rsidR="00633395">
        <w:rPr>
          <w:rFonts w:ascii="Times New Roman" w:eastAsia="仿宋_GB2312" w:hAnsi="Times New Roman"/>
          <w:b/>
          <w:szCs w:val="32"/>
        </w:rPr>
        <w:t>开展智慧评价应用</w:t>
      </w:r>
    </w:p>
    <w:p w:rsidR="008A0ADB" w:rsidRPr="008C4D2C" w:rsidP="008C4D2C">
      <w:pPr>
        <w:pStyle w:val="NormalWeb"/>
        <w:widowControl w:val="0"/>
        <w:spacing w:before="0" w:beforeAutospacing="0" w:after="0" w:afterAutospacing="0" w:line="560" w:lineRule="exact"/>
        <w:ind w:firstLine="640"/>
        <w:jc w:val="both"/>
        <w:rPr>
          <w:rFonts w:ascii="Times New Roman" w:eastAsia="仿宋_GB2312" w:hAnsi="Times New Roman" w:cs="Times New Roman"/>
          <w:kern w:val="2"/>
          <w:sz w:val="32"/>
          <w:szCs w:val="32"/>
        </w:rPr>
      </w:pPr>
      <w:r w:rsidRPr="008C4D2C" w:rsidR="00262531">
        <w:rPr>
          <w:rFonts w:ascii="Times New Roman" w:eastAsia="仿宋_GB2312" w:hAnsi="Times New Roman" w:cs="Times New Roman"/>
          <w:kern w:val="2"/>
          <w:sz w:val="32"/>
          <w:szCs w:val="32"/>
        </w:rPr>
        <w:t>基于智慧校园开展</w:t>
      </w:r>
      <w:r w:rsidRPr="008C4D2C" w:rsidR="00273E54">
        <w:rPr>
          <w:rFonts w:ascii="Times New Roman" w:eastAsia="仿宋_GB2312" w:hAnsi="Times New Roman" w:cs="Times New Roman"/>
          <w:kern w:val="2"/>
          <w:sz w:val="32"/>
          <w:szCs w:val="32"/>
        </w:rPr>
        <w:t>过程性</w:t>
      </w:r>
      <w:r w:rsidRPr="008C4D2C" w:rsidR="005B45B2">
        <w:rPr>
          <w:rFonts w:ascii="Times New Roman" w:eastAsia="仿宋_GB2312" w:hAnsi="Times New Roman" w:cs="Times New Roman"/>
          <w:kern w:val="2"/>
          <w:sz w:val="32"/>
          <w:szCs w:val="32"/>
        </w:rPr>
        <w:t>、多元化的</w:t>
      </w:r>
      <w:r w:rsidRPr="008C4D2C" w:rsidR="00273E54">
        <w:rPr>
          <w:rFonts w:ascii="Times New Roman" w:eastAsia="仿宋_GB2312" w:hAnsi="Times New Roman" w:cs="Times New Roman"/>
          <w:kern w:val="2"/>
          <w:sz w:val="32"/>
          <w:szCs w:val="32"/>
        </w:rPr>
        <w:t>评价，</w:t>
      </w:r>
      <w:r w:rsidRPr="008C4D2C" w:rsidR="00D95548">
        <w:rPr>
          <w:rFonts w:ascii="Times New Roman" w:eastAsia="仿宋_GB2312" w:hAnsi="Times New Roman" w:cs="Times New Roman"/>
          <w:kern w:val="2"/>
          <w:sz w:val="32"/>
          <w:szCs w:val="32"/>
        </w:rPr>
        <w:t>采用“共性+个性〞的模式，对学生成长和教师开展进行</w:t>
      </w:r>
      <w:r w:rsidRPr="008C4D2C" w:rsidR="00015301">
        <w:rPr>
          <w:rFonts w:ascii="Times New Roman" w:eastAsia="仿宋_GB2312" w:hAnsi="Times New Roman" w:cs="Times New Roman"/>
          <w:kern w:val="2"/>
          <w:sz w:val="32"/>
          <w:szCs w:val="32"/>
        </w:rPr>
        <w:t>评价内容、方式的定制效劳</w:t>
      </w:r>
      <w:r w:rsidRPr="008C4D2C" w:rsidR="00D95548">
        <w:rPr>
          <w:rFonts w:ascii="Times New Roman" w:eastAsia="仿宋_GB2312" w:hAnsi="Times New Roman" w:cs="Times New Roman"/>
          <w:kern w:val="2"/>
          <w:sz w:val="32"/>
          <w:szCs w:val="32"/>
        </w:rPr>
        <w:t>，</w:t>
      </w:r>
      <w:r w:rsidRPr="008C4D2C" w:rsidR="00C4705A">
        <w:rPr>
          <w:rFonts w:ascii="Times New Roman" w:eastAsia="仿宋_GB2312" w:hAnsi="Times New Roman" w:cs="Times New Roman"/>
          <w:kern w:val="2"/>
          <w:sz w:val="32"/>
          <w:szCs w:val="32"/>
        </w:rPr>
        <w:t>利用交互技术、传感器、移动终端等实现教与学过程</w:t>
      </w:r>
      <w:r w:rsidRPr="008C4D2C" w:rsidR="00C07827">
        <w:rPr>
          <w:rFonts w:ascii="Times New Roman" w:eastAsia="仿宋_GB2312" w:hAnsi="Times New Roman" w:cs="Times New Roman"/>
          <w:kern w:val="2"/>
          <w:sz w:val="32"/>
          <w:szCs w:val="32"/>
        </w:rPr>
        <w:t>行为</w:t>
      </w:r>
      <w:r w:rsidRPr="008C4D2C" w:rsidR="00C4705A">
        <w:rPr>
          <w:rFonts w:ascii="Times New Roman" w:eastAsia="仿宋_GB2312" w:hAnsi="Times New Roman" w:cs="Times New Roman"/>
          <w:kern w:val="2"/>
          <w:sz w:val="32"/>
          <w:szCs w:val="32"/>
        </w:rPr>
        <w:t>的“</w:t>
      </w:r>
      <w:r w:rsidRPr="008C4D2C" w:rsidR="00820A51">
        <w:rPr>
          <w:rFonts w:ascii="Times New Roman" w:eastAsia="仿宋_GB2312" w:hAnsi="Times New Roman" w:cs="Times New Roman"/>
          <w:kern w:val="2"/>
          <w:sz w:val="32"/>
          <w:szCs w:val="32"/>
        </w:rPr>
        <w:t>伴随式〞数据收集。基于数据提供可视化的评价信息效劳，</w:t>
      </w:r>
      <w:r w:rsidRPr="008C4D2C">
        <w:rPr>
          <w:rFonts w:ascii="Times New Roman" w:eastAsia="仿宋_GB2312" w:hAnsi="Times New Roman" w:cs="Times New Roman"/>
          <w:kern w:val="2"/>
          <w:sz w:val="32"/>
          <w:szCs w:val="32"/>
        </w:rPr>
        <w:t>实现多维度的学业成绩分析，以清晰、直观的图表形式显示统计结果。支持对学生的综合素质评价，</w:t>
      </w:r>
      <w:r w:rsidRPr="008C4D2C" w:rsidR="00C26037">
        <w:rPr>
          <w:rFonts w:ascii="Times New Roman" w:eastAsia="仿宋_GB2312" w:hAnsi="Times New Roman" w:cs="Times New Roman"/>
          <w:kern w:val="2"/>
          <w:sz w:val="32"/>
          <w:szCs w:val="32"/>
        </w:rPr>
        <w:t>按照国家</w:t>
      </w:r>
      <w:r w:rsidRPr="008C4D2C" w:rsidR="007A307F">
        <w:rPr>
          <w:rFonts w:ascii="Times New Roman" w:eastAsia="仿宋_GB2312" w:hAnsi="Times New Roman" w:cs="Times New Roman"/>
          <w:kern w:val="2"/>
          <w:sz w:val="32"/>
          <w:szCs w:val="32"/>
        </w:rPr>
        <w:t>与省相关文件</w:t>
      </w:r>
      <w:r w:rsidRPr="008C4D2C" w:rsidR="00C26037">
        <w:rPr>
          <w:rFonts w:ascii="Times New Roman" w:eastAsia="仿宋_GB2312" w:hAnsi="Times New Roman" w:cs="Times New Roman"/>
          <w:kern w:val="2"/>
          <w:sz w:val="32"/>
          <w:szCs w:val="32"/>
        </w:rPr>
        <w:t>要求</w:t>
      </w:r>
      <w:r w:rsidRPr="008C4D2C">
        <w:rPr>
          <w:rFonts w:ascii="Times New Roman" w:eastAsia="仿宋_GB2312" w:hAnsi="Times New Roman" w:cs="Times New Roman"/>
          <w:kern w:val="2"/>
          <w:sz w:val="32"/>
          <w:szCs w:val="32"/>
        </w:rPr>
        <w:t>建立学生综合素质管理体系，建立相应的评价量规和观测点，全面评价学生的综合素质。</w:t>
      </w:r>
    </w:p>
    <w:p w:rsidR="001F6F89" w:rsidRPr="008C4D2C" w:rsidP="008C4D2C">
      <w:pPr>
        <w:spacing w:line="560" w:lineRule="exact"/>
        <w:ind w:firstLine="643"/>
        <w:jc w:val="both"/>
        <w:rPr>
          <w:rFonts w:ascii="Times New Roman" w:eastAsia="仿宋_GB2312" w:hAnsi="Times New Roman"/>
          <w:b/>
          <w:szCs w:val="32"/>
        </w:rPr>
      </w:pPr>
      <w:r w:rsidRPr="008C4D2C" w:rsidR="00095812">
        <w:rPr>
          <w:rFonts w:ascii="Times New Roman" w:eastAsia="仿宋_GB2312" w:hAnsi="Times New Roman"/>
          <w:b/>
          <w:szCs w:val="32"/>
        </w:rPr>
        <w:t>5．</w:t>
      </w:r>
      <w:r w:rsidRPr="008C4D2C" w:rsidR="00B5132D">
        <w:rPr>
          <w:rFonts w:ascii="Times New Roman" w:eastAsia="仿宋_GB2312" w:hAnsi="Times New Roman"/>
          <w:b/>
          <w:szCs w:val="32"/>
        </w:rPr>
        <w:t>开展智慧效劳应用</w:t>
      </w:r>
    </w:p>
    <w:p w:rsidR="004C6C1C" w:rsidRPr="008C4D2C" w:rsidP="008C4D2C">
      <w:pPr>
        <w:pStyle w:val="NormalWeb"/>
        <w:widowControl w:val="0"/>
        <w:spacing w:before="0" w:beforeAutospacing="0" w:after="0" w:afterAutospacing="0" w:line="560" w:lineRule="exact"/>
        <w:ind w:firstLine="640"/>
        <w:jc w:val="both"/>
        <w:rPr>
          <w:rFonts w:ascii="Times New Roman" w:eastAsia="仿宋_GB2312" w:hAnsi="Times New Roman" w:cs="Times New Roman"/>
          <w:kern w:val="2"/>
          <w:sz w:val="32"/>
          <w:szCs w:val="32"/>
        </w:rPr>
      </w:pPr>
      <w:r w:rsidRPr="008C4D2C">
        <w:rPr>
          <w:rFonts w:ascii="Times New Roman" w:eastAsia="仿宋_GB2312" w:hAnsi="Times New Roman" w:cs="Times New Roman"/>
          <w:kern w:val="2"/>
          <w:sz w:val="32"/>
          <w:szCs w:val="32"/>
        </w:rPr>
        <w:t>用专用APP和微信关注两种模式实现智能   的免费接收信息，进行有效的家校互通，包括交流学生出勤情况、学习情况及在校表现等。利用新媒体，即时向校内外发布学校开展的科学、文化、艺术、课外活动、社会实践等</w:t>
      </w:r>
      <w:r w:rsidRPr="008C4D2C" w:rsidR="00D634BC">
        <w:rPr>
          <w:rFonts w:ascii="Times New Roman" w:eastAsia="仿宋_GB2312" w:hAnsi="Times New Roman" w:cs="Times New Roman"/>
          <w:kern w:val="2"/>
          <w:sz w:val="32"/>
          <w:szCs w:val="32"/>
        </w:rPr>
        <w:t>。</w:t>
      </w:r>
      <w:r w:rsidRPr="008C4D2C" w:rsidR="00145CB5">
        <w:rPr>
          <w:rFonts w:ascii="Times New Roman" w:eastAsia="仿宋_GB2312" w:hAnsi="Times New Roman" w:cs="Times New Roman"/>
          <w:kern w:val="2"/>
          <w:sz w:val="32"/>
          <w:szCs w:val="32"/>
        </w:rPr>
        <w:t>开设家长学校</w:t>
      </w:r>
      <w:r w:rsidRPr="008C4D2C" w:rsidR="00D634BC">
        <w:rPr>
          <w:rFonts w:ascii="Times New Roman" w:eastAsia="仿宋_GB2312" w:hAnsi="Times New Roman" w:cs="Times New Roman"/>
          <w:kern w:val="2"/>
          <w:sz w:val="32"/>
          <w:szCs w:val="32"/>
        </w:rPr>
        <w:t>，</w:t>
      </w:r>
      <w:r w:rsidRPr="008C4D2C" w:rsidR="00267355">
        <w:rPr>
          <w:rFonts w:ascii="Times New Roman" w:eastAsia="仿宋_GB2312" w:hAnsi="Times New Roman" w:cs="Times New Roman"/>
          <w:kern w:val="2"/>
          <w:sz w:val="32"/>
          <w:szCs w:val="32"/>
        </w:rPr>
        <w:t>利用家校协</w:t>
      </w:r>
      <w:r w:rsidRPr="008C4D2C" w:rsidR="00013FC7">
        <w:rPr>
          <w:rFonts w:ascii="Times New Roman" w:eastAsia="仿宋_GB2312" w:hAnsi="Times New Roman" w:cs="Times New Roman"/>
          <w:kern w:val="2"/>
          <w:sz w:val="32"/>
          <w:szCs w:val="32"/>
        </w:rPr>
        <w:t>同社群，拓展教育渠道，实现社会共育</w:t>
      </w:r>
      <w:r w:rsidRPr="008C4D2C" w:rsidR="00D47009">
        <w:rPr>
          <w:rFonts w:ascii="Times New Roman" w:eastAsia="仿宋_GB2312" w:hAnsi="Times New Roman" w:cs="Times New Roman"/>
          <w:kern w:val="2"/>
          <w:sz w:val="32"/>
          <w:szCs w:val="32"/>
        </w:rPr>
        <w:t>、</w:t>
      </w:r>
      <w:r w:rsidRPr="008C4D2C" w:rsidR="00013FC7">
        <w:rPr>
          <w:rFonts w:ascii="Times New Roman" w:eastAsia="仿宋_GB2312" w:hAnsi="Times New Roman" w:cs="Times New Roman"/>
          <w:kern w:val="2"/>
          <w:sz w:val="32"/>
          <w:szCs w:val="32"/>
        </w:rPr>
        <w:t>家校</w:t>
      </w:r>
      <w:r w:rsidRPr="008C4D2C" w:rsidR="00D47009">
        <w:rPr>
          <w:rFonts w:ascii="Times New Roman" w:eastAsia="仿宋_GB2312" w:hAnsi="Times New Roman" w:cs="Times New Roman"/>
          <w:kern w:val="2"/>
          <w:sz w:val="32"/>
          <w:szCs w:val="32"/>
        </w:rPr>
        <w:t>共治</w:t>
      </w:r>
      <w:r w:rsidRPr="008C4D2C" w:rsidR="00267355">
        <w:rPr>
          <w:rFonts w:ascii="Times New Roman" w:eastAsia="仿宋_GB2312" w:hAnsi="Times New Roman" w:cs="Times New Roman"/>
          <w:kern w:val="2"/>
          <w:sz w:val="32"/>
          <w:szCs w:val="32"/>
        </w:rPr>
        <w:t>。</w:t>
      </w:r>
      <w:r w:rsidRPr="008C4D2C">
        <w:rPr>
          <w:rFonts w:ascii="Times New Roman" w:eastAsia="仿宋_GB2312" w:hAnsi="Times New Roman" w:cs="Times New Roman"/>
          <w:kern w:val="2"/>
          <w:sz w:val="32"/>
          <w:szCs w:val="32"/>
        </w:rPr>
        <w:br/>
      </w:r>
      <w:r w:rsidRPr="008C4D2C">
        <w:rPr>
          <w:rFonts w:ascii="Times New Roman" w:eastAsia="仿宋_GB2312" w:hAnsi="Times New Roman" w:cs="Times New Roman"/>
          <w:kern w:val="2"/>
          <w:sz w:val="32"/>
          <w:szCs w:val="32"/>
        </w:rPr>
        <w:br/>
      </w:r>
    </w:p>
    <w:p>
      <w:pPr>
        <w:widowControl/>
        <w:spacing w:line="240" w:lineRule="auto"/>
        <w:ind w:firstLine="0" w:firstLineChars="0"/>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https://d.book118.com/766215215051010050</w:t>
        </w:r>
      </w:hyperlink>
    </w:p>
    <w:p w:rsidR="004C6C1C" w:rsidRPr="008C4D2C" w:rsidP="008C4D2C">
      <w:pPr>
        <w:pStyle w:val="NormalWeb"/>
        <w:widowControl w:val="0"/>
        <w:spacing w:before="0" w:beforeAutospacing="0" w:after="0" w:afterAutospacing="0" w:line="560" w:lineRule="exact"/>
        <w:ind w:firstLine="640"/>
        <w:jc w:val="both"/>
        <w:rPr>
          <w:rFonts w:ascii="Times New Roman" w:eastAsia="仿宋_GB2312" w:hAnsi="Times New Roman" w:cs="Times New Roman"/>
          <w:kern w:val="2"/>
          <w:sz w:val="32"/>
          <w:szCs w:val="32"/>
        </w:rPr>
      </w:pPr>
    </w:p>
    <w:sectPr w:rsidSect="008C4D2C">
      <w:type w:val="nextPage"/>
      <w:pgSz w:w="11906" w:h="16838" w:code="9"/>
      <w:pgMar w:top="2098" w:right="1474" w:bottom="1985" w:left="1588" w:header="851" w:footer="1588" w:gutter="0"/>
      <w:pgNumType w:start="9"/>
      <w:cols w:space="425"/>
      <w:titlePg w:val="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08A0" w:rsidP="005B0D96">
      <w:pPr>
        <w:spacing w:line="240" w:lineRule="auto"/>
        <w:ind w:firstLine="640"/>
      </w:pPr>
      <w:r>
        <w:separator/>
      </w:r>
    </w:p>
  </w:endnote>
  <w:endnote w:type="continuationSeparator" w:id="1">
    <w:p w:rsidR="00B208A0" w:rsidP="005B0D96">
      <w:pPr>
        <w:spacing w:line="240" w:lineRule="auto"/>
        <w:ind w:firstLine="64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楷体">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1"/>
    <w:family w:val="roman"/>
    <w:notTrueType/>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08A0" w:rsidP="005B0D96">
      <w:pPr>
        <w:spacing w:line="240" w:lineRule="auto"/>
        <w:ind w:firstLine="640"/>
      </w:pPr>
      <w:r>
        <w:separator/>
      </w:r>
    </w:p>
  </w:footnote>
  <w:footnote w:type="continuationSeparator" w:id="1">
    <w:p w:rsidR="00B208A0" w:rsidP="005B0D96">
      <w:pPr>
        <w:spacing w:line="240" w:lineRule="auto"/>
        <w:ind w:firstLine="64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44C9F5C"/>
    <w:lvl w:ilvl="0">
      <w:start w:val="1"/>
      <w:numFmt w:val="decimal"/>
      <w:lvlText w:val="%1."/>
      <w:lvlJc w:val="left"/>
      <w:pPr>
        <w:tabs>
          <w:tab w:val="num" w:pos="2040"/>
        </w:tabs>
        <w:ind w:left="2040" w:hanging="360" w:leftChars="800" w:hangingChars="200"/>
      </w:pPr>
    </w:lvl>
  </w:abstractNum>
  <w:abstractNum w:abstractNumId="1">
    <w:nsid w:val="FFFFFF7D"/>
    <w:multiLevelType w:val="singleLevel"/>
    <w:tmpl w:val="63065A4E"/>
    <w:lvl w:ilvl="0">
      <w:start w:val="1"/>
      <w:numFmt w:val="decimal"/>
      <w:lvlText w:val="%1."/>
      <w:lvlJc w:val="left"/>
      <w:pPr>
        <w:tabs>
          <w:tab w:val="num" w:pos="1620"/>
        </w:tabs>
        <w:ind w:left="1620" w:hanging="360" w:leftChars="600" w:hangingChars="200"/>
      </w:pPr>
    </w:lvl>
  </w:abstractNum>
  <w:abstractNum w:abstractNumId="2">
    <w:nsid w:val="FFFFFF7E"/>
    <w:multiLevelType w:val="singleLevel"/>
    <w:tmpl w:val="C9264F4A"/>
    <w:lvl w:ilvl="0">
      <w:start w:val="1"/>
      <w:numFmt w:val="decimal"/>
      <w:lvlText w:val="%1."/>
      <w:lvlJc w:val="left"/>
      <w:pPr>
        <w:tabs>
          <w:tab w:val="num" w:pos="1200"/>
        </w:tabs>
        <w:ind w:left="1200" w:hanging="360" w:leftChars="400" w:hangingChars="200"/>
      </w:pPr>
    </w:lvl>
  </w:abstractNum>
  <w:abstractNum w:abstractNumId="3">
    <w:nsid w:val="FFFFFF7F"/>
    <w:multiLevelType w:val="singleLevel"/>
    <w:tmpl w:val="5D4CA558"/>
    <w:lvl w:ilvl="0">
      <w:start w:val="1"/>
      <w:numFmt w:val="decimal"/>
      <w:lvlText w:val="%1."/>
      <w:lvlJc w:val="left"/>
      <w:pPr>
        <w:tabs>
          <w:tab w:val="num" w:pos="780"/>
        </w:tabs>
        <w:ind w:left="780" w:hanging="360" w:leftChars="200" w:hangingChars="200"/>
      </w:pPr>
    </w:lvl>
  </w:abstractNum>
  <w:abstractNum w:abstractNumId="4">
    <w:nsid w:val="FFFFFF80"/>
    <w:multiLevelType w:val="singleLevel"/>
    <w:tmpl w:val="BCEAE882"/>
    <w:lvl w:ilvl="0">
      <w:start w:val="1"/>
      <w:numFmt w:val="bullet"/>
      <w:lvlText w:val=""/>
      <w:lvlJc w:val="left"/>
      <w:pPr>
        <w:tabs>
          <w:tab w:val="num" w:pos="2040"/>
        </w:tabs>
        <w:ind w:left="2040" w:hanging="360" w:leftChars="800" w:hangingChars="200"/>
      </w:pPr>
      <w:rPr>
        <w:rFonts w:ascii="Wingdings" w:hAnsi="Wingdings" w:hint="default"/>
      </w:rPr>
    </w:lvl>
  </w:abstractNum>
  <w:abstractNum w:abstractNumId="5">
    <w:nsid w:val="FFFFFF81"/>
    <w:multiLevelType w:val="singleLevel"/>
    <w:tmpl w:val="7A441D76"/>
    <w:lvl w:ilvl="0">
      <w:start w:val="1"/>
      <w:numFmt w:val="bullet"/>
      <w:lvlText w:val=""/>
      <w:lvlJc w:val="left"/>
      <w:pPr>
        <w:tabs>
          <w:tab w:val="num" w:pos="1620"/>
        </w:tabs>
        <w:ind w:left="1620" w:hanging="360" w:leftChars="600" w:hangingChars="200"/>
      </w:pPr>
      <w:rPr>
        <w:rFonts w:ascii="Wingdings" w:hAnsi="Wingdings" w:hint="default"/>
      </w:rPr>
    </w:lvl>
  </w:abstractNum>
  <w:abstractNum w:abstractNumId="6">
    <w:nsid w:val="FFFFFF82"/>
    <w:multiLevelType w:val="singleLevel"/>
    <w:tmpl w:val="1818C6B4"/>
    <w:lvl w:ilvl="0">
      <w:start w:val="1"/>
      <w:numFmt w:val="bullet"/>
      <w:lvlText w:val=""/>
      <w:lvlJc w:val="left"/>
      <w:pPr>
        <w:tabs>
          <w:tab w:val="num" w:pos="1200"/>
        </w:tabs>
        <w:ind w:left="1200" w:hanging="360" w:leftChars="400" w:hangingChars="200"/>
      </w:pPr>
      <w:rPr>
        <w:rFonts w:ascii="Wingdings" w:hAnsi="Wingdings" w:hint="default"/>
      </w:rPr>
    </w:lvl>
  </w:abstractNum>
  <w:abstractNum w:abstractNumId="7">
    <w:nsid w:val="FFFFFF83"/>
    <w:multiLevelType w:val="singleLevel"/>
    <w:tmpl w:val="56CAEA90"/>
    <w:lvl w:ilvl="0">
      <w:start w:val="1"/>
      <w:numFmt w:val="bullet"/>
      <w:lvlText w:val=""/>
      <w:lvlJc w:val="left"/>
      <w:pPr>
        <w:tabs>
          <w:tab w:val="num" w:pos="780"/>
        </w:tabs>
        <w:ind w:left="780" w:hanging="360" w:leftChars="200" w:hangingChars="200"/>
      </w:pPr>
      <w:rPr>
        <w:rFonts w:ascii="Wingdings" w:hAnsi="Wingdings" w:hint="default"/>
      </w:rPr>
    </w:lvl>
  </w:abstractNum>
  <w:abstractNum w:abstractNumId="8">
    <w:nsid w:val="FFFFFF88"/>
    <w:multiLevelType w:val="singleLevel"/>
    <w:tmpl w:val="38880228"/>
    <w:lvl w:ilvl="0">
      <w:start w:val="1"/>
      <w:numFmt w:val="decimal"/>
      <w:lvlText w:val="%1."/>
      <w:lvlJc w:val="left"/>
      <w:pPr>
        <w:tabs>
          <w:tab w:val="num" w:pos="360"/>
        </w:tabs>
        <w:ind w:left="360" w:hanging="360" w:hangingChars="200"/>
      </w:pPr>
    </w:lvl>
  </w:abstractNum>
  <w:abstractNum w:abstractNumId="9">
    <w:nsid w:val="FFFFFF89"/>
    <w:multiLevelType w:val="singleLevel"/>
    <w:tmpl w:val="505406E2"/>
    <w:lvl w:ilvl="0">
      <w:start w:val="1"/>
      <w:numFmt w:val="bullet"/>
      <w:lvlText w:val=""/>
      <w:lvlJc w:val="left"/>
      <w:pPr>
        <w:tabs>
          <w:tab w:val="num" w:pos="360"/>
        </w:tabs>
        <w:ind w:left="360" w:hanging="360" w:hangingChars="200"/>
      </w:pPr>
      <w:rPr>
        <w:rFonts w:ascii="Wingdings" w:hAnsi="Wingdings" w:hint="default"/>
      </w:rPr>
    </w:lvl>
  </w:abstractNum>
  <w:abstractNum w:abstractNumId="10">
    <w:nsid w:val="32676124"/>
    <w:multiLevelType w:val="hybridMultilevel"/>
    <w:tmpl w:val="D24C4186"/>
    <w:lvl w:ilvl="0">
      <w:start w:val="1"/>
      <w:numFmt w:val="decimal"/>
      <w:lvlText w:val="%1."/>
      <w:lvlJc w:val="left"/>
      <w:pPr>
        <w:ind w:left="840" w:hanging="360"/>
      </w:pPr>
      <w:rPr>
        <w:rFonts w:hint="default"/>
      </w:r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11">
    <w:nsid w:val="36CE4A19"/>
    <w:multiLevelType w:val="multilevel"/>
    <w:tmpl w:val="361A0C06"/>
    <w:lvl w:ilvl="0">
      <w:start w:val="1"/>
      <w:numFmt w:val="chineseCountingThousand"/>
      <w:pStyle w:val="Heading1"/>
      <w:suff w:val="space"/>
      <w:lvlText w:val="%1、"/>
      <w:lvlJc w:val="left"/>
      <w:pPr>
        <w:ind w:left="0" w:firstLine="0"/>
      </w:pPr>
      <w:rPr>
        <w:rFonts w:hint="eastAsia"/>
      </w:rPr>
    </w:lvl>
    <w:lvl w:ilvl="1">
      <w:start w:val="1"/>
      <w:numFmt w:val="chineseCountingThousand"/>
      <w:pStyle w:val="Heading2"/>
      <w:suff w:val="space"/>
      <w:lvlText w:val="（%2）"/>
      <w:lvlJc w:val="left"/>
      <w:pPr>
        <w:ind w:left="0" w:firstLine="0"/>
      </w:pPr>
      <w:rPr>
        <w:rFonts w:hint="eastAsia"/>
      </w:rPr>
    </w:lvl>
    <w:lvl w:ilvl="2">
      <w:start w:val="1"/>
      <w:numFmt w:val="decimal"/>
      <w:pStyle w:val="Heading3"/>
      <w:suff w:val="space"/>
      <w:lvlText w:val="%3."/>
      <w:lvlJc w:val="left"/>
      <w:pPr>
        <w:ind w:left="0" w:firstLine="0"/>
      </w:pPr>
      <w:rPr>
        <w:rFonts w:hint="eastAsia"/>
      </w:rPr>
    </w:lvl>
    <w:lvl w:ilvl="3">
      <w:start w:val="1"/>
      <w:numFmt w:val="decimal"/>
      <w:pStyle w:val="Heading4"/>
      <w:suff w:val="space"/>
      <w:lvlText w:val="(%4)"/>
      <w:lvlJc w:val="left"/>
      <w:pPr>
        <w:ind w:left="0" w:firstLine="0"/>
      </w:pPr>
      <w:rPr>
        <w:rFonts w:hint="eastAsia"/>
      </w:rPr>
    </w:lvl>
    <w:lvl w:ilvl="4">
      <w:start w:val="1"/>
      <w:numFmt w:val="lowerLetter"/>
      <w:pStyle w:val="Heading5"/>
      <w:suff w:val="space"/>
      <w:lvlText w:val="%5."/>
      <w:lvlJc w:val="left"/>
      <w:pPr>
        <w:ind w:left="0" w:firstLine="0"/>
      </w:pPr>
      <w:rPr>
        <w:rFonts w:hint="eastAsia"/>
      </w:rPr>
    </w:lvl>
    <w:lvl w:ilvl="5">
      <w:start w:val="1"/>
      <w:numFmt w:val="decimal"/>
      <w:pStyle w:val="Heading6"/>
      <w:suff w:val="space"/>
      <w:lvlText w:val="%6"/>
      <w:lvlJc w:val="left"/>
      <w:pPr>
        <w:ind w:left="0" w:firstLine="0"/>
      </w:pPr>
      <w:rPr>
        <w:rFonts w:hint="eastAsia"/>
      </w:rPr>
    </w:lvl>
    <w:lvl w:ilvl="6">
      <w:start w:val="1"/>
      <w:numFmt w:val="decimal"/>
      <w:pStyle w:val="Heading7"/>
      <w:suff w:val="space"/>
      <w:lvlText w:val="%7"/>
      <w:lvlJc w:val="left"/>
      <w:pPr>
        <w:ind w:left="1296" w:hanging="1296"/>
      </w:pPr>
      <w:rPr>
        <w:rFonts w:hint="eastAsia"/>
      </w:rPr>
    </w:lvl>
    <w:lvl w:ilvl="7">
      <w:start w:val="1"/>
      <w:numFmt w:val="decimal"/>
      <w:pStyle w:val="Heading8"/>
      <w:suff w:val="space"/>
      <w:lvlText w:val="%8"/>
      <w:lvlJc w:val="left"/>
      <w:pPr>
        <w:ind w:left="1440" w:hanging="1440"/>
      </w:pPr>
      <w:rPr>
        <w:rFonts w:hint="eastAsia"/>
      </w:rPr>
    </w:lvl>
    <w:lvl w:ilvl="8">
      <w:start w:val="1"/>
      <w:numFmt w:val="decimal"/>
      <w:pStyle w:val="Heading9"/>
      <w:suff w:val="space"/>
      <w:lvlText w:val="%9"/>
      <w:lvlJc w:val="left"/>
      <w:pPr>
        <w:ind w:left="1584" w:hanging="1584"/>
      </w:pPr>
      <w:rPr>
        <w:rFonts w:hint="eastAsia"/>
      </w:rPr>
    </w:lvl>
  </w:abstractNum>
  <w:abstractNum w:abstractNumId="12">
    <w:nsid w:val="456D21A0"/>
    <w:multiLevelType w:val="hybridMultilevel"/>
    <w:tmpl w:val="32C6551E"/>
    <w:lvl w:ilvl="0">
      <w:start w:val="1"/>
      <w:numFmt w:val="decimalEnclosedCircle"/>
      <w:lvlText w:val="%1"/>
      <w:lvlJc w:val="left"/>
      <w:pPr>
        <w:ind w:left="780" w:hanging="360"/>
      </w:pPr>
      <w:rPr>
        <w:rFonts w:ascii="宋体" w:eastAsia="宋体" w:hAnsi="宋体" w:cs="宋体" w:hint="default"/>
        <w:color w:val="000000"/>
        <w:sz w:val="21"/>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3">
    <w:nsid w:val="46433A6A"/>
    <w:multiLevelType w:val="hybridMultilevel"/>
    <w:tmpl w:val="E960C320"/>
    <w:lvl w:ilvl="0">
      <w:start w:val="1"/>
      <w:numFmt w:val="decimal"/>
      <w:pStyle w:val="gw-2"/>
      <w:lvlText w:val="%1."/>
      <w:lvlJc w:val="left"/>
      <w:pPr>
        <w:ind w:left="1060" w:hanging="420"/>
      </w:pPr>
      <w:rPr>
        <w:rFonts w:hint="default"/>
      </w:rPr>
    </w:lvl>
    <w:lvl w:ilvl="1" w:tentative="1">
      <w:start w:val="1"/>
      <w:numFmt w:val="lowerLetter"/>
      <w:lvlText w:val="%2)"/>
      <w:lvlJc w:val="left"/>
      <w:pPr>
        <w:ind w:left="1480" w:hanging="420"/>
      </w:pPr>
    </w:lvl>
    <w:lvl w:ilvl="2" w:tentative="1">
      <w:start w:val="1"/>
      <w:numFmt w:val="lowerRoman"/>
      <w:lvlText w:val="%3."/>
      <w:lvlJc w:val="right"/>
      <w:pPr>
        <w:ind w:left="1900" w:hanging="420"/>
      </w:pPr>
    </w:lvl>
    <w:lvl w:ilvl="3" w:tentative="1">
      <w:start w:val="1"/>
      <w:numFmt w:val="decimal"/>
      <w:lvlText w:val="%4."/>
      <w:lvlJc w:val="left"/>
      <w:pPr>
        <w:ind w:left="2320" w:hanging="420"/>
      </w:pPr>
    </w:lvl>
    <w:lvl w:ilvl="4" w:tentative="1">
      <w:start w:val="1"/>
      <w:numFmt w:val="lowerLetter"/>
      <w:lvlText w:val="%5)"/>
      <w:lvlJc w:val="left"/>
      <w:pPr>
        <w:ind w:left="2740" w:hanging="420"/>
      </w:pPr>
    </w:lvl>
    <w:lvl w:ilvl="5" w:tentative="1">
      <w:start w:val="1"/>
      <w:numFmt w:val="lowerRoman"/>
      <w:lvlText w:val="%6."/>
      <w:lvlJc w:val="right"/>
      <w:pPr>
        <w:ind w:left="3160" w:hanging="420"/>
      </w:pPr>
    </w:lvl>
    <w:lvl w:ilvl="6" w:tentative="1">
      <w:start w:val="1"/>
      <w:numFmt w:val="decimal"/>
      <w:lvlText w:val="%7."/>
      <w:lvlJc w:val="left"/>
      <w:pPr>
        <w:ind w:left="3580" w:hanging="420"/>
      </w:pPr>
    </w:lvl>
    <w:lvl w:ilvl="7" w:tentative="1">
      <w:start w:val="1"/>
      <w:numFmt w:val="lowerLetter"/>
      <w:lvlText w:val="%8)"/>
      <w:lvlJc w:val="left"/>
      <w:pPr>
        <w:ind w:left="4000" w:hanging="420"/>
      </w:pPr>
    </w:lvl>
    <w:lvl w:ilvl="8" w:tentative="1">
      <w:start w:val="1"/>
      <w:numFmt w:val="lowerRoman"/>
      <w:lvlText w:val="%9."/>
      <w:lvlJc w:val="right"/>
      <w:pPr>
        <w:ind w:left="4420" w:hanging="420"/>
      </w:pPr>
    </w:lvl>
  </w:abstractNum>
  <w:abstractNum w:abstractNumId="14">
    <w:nsid w:val="4C44178E"/>
    <w:multiLevelType w:val="hybridMultilevel"/>
    <w:tmpl w:val="7A849C04"/>
    <w:lvl w:ilvl="0">
      <w:start w:val="1"/>
      <w:numFmt w:val="chineseCountingThousand"/>
      <w:pStyle w:val="gw-1"/>
      <w:suff w:val="space"/>
      <w:lvlText w:val="(%1)"/>
      <w:lvlJc w:val="left"/>
      <w:pPr>
        <w:ind w:left="1060" w:hanging="420"/>
      </w:pPr>
      <w:rPr>
        <w:b w:val="0"/>
        <w:bCs w:val="0"/>
        <w:i w:val="0"/>
        <w:iCs w:val="0"/>
        <w:caps w:val="0"/>
        <w:smallCaps w:val="0"/>
        <w:strike w:val="0"/>
        <w:dstrike w:val="0"/>
        <w:noProof w:val="0"/>
        <w:vanish w:val="0"/>
        <w:color w:val="000000"/>
        <w:spacing w:val="0"/>
        <w:position w:val="0"/>
        <w:u w:val="none"/>
        <w:effect w:val="none"/>
        <w:vertAlign w:val="baseline"/>
        <w:specVanish w:val="0"/>
      </w:rPr>
    </w:lvl>
    <w:lvl w:ilvl="1" w:tentative="1">
      <w:start w:val="1"/>
      <w:numFmt w:val="lowerLetter"/>
      <w:lvlText w:val="%2)"/>
      <w:lvlJc w:val="left"/>
      <w:pPr>
        <w:ind w:left="1480" w:hanging="420"/>
      </w:pPr>
    </w:lvl>
    <w:lvl w:ilvl="2" w:tentative="1">
      <w:start w:val="1"/>
      <w:numFmt w:val="lowerRoman"/>
      <w:lvlText w:val="%3."/>
      <w:lvlJc w:val="right"/>
      <w:pPr>
        <w:ind w:left="1900" w:hanging="420"/>
      </w:pPr>
    </w:lvl>
    <w:lvl w:ilvl="3" w:tentative="1">
      <w:start w:val="1"/>
      <w:numFmt w:val="decimal"/>
      <w:lvlText w:val="%4."/>
      <w:lvlJc w:val="left"/>
      <w:pPr>
        <w:ind w:left="2320" w:hanging="420"/>
      </w:pPr>
    </w:lvl>
    <w:lvl w:ilvl="4" w:tentative="1">
      <w:start w:val="1"/>
      <w:numFmt w:val="lowerLetter"/>
      <w:lvlText w:val="%5)"/>
      <w:lvlJc w:val="left"/>
      <w:pPr>
        <w:ind w:left="2740" w:hanging="420"/>
      </w:pPr>
    </w:lvl>
    <w:lvl w:ilvl="5" w:tentative="1">
      <w:start w:val="1"/>
      <w:numFmt w:val="lowerRoman"/>
      <w:lvlText w:val="%6."/>
      <w:lvlJc w:val="right"/>
      <w:pPr>
        <w:ind w:left="3160" w:hanging="420"/>
      </w:pPr>
    </w:lvl>
    <w:lvl w:ilvl="6" w:tentative="1">
      <w:start w:val="1"/>
      <w:numFmt w:val="decimal"/>
      <w:lvlText w:val="%7."/>
      <w:lvlJc w:val="left"/>
      <w:pPr>
        <w:ind w:left="3580" w:hanging="420"/>
      </w:pPr>
    </w:lvl>
    <w:lvl w:ilvl="7" w:tentative="1">
      <w:start w:val="1"/>
      <w:numFmt w:val="lowerLetter"/>
      <w:lvlText w:val="%8)"/>
      <w:lvlJc w:val="left"/>
      <w:pPr>
        <w:ind w:left="4000" w:hanging="420"/>
      </w:pPr>
    </w:lvl>
    <w:lvl w:ilvl="8" w:tentative="1">
      <w:start w:val="1"/>
      <w:numFmt w:val="lowerRoman"/>
      <w:lvlText w:val="%9."/>
      <w:lvlJc w:val="right"/>
      <w:pPr>
        <w:ind w:left="4420" w:hanging="420"/>
      </w:pPr>
    </w:lvl>
  </w:abstractNum>
  <w:abstractNum w:abstractNumId="15">
    <w:nsid w:val="66B90750"/>
    <w:multiLevelType w:val="hybridMultilevel"/>
    <w:tmpl w:val="9AAA0788"/>
    <w:lvl w:ilvl="0">
      <w:start w:val="1"/>
      <w:numFmt w:val="decimal"/>
      <w:lvlText w:val="%1．"/>
      <w:lvlJc w:val="left"/>
      <w:pPr>
        <w:ind w:left="1360" w:hanging="720"/>
      </w:pPr>
      <w:rPr>
        <w:rFonts w:hint="default"/>
      </w:rPr>
    </w:lvl>
    <w:lvl w:ilvl="1" w:tentative="1">
      <w:start w:val="1"/>
      <w:numFmt w:val="lowerLetter"/>
      <w:lvlText w:val="%2)"/>
      <w:lvlJc w:val="left"/>
      <w:pPr>
        <w:ind w:left="1480" w:hanging="420"/>
      </w:pPr>
    </w:lvl>
    <w:lvl w:ilvl="2" w:tentative="1">
      <w:start w:val="1"/>
      <w:numFmt w:val="lowerRoman"/>
      <w:lvlText w:val="%3."/>
      <w:lvlJc w:val="right"/>
      <w:pPr>
        <w:ind w:left="1900" w:hanging="420"/>
      </w:pPr>
    </w:lvl>
    <w:lvl w:ilvl="3" w:tentative="1">
      <w:start w:val="1"/>
      <w:numFmt w:val="decimal"/>
      <w:lvlText w:val="%4."/>
      <w:lvlJc w:val="left"/>
      <w:pPr>
        <w:ind w:left="2320" w:hanging="420"/>
      </w:pPr>
    </w:lvl>
    <w:lvl w:ilvl="4" w:tentative="1">
      <w:start w:val="1"/>
      <w:numFmt w:val="lowerLetter"/>
      <w:lvlText w:val="%5)"/>
      <w:lvlJc w:val="left"/>
      <w:pPr>
        <w:ind w:left="2740" w:hanging="420"/>
      </w:pPr>
    </w:lvl>
    <w:lvl w:ilvl="5" w:tentative="1">
      <w:start w:val="1"/>
      <w:numFmt w:val="lowerRoman"/>
      <w:lvlText w:val="%6."/>
      <w:lvlJc w:val="right"/>
      <w:pPr>
        <w:ind w:left="3160" w:hanging="420"/>
      </w:pPr>
    </w:lvl>
    <w:lvl w:ilvl="6" w:tentative="1">
      <w:start w:val="1"/>
      <w:numFmt w:val="decimal"/>
      <w:lvlText w:val="%7."/>
      <w:lvlJc w:val="left"/>
      <w:pPr>
        <w:ind w:left="3580" w:hanging="420"/>
      </w:pPr>
    </w:lvl>
    <w:lvl w:ilvl="7" w:tentative="1">
      <w:start w:val="1"/>
      <w:numFmt w:val="lowerLetter"/>
      <w:lvlText w:val="%8)"/>
      <w:lvlJc w:val="left"/>
      <w:pPr>
        <w:ind w:left="4000" w:hanging="420"/>
      </w:pPr>
    </w:lvl>
    <w:lvl w:ilvl="8" w:tentative="1">
      <w:start w:val="1"/>
      <w:numFmt w:val="lowerRoman"/>
      <w:lvlText w:val="%9."/>
      <w:lvlJc w:val="right"/>
      <w:pPr>
        <w:ind w:left="4420" w:hanging="420"/>
      </w:pPr>
    </w:lvl>
  </w:abstractNum>
  <w:abstractNum w:abstractNumId="16">
    <w:nsid w:val="74F40600"/>
    <w:multiLevelType w:val="hybridMultilevel"/>
    <w:tmpl w:val="005E4EF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7">
    <w:nsid w:val="77C92D05"/>
    <w:multiLevelType w:val="hybridMultilevel"/>
    <w:tmpl w:val="29703512"/>
    <w:lvl w:ilvl="0">
      <w:start w:val="1"/>
      <w:numFmt w:val="chineseCountingThousand"/>
      <w:pStyle w:val="gw-4"/>
      <w:lvlText w:val="(%1)"/>
      <w:lvlJc w:val="left"/>
      <w:pPr>
        <w:ind w:left="620" w:hanging="420"/>
      </w:pPr>
      <w:rPr>
        <w:b w:val="0"/>
        <w:bCs w:val="0"/>
        <w:i w:val="0"/>
        <w:iCs w:val="0"/>
        <w:caps w:val="0"/>
        <w:smallCaps w:val="0"/>
        <w:strike w:val="0"/>
        <w:dstrike w:val="0"/>
        <w:noProof w:val="0"/>
        <w:vanish w:val="0"/>
        <w:color w:val="000000"/>
        <w:spacing w:val="0"/>
        <w:position w:val="0"/>
        <w:u w:val="none"/>
        <w:effect w:val="none"/>
        <w:vertAlign w:val="baseline"/>
        <w:specVanish w:val="0"/>
      </w:rPr>
    </w:lvl>
    <w:lvl w:ilvl="1" w:tentative="1">
      <w:start w:val="1"/>
      <w:numFmt w:val="lowerLetter"/>
      <w:lvlText w:val="%2)"/>
      <w:lvlJc w:val="left"/>
      <w:pPr>
        <w:ind w:left="1480" w:hanging="420"/>
      </w:pPr>
    </w:lvl>
    <w:lvl w:ilvl="2" w:tentative="1">
      <w:start w:val="1"/>
      <w:numFmt w:val="lowerRoman"/>
      <w:lvlText w:val="%3."/>
      <w:lvlJc w:val="right"/>
      <w:pPr>
        <w:ind w:left="1900" w:hanging="420"/>
      </w:pPr>
    </w:lvl>
    <w:lvl w:ilvl="3" w:tentative="1">
      <w:start w:val="1"/>
      <w:numFmt w:val="decimal"/>
      <w:lvlText w:val="%4."/>
      <w:lvlJc w:val="left"/>
      <w:pPr>
        <w:ind w:left="2320" w:hanging="420"/>
      </w:pPr>
    </w:lvl>
    <w:lvl w:ilvl="4" w:tentative="1">
      <w:start w:val="1"/>
      <w:numFmt w:val="lowerLetter"/>
      <w:lvlText w:val="%5)"/>
      <w:lvlJc w:val="left"/>
      <w:pPr>
        <w:ind w:left="2740" w:hanging="420"/>
      </w:pPr>
    </w:lvl>
    <w:lvl w:ilvl="5" w:tentative="1">
      <w:start w:val="1"/>
      <w:numFmt w:val="lowerRoman"/>
      <w:lvlText w:val="%6."/>
      <w:lvlJc w:val="right"/>
      <w:pPr>
        <w:ind w:left="3160" w:hanging="420"/>
      </w:pPr>
    </w:lvl>
    <w:lvl w:ilvl="6" w:tentative="1">
      <w:start w:val="1"/>
      <w:numFmt w:val="decimal"/>
      <w:lvlText w:val="%7."/>
      <w:lvlJc w:val="left"/>
      <w:pPr>
        <w:ind w:left="3580" w:hanging="420"/>
      </w:pPr>
    </w:lvl>
    <w:lvl w:ilvl="7" w:tentative="1">
      <w:start w:val="1"/>
      <w:numFmt w:val="lowerLetter"/>
      <w:lvlText w:val="%8)"/>
      <w:lvlJc w:val="left"/>
      <w:pPr>
        <w:ind w:left="4000" w:hanging="420"/>
      </w:pPr>
    </w:lvl>
    <w:lvl w:ilvl="8" w:tentative="1">
      <w:start w:val="1"/>
      <w:numFmt w:val="lowerRoman"/>
      <w:lvlText w:val="%9."/>
      <w:lvlJc w:val="right"/>
      <w:pPr>
        <w:ind w:left="4420" w:hanging="420"/>
      </w:pPr>
    </w:lvl>
  </w:abstractNum>
  <w:num w:numId="1">
    <w:abstractNumId w:val="17"/>
  </w:num>
  <w:num w:numId="2">
    <w:abstractNumId w:val="13"/>
  </w:num>
  <w:num w:numId="3">
    <w:abstractNumId w:val="14"/>
  </w:num>
  <w:num w:numId="4">
    <w:abstractNumId w:val="11"/>
  </w:num>
  <w:num w:numId="5">
    <w:abstractNumId w:val="11"/>
  </w:num>
  <w:num w:numId="6">
    <w:abstractNumId w:val="11"/>
  </w:num>
  <w:num w:numId="7">
    <w:abstractNumId w:val="12"/>
  </w:num>
  <w:num w:numId="8">
    <w:abstractNumId w:val="16"/>
  </w:num>
  <w:num w:numId="9">
    <w:abstractNumId w:val="11"/>
  </w:num>
  <w:num w:numId="10">
    <w:abstractNumId w:val="15"/>
  </w:num>
  <w:num w:numId="11">
    <w:abstractNumId w:val="10"/>
  </w:num>
  <w:num w:numId="12">
    <w:abstractNumId w:val="8"/>
  </w:num>
  <w:num w:numId="13">
    <w:abstractNumId w:val="3"/>
  </w:num>
  <w:num w:numId="14">
    <w:abstractNumId w:val="2"/>
  </w:num>
  <w:num w:numId="15">
    <w:abstractNumId w:val="1"/>
  </w:num>
  <w:num w:numId="16">
    <w:abstractNumId w:val="0"/>
  </w:num>
  <w:num w:numId="17">
    <w:abstractNumId w:val="9"/>
  </w:num>
  <w:num w:numId="18">
    <w:abstractNumId w:val="7"/>
  </w:num>
  <w:num w:numId="19">
    <w:abstractNumId w:val="6"/>
  </w:num>
  <w:num w:numId="20">
    <w:abstractNumId w:val="5"/>
  </w:num>
  <w:num w:numId="2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60"/>
  <w:drawingGridVerticalSpacing w:val="435"/>
  <w:displayHorizontalDrawingGridEvery w:val="0"/>
  <w:characterSpacingControl w:val="compressPunctuation"/>
  <w:noLineBreaksAfter w:lang="en-US" w:val="$([{£¥·‘“〈《「『【〔〖〝﹙﹛﹝＄（．［｛￡￥"/>
  <w:noLineBreaksBefore w:lang="en-US" w:val="!%),.:;&gt;?]}¢¨°·ˇˉ―‖’”…‰′″›℃∶、。〃〉》」』】〕〗〞︶︺︾﹀﹄﹚﹜﹞！＂％＇），．：；？］｀｜｝～￠"/>
  <w:footnotePr>
    <w:footnote w:id="0"/>
    <w:footnote w:id="1"/>
  </w:footnotePr>
  <w:endnotePr>
    <w:endnote w:id="0"/>
    <w:endnote w:id="1"/>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7A0E"/>
    <w:rsid w:val="00000765"/>
    <w:rsid w:val="00000CCD"/>
    <w:rsid w:val="00001910"/>
    <w:rsid w:val="000022DE"/>
    <w:rsid w:val="0000454C"/>
    <w:rsid w:val="000058F4"/>
    <w:rsid w:val="000058F5"/>
    <w:rsid w:val="00006773"/>
    <w:rsid w:val="00010729"/>
    <w:rsid w:val="000115D0"/>
    <w:rsid w:val="00013A8B"/>
    <w:rsid w:val="00013B8F"/>
    <w:rsid w:val="00013E81"/>
    <w:rsid w:val="00013FC7"/>
    <w:rsid w:val="00014CB8"/>
    <w:rsid w:val="00015301"/>
    <w:rsid w:val="0001536B"/>
    <w:rsid w:val="0001582A"/>
    <w:rsid w:val="000176A1"/>
    <w:rsid w:val="0002021F"/>
    <w:rsid w:val="0002195C"/>
    <w:rsid w:val="000219D3"/>
    <w:rsid w:val="0002241F"/>
    <w:rsid w:val="00022E6D"/>
    <w:rsid w:val="00024114"/>
    <w:rsid w:val="00024E67"/>
    <w:rsid w:val="00025019"/>
    <w:rsid w:val="00025059"/>
    <w:rsid w:val="00025583"/>
    <w:rsid w:val="000255C5"/>
    <w:rsid w:val="00025A97"/>
    <w:rsid w:val="0002682C"/>
    <w:rsid w:val="00027865"/>
    <w:rsid w:val="00030791"/>
    <w:rsid w:val="0003091E"/>
    <w:rsid w:val="00032C2D"/>
    <w:rsid w:val="00032CF4"/>
    <w:rsid w:val="00033443"/>
    <w:rsid w:val="00036122"/>
    <w:rsid w:val="000372D7"/>
    <w:rsid w:val="000403EB"/>
    <w:rsid w:val="0004263E"/>
    <w:rsid w:val="000432B7"/>
    <w:rsid w:val="00044EB2"/>
    <w:rsid w:val="00046754"/>
    <w:rsid w:val="00046860"/>
    <w:rsid w:val="0004737D"/>
    <w:rsid w:val="000477A3"/>
    <w:rsid w:val="00047E3E"/>
    <w:rsid w:val="000500B2"/>
    <w:rsid w:val="00050294"/>
    <w:rsid w:val="0005108F"/>
    <w:rsid w:val="00052221"/>
    <w:rsid w:val="00052F09"/>
    <w:rsid w:val="0005361E"/>
    <w:rsid w:val="0005361F"/>
    <w:rsid w:val="0005376F"/>
    <w:rsid w:val="00054191"/>
    <w:rsid w:val="00054309"/>
    <w:rsid w:val="00055172"/>
    <w:rsid w:val="0006006F"/>
    <w:rsid w:val="00060EBE"/>
    <w:rsid w:val="000639DC"/>
    <w:rsid w:val="00064050"/>
    <w:rsid w:val="00064295"/>
    <w:rsid w:val="00064839"/>
    <w:rsid w:val="000656CB"/>
    <w:rsid w:val="00067225"/>
    <w:rsid w:val="00067558"/>
    <w:rsid w:val="000705EA"/>
    <w:rsid w:val="00071B10"/>
    <w:rsid w:val="00072888"/>
    <w:rsid w:val="000732A5"/>
    <w:rsid w:val="00073DB3"/>
    <w:rsid w:val="00075647"/>
    <w:rsid w:val="000764F2"/>
    <w:rsid w:val="000767D3"/>
    <w:rsid w:val="000773BB"/>
    <w:rsid w:val="00077B8C"/>
    <w:rsid w:val="00077F97"/>
    <w:rsid w:val="00081D87"/>
    <w:rsid w:val="00081EC9"/>
    <w:rsid w:val="00083108"/>
    <w:rsid w:val="00084BA6"/>
    <w:rsid w:val="000850EE"/>
    <w:rsid w:val="000851D1"/>
    <w:rsid w:val="00085C9A"/>
    <w:rsid w:val="0009256E"/>
    <w:rsid w:val="000927C6"/>
    <w:rsid w:val="00092BB4"/>
    <w:rsid w:val="00093CCE"/>
    <w:rsid w:val="00093E65"/>
    <w:rsid w:val="00094B47"/>
    <w:rsid w:val="000956B9"/>
    <w:rsid w:val="00095770"/>
    <w:rsid w:val="00095812"/>
    <w:rsid w:val="00095BF9"/>
    <w:rsid w:val="00096226"/>
    <w:rsid w:val="0009638E"/>
    <w:rsid w:val="000969C1"/>
    <w:rsid w:val="000973AF"/>
    <w:rsid w:val="000A05E4"/>
    <w:rsid w:val="000A079E"/>
    <w:rsid w:val="000A0E8B"/>
    <w:rsid w:val="000A255A"/>
    <w:rsid w:val="000A2A1F"/>
    <w:rsid w:val="000A3034"/>
    <w:rsid w:val="000A4981"/>
    <w:rsid w:val="000A4F37"/>
    <w:rsid w:val="000A4FD1"/>
    <w:rsid w:val="000A74B5"/>
    <w:rsid w:val="000A7F2E"/>
    <w:rsid w:val="000B02F8"/>
    <w:rsid w:val="000B08E2"/>
    <w:rsid w:val="000B1CFB"/>
    <w:rsid w:val="000B32AB"/>
    <w:rsid w:val="000B3609"/>
    <w:rsid w:val="000B44A1"/>
    <w:rsid w:val="000B5448"/>
    <w:rsid w:val="000B5972"/>
    <w:rsid w:val="000B63EB"/>
    <w:rsid w:val="000B7017"/>
    <w:rsid w:val="000B7D73"/>
    <w:rsid w:val="000C036C"/>
    <w:rsid w:val="000C110F"/>
    <w:rsid w:val="000C2627"/>
    <w:rsid w:val="000C2D56"/>
    <w:rsid w:val="000C33BE"/>
    <w:rsid w:val="000C4FAA"/>
    <w:rsid w:val="000C53CB"/>
    <w:rsid w:val="000D13FA"/>
    <w:rsid w:val="000D1D3F"/>
    <w:rsid w:val="000D21E2"/>
    <w:rsid w:val="000D2C18"/>
    <w:rsid w:val="000D3F8E"/>
    <w:rsid w:val="000D46C9"/>
    <w:rsid w:val="000D50DF"/>
    <w:rsid w:val="000D7778"/>
    <w:rsid w:val="000D7E88"/>
    <w:rsid w:val="000E0239"/>
    <w:rsid w:val="000E0775"/>
    <w:rsid w:val="000E10AF"/>
    <w:rsid w:val="000E139B"/>
    <w:rsid w:val="000E14F6"/>
    <w:rsid w:val="000E1566"/>
    <w:rsid w:val="000E1F0E"/>
    <w:rsid w:val="000E2F53"/>
    <w:rsid w:val="000E3305"/>
    <w:rsid w:val="000E3381"/>
    <w:rsid w:val="000E3D97"/>
    <w:rsid w:val="000E445B"/>
    <w:rsid w:val="000E4CAA"/>
    <w:rsid w:val="000E4DDB"/>
    <w:rsid w:val="000E512B"/>
    <w:rsid w:val="000E5466"/>
    <w:rsid w:val="000F05F2"/>
    <w:rsid w:val="000F3A49"/>
    <w:rsid w:val="000F3BA4"/>
    <w:rsid w:val="000F3C01"/>
    <w:rsid w:val="000F4CE2"/>
    <w:rsid w:val="000F7BFD"/>
    <w:rsid w:val="00100658"/>
    <w:rsid w:val="00100D4A"/>
    <w:rsid w:val="00104483"/>
    <w:rsid w:val="001044F8"/>
    <w:rsid w:val="00105595"/>
    <w:rsid w:val="00106106"/>
    <w:rsid w:val="001062F8"/>
    <w:rsid w:val="001073B4"/>
    <w:rsid w:val="001079B3"/>
    <w:rsid w:val="00107A21"/>
    <w:rsid w:val="00107AF1"/>
    <w:rsid w:val="00107C18"/>
    <w:rsid w:val="00110329"/>
    <w:rsid w:val="00111B0C"/>
    <w:rsid w:val="001122A6"/>
    <w:rsid w:val="001173A1"/>
    <w:rsid w:val="00117B6A"/>
    <w:rsid w:val="001202A7"/>
    <w:rsid w:val="00120337"/>
    <w:rsid w:val="0012043F"/>
    <w:rsid w:val="00120956"/>
    <w:rsid w:val="001218FB"/>
    <w:rsid w:val="00121AC8"/>
    <w:rsid w:val="00121B49"/>
    <w:rsid w:val="001225C8"/>
    <w:rsid w:val="00122806"/>
    <w:rsid w:val="001247C9"/>
    <w:rsid w:val="0012630E"/>
    <w:rsid w:val="00127E03"/>
    <w:rsid w:val="00127E3F"/>
    <w:rsid w:val="00130667"/>
    <w:rsid w:val="00131C2C"/>
    <w:rsid w:val="00131EC0"/>
    <w:rsid w:val="0013328B"/>
    <w:rsid w:val="0013330B"/>
    <w:rsid w:val="0013421C"/>
    <w:rsid w:val="0013621C"/>
    <w:rsid w:val="001368E5"/>
    <w:rsid w:val="001369CA"/>
    <w:rsid w:val="00137792"/>
    <w:rsid w:val="00137AD7"/>
    <w:rsid w:val="00137ADB"/>
    <w:rsid w:val="00137C4F"/>
    <w:rsid w:val="00137DA3"/>
    <w:rsid w:val="00140F28"/>
    <w:rsid w:val="001416CB"/>
    <w:rsid w:val="001426C0"/>
    <w:rsid w:val="0014279F"/>
    <w:rsid w:val="0014284E"/>
    <w:rsid w:val="00142AEE"/>
    <w:rsid w:val="001439A4"/>
    <w:rsid w:val="00145815"/>
    <w:rsid w:val="00145CB5"/>
    <w:rsid w:val="00145D5B"/>
    <w:rsid w:val="00146B09"/>
    <w:rsid w:val="00147BDA"/>
    <w:rsid w:val="00150A9D"/>
    <w:rsid w:val="00151552"/>
    <w:rsid w:val="0015199F"/>
    <w:rsid w:val="00151E6F"/>
    <w:rsid w:val="001522C4"/>
    <w:rsid w:val="001531EC"/>
    <w:rsid w:val="001532F7"/>
    <w:rsid w:val="00153623"/>
    <w:rsid w:val="0015366D"/>
    <w:rsid w:val="00154565"/>
    <w:rsid w:val="00155475"/>
    <w:rsid w:val="00155D69"/>
    <w:rsid w:val="00156F69"/>
    <w:rsid w:val="00161D0B"/>
    <w:rsid w:val="00162B04"/>
    <w:rsid w:val="00163487"/>
    <w:rsid w:val="001648E7"/>
    <w:rsid w:val="0016558A"/>
    <w:rsid w:val="00165B47"/>
    <w:rsid w:val="00165B7D"/>
    <w:rsid w:val="00167136"/>
    <w:rsid w:val="00167C6B"/>
    <w:rsid w:val="00170C77"/>
    <w:rsid w:val="00171BF2"/>
    <w:rsid w:val="00171CD4"/>
    <w:rsid w:val="0017338D"/>
    <w:rsid w:val="001753F2"/>
    <w:rsid w:val="0017578A"/>
    <w:rsid w:val="0017586F"/>
    <w:rsid w:val="0017713F"/>
    <w:rsid w:val="001818A8"/>
    <w:rsid w:val="00182373"/>
    <w:rsid w:val="0018355F"/>
    <w:rsid w:val="00184132"/>
    <w:rsid w:val="00187AEA"/>
    <w:rsid w:val="00187CB8"/>
    <w:rsid w:val="00187EDF"/>
    <w:rsid w:val="00190145"/>
    <w:rsid w:val="001902EF"/>
    <w:rsid w:val="0019208F"/>
    <w:rsid w:val="00192B7A"/>
    <w:rsid w:val="00193279"/>
    <w:rsid w:val="00194470"/>
    <w:rsid w:val="00195974"/>
    <w:rsid w:val="00197606"/>
    <w:rsid w:val="001A0675"/>
    <w:rsid w:val="001A107C"/>
    <w:rsid w:val="001A1DCD"/>
    <w:rsid w:val="001A1EE4"/>
    <w:rsid w:val="001A2402"/>
    <w:rsid w:val="001A2EBF"/>
    <w:rsid w:val="001A2F48"/>
    <w:rsid w:val="001A3B3A"/>
    <w:rsid w:val="001A4C6F"/>
    <w:rsid w:val="001A4DC6"/>
    <w:rsid w:val="001A5556"/>
    <w:rsid w:val="001A6882"/>
    <w:rsid w:val="001A7263"/>
    <w:rsid w:val="001A7BBE"/>
    <w:rsid w:val="001B0D9F"/>
    <w:rsid w:val="001B1DAE"/>
    <w:rsid w:val="001B2541"/>
    <w:rsid w:val="001B29EC"/>
    <w:rsid w:val="001B2BBE"/>
    <w:rsid w:val="001B2D10"/>
    <w:rsid w:val="001B371B"/>
    <w:rsid w:val="001B7A67"/>
    <w:rsid w:val="001C014C"/>
    <w:rsid w:val="001C0230"/>
    <w:rsid w:val="001C074A"/>
    <w:rsid w:val="001C1A5F"/>
    <w:rsid w:val="001C2412"/>
    <w:rsid w:val="001C40F8"/>
    <w:rsid w:val="001C5B75"/>
    <w:rsid w:val="001C6240"/>
    <w:rsid w:val="001C684F"/>
    <w:rsid w:val="001C72A9"/>
    <w:rsid w:val="001C79B6"/>
    <w:rsid w:val="001C7ED2"/>
    <w:rsid w:val="001D0EAE"/>
    <w:rsid w:val="001D129C"/>
    <w:rsid w:val="001D1809"/>
    <w:rsid w:val="001D1BAF"/>
    <w:rsid w:val="001D2FA0"/>
    <w:rsid w:val="001D3864"/>
    <w:rsid w:val="001D3D0F"/>
    <w:rsid w:val="001D3D72"/>
    <w:rsid w:val="001D40B7"/>
    <w:rsid w:val="001D43D7"/>
    <w:rsid w:val="001D512B"/>
    <w:rsid w:val="001D5814"/>
    <w:rsid w:val="001D5A7F"/>
    <w:rsid w:val="001D5E97"/>
    <w:rsid w:val="001D61AC"/>
    <w:rsid w:val="001D69CD"/>
    <w:rsid w:val="001D7069"/>
    <w:rsid w:val="001D7DF9"/>
    <w:rsid w:val="001E0091"/>
    <w:rsid w:val="001E0229"/>
    <w:rsid w:val="001E1E33"/>
    <w:rsid w:val="001E2257"/>
    <w:rsid w:val="001E3D14"/>
    <w:rsid w:val="001E3D9E"/>
    <w:rsid w:val="001E49E4"/>
    <w:rsid w:val="001E5EEA"/>
    <w:rsid w:val="001E6082"/>
    <w:rsid w:val="001E6515"/>
    <w:rsid w:val="001E74F9"/>
    <w:rsid w:val="001F1874"/>
    <w:rsid w:val="001F42FA"/>
    <w:rsid w:val="001F4782"/>
    <w:rsid w:val="001F514C"/>
    <w:rsid w:val="001F58D2"/>
    <w:rsid w:val="001F5D8B"/>
    <w:rsid w:val="001F6A3A"/>
    <w:rsid w:val="001F6C42"/>
    <w:rsid w:val="001F6F89"/>
    <w:rsid w:val="0020032A"/>
    <w:rsid w:val="002009AD"/>
    <w:rsid w:val="00200AC9"/>
    <w:rsid w:val="002011AA"/>
    <w:rsid w:val="002015DA"/>
    <w:rsid w:val="0020166C"/>
    <w:rsid w:val="0020170D"/>
    <w:rsid w:val="00202D34"/>
    <w:rsid w:val="0020305B"/>
    <w:rsid w:val="0020604F"/>
    <w:rsid w:val="00206F27"/>
    <w:rsid w:val="0020721E"/>
    <w:rsid w:val="002079C5"/>
    <w:rsid w:val="00207BFF"/>
    <w:rsid w:val="002107FE"/>
    <w:rsid w:val="00210D77"/>
    <w:rsid w:val="00210EA6"/>
    <w:rsid w:val="00211039"/>
    <w:rsid w:val="00211D6E"/>
    <w:rsid w:val="00211F11"/>
    <w:rsid w:val="00212292"/>
    <w:rsid w:val="00212396"/>
    <w:rsid w:val="0021407D"/>
    <w:rsid w:val="002165E9"/>
    <w:rsid w:val="00216F52"/>
    <w:rsid w:val="00221750"/>
    <w:rsid w:val="00221958"/>
    <w:rsid w:val="00222495"/>
    <w:rsid w:val="00223066"/>
    <w:rsid w:val="00224344"/>
    <w:rsid w:val="0022524B"/>
    <w:rsid w:val="00226EB5"/>
    <w:rsid w:val="00227F3E"/>
    <w:rsid w:val="00231465"/>
    <w:rsid w:val="00231FCF"/>
    <w:rsid w:val="00232164"/>
    <w:rsid w:val="00232A31"/>
    <w:rsid w:val="0023332D"/>
    <w:rsid w:val="002338E6"/>
    <w:rsid w:val="002341BB"/>
    <w:rsid w:val="00234349"/>
    <w:rsid w:val="00235152"/>
    <w:rsid w:val="00237F71"/>
    <w:rsid w:val="002408CF"/>
    <w:rsid w:val="00242488"/>
    <w:rsid w:val="0024298A"/>
    <w:rsid w:val="00243C2D"/>
    <w:rsid w:val="00245A4B"/>
    <w:rsid w:val="0024731B"/>
    <w:rsid w:val="00247EB7"/>
    <w:rsid w:val="00250E5B"/>
    <w:rsid w:val="002516B2"/>
    <w:rsid w:val="002522E7"/>
    <w:rsid w:val="0025260E"/>
    <w:rsid w:val="00252AD3"/>
    <w:rsid w:val="00252DB4"/>
    <w:rsid w:val="002531E1"/>
    <w:rsid w:val="00253584"/>
    <w:rsid w:val="002535A7"/>
    <w:rsid w:val="0025431A"/>
    <w:rsid w:val="00255A08"/>
    <w:rsid w:val="002566E0"/>
    <w:rsid w:val="002605FC"/>
    <w:rsid w:val="00260BFA"/>
    <w:rsid w:val="002614A1"/>
    <w:rsid w:val="00262531"/>
    <w:rsid w:val="0026284E"/>
    <w:rsid w:val="00262D1A"/>
    <w:rsid w:val="00263F05"/>
    <w:rsid w:val="0026437B"/>
    <w:rsid w:val="0026533F"/>
    <w:rsid w:val="00265D22"/>
    <w:rsid w:val="002663E8"/>
    <w:rsid w:val="0026669C"/>
    <w:rsid w:val="00267355"/>
    <w:rsid w:val="00267A8F"/>
    <w:rsid w:val="0027089B"/>
    <w:rsid w:val="00271172"/>
    <w:rsid w:val="00271A36"/>
    <w:rsid w:val="00271BBD"/>
    <w:rsid w:val="00273933"/>
    <w:rsid w:val="00273E54"/>
    <w:rsid w:val="002748D9"/>
    <w:rsid w:val="0027673E"/>
    <w:rsid w:val="002771D5"/>
    <w:rsid w:val="0027757B"/>
    <w:rsid w:val="00280E38"/>
    <w:rsid w:val="0028129A"/>
    <w:rsid w:val="00281523"/>
    <w:rsid w:val="00282334"/>
    <w:rsid w:val="00282441"/>
    <w:rsid w:val="00283267"/>
    <w:rsid w:val="00283648"/>
    <w:rsid w:val="00283CF2"/>
    <w:rsid w:val="0028469B"/>
    <w:rsid w:val="00284741"/>
    <w:rsid w:val="00290F4E"/>
    <w:rsid w:val="00290FA0"/>
    <w:rsid w:val="00292134"/>
    <w:rsid w:val="002925B6"/>
    <w:rsid w:val="002929CC"/>
    <w:rsid w:val="002938EC"/>
    <w:rsid w:val="00293B98"/>
    <w:rsid w:val="002940E1"/>
    <w:rsid w:val="002960D4"/>
    <w:rsid w:val="00296842"/>
    <w:rsid w:val="00296CF1"/>
    <w:rsid w:val="002A06FE"/>
    <w:rsid w:val="002A1392"/>
    <w:rsid w:val="002A140D"/>
    <w:rsid w:val="002A2D21"/>
    <w:rsid w:val="002A2DFB"/>
    <w:rsid w:val="002A34A2"/>
    <w:rsid w:val="002A5866"/>
    <w:rsid w:val="002A73FB"/>
    <w:rsid w:val="002A7CB5"/>
    <w:rsid w:val="002B0636"/>
    <w:rsid w:val="002B1B0A"/>
    <w:rsid w:val="002B1C83"/>
    <w:rsid w:val="002B3336"/>
    <w:rsid w:val="002B35CC"/>
    <w:rsid w:val="002B4AF9"/>
    <w:rsid w:val="002B4D65"/>
    <w:rsid w:val="002B5822"/>
    <w:rsid w:val="002B5D4E"/>
    <w:rsid w:val="002B6880"/>
    <w:rsid w:val="002B7175"/>
    <w:rsid w:val="002C042A"/>
    <w:rsid w:val="002C1303"/>
    <w:rsid w:val="002C200C"/>
    <w:rsid w:val="002C23E4"/>
    <w:rsid w:val="002C26F7"/>
    <w:rsid w:val="002C29FA"/>
    <w:rsid w:val="002C2AD8"/>
    <w:rsid w:val="002C2ECF"/>
    <w:rsid w:val="002C3E9D"/>
    <w:rsid w:val="002C75A8"/>
    <w:rsid w:val="002D0DE8"/>
    <w:rsid w:val="002D1227"/>
    <w:rsid w:val="002D14F9"/>
    <w:rsid w:val="002D152A"/>
    <w:rsid w:val="002D1705"/>
    <w:rsid w:val="002D384B"/>
    <w:rsid w:val="002D38B1"/>
    <w:rsid w:val="002D4F98"/>
    <w:rsid w:val="002D57B3"/>
    <w:rsid w:val="002D62F3"/>
    <w:rsid w:val="002D7E2D"/>
    <w:rsid w:val="002E0909"/>
    <w:rsid w:val="002E42AF"/>
    <w:rsid w:val="002E4914"/>
    <w:rsid w:val="002E4DC1"/>
    <w:rsid w:val="002E5CB0"/>
    <w:rsid w:val="002E6597"/>
    <w:rsid w:val="002E7AA9"/>
    <w:rsid w:val="002F0394"/>
    <w:rsid w:val="002F230A"/>
    <w:rsid w:val="002F25F9"/>
    <w:rsid w:val="002F39A2"/>
    <w:rsid w:val="002F5BE5"/>
    <w:rsid w:val="002F5CEF"/>
    <w:rsid w:val="002F6C72"/>
    <w:rsid w:val="00300661"/>
    <w:rsid w:val="00301C29"/>
    <w:rsid w:val="003036A1"/>
    <w:rsid w:val="0030399B"/>
    <w:rsid w:val="00304787"/>
    <w:rsid w:val="00304ACC"/>
    <w:rsid w:val="00304F6A"/>
    <w:rsid w:val="003058D2"/>
    <w:rsid w:val="003064A2"/>
    <w:rsid w:val="003065EE"/>
    <w:rsid w:val="003108AF"/>
    <w:rsid w:val="00312B7E"/>
    <w:rsid w:val="0031309F"/>
    <w:rsid w:val="003134C6"/>
    <w:rsid w:val="0031417F"/>
    <w:rsid w:val="0031484A"/>
    <w:rsid w:val="00315116"/>
    <w:rsid w:val="003152A4"/>
    <w:rsid w:val="00315C5B"/>
    <w:rsid w:val="00316793"/>
    <w:rsid w:val="0032174A"/>
    <w:rsid w:val="003222E5"/>
    <w:rsid w:val="003226F2"/>
    <w:rsid w:val="00324215"/>
    <w:rsid w:val="00324FEA"/>
    <w:rsid w:val="003254EF"/>
    <w:rsid w:val="0032569A"/>
    <w:rsid w:val="003259D6"/>
    <w:rsid w:val="00325A59"/>
    <w:rsid w:val="00326112"/>
    <w:rsid w:val="00327366"/>
    <w:rsid w:val="0032763E"/>
    <w:rsid w:val="0032781B"/>
    <w:rsid w:val="00327A36"/>
    <w:rsid w:val="00331B77"/>
    <w:rsid w:val="003323F5"/>
    <w:rsid w:val="003356EF"/>
    <w:rsid w:val="003373B7"/>
    <w:rsid w:val="00340F75"/>
    <w:rsid w:val="00341F28"/>
    <w:rsid w:val="00343EEB"/>
    <w:rsid w:val="00346735"/>
    <w:rsid w:val="00346844"/>
    <w:rsid w:val="00346BD1"/>
    <w:rsid w:val="00346ECF"/>
    <w:rsid w:val="0035237C"/>
    <w:rsid w:val="003529D6"/>
    <w:rsid w:val="00352C27"/>
    <w:rsid w:val="00352E03"/>
    <w:rsid w:val="00355D81"/>
    <w:rsid w:val="0036076F"/>
    <w:rsid w:val="003607C0"/>
    <w:rsid w:val="003610AE"/>
    <w:rsid w:val="00361E77"/>
    <w:rsid w:val="00362186"/>
    <w:rsid w:val="003635C4"/>
    <w:rsid w:val="003649A5"/>
    <w:rsid w:val="003679BB"/>
    <w:rsid w:val="0037023D"/>
    <w:rsid w:val="00370A55"/>
    <w:rsid w:val="00372127"/>
    <w:rsid w:val="0037268B"/>
    <w:rsid w:val="00373500"/>
    <w:rsid w:val="00373A69"/>
    <w:rsid w:val="00373E92"/>
    <w:rsid w:val="00375591"/>
    <w:rsid w:val="0037599D"/>
    <w:rsid w:val="00375E44"/>
    <w:rsid w:val="00376B8C"/>
    <w:rsid w:val="00377048"/>
    <w:rsid w:val="00377054"/>
    <w:rsid w:val="00377B24"/>
    <w:rsid w:val="003801AD"/>
    <w:rsid w:val="003802EE"/>
    <w:rsid w:val="00380BC2"/>
    <w:rsid w:val="003814A3"/>
    <w:rsid w:val="00384A92"/>
    <w:rsid w:val="0038576D"/>
    <w:rsid w:val="00385EFF"/>
    <w:rsid w:val="00387621"/>
    <w:rsid w:val="003901CF"/>
    <w:rsid w:val="00391D4B"/>
    <w:rsid w:val="0039295D"/>
    <w:rsid w:val="00393049"/>
    <w:rsid w:val="003934DB"/>
    <w:rsid w:val="00393E35"/>
    <w:rsid w:val="00394DAF"/>
    <w:rsid w:val="00396E24"/>
    <w:rsid w:val="003971BD"/>
    <w:rsid w:val="003974EE"/>
    <w:rsid w:val="0039751E"/>
    <w:rsid w:val="00397A2C"/>
    <w:rsid w:val="003A026D"/>
    <w:rsid w:val="003A10C2"/>
    <w:rsid w:val="003A2A09"/>
    <w:rsid w:val="003A36F5"/>
    <w:rsid w:val="003A3E0D"/>
    <w:rsid w:val="003A4BF8"/>
    <w:rsid w:val="003A63DD"/>
    <w:rsid w:val="003A7BC5"/>
    <w:rsid w:val="003B1457"/>
    <w:rsid w:val="003B247C"/>
    <w:rsid w:val="003B2910"/>
    <w:rsid w:val="003B3417"/>
    <w:rsid w:val="003B3804"/>
    <w:rsid w:val="003B3D5C"/>
    <w:rsid w:val="003B3E62"/>
    <w:rsid w:val="003B4B1E"/>
    <w:rsid w:val="003B4CC9"/>
    <w:rsid w:val="003B5CE7"/>
    <w:rsid w:val="003C1537"/>
    <w:rsid w:val="003C2232"/>
    <w:rsid w:val="003C2514"/>
    <w:rsid w:val="003C2FAF"/>
    <w:rsid w:val="003C2FE2"/>
    <w:rsid w:val="003C7144"/>
    <w:rsid w:val="003D27C3"/>
    <w:rsid w:val="003D5605"/>
    <w:rsid w:val="003D729D"/>
    <w:rsid w:val="003D78D1"/>
    <w:rsid w:val="003D7FEC"/>
    <w:rsid w:val="003E0437"/>
    <w:rsid w:val="003E184A"/>
    <w:rsid w:val="003E3C75"/>
    <w:rsid w:val="003E3EBD"/>
    <w:rsid w:val="003E432A"/>
    <w:rsid w:val="003E4BEA"/>
    <w:rsid w:val="003E4EE1"/>
    <w:rsid w:val="003E52A3"/>
    <w:rsid w:val="003E5372"/>
    <w:rsid w:val="003E67FA"/>
    <w:rsid w:val="003E6E7A"/>
    <w:rsid w:val="003E7521"/>
    <w:rsid w:val="003E7A35"/>
    <w:rsid w:val="003F26D0"/>
    <w:rsid w:val="003F2A23"/>
    <w:rsid w:val="003F519F"/>
    <w:rsid w:val="003F566C"/>
    <w:rsid w:val="003F5AA7"/>
    <w:rsid w:val="003F6259"/>
    <w:rsid w:val="003F6DFD"/>
    <w:rsid w:val="003F6FDC"/>
    <w:rsid w:val="003F7359"/>
    <w:rsid w:val="00400F1C"/>
    <w:rsid w:val="00400F89"/>
    <w:rsid w:val="00401634"/>
    <w:rsid w:val="00401D45"/>
    <w:rsid w:val="004021B8"/>
    <w:rsid w:val="00402E34"/>
    <w:rsid w:val="004032C1"/>
    <w:rsid w:val="004037BE"/>
    <w:rsid w:val="004051A7"/>
    <w:rsid w:val="0040613E"/>
    <w:rsid w:val="00406A95"/>
    <w:rsid w:val="0041015E"/>
    <w:rsid w:val="0041196F"/>
    <w:rsid w:val="004129FC"/>
    <w:rsid w:val="00414309"/>
    <w:rsid w:val="0041563C"/>
    <w:rsid w:val="00415C93"/>
    <w:rsid w:val="00415CD2"/>
    <w:rsid w:val="004173D8"/>
    <w:rsid w:val="004177C1"/>
    <w:rsid w:val="00420136"/>
    <w:rsid w:val="004208D9"/>
    <w:rsid w:val="0042125C"/>
    <w:rsid w:val="0042278F"/>
    <w:rsid w:val="00422BAB"/>
    <w:rsid w:val="00422FA7"/>
    <w:rsid w:val="00424126"/>
    <w:rsid w:val="00424291"/>
    <w:rsid w:val="004242F8"/>
    <w:rsid w:val="00424310"/>
    <w:rsid w:val="00424A7E"/>
    <w:rsid w:val="004271DA"/>
    <w:rsid w:val="0042796A"/>
    <w:rsid w:val="0043044B"/>
    <w:rsid w:val="004306F3"/>
    <w:rsid w:val="00434556"/>
    <w:rsid w:val="004346CE"/>
    <w:rsid w:val="004354AC"/>
    <w:rsid w:val="004365BF"/>
    <w:rsid w:val="00436E08"/>
    <w:rsid w:val="00440778"/>
    <w:rsid w:val="00442576"/>
    <w:rsid w:val="004433E5"/>
    <w:rsid w:val="00445C50"/>
    <w:rsid w:val="0044660C"/>
    <w:rsid w:val="0044720F"/>
    <w:rsid w:val="004474A9"/>
    <w:rsid w:val="0044750F"/>
    <w:rsid w:val="00447719"/>
    <w:rsid w:val="0045037A"/>
    <w:rsid w:val="00451978"/>
    <w:rsid w:val="00451D0C"/>
    <w:rsid w:val="00452384"/>
    <w:rsid w:val="00452D02"/>
    <w:rsid w:val="00456AA2"/>
    <w:rsid w:val="00456FD8"/>
    <w:rsid w:val="0045765C"/>
    <w:rsid w:val="00457876"/>
    <w:rsid w:val="00463D4D"/>
    <w:rsid w:val="004646B1"/>
    <w:rsid w:val="00464D6A"/>
    <w:rsid w:val="00464FF8"/>
    <w:rsid w:val="00465DCE"/>
    <w:rsid w:val="00466699"/>
    <w:rsid w:val="00467194"/>
    <w:rsid w:val="0046721B"/>
    <w:rsid w:val="00470099"/>
    <w:rsid w:val="00470E95"/>
    <w:rsid w:val="004719C5"/>
    <w:rsid w:val="004729BD"/>
    <w:rsid w:val="00473253"/>
    <w:rsid w:val="00475703"/>
    <w:rsid w:val="00475A8C"/>
    <w:rsid w:val="00475ADA"/>
    <w:rsid w:val="00475E3E"/>
    <w:rsid w:val="00476668"/>
    <w:rsid w:val="00476EA8"/>
    <w:rsid w:val="00477551"/>
    <w:rsid w:val="00480653"/>
    <w:rsid w:val="004815D4"/>
    <w:rsid w:val="00482034"/>
    <w:rsid w:val="00482AD9"/>
    <w:rsid w:val="004833E3"/>
    <w:rsid w:val="004834CD"/>
    <w:rsid w:val="00485C68"/>
    <w:rsid w:val="004861CC"/>
    <w:rsid w:val="0048620E"/>
    <w:rsid w:val="00486318"/>
    <w:rsid w:val="004876B3"/>
    <w:rsid w:val="00490548"/>
    <w:rsid w:val="00491EC6"/>
    <w:rsid w:val="00492196"/>
    <w:rsid w:val="00492572"/>
    <w:rsid w:val="0049271F"/>
    <w:rsid w:val="00493836"/>
    <w:rsid w:val="00495D4F"/>
    <w:rsid w:val="004962A9"/>
    <w:rsid w:val="0049696C"/>
    <w:rsid w:val="00497BDD"/>
    <w:rsid w:val="004A140C"/>
    <w:rsid w:val="004A16E1"/>
    <w:rsid w:val="004A1EA6"/>
    <w:rsid w:val="004A3845"/>
    <w:rsid w:val="004A3E5F"/>
    <w:rsid w:val="004A43A9"/>
    <w:rsid w:val="004A43E9"/>
    <w:rsid w:val="004A4FC6"/>
    <w:rsid w:val="004A5512"/>
    <w:rsid w:val="004A5CBC"/>
    <w:rsid w:val="004A5CF7"/>
    <w:rsid w:val="004A6223"/>
    <w:rsid w:val="004A725E"/>
    <w:rsid w:val="004A7A5E"/>
    <w:rsid w:val="004A7B44"/>
    <w:rsid w:val="004B0655"/>
    <w:rsid w:val="004B0C52"/>
    <w:rsid w:val="004B0D00"/>
    <w:rsid w:val="004B156F"/>
    <w:rsid w:val="004B1791"/>
    <w:rsid w:val="004B1B7D"/>
    <w:rsid w:val="004B1D55"/>
    <w:rsid w:val="004B2AC3"/>
    <w:rsid w:val="004B3A15"/>
    <w:rsid w:val="004B4F84"/>
    <w:rsid w:val="004B61BF"/>
    <w:rsid w:val="004B67AA"/>
    <w:rsid w:val="004B7495"/>
    <w:rsid w:val="004C227C"/>
    <w:rsid w:val="004C3425"/>
    <w:rsid w:val="004C3768"/>
    <w:rsid w:val="004C3E10"/>
    <w:rsid w:val="004C4B21"/>
    <w:rsid w:val="004C50EA"/>
    <w:rsid w:val="004C52BC"/>
    <w:rsid w:val="004C556B"/>
    <w:rsid w:val="004C5685"/>
    <w:rsid w:val="004C6277"/>
    <w:rsid w:val="004C6C1C"/>
    <w:rsid w:val="004C751B"/>
    <w:rsid w:val="004D06A0"/>
    <w:rsid w:val="004D1314"/>
    <w:rsid w:val="004D1963"/>
    <w:rsid w:val="004D1D28"/>
    <w:rsid w:val="004D2D25"/>
    <w:rsid w:val="004D305B"/>
    <w:rsid w:val="004D3D55"/>
    <w:rsid w:val="004D3EAB"/>
    <w:rsid w:val="004D4165"/>
    <w:rsid w:val="004D474D"/>
    <w:rsid w:val="004D5275"/>
    <w:rsid w:val="004D53E2"/>
    <w:rsid w:val="004D6CBB"/>
    <w:rsid w:val="004D6D28"/>
    <w:rsid w:val="004D7353"/>
    <w:rsid w:val="004D7486"/>
    <w:rsid w:val="004D7900"/>
    <w:rsid w:val="004D7B73"/>
    <w:rsid w:val="004E06FE"/>
    <w:rsid w:val="004E1044"/>
    <w:rsid w:val="004E207B"/>
    <w:rsid w:val="004E3B7A"/>
    <w:rsid w:val="004E4E4A"/>
    <w:rsid w:val="004E50CB"/>
    <w:rsid w:val="004E5497"/>
    <w:rsid w:val="004E5B0F"/>
    <w:rsid w:val="004F0F64"/>
    <w:rsid w:val="004F256C"/>
    <w:rsid w:val="004F2576"/>
    <w:rsid w:val="004F5F3C"/>
    <w:rsid w:val="004F6011"/>
    <w:rsid w:val="004F7FD3"/>
    <w:rsid w:val="005018FA"/>
    <w:rsid w:val="00501E35"/>
    <w:rsid w:val="00503616"/>
    <w:rsid w:val="00503B21"/>
    <w:rsid w:val="00503B65"/>
    <w:rsid w:val="00504A51"/>
    <w:rsid w:val="00504DA9"/>
    <w:rsid w:val="0050509A"/>
    <w:rsid w:val="00505482"/>
    <w:rsid w:val="005056F2"/>
    <w:rsid w:val="00505A9D"/>
    <w:rsid w:val="00506359"/>
    <w:rsid w:val="00506905"/>
    <w:rsid w:val="00506C85"/>
    <w:rsid w:val="005101F5"/>
    <w:rsid w:val="0051075D"/>
    <w:rsid w:val="005107C4"/>
    <w:rsid w:val="005110EE"/>
    <w:rsid w:val="00511EF8"/>
    <w:rsid w:val="005123AD"/>
    <w:rsid w:val="0051246A"/>
    <w:rsid w:val="00512F0D"/>
    <w:rsid w:val="00513C5B"/>
    <w:rsid w:val="00514FB0"/>
    <w:rsid w:val="00515028"/>
    <w:rsid w:val="005150DE"/>
    <w:rsid w:val="00515EF0"/>
    <w:rsid w:val="00517C5A"/>
    <w:rsid w:val="00520A1C"/>
    <w:rsid w:val="00521B37"/>
    <w:rsid w:val="00521CAA"/>
    <w:rsid w:val="005229A2"/>
    <w:rsid w:val="00524139"/>
    <w:rsid w:val="005246E6"/>
    <w:rsid w:val="00526017"/>
    <w:rsid w:val="00526542"/>
    <w:rsid w:val="00532636"/>
    <w:rsid w:val="005331B7"/>
    <w:rsid w:val="005336BD"/>
    <w:rsid w:val="00534ED6"/>
    <w:rsid w:val="00536006"/>
    <w:rsid w:val="00536BBA"/>
    <w:rsid w:val="005373C2"/>
    <w:rsid w:val="00540D5C"/>
    <w:rsid w:val="00540D93"/>
    <w:rsid w:val="00541010"/>
    <w:rsid w:val="005423DC"/>
    <w:rsid w:val="0054306F"/>
    <w:rsid w:val="00546632"/>
    <w:rsid w:val="00546F95"/>
    <w:rsid w:val="005477AF"/>
    <w:rsid w:val="0055055E"/>
    <w:rsid w:val="00552032"/>
    <w:rsid w:val="00552046"/>
    <w:rsid w:val="00554D85"/>
    <w:rsid w:val="00554D88"/>
    <w:rsid w:val="005561C9"/>
    <w:rsid w:val="00556352"/>
    <w:rsid w:val="005563D0"/>
    <w:rsid w:val="00557E0B"/>
    <w:rsid w:val="005605D2"/>
    <w:rsid w:val="005612E8"/>
    <w:rsid w:val="005613B6"/>
    <w:rsid w:val="00563228"/>
    <w:rsid w:val="0056330C"/>
    <w:rsid w:val="00563EDF"/>
    <w:rsid w:val="00565B8D"/>
    <w:rsid w:val="00566582"/>
    <w:rsid w:val="00567A9C"/>
    <w:rsid w:val="00570A24"/>
    <w:rsid w:val="00571522"/>
    <w:rsid w:val="00571828"/>
    <w:rsid w:val="00571B05"/>
    <w:rsid w:val="00573623"/>
    <w:rsid w:val="005737EC"/>
    <w:rsid w:val="00576F42"/>
    <w:rsid w:val="00577C51"/>
    <w:rsid w:val="00577D58"/>
    <w:rsid w:val="0058248C"/>
    <w:rsid w:val="005834D9"/>
    <w:rsid w:val="00590782"/>
    <w:rsid w:val="00590809"/>
    <w:rsid w:val="00590A92"/>
    <w:rsid w:val="00590C40"/>
    <w:rsid w:val="0059225A"/>
    <w:rsid w:val="00597E46"/>
    <w:rsid w:val="005A05F3"/>
    <w:rsid w:val="005A40B1"/>
    <w:rsid w:val="005A52DB"/>
    <w:rsid w:val="005A53C5"/>
    <w:rsid w:val="005A6025"/>
    <w:rsid w:val="005A7B4D"/>
    <w:rsid w:val="005B0347"/>
    <w:rsid w:val="005B0D96"/>
    <w:rsid w:val="005B0E0A"/>
    <w:rsid w:val="005B0FD1"/>
    <w:rsid w:val="005B20AD"/>
    <w:rsid w:val="005B2E66"/>
    <w:rsid w:val="005B3DF2"/>
    <w:rsid w:val="005B45B2"/>
    <w:rsid w:val="005B4C16"/>
    <w:rsid w:val="005B586A"/>
    <w:rsid w:val="005B5B02"/>
    <w:rsid w:val="005B5BDA"/>
    <w:rsid w:val="005B6155"/>
    <w:rsid w:val="005B6385"/>
    <w:rsid w:val="005C25CF"/>
    <w:rsid w:val="005C3226"/>
    <w:rsid w:val="005C430A"/>
    <w:rsid w:val="005C4585"/>
    <w:rsid w:val="005C47AF"/>
    <w:rsid w:val="005C5B52"/>
    <w:rsid w:val="005C71B2"/>
    <w:rsid w:val="005C7BA2"/>
    <w:rsid w:val="005D0398"/>
    <w:rsid w:val="005D0988"/>
    <w:rsid w:val="005D1318"/>
    <w:rsid w:val="005D1AB6"/>
    <w:rsid w:val="005D2499"/>
    <w:rsid w:val="005D25DE"/>
    <w:rsid w:val="005D3266"/>
    <w:rsid w:val="005D402D"/>
    <w:rsid w:val="005D690E"/>
    <w:rsid w:val="005D7F26"/>
    <w:rsid w:val="005E3671"/>
    <w:rsid w:val="005E3688"/>
    <w:rsid w:val="005E3AD3"/>
    <w:rsid w:val="005E4ABE"/>
    <w:rsid w:val="005E4B4C"/>
    <w:rsid w:val="005E6DA5"/>
    <w:rsid w:val="005E726B"/>
    <w:rsid w:val="005F0662"/>
    <w:rsid w:val="005F0BC6"/>
    <w:rsid w:val="005F0CB0"/>
    <w:rsid w:val="005F0DF4"/>
    <w:rsid w:val="005F1B9A"/>
    <w:rsid w:val="005F320A"/>
    <w:rsid w:val="00600363"/>
    <w:rsid w:val="0060206D"/>
    <w:rsid w:val="00602B51"/>
    <w:rsid w:val="006030B5"/>
    <w:rsid w:val="00603AC8"/>
    <w:rsid w:val="00604425"/>
    <w:rsid w:val="0060539C"/>
    <w:rsid w:val="00605650"/>
    <w:rsid w:val="00605B7B"/>
    <w:rsid w:val="00607491"/>
    <w:rsid w:val="0061151A"/>
    <w:rsid w:val="006116BC"/>
    <w:rsid w:val="00611EEB"/>
    <w:rsid w:val="00612F9D"/>
    <w:rsid w:val="0061481C"/>
    <w:rsid w:val="0061500D"/>
    <w:rsid w:val="006173E1"/>
    <w:rsid w:val="006201F5"/>
    <w:rsid w:val="00621CBD"/>
    <w:rsid w:val="00622A0E"/>
    <w:rsid w:val="00623C43"/>
    <w:rsid w:val="00623FF0"/>
    <w:rsid w:val="00626C16"/>
    <w:rsid w:val="00627B8F"/>
    <w:rsid w:val="006321BB"/>
    <w:rsid w:val="00632655"/>
    <w:rsid w:val="00632CBE"/>
    <w:rsid w:val="00633395"/>
    <w:rsid w:val="0063364D"/>
    <w:rsid w:val="006346C0"/>
    <w:rsid w:val="00635043"/>
    <w:rsid w:val="00635FA1"/>
    <w:rsid w:val="00636597"/>
    <w:rsid w:val="006402C5"/>
    <w:rsid w:val="00641745"/>
    <w:rsid w:val="00641FD2"/>
    <w:rsid w:val="0064233D"/>
    <w:rsid w:val="0064255D"/>
    <w:rsid w:val="006434A1"/>
    <w:rsid w:val="0064390C"/>
    <w:rsid w:val="00644274"/>
    <w:rsid w:val="00644519"/>
    <w:rsid w:val="006445CA"/>
    <w:rsid w:val="00644AE7"/>
    <w:rsid w:val="00645278"/>
    <w:rsid w:val="00645A1F"/>
    <w:rsid w:val="00646CF1"/>
    <w:rsid w:val="006475A1"/>
    <w:rsid w:val="00651B2C"/>
    <w:rsid w:val="00654A2B"/>
    <w:rsid w:val="00655E67"/>
    <w:rsid w:val="006572BF"/>
    <w:rsid w:val="00657D4B"/>
    <w:rsid w:val="00660CB7"/>
    <w:rsid w:val="006610F8"/>
    <w:rsid w:val="006618C0"/>
    <w:rsid w:val="00662409"/>
    <w:rsid w:val="00662C29"/>
    <w:rsid w:val="00663256"/>
    <w:rsid w:val="0066479E"/>
    <w:rsid w:val="006655C4"/>
    <w:rsid w:val="0066607C"/>
    <w:rsid w:val="00666214"/>
    <w:rsid w:val="00667643"/>
    <w:rsid w:val="00670843"/>
    <w:rsid w:val="00671025"/>
    <w:rsid w:val="00671BDA"/>
    <w:rsid w:val="00673C52"/>
    <w:rsid w:val="006745C1"/>
    <w:rsid w:val="006748BB"/>
    <w:rsid w:val="00675492"/>
    <w:rsid w:val="0067701F"/>
    <w:rsid w:val="00677DCB"/>
    <w:rsid w:val="00681AB6"/>
    <w:rsid w:val="006822A3"/>
    <w:rsid w:val="00682541"/>
    <w:rsid w:val="00682BCD"/>
    <w:rsid w:val="00683366"/>
    <w:rsid w:val="0068367B"/>
    <w:rsid w:val="006839E9"/>
    <w:rsid w:val="00685002"/>
    <w:rsid w:val="00685DB3"/>
    <w:rsid w:val="0069154F"/>
    <w:rsid w:val="00693F50"/>
    <w:rsid w:val="006948BE"/>
    <w:rsid w:val="00694B7A"/>
    <w:rsid w:val="00694E3F"/>
    <w:rsid w:val="00695CAE"/>
    <w:rsid w:val="00697BE5"/>
    <w:rsid w:val="00697D3C"/>
    <w:rsid w:val="006A1B2B"/>
    <w:rsid w:val="006A4DFD"/>
    <w:rsid w:val="006A7B30"/>
    <w:rsid w:val="006B1ABB"/>
    <w:rsid w:val="006B651F"/>
    <w:rsid w:val="006B7A6A"/>
    <w:rsid w:val="006C2ABF"/>
    <w:rsid w:val="006C2C5C"/>
    <w:rsid w:val="006C2FEA"/>
    <w:rsid w:val="006C33EF"/>
    <w:rsid w:val="006C3F93"/>
    <w:rsid w:val="006C5F52"/>
    <w:rsid w:val="006C5FA2"/>
    <w:rsid w:val="006C61D1"/>
    <w:rsid w:val="006C6E66"/>
    <w:rsid w:val="006D07A2"/>
    <w:rsid w:val="006D22FF"/>
    <w:rsid w:val="006D2AC4"/>
    <w:rsid w:val="006D2EF0"/>
    <w:rsid w:val="006D2FA4"/>
    <w:rsid w:val="006D3A43"/>
    <w:rsid w:val="006D3C98"/>
    <w:rsid w:val="006D40DA"/>
    <w:rsid w:val="006D4280"/>
    <w:rsid w:val="006D76D7"/>
    <w:rsid w:val="006D7E27"/>
    <w:rsid w:val="006D7FF8"/>
    <w:rsid w:val="006E01C2"/>
    <w:rsid w:val="006E03A1"/>
    <w:rsid w:val="006E2431"/>
    <w:rsid w:val="006E2744"/>
    <w:rsid w:val="006E2780"/>
    <w:rsid w:val="006E34D9"/>
    <w:rsid w:val="006E406D"/>
    <w:rsid w:val="006E5119"/>
    <w:rsid w:val="006E7CFE"/>
    <w:rsid w:val="006E7D1F"/>
    <w:rsid w:val="006F0680"/>
    <w:rsid w:val="006F19DA"/>
    <w:rsid w:val="006F2320"/>
    <w:rsid w:val="006F42F2"/>
    <w:rsid w:val="006F4A68"/>
    <w:rsid w:val="006F6D90"/>
    <w:rsid w:val="006F7194"/>
    <w:rsid w:val="007002B6"/>
    <w:rsid w:val="00700868"/>
    <w:rsid w:val="00702C49"/>
    <w:rsid w:val="00702F03"/>
    <w:rsid w:val="0070596B"/>
    <w:rsid w:val="0070598B"/>
    <w:rsid w:val="007070AB"/>
    <w:rsid w:val="007072ED"/>
    <w:rsid w:val="007102CA"/>
    <w:rsid w:val="00710A21"/>
    <w:rsid w:val="00710A73"/>
    <w:rsid w:val="00711674"/>
    <w:rsid w:val="007117A3"/>
    <w:rsid w:val="00711B83"/>
    <w:rsid w:val="00711F51"/>
    <w:rsid w:val="007125FD"/>
    <w:rsid w:val="00713AE8"/>
    <w:rsid w:val="007143B2"/>
    <w:rsid w:val="00714A10"/>
    <w:rsid w:val="00715DB2"/>
    <w:rsid w:val="007161C0"/>
    <w:rsid w:val="0071699E"/>
    <w:rsid w:val="00720023"/>
    <w:rsid w:val="0072088C"/>
    <w:rsid w:val="00720C4C"/>
    <w:rsid w:val="00721284"/>
    <w:rsid w:val="007219DF"/>
    <w:rsid w:val="00721B57"/>
    <w:rsid w:val="00722C4E"/>
    <w:rsid w:val="0072430F"/>
    <w:rsid w:val="00724E9E"/>
    <w:rsid w:val="00725763"/>
    <w:rsid w:val="0072618C"/>
    <w:rsid w:val="007274B3"/>
    <w:rsid w:val="00727B5E"/>
    <w:rsid w:val="007308FA"/>
    <w:rsid w:val="00732FF5"/>
    <w:rsid w:val="007336F6"/>
    <w:rsid w:val="00733907"/>
    <w:rsid w:val="00734067"/>
    <w:rsid w:val="007347DD"/>
    <w:rsid w:val="00734B2E"/>
    <w:rsid w:val="007359C5"/>
    <w:rsid w:val="00735CFC"/>
    <w:rsid w:val="00735EB6"/>
    <w:rsid w:val="0074072B"/>
    <w:rsid w:val="00741E33"/>
    <w:rsid w:val="007420B2"/>
    <w:rsid w:val="00742891"/>
    <w:rsid w:val="0074591E"/>
    <w:rsid w:val="007468BF"/>
    <w:rsid w:val="0074707A"/>
    <w:rsid w:val="00747AB0"/>
    <w:rsid w:val="00747DAB"/>
    <w:rsid w:val="00750367"/>
    <w:rsid w:val="00751419"/>
    <w:rsid w:val="0075194C"/>
    <w:rsid w:val="007550AB"/>
    <w:rsid w:val="00755DF8"/>
    <w:rsid w:val="007566A4"/>
    <w:rsid w:val="007576D8"/>
    <w:rsid w:val="007579C1"/>
    <w:rsid w:val="0076108C"/>
    <w:rsid w:val="00761DB3"/>
    <w:rsid w:val="00761FDC"/>
    <w:rsid w:val="00762758"/>
    <w:rsid w:val="0076362B"/>
    <w:rsid w:val="00763AA5"/>
    <w:rsid w:val="00764CC8"/>
    <w:rsid w:val="0076541F"/>
    <w:rsid w:val="0076608E"/>
    <w:rsid w:val="0076619D"/>
    <w:rsid w:val="0076635C"/>
    <w:rsid w:val="00766F47"/>
    <w:rsid w:val="00767DCD"/>
    <w:rsid w:val="00767DDA"/>
    <w:rsid w:val="007701D9"/>
    <w:rsid w:val="007709B8"/>
    <w:rsid w:val="00771459"/>
    <w:rsid w:val="007742AE"/>
    <w:rsid w:val="007743F4"/>
    <w:rsid w:val="00774729"/>
    <w:rsid w:val="00774B12"/>
    <w:rsid w:val="00774E4A"/>
    <w:rsid w:val="00775078"/>
    <w:rsid w:val="00776E49"/>
    <w:rsid w:val="007813F9"/>
    <w:rsid w:val="007823E5"/>
    <w:rsid w:val="00783775"/>
    <w:rsid w:val="00783A59"/>
    <w:rsid w:val="00786021"/>
    <w:rsid w:val="007877B3"/>
    <w:rsid w:val="0079008D"/>
    <w:rsid w:val="007901A7"/>
    <w:rsid w:val="00790AED"/>
    <w:rsid w:val="00791353"/>
    <w:rsid w:val="00791376"/>
    <w:rsid w:val="00792680"/>
    <w:rsid w:val="007934CD"/>
    <w:rsid w:val="00794BAB"/>
    <w:rsid w:val="007957C5"/>
    <w:rsid w:val="00795AC6"/>
    <w:rsid w:val="007968EB"/>
    <w:rsid w:val="00797637"/>
    <w:rsid w:val="00797B50"/>
    <w:rsid w:val="00797E2F"/>
    <w:rsid w:val="007A1483"/>
    <w:rsid w:val="007A1598"/>
    <w:rsid w:val="007A1946"/>
    <w:rsid w:val="007A288A"/>
    <w:rsid w:val="007A307F"/>
    <w:rsid w:val="007A580B"/>
    <w:rsid w:val="007A5A68"/>
    <w:rsid w:val="007A5DBB"/>
    <w:rsid w:val="007A6185"/>
    <w:rsid w:val="007A6288"/>
    <w:rsid w:val="007A6479"/>
    <w:rsid w:val="007A738C"/>
    <w:rsid w:val="007A750F"/>
    <w:rsid w:val="007A79C8"/>
    <w:rsid w:val="007B1492"/>
    <w:rsid w:val="007B2EC1"/>
    <w:rsid w:val="007B2F7D"/>
    <w:rsid w:val="007B3B93"/>
    <w:rsid w:val="007B3D53"/>
    <w:rsid w:val="007B4812"/>
    <w:rsid w:val="007B4BF1"/>
    <w:rsid w:val="007B4EC4"/>
    <w:rsid w:val="007C1C21"/>
    <w:rsid w:val="007C1DC1"/>
    <w:rsid w:val="007C2A93"/>
    <w:rsid w:val="007C3D3F"/>
    <w:rsid w:val="007C3F24"/>
    <w:rsid w:val="007C3F46"/>
    <w:rsid w:val="007C77ED"/>
    <w:rsid w:val="007C7E72"/>
    <w:rsid w:val="007C7EFE"/>
    <w:rsid w:val="007D0FCD"/>
    <w:rsid w:val="007D1B9F"/>
    <w:rsid w:val="007D26FB"/>
    <w:rsid w:val="007D352F"/>
    <w:rsid w:val="007D354C"/>
    <w:rsid w:val="007D3BFA"/>
    <w:rsid w:val="007D53C8"/>
    <w:rsid w:val="007E15BD"/>
    <w:rsid w:val="007E16A7"/>
    <w:rsid w:val="007E289B"/>
    <w:rsid w:val="007E2A76"/>
    <w:rsid w:val="007E36C9"/>
    <w:rsid w:val="007E4C3A"/>
    <w:rsid w:val="007E4F38"/>
    <w:rsid w:val="007E5255"/>
    <w:rsid w:val="007E5B80"/>
    <w:rsid w:val="007E5FC9"/>
    <w:rsid w:val="007E76A2"/>
    <w:rsid w:val="007F295C"/>
    <w:rsid w:val="007F48DC"/>
    <w:rsid w:val="007F4B95"/>
    <w:rsid w:val="007F4C5A"/>
    <w:rsid w:val="007F4E4A"/>
    <w:rsid w:val="007F4F87"/>
    <w:rsid w:val="007F6DEC"/>
    <w:rsid w:val="007F7756"/>
    <w:rsid w:val="00803601"/>
    <w:rsid w:val="00805E1B"/>
    <w:rsid w:val="00807401"/>
    <w:rsid w:val="00807515"/>
    <w:rsid w:val="0080761B"/>
    <w:rsid w:val="00810538"/>
    <w:rsid w:val="00811F57"/>
    <w:rsid w:val="0081273C"/>
    <w:rsid w:val="008132C6"/>
    <w:rsid w:val="00813B79"/>
    <w:rsid w:val="00813F83"/>
    <w:rsid w:val="00815104"/>
    <w:rsid w:val="008162E6"/>
    <w:rsid w:val="00816E93"/>
    <w:rsid w:val="008201A7"/>
    <w:rsid w:val="00820591"/>
    <w:rsid w:val="00820A51"/>
    <w:rsid w:val="00821232"/>
    <w:rsid w:val="008217A6"/>
    <w:rsid w:val="00822840"/>
    <w:rsid w:val="00822CF1"/>
    <w:rsid w:val="00822FC4"/>
    <w:rsid w:val="008261E0"/>
    <w:rsid w:val="00830468"/>
    <w:rsid w:val="008307DD"/>
    <w:rsid w:val="00831C90"/>
    <w:rsid w:val="00832235"/>
    <w:rsid w:val="00833940"/>
    <w:rsid w:val="00833C3A"/>
    <w:rsid w:val="00834619"/>
    <w:rsid w:val="00834BAE"/>
    <w:rsid w:val="00834D58"/>
    <w:rsid w:val="008350C5"/>
    <w:rsid w:val="00835F52"/>
    <w:rsid w:val="008374FB"/>
    <w:rsid w:val="00837830"/>
    <w:rsid w:val="00841D48"/>
    <w:rsid w:val="00842AD4"/>
    <w:rsid w:val="0084381A"/>
    <w:rsid w:val="008439B7"/>
    <w:rsid w:val="00843A41"/>
    <w:rsid w:val="00844A53"/>
    <w:rsid w:val="00846F1D"/>
    <w:rsid w:val="0085010A"/>
    <w:rsid w:val="00850D92"/>
    <w:rsid w:val="008515B1"/>
    <w:rsid w:val="00851BF8"/>
    <w:rsid w:val="00852910"/>
    <w:rsid w:val="00852D07"/>
    <w:rsid w:val="008530F2"/>
    <w:rsid w:val="00853179"/>
    <w:rsid w:val="00853606"/>
    <w:rsid w:val="0085480A"/>
    <w:rsid w:val="00854962"/>
    <w:rsid w:val="00855933"/>
    <w:rsid w:val="00855974"/>
    <w:rsid w:val="00855F24"/>
    <w:rsid w:val="00856C39"/>
    <w:rsid w:val="00856E39"/>
    <w:rsid w:val="0086327E"/>
    <w:rsid w:val="00864B67"/>
    <w:rsid w:val="008656D8"/>
    <w:rsid w:val="00866918"/>
    <w:rsid w:val="00866ED5"/>
    <w:rsid w:val="008717B2"/>
    <w:rsid w:val="00873281"/>
    <w:rsid w:val="00873361"/>
    <w:rsid w:val="0087393C"/>
    <w:rsid w:val="00873CCD"/>
    <w:rsid w:val="00874EF8"/>
    <w:rsid w:val="00876259"/>
    <w:rsid w:val="008779E3"/>
    <w:rsid w:val="00877C85"/>
    <w:rsid w:val="0088094B"/>
    <w:rsid w:val="00880972"/>
    <w:rsid w:val="00880CEF"/>
    <w:rsid w:val="00882766"/>
    <w:rsid w:val="00882D93"/>
    <w:rsid w:val="00884170"/>
    <w:rsid w:val="0088421F"/>
    <w:rsid w:val="008842FC"/>
    <w:rsid w:val="008846FB"/>
    <w:rsid w:val="008848CB"/>
    <w:rsid w:val="00886115"/>
    <w:rsid w:val="00886EE2"/>
    <w:rsid w:val="0088722E"/>
    <w:rsid w:val="00887D53"/>
    <w:rsid w:val="00892796"/>
    <w:rsid w:val="00892856"/>
    <w:rsid w:val="0089329D"/>
    <w:rsid w:val="0089361A"/>
    <w:rsid w:val="00893B86"/>
    <w:rsid w:val="008966AB"/>
    <w:rsid w:val="00896DD1"/>
    <w:rsid w:val="008A0632"/>
    <w:rsid w:val="008A09A1"/>
    <w:rsid w:val="008A0ADB"/>
    <w:rsid w:val="008A27CD"/>
    <w:rsid w:val="008A5391"/>
    <w:rsid w:val="008A5834"/>
    <w:rsid w:val="008A5846"/>
    <w:rsid w:val="008A6A8B"/>
    <w:rsid w:val="008A6EF2"/>
    <w:rsid w:val="008A7FD8"/>
    <w:rsid w:val="008B2ECD"/>
    <w:rsid w:val="008B3482"/>
    <w:rsid w:val="008B5B54"/>
    <w:rsid w:val="008B610D"/>
    <w:rsid w:val="008B753B"/>
    <w:rsid w:val="008B7BF0"/>
    <w:rsid w:val="008B7D5D"/>
    <w:rsid w:val="008C0152"/>
    <w:rsid w:val="008C1532"/>
    <w:rsid w:val="008C1877"/>
    <w:rsid w:val="008C1AAA"/>
    <w:rsid w:val="008C1BC9"/>
    <w:rsid w:val="008C257C"/>
    <w:rsid w:val="008C2A59"/>
    <w:rsid w:val="008C2DCE"/>
    <w:rsid w:val="008C3560"/>
    <w:rsid w:val="008C3E0B"/>
    <w:rsid w:val="008C43C0"/>
    <w:rsid w:val="008C45E8"/>
    <w:rsid w:val="008C4D2C"/>
    <w:rsid w:val="008C4DAB"/>
    <w:rsid w:val="008C7560"/>
    <w:rsid w:val="008D029D"/>
    <w:rsid w:val="008D2181"/>
    <w:rsid w:val="008D39EB"/>
    <w:rsid w:val="008D3B44"/>
    <w:rsid w:val="008D495A"/>
    <w:rsid w:val="008D5053"/>
    <w:rsid w:val="008D5A2E"/>
    <w:rsid w:val="008D6321"/>
    <w:rsid w:val="008D740B"/>
    <w:rsid w:val="008D7505"/>
    <w:rsid w:val="008E000B"/>
    <w:rsid w:val="008E06FC"/>
    <w:rsid w:val="008E0D68"/>
    <w:rsid w:val="008E162D"/>
    <w:rsid w:val="008E20A5"/>
    <w:rsid w:val="008E3046"/>
    <w:rsid w:val="008E45EB"/>
    <w:rsid w:val="008E4B6B"/>
    <w:rsid w:val="008E7AE6"/>
    <w:rsid w:val="008E7F09"/>
    <w:rsid w:val="008F01FC"/>
    <w:rsid w:val="008F041B"/>
    <w:rsid w:val="008F1BFE"/>
    <w:rsid w:val="008F1FA0"/>
    <w:rsid w:val="008F26CA"/>
    <w:rsid w:val="008F3860"/>
    <w:rsid w:val="008F3A17"/>
    <w:rsid w:val="008F3B46"/>
    <w:rsid w:val="008F4765"/>
    <w:rsid w:val="008F4920"/>
    <w:rsid w:val="008F5215"/>
    <w:rsid w:val="008F68A4"/>
    <w:rsid w:val="0090060D"/>
    <w:rsid w:val="00901537"/>
    <w:rsid w:val="00901D23"/>
    <w:rsid w:val="00901FE1"/>
    <w:rsid w:val="00905886"/>
    <w:rsid w:val="00905EF7"/>
    <w:rsid w:val="00905F4B"/>
    <w:rsid w:val="00907625"/>
    <w:rsid w:val="00907AC9"/>
    <w:rsid w:val="00910C04"/>
    <w:rsid w:val="00913482"/>
    <w:rsid w:val="0091371C"/>
    <w:rsid w:val="0091498F"/>
    <w:rsid w:val="00915885"/>
    <w:rsid w:val="00915CF4"/>
    <w:rsid w:val="009168C1"/>
    <w:rsid w:val="00917F75"/>
    <w:rsid w:val="0092022B"/>
    <w:rsid w:val="00924310"/>
    <w:rsid w:val="009244CA"/>
    <w:rsid w:val="00924B26"/>
    <w:rsid w:val="00924C63"/>
    <w:rsid w:val="00925DA2"/>
    <w:rsid w:val="009324A6"/>
    <w:rsid w:val="0093477C"/>
    <w:rsid w:val="00935882"/>
    <w:rsid w:val="009376DA"/>
    <w:rsid w:val="00937953"/>
    <w:rsid w:val="00937EBB"/>
    <w:rsid w:val="00941AE7"/>
    <w:rsid w:val="00942977"/>
    <w:rsid w:val="009434EA"/>
    <w:rsid w:val="00943608"/>
    <w:rsid w:val="00943F50"/>
    <w:rsid w:val="00944A14"/>
    <w:rsid w:val="0094578A"/>
    <w:rsid w:val="00945C34"/>
    <w:rsid w:val="0095023E"/>
    <w:rsid w:val="00950656"/>
    <w:rsid w:val="00951245"/>
    <w:rsid w:val="00951E72"/>
    <w:rsid w:val="00953087"/>
    <w:rsid w:val="00953143"/>
    <w:rsid w:val="00954436"/>
    <w:rsid w:val="00956231"/>
    <w:rsid w:val="009602D1"/>
    <w:rsid w:val="0096031C"/>
    <w:rsid w:val="009606FB"/>
    <w:rsid w:val="00962FEC"/>
    <w:rsid w:val="009636C5"/>
    <w:rsid w:val="00963774"/>
    <w:rsid w:val="0096438C"/>
    <w:rsid w:val="00964642"/>
    <w:rsid w:val="00964F00"/>
    <w:rsid w:val="0096625A"/>
    <w:rsid w:val="009666D8"/>
    <w:rsid w:val="00966A9B"/>
    <w:rsid w:val="00966D38"/>
    <w:rsid w:val="00967662"/>
    <w:rsid w:val="00967F7E"/>
    <w:rsid w:val="00971CAE"/>
    <w:rsid w:val="009725CE"/>
    <w:rsid w:val="009726CF"/>
    <w:rsid w:val="0097279F"/>
    <w:rsid w:val="00972B15"/>
    <w:rsid w:val="00974223"/>
    <w:rsid w:val="00975CFD"/>
    <w:rsid w:val="00976E57"/>
    <w:rsid w:val="009775BE"/>
    <w:rsid w:val="00982612"/>
    <w:rsid w:val="00982A3B"/>
    <w:rsid w:val="00983249"/>
    <w:rsid w:val="00986B36"/>
    <w:rsid w:val="00987FE1"/>
    <w:rsid w:val="00992AD8"/>
    <w:rsid w:val="00997AA2"/>
    <w:rsid w:val="009A535F"/>
    <w:rsid w:val="009A5757"/>
    <w:rsid w:val="009A6C5C"/>
    <w:rsid w:val="009A6CA7"/>
    <w:rsid w:val="009A72CF"/>
    <w:rsid w:val="009A79BF"/>
    <w:rsid w:val="009B1DF3"/>
    <w:rsid w:val="009B1FA6"/>
    <w:rsid w:val="009B2102"/>
    <w:rsid w:val="009B3634"/>
    <w:rsid w:val="009B453A"/>
    <w:rsid w:val="009B4832"/>
    <w:rsid w:val="009B6684"/>
    <w:rsid w:val="009B6856"/>
    <w:rsid w:val="009B6D26"/>
    <w:rsid w:val="009B71F0"/>
    <w:rsid w:val="009C099A"/>
    <w:rsid w:val="009C1A18"/>
    <w:rsid w:val="009C2036"/>
    <w:rsid w:val="009C26DE"/>
    <w:rsid w:val="009C363E"/>
    <w:rsid w:val="009C4B90"/>
    <w:rsid w:val="009C50F4"/>
    <w:rsid w:val="009D1D8B"/>
    <w:rsid w:val="009D44E6"/>
    <w:rsid w:val="009D64CF"/>
    <w:rsid w:val="009E1F9C"/>
    <w:rsid w:val="009E2838"/>
    <w:rsid w:val="009E4468"/>
    <w:rsid w:val="009E5D06"/>
    <w:rsid w:val="009E6123"/>
    <w:rsid w:val="009E6644"/>
    <w:rsid w:val="009E7256"/>
    <w:rsid w:val="009E7944"/>
    <w:rsid w:val="009F0B91"/>
    <w:rsid w:val="009F1787"/>
    <w:rsid w:val="009F268C"/>
    <w:rsid w:val="009F381E"/>
    <w:rsid w:val="009F40CE"/>
    <w:rsid w:val="009F5F33"/>
    <w:rsid w:val="009F6A08"/>
    <w:rsid w:val="00A00578"/>
    <w:rsid w:val="00A00A8D"/>
    <w:rsid w:val="00A00D7B"/>
    <w:rsid w:val="00A013CF"/>
    <w:rsid w:val="00A01B03"/>
    <w:rsid w:val="00A01C7D"/>
    <w:rsid w:val="00A03FD5"/>
    <w:rsid w:val="00A045C9"/>
    <w:rsid w:val="00A04B58"/>
    <w:rsid w:val="00A055EE"/>
    <w:rsid w:val="00A066A0"/>
    <w:rsid w:val="00A07C9D"/>
    <w:rsid w:val="00A10641"/>
    <w:rsid w:val="00A1124A"/>
    <w:rsid w:val="00A12C50"/>
    <w:rsid w:val="00A13A50"/>
    <w:rsid w:val="00A13BDB"/>
    <w:rsid w:val="00A153BF"/>
    <w:rsid w:val="00A15C26"/>
    <w:rsid w:val="00A15CA2"/>
    <w:rsid w:val="00A17294"/>
    <w:rsid w:val="00A17882"/>
    <w:rsid w:val="00A20161"/>
    <w:rsid w:val="00A225CB"/>
    <w:rsid w:val="00A249DF"/>
    <w:rsid w:val="00A25BCF"/>
    <w:rsid w:val="00A2603F"/>
    <w:rsid w:val="00A26164"/>
    <w:rsid w:val="00A272F4"/>
    <w:rsid w:val="00A307B5"/>
    <w:rsid w:val="00A31233"/>
    <w:rsid w:val="00A3185E"/>
    <w:rsid w:val="00A319D9"/>
    <w:rsid w:val="00A32F39"/>
    <w:rsid w:val="00A343A9"/>
    <w:rsid w:val="00A34FC9"/>
    <w:rsid w:val="00A3534C"/>
    <w:rsid w:val="00A3579C"/>
    <w:rsid w:val="00A35D91"/>
    <w:rsid w:val="00A36653"/>
    <w:rsid w:val="00A37452"/>
    <w:rsid w:val="00A37C91"/>
    <w:rsid w:val="00A40AD4"/>
    <w:rsid w:val="00A41122"/>
    <w:rsid w:val="00A42B91"/>
    <w:rsid w:val="00A43B2E"/>
    <w:rsid w:val="00A44B24"/>
    <w:rsid w:val="00A47119"/>
    <w:rsid w:val="00A506ED"/>
    <w:rsid w:val="00A5081D"/>
    <w:rsid w:val="00A5085E"/>
    <w:rsid w:val="00A50CD0"/>
    <w:rsid w:val="00A51085"/>
    <w:rsid w:val="00A516C6"/>
    <w:rsid w:val="00A51D82"/>
    <w:rsid w:val="00A52173"/>
    <w:rsid w:val="00A52860"/>
    <w:rsid w:val="00A5294D"/>
    <w:rsid w:val="00A53199"/>
    <w:rsid w:val="00A55BC2"/>
    <w:rsid w:val="00A57179"/>
    <w:rsid w:val="00A609B5"/>
    <w:rsid w:val="00A61176"/>
    <w:rsid w:val="00A611E1"/>
    <w:rsid w:val="00A61404"/>
    <w:rsid w:val="00A6202D"/>
    <w:rsid w:val="00A62812"/>
    <w:rsid w:val="00A63F7B"/>
    <w:rsid w:val="00A643D2"/>
    <w:rsid w:val="00A648C1"/>
    <w:rsid w:val="00A64F4E"/>
    <w:rsid w:val="00A65240"/>
    <w:rsid w:val="00A66061"/>
    <w:rsid w:val="00A660A3"/>
    <w:rsid w:val="00A67530"/>
    <w:rsid w:val="00A706F7"/>
    <w:rsid w:val="00A70F6E"/>
    <w:rsid w:val="00A722E2"/>
    <w:rsid w:val="00A7398C"/>
    <w:rsid w:val="00A73E8B"/>
    <w:rsid w:val="00A74640"/>
    <w:rsid w:val="00A75E03"/>
    <w:rsid w:val="00A76C75"/>
    <w:rsid w:val="00A77863"/>
    <w:rsid w:val="00A80E32"/>
    <w:rsid w:val="00A8375A"/>
    <w:rsid w:val="00A8500F"/>
    <w:rsid w:val="00A875A3"/>
    <w:rsid w:val="00A87C70"/>
    <w:rsid w:val="00A90325"/>
    <w:rsid w:val="00A90409"/>
    <w:rsid w:val="00A91919"/>
    <w:rsid w:val="00A92894"/>
    <w:rsid w:val="00A92AB3"/>
    <w:rsid w:val="00A93107"/>
    <w:rsid w:val="00A949AB"/>
    <w:rsid w:val="00A94CFC"/>
    <w:rsid w:val="00A96653"/>
    <w:rsid w:val="00A96BE2"/>
    <w:rsid w:val="00A977D8"/>
    <w:rsid w:val="00A9786F"/>
    <w:rsid w:val="00AA253F"/>
    <w:rsid w:val="00AA3F4A"/>
    <w:rsid w:val="00AA4038"/>
    <w:rsid w:val="00AA43B7"/>
    <w:rsid w:val="00AA6135"/>
    <w:rsid w:val="00AA6C19"/>
    <w:rsid w:val="00AA735D"/>
    <w:rsid w:val="00AA7960"/>
    <w:rsid w:val="00AA7BCB"/>
    <w:rsid w:val="00AA7EC5"/>
    <w:rsid w:val="00AB012F"/>
    <w:rsid w:val="00AB27EA"/>
    <w:rsid w:val="00AB301F"/>
    <w:rsid w:val="00AB31D7"/>
    <w:rsid w:val="00AB4082"/>
    <w:rsid w:val="00AB4394"/>
    <w:rsid w:val="00AB797D"/>
    <w:rsid w:val="00AC089A"/>
    <w:rsid w:val="00AC2D27"/>
    <w:rsid w:val="00AC2F83"/>
    <w:rsid w:val="00AC3ECB"/>
    <w:rsid w:val="00AC441D"/>
    <w:rsid w:val="00AC509D"/>
    <w:rsid w:val="00AC5ED8"/>
    <w:rsid w:val="00AD04AB"/>
    <w:rsid w:val="00AD0F51"/>
    <w:rsid w:val="00AD103B"/>
    <w:rsid w:val="00AD1A74"/>
    <w:rsid w:val="00AD275F"/>
    <w:rsid w:val="00AD353B"/>
    <w:rsid w:val="00AD45A8"/>
    <w:rsid w:val="00AD5430"/>
    <w:rsid w:val="00AD6A1A"/>
    <w:rsid w:val="00AD6BFE"/>
    <w:rsid w:val="00AD753C"/>
    <w:rsid w:val="00AD7957"/>
    <w:rsid w:val="00AD79C1"/>
    <w:rsid w:val="00AD7BBB"/>
    <w:rsid w:val="00AD7C3E"/>
    <w:rsid w:val="00AD7D97"/>
    <w:rsid w:val="00AE0990"/>
    <w:rsid w:val="00AE15CF"/>
    <w:rsid w:val="00AE1F59"/>
    <w:rsid w:val="00AE2EA6"/>
    <w:rsid w:val="00AE5A53"/>
    <w:rsid w:val="00AE62FE"/>
    <w:rsid w:val="00AE6AD0"/>
    <w:rsid w:val="00AE6D34"/>
    <w:rsid w:val="00AF01B0"/>
    <w:rsid w:val="00AF11D8"/>
    <w:rsid w:val="00AF1CC0"/>
    <w:rsid w:val="00AF220A"/>
    <w:rsid w:val="00AF37A9"/>
    <w:rsid w:val="00AF54F1"/>
    <w:rsid w:val="00AF58F5"/>
    <w:rsid w:val="00AF5DA2"/>
    <w:rsid w:val="00AF5F04"/>
    <w:rsid w:val="00B003C7"/>
    <w:rsid w:val="00B006C8"/>
    <w:rsid w:val="00B02098"/>
    <w:rsid w:val="00B022EF"/>
    <w:rsid w:val="00B02A1F"/>
    <w:rsid w:val="00B02CE2"/>
    <w:rsid w:val="00B04D17"/>
    <w:rsid w:val="00B10C84"/>
    <w:rsid w:val="00B11BBA"/>
    <w:rsid w:val="00B1228E"/>
    <w:rsid w:val="00B12897"/>
    <w:rsid w:val="00B13BE9"/>
    <w:rsid w:val="00B14D7D"/>
    <w:rsid w:val="00B2027F"/>
    <w:rsid w:val="00B208A0"/>
    <w:rsid w:val="00B21D88"/>
    <w:rsid w:val="00B21E4A"/>
    <w:rsid w:val="00B2429F"/>
    <w:rsid w:val="00B25FF3"/>
    <w:rsid w:val="00B2708D"/>
    <w:rsid w:val="00B27E8F"/>
    <w:rsid w:val="00B31EFA"/>
    <w:rsid w:val="00B3256F"/>
    <w:rsid w:val="00B3407B"/>
    <w:rsid w:val="00B371A7"/>
    <w:rsid w:val="00B372F2"/>
    <w:rsid w:val="00B40208"/>
    <w:rsid w:val="00B412A7"/>
    <w:rsid w:val="00B41A5C"/>
    <w:rsid w:val="00B41DCA"/>
    <w:rsid w:val="00B42AEE"/>
    <w:rsid w:val="00B4344B"/>
    <w:rsid w:val="00B4467C"/>
    <w:rsid w:val="00B45294"/>
    <w:rsid w:val="00B45807"/>
    <w:rsid w:val="00B508E1"/>
    <w:rsid w:val="00B50DF7"/>
    <w:rsid w:val="00B5132D"/>
    <w:rsid w:val="00B51D16"/>
    <w:rsid w:val="00B53F3C"/>
    <w:rsid w:val="00B544FE"/>
    <w:rsid w:val="00B54C58"/>
    <w:rsid w:val="00B55DD5"/>
    <w:rsid w:val="00B56799"/>
    <w:rsid w:val="00B5698B"/>
    <w:rsid w:val="00B60521"/>
    <w:rsid w:val="00B609C5"/>
    <w:rsid w:val="00B60B09"/>
    <w:rsid w:val="00B61353"/>
    <w:rsid w:val="00B6149D"/>
    <w:rsid w:val="00B62686"/>
    <w:rsid w:val="00B627CD"/>
    <w:rsid w:val="00B649E4"/>
    <w:rsid w:val="00B64C45"/>
    <w:rsid w:val="00B651DF"/>
    <w:rsid w:val="00B652AE"/>
    <w:rsid w:val="00B65C1C"/>
    <w:rsid w:val="00B668ED"/>
    <w:rsid w:val="00B66F4B"/>
    <w:rsid w:val="00B67DE8"/>
    <w:rsid w:val="00B716FE"/>
    <w:rsid w:val="00B71E1C"/>
    <w:rsid w:val="00B726D5"/>
    <w:rsid w:val="00B738C7"/>
    <w:rsid w:val="00B741DB"/>
    <w:rsid w:val="00B74DD2"/>
    <w:rsid w:val="00B75A73"/>
    <w:rsid w:val="00B75A75"/>
    <w:rsid w:val="00B764B4"/>
    <w:rsid w:val="00B77552"/>
    <w:rsid w:val="00B77A0E"/>
    <w:rsid w:val="00B77A45"/>
    <w:rsid w:val="00B80FAA"/>
    <w:rsid w:val="00B814BD"/>
    <w:rsid w:val="00B8295F"/>
    <w:rsid w:val="00B83BE8"/>
    <w:rsid w:val="00B83F48"/>
    <w:rsid w:val="00B8495A"/>
    <w:rsid w:val="00B85968"/>
    <w:rsid w:val="00B860AF"/>
    <w:rsid w:val="00B876E5"/>
    <w:rsid w:val="00B87793"/>
    <w:rsid w:val="00B90549"/>
    <w:rsid w:val="00B90963"/>
    <w:rsid w:val="00B90A63"/>
    <w:rsid w:val="00B926B3"/>
    <w:rsid w:val="00B92B71"/>
    <w:rsid w:val="00B938C9"/>
    <w:rsid w:val="00B94BF8"/>
    <w:rsid w:val="00B954C7"/>
    <w:rsid w:val="00B9611B"/>
    <w:rsid w:val="00BA072E"/>
    <w:rsid w:val="00BA1A71"/>
    <w:rsid w:val="00BA2064"/>
    <w:rsid w:val="00BA2496"/>
    <w:rsid w:val="00BA2CEE"/>
    <w:rsid w:val="00BA2D95"/>
    <w:rsid w:val="00BA3364"/>
    <w:rsid w:val="00BA5CD7"/>
    <w:rsid w:val="00BA6015"/>
    <w:rsid w:val="00BA6EA3"/>
    <w:rsid w:val="00BA7A61"/>
    <w:rsid w:val="00BA7F19"/>
    <w:rsid w:val="00BB1633"/>
    <w:rsid w:val="00BB20FA"/>
    <w:rsid w:val="00BB2765"/>
    <w:rsid w:val="00BB392B"/>
    <w:rsid w:val="00BB5956"/>
    <w:rsid w:val="00BB5F78"/>
    <w:rsid w:val="00BB688C"/>
    <w:rsid w:val="00BB788B"/>
    <w:rsid w:val="00BB78BE"/>
    <w:rsid w:val="00BC044B"/>
    <w:rsid w:val="00BC1D8C"/>
    <w:rsid w:val="00BC25C4"/>
    <w:rsid w:val="00BC2D5B"/>
    <w:rsid w:val="00BC36C5"/>
    <w:rsid w:val="00BC5D59"/>
    <w:rsid w:val="00BC62D5"/>
    <w:rsid w:val="00BC67B9"/>
    <w:rsid w:val="00BD03C7"/>
    <w:rsid w:val="00BD1FC2"/>
    <w:rsid w:val="00BD2114"/>
    <w:rsid w:val="00BD21FC"/>
    <w:rsid w:val="00BD2D09"/>
    <w:rsid w:val="00BD30BA"/>
    <w:rsid w:val="00BD3389"/>
    <w:rsid w:val="00BD3F08"/>
    <w:rsid w:val="00BD5BC4"/>
    <w:rsid w:val="00BE0BE1"/>
    <w:rsid w:val="00BE0EC3"/>
    <w:rsid w:val="00BE2B6D"/>
    <w:rsid w:val="00BE35DB"/>
    <w:rsid w:val="00BE3FAD"/>
    <w:rsid w:val="00BE5D81"/>
    <w:rsid w:val="00BE69B2"/>
    <w:rsid w:val="00BE78BB"/>
    <w:rsid w:val="00BF01A4"/>
    <w:rsid w:val="00BF05F1"/>
    <w:rsid w:val="00BF0CA2"/>
    <w:rsid w:val="00BF17EE"/>
    <w:rsid w:val="00BF24E0"/>
    <w:rsid w:val="00BF3621"/>
    <w:rsid w:val="00BF4275"/>
    <w:rsid w:val="00BF480A"/>
    <w:rsid w:val="00BF4843"/>
    <w:rsid w:val="00BF4B96"/>
    <w:rsid w:val="00BF5DA2"/>
    <w:rsid w:val="00BF69B0"/>
    <w:rsid w:val="00C000B8"/>
    <w:rsid w:val="00C03C88"/>
    <w:rsid w:val="00C0462A"/>
    <w:rsid w:val="00C056BB"/>
    <w:rsid w:val="00C0652C"/>
    <w:rsid w:val="00C06DF4"/>
    <w:rsid w:val="00C06FC8"/>
    <w:rsid w:val="00C07827"/>
    <w:rsid w:val="00C12EE0"/>
    <w:rsid w:val="00C150A6"/>
    <w:rsid w:val="00C16108"/>
    <w:rsid w:val="00C16460"/>
    <w:rsid w:val="00C16B8E"/>
    <w:rsid w:val="00C20D47"/>
    <w:rsid w:val="00C214BF"/>
    <w:rsid w:val="00C22BDF"/>
    <w:rsid w:val="00C2498F"/>
    <w:rsid w:val="00C250A3"/>
    <w:rsid w:val="00C26037"/>
    <w:rsid w:val="00C26388"/>
    <w:rsid w:val="00C265DA"/>
    <w:rsid w:val="00C266D2"/>
    <w:rsid w:val="00C338B9"/>
    <w:rsid w:val="00C36288"/>
    <w:rsid w:val="00C375D9"/>
    <w:rsid w:val="00C37749"/>
    <w:rsid w:val="00C37A17"/>
    <w:rsid w:val="00C37ECF"/>
    <w:rsid w:val="00C4154E"/>
    <w:rsid w:val="00C41714"/>
    <w:rsid w:val="00C41E97"/>
    <w:rsid w:val="00C42154"/>
    <w:rsid w:val="00C42525"/>
    <w:rsid w:val="00C427C8"/>
    <w:rsid w:val="00C42E49"/>
    <w:rsid w:val="00C43416"/>
    <w:rsid w:val="00C440DF"/>
    <w:rsid w:val="00C45242"/>
    <w:rsid w:val="00C462FE"/>
    <w:rsid w:val="00C467B1"/>
    <w:rsid w:val="00C4705A"/>
    <w:rsid w:val="00C475C2"/>
    <w:rsid w:val="00C47A20"/>
    <w:rsid w:val="00C5036C"/>
    <w:rsid w:val="00C50B6F"/>
    <w:rsid w:val="00C519D5"/>
    <w:rsid w:val="00C53352"/>
    <w:rsid w:val="00C53D2E"/>
    <w:rsid w:val="00C572BD"/>
    <w:rsid w:val="00C61B35"/>
    <w:rsid w:val="00C625F1"/>
    <w:rsid w:val="00C63736"/>
    <w:rsid w:val="00C642A7"/>
    <w:rsid w:val="00C64F82"/>
    <w:rsid w:val="00C66531"/>
    <w:rsid w:val="00C67236"/>
    <w:rsid w:val="00C67E88"/>
    <w:rsid w:val="00C7029D"/>
    <w:rsid w:val="00C70F5E"/>
    <w:rsid w:val="00C71B59"/>
    <w:rsid w:val="00C728FA"/>
    <w:rsid w:val="00C736EA"/>
    <w:rsid w:val="00C746E3"/>
    <w:rsid w:val="00C74B70"/>
    <w:rsid w:val="00C7599D"/>
    <w:rsid w:val="00C77D8D"/>
    <w:rsid w:val="00C81C80"/>
    <w:rsid w:val="00C820DA"/>
    <w:rsid w:val="00C829A1"/>
    <w:rsid w:val="00C83821"/>
    <w:rsid w:val="00C857EB"/>
    <w:rsid w:val="00C86883"/>
    <w:rsid w:val="00C8785F"/>
    <w:rsid w:val="00C90FBE"/>
    <w:rsid w:val="00C920F3"/>
    <w:rsid w:val="00C923FF"/>
    <w:rsid w:val="00C932DA"/>
    <w:rsid w:val="00C93522"/>
    <w:rsid w:val="00C947CA"/>
    <w:rsid w:val="00C94857"/>
    <w:rsid w:val="00CA2C17"/>
    <w:rsid w:val="00CA3072"/>
    <w:rsid w:val="00CA49F0"/>
    <w:rsid w:val="00CA53DA"/>
    <w:rsid w:val="00CA5C3E"/>
    <w:rsid w:val="00CA6C4C"/>
    <w:rsid w:val="00CA6CC6"/>
    <w:rsid w:val="00CA718C"/>
    <w:rsid w:val="00CA7362"/>
    <w:rsid w:val="00CB104F"/>
    <w:rsid w:val="00CB2FB0"/>
    <w:rsid w:val="00CB33C7"/>
    <w:rsid w:val="00CB51A9"/>
    <w:rsid w:val="00CB57F4"/>
    <w:rsid w:val="00CB5CD6"/>
    <w:rsid w:val="00CB66AD"/>
    <w:rsid w:val="00CB69C3"/>
    <w:rsid w:val="00CB7ACF"/>
    <w:rsid w:val="00CC0564"/>
    <w:rsid w:val="00CC15B7"/>
    <w:rsid w:val="00CC19AC"/>
    <w:rsid w:val="00CC2D22"/>
    <w:rsid w:val="00CC476A"/>
    <w:rsid w:val="00CC64D8"/>
    <w:rsid w:val="00CC6E99"/>
    <w:rsid w:val="00CD07D2"/>
    <w:rsid w:val="00CD092C"/>
    <w:rsid w:val="00CD152B"/>
    <w:rsid w:val="00CD184B"/>
    <w:rsid w:val="00CD2AD4"/>
    <w:rsid w:val="00CD3F6D"/>
    <w:rsid w:val="00CD409D"/>
    <w:rsid w:val="00CD4332"/>
    <w:rsid w:val="00CD51F0"/>
    <w:rsid w:val="00CD71FE"/>
    <w:rsid w:val="00CD7987"/>
    <w:rsid w:val="00CE0A1B"/>
    <w:rsid w:val="00CE0A7D"/>
    <w:rsid w:val="00CE1955"/>
    <w:rsid w:val="00CE238F"/>
    <w:rsid w:val="00CE2442"/>
    <w:rsid w:val="00CE2DEC"/>
    <w:rsid w:val="00CE3AB7"/>
    <w:rsid w:val="00CE5314"/>
    <w:rsid w:val="00CE55B2"/>
    <w:rsid w:val="00CE58C1"/>
    <w:rsid w:val="00CE61A9"/>
    <w:rsid w:val="00CE6884"/>
    <w:rsid w:val="00CE7719"/>
    <w:rsid w:val="00CF0A37"/>
    <w:rsid w:val="00CF0DD6"/>
    <w:rsid w:val="00CF1971"/>
    <w:rsid w:val="00CF1BB9"/>
    <w:rsid w:val="00CF1D8B"/>
    <w:rsid w:val="00CF2316"/>
    <w:rsid w:val="00CF2C8B"/>
    <w:rsid w:val="00CF36BA"/>
    <w:rsid w:val="00CF43DE"/>
    <w:rsid w:val="00CF43FF"/>
    <w:rsid w:val="00CF4AA5"/>
    <w:rsid w:val="00CF549C"/>
    <w:rsid w:val="00CF5A51"/>
    <w:rsid w:val="00CF5EC6"/>
    <w:rsid w:val="00CF6E53"/>
    <w:rsid w:val="00CF71FC"/>
    <w:rsid w:val="00CF7259"/>
    <w:rsid w:val="00CF7958"/>
    <w:rsid w:val="00CF7B99"/>
    <w:rsid w:val="00D00AB4"/>
    <w:rsid w:val="00D0139E"/>
    <w:rsid w:val="00D017D3"/>
    <w:rsid w:val="00D01C5E"/>
    <w:rsid w:val="00D03FDF"/>
    <w:rsid w:val="00D050EA"/>
    <w:rsid w:val="00D05791"/>
    <w:rsid w:val="00D06E7B"/>
    <w:rsid w:val="00D1023E"/>
    <w:rsid w:val="00D12A78"/>
    <w:rsid w:val="00D12F85"/>
    <w:rsid w:val="00D131E3"/>
    <w:rsid w:val="00D13FD8"/>
    <w:rsid w:val="00D14232"/>
    <w:rsid w:val="00D1477B"/>
    <w:rsid w:val="00D16241"/>
    <w:rsid w:val="00D1760E"/>
    <w:rsid w:val="00D17787"/>
    <w:rsid w:val="00D177EB"/>
    <w:rsid w:val="00D17D4A"/>
    <w:rsid w:val="00D20320"/>
    <w:rsid w:val="00D2046F"/>
    <w:rsid w:val="00D20C70"/>
    <w:rsid w:val="00D21B4F"/>
    <w:rsid w:val="00D21C8C"/>
    <w:rsid w:val="00D2357E"/>
    <w:rsid w:val="00D24AFF"/>
    <w:rsid w:val="00D26888"/>
    <w:rsid w:val="00D268C7"/>
    <w:rsid w:val="00D26CA3"/>
    <w:rsid w:val="00D275D7"/>
    <w:rsid w:val="00D27A74"/>
    <w:rsid w:val="00D27DB4"/>
    <w:rsid w:val="00D27DC8"/>
    <w:rsid w:val="00D30A53"/>
    <w:rsid w:val="00D31C71"/>
    <w:rsid w:val="00D31F1A"/>
    <w:rsid w:val="00D31F8A"/>
    <w:rsid w:val="00D3237F"/>
    <w:rsid w:val="00D33454"/>
    <w:rsid w:val="00D34A33"/>
    <w:rsid w:val="00D35569"/>
    <w:rsid w:val="00D35DDC"/>
    <w:rsid w:val="00D36BEC"/>
    <w:rsid w:val="00D36E5C"/>
    <w:rsid w:val="00D40BA0"/>
    <w:rsid w:val="00D40FC3"/>
    <w:rsid w:val="00D41F8D"/>
    <w:rsid w:val="00D441DB"/>
    <w:rsid w:val="00D44522"/>
    <w:rsid w:val="00D47009"/>
    <w:rsid w:val="00D47121"/>
    <w:rsid w:val="00D47208"/>
    <w:rsid w:val="00D477BD"/>
    <w:rsid w:val="00D50167"/>
    <w:rsid w:val="00D50674"/>
    <w:rsid w:val="00D50D90"/>
    <w:rsid w:val="00D51556"/>
    <w:rsid w:val="00D51837"/>
    <w:rsid w:val="00D518A9"/>
    <w:rsid w:val="00D536C8"/>
    <w:rsid w:val="00D53A3D"/>
    <w:rsid w:val="00D54508"/>
    <w:rsid w:val="00D54CF1"/>
    <w:rsid w:val="00D54EF3"/>
    <w:rsid w:val="00D55269"/>
    <w:rsid w:val="00D603EB"/>
    <w:rsid w:val="00D61612"/>
    <w:rsid w:val="00D6168C"/>
    <w:rsid w:val="00D62EB3"/>
    <w:rsid w:val="00D634BC"/>
    <w:rsid w:val="00D6360B"/>
    <w:rsid w:val="00D637E6"/>
    <w:rsid w:val="00D64798"/>
    <w:rsid w:val="00D64F5D"/>
    <w:rsid w:val="00D6547A"/>
    <w:rsid w:val="00D66DED"/>
    <w:rsid w:val="00D70152"/>
    <w:rsid w:val="00D70D37"/>
    <w:rsid w:val="00D75EBE"/>
    <w:rsid w:val="00D76197"/>
    <w:rsid w:val="00D77CAF"/>
    <w:rsid w:val="00D80BBE"/>
    <w:rsid w:val="00D81D5E"/>
    <w:rsid w:val="00D83CA3"/>
    <w:rsid w:val="00D8450D"/>
    <w:rsid w:val="00D84EA7"/>
    <w:rsid w:val="00D85B05"/>
    <w:rsid w:val="00D86474"/>
    <w:rsid w:val="00D90012"/>
    <w:rsid w:val="00D9121A"/>
    <w:rsid w:val="00D91A6F"/>
    <w:rsid w:val="00D9211A"/>
    <w:rsid w:val="00D925C0"/>
    <w:rsid w:val="00D92B82"/>
    <w:rsid w:val="00D930E7"/>
    <w:rsid w:val="00D93970"/>
    <w:rsid w:val="00D94383"/>
    <w:rsid w:val="00D95548"/>
    <w:rsid w:val="00D96088"/>
    <w:rsid w:val="00D966A9"/>
    <w:rsid w:val="00D970B6"/>
    <w:rsid w:val="00DA024F"/>
    <w:rsid w:val="00DA060A"/>
    <w:rsid w:val="00DA0A22"/>
    <w:rsid w:val="00DA11AE"/>
    <w:rsid w:val="00DA19C5"/>
    <w:rsid w:val="00DA1A15"/>
    <w:rsid w:val="00DA3AD5"/>
    <w:rsid w:val="00DA3E64"/>
    <w:rsid w:val="00DA3EF5"/>
    <w:rsid w:val="00DA4186"/>
    <w:rsid w:val="00DA46B0"/>
    <w:rsid w:val="00DA4D41"/>
    <w:rsid w:val="00DA5A0F"/>
    <w:rsid w:val="00DA5EC6"/>
    <w:rsid w:val="00DA6461"/>
    <w:rsid w:val="00DA64BA"/>
    <w:rsid w:val="00DA69BE"/>
    <w:rsid w:val="00DA6C03"/>
    <w:rsid w:val="00DA757B"/>
    <w:rsid w:val="00DA797B"/>
    <w:rsid w:val="00DB078A"/>
    <w:rsid w:val="00DB15E3"/>
    <w:rsid w:val="00DB1CD2"/>
    <w:rsid w:val="00DB22A9"/>
    <w:rsid w:val="00DB2A62"/>
    <w:rsid w:val="00DB405A"/>
    <w:rsid w:val="00DB4329"/>
    <w:rsid w:val="00DB4B13"/>
    <w:rsid w:val="00DB4CAC"/>
    <w:rsid w:val="00DB6174"/>
    <w:rsid w:val="00DB691B"/>
    <w:rsid w:val="00DB6C7A"/>
    <w:rsid w:val="00DB73A8"/>
    <w:rsid w:val="00DB7DAD"/>
    <w:rsid w:val="00DC0C86"/>
    <w:rsid w:val="00DC2AE9"/>
    <w:rsid w:val="00DC5009"/>
    <w:rsid w:val="00DC5515"/>
    <w:rsid w:val="00DC552A"/>
    <w:rsid w:val="00DC6B6F"/>
    <w:rsid w:val="00DC6D64"/>
    <w:rsid w:val="00DC6F35"/>
    <w:rsid w:val="00DC7E5D"/>
    <w:rsid w:val="00DD051A"/>
    <w:rsid w:val="00DD4D52"/>
    <w:rsid w:val="00DD4D64"/>
    <w:rsid w:val="00DD5825"/>
    <w:rsid w:val="00DD63E3"/>
    <w:rsid w:val="00DE0402"/>
    <w:rsid w:val="00DE0453"/>
    <w:rsid w:val="00DE09C8"/>
    <w:rsid w:val="00DE0E3B"/>
    <w:rsid w:val="00DE0E64"/>
    <w:rsid w:val="00DE13D1"/>
    <w:rsid w:val="00DE1B5C"/>
    <w:rsid w:val="00DE3BBE"/>
    <w:rsid w:val="00DE4224"/>
    <w:rsid w:val="00DE45E4"/>
    <w:rsid w:val="00DE4805"/>
    <w:rsid w:val="00DE4C5B"/>
    <w:rsid w:val="00DE5D5B"/>
    <w:rsid w:val="00DE6F0B"/>
    <w:rsid w:val="00DE6FFB"/>
    <w:rsid w:val="00DF0376"/>
    <w:rsid w:val="00DF245D"/>
    <w:rsid w:val="00DF2F35"/>
    <w:rsid w:val="00DF3E10"/>
    <w:rsid w:val="00DF409C"/>
    <w:rsid w:val="00DF47E5"/>
    <w:rsid w:val="00DF49DF"/>
    <w:rsid w:val="00DF5477"/>
    <w:rsid w:val="00DF54D3"/>
    <w:rsid w:val="00DF55F1"/>
    <w:rsid w:val="00DF5FB5"/>
    <w:rsid w:val="00E0005A"/>
    <w:rsid w:val="00E01B18"/>
    <w:rsid w:val="00E02DF5"/>
    <w:rsid w:val="00E03377"/>
    <w:rsid w:val="00E034F8"/>
    <w:rsid w:val="00E05DE4"/>
    <w:rsid w:val="00E06265"/>
    <w:rsid w:val="00E06513"/>
    <w:rsid w:val="00E0656D"/>
    <w:rsid w:val="00E116B2"/>
    <w:rsid w:val="00E148DE"/>
    <w:rsid w:val="00E14DA6"/>
    <w:rsid w:val="00E156A3"/>
    <w:rsid w:val="00E16E96"/>
    <w:rsid w:val="00E17876"/>
    <w:rsid w:val="00E17D5F"/>
    <w:rsid w:val="00E204AA"/>
    <w:rsid w:val="00E20CBC"/>
    <w:rsid w:val="00E21C1B"/>
    <w:rsid w:val="00E22B83"/>
    <w:rsid w:val="00E23158"/>
    <w:rsid w:val="00E23B3F"/>
    <w:rsid w:val="00E24032"/>
    <w:rsid w:val="00E24B48"/>
    <w:rsid w:val="00E27A4C"/>
    <w:rsid w:val="00E27E83"/>
    <w:rsid w:val="00E301C2"/>
    <w:rsid w:val="00E30781"/>
    <w:rsid w:val="00E31A9B"/>
    <w:rsid w:val="00E322C5"/>
    <w:rsid w:val="00E325EA"/>
    <w:rsid w:val="00E33635"/>
    <w:rsid w:val="00E33BBA"/>
    <w:rsid w:val="00E33CE9"/>
    <w:rsid w:val="00E33E42"/>
    <w:rsid w:val="00E33FBE"/>
    <w:rsid w:val="00E34509"/>
    <w:rsid w:val="00E35458"/>
    <w:rsid w:val="00E367E9"/>
    <w:rsid w:val="00E36E2C"/>
    <w:rsid w:val="00E4013D"/>
    <w:rsid w:val="00E40348"/>
    <w:rsid w:val="00E41BEF"/>
    <w:rsid w:val="00E42252"/>
    <w:rsid w:val="00E42380"/>
    <w:rsid w:val="00E43CA8"/>
    <w:rsid w:val="00E445D7"/>
    <w:rsid w:val="00E45AD8"/>
    <w:rsid w:val="00E47387"/>
    <w:rsid w:val="00E4745D"/>
    <w:rsid w:val="00E47860"/>
    <w:rsid w:val="00E50D85"/>
    <w:rsid w:val="00E517C8"/>
    <w:rsid w:val="00E51828"/>
    <w:rsid w:val="00E51B4F"/>
    <w:rsid w:val="00E53627"/>
    <w:rsid w:val="00E55045"/>
    <w:rsid w:val="00E5684F"/>
    <w:rsid w:val="00E611A6"/>
    <w:rsid w:val="00E62378"/>
    <w:rsid w:val="00E63585"/>
    <w:rsid w:val="00E64066"/>
    <w:rsid w:val="00E6484E"/>
    <w:rsid w:val="00E66A82"/>
    <w:rsid w:val="00E702B6"/>
    <w:rsid w:val="00E71476"/>
    <w:rsid w:val="00E73AA2"/>
    <w:rsid w:val="00E748FC"/>
    <w:rsid w:val="00E760D3"/>
    <w:rsid w:val="00E76A9D"/>
    <w:rsid w:val="00E76AB8"/>
    <w:rsid w:val="00E76BF5"/>
    <w:rsid w:val="00E7753E"/>
    <w:rsid w:val="00E77CEE"/>
    <w:rsid w:val="00E80385"/>
    <w:rsid w:val="00E80EC4"/>
    <w:rsid w:val="00E81489"/>
    <w:rsid w:val="00E81602"/>
    <w:rsid w:val="00E81FD8"/>
    <w:rsid w:val="00E85405"/>
    <w:rsid w:val="00E8559E"/>
    <w:rsid w:val="00E85B7E"/>
    <w:rsid w:val="00E876C6"/>
    <w:rsid w:val="00E87E67"/>
    <w:rsid w:val="00E90790"/>
    <w:rsid w:val="00E90A48"/>
    <w:rsid w:val="00E90F0A"/>
    <w:rsid w:val="00E913C8"/>
    <w:rsid w:val="00E934DF"/>
    <w:rsid w:val="00E93FC9"/>
    <w:rsid w:val="00E955CE"/>
    <w:rsid w:val="00E96A53"/>
    <w:rsid w:val="00E97DB9"/>
    <w:rsid w:val="00EA04C3"/>
    <w:rsid w:val="00EA0999"/>
    <w:rsid w:val="00EA0AFA"/>
    <w:rsid w:val="00EA1E20"/>
    <w:rsid w:val="00EA1E2D"/>
    <w:rsid w:val="00EA2083"/>
    <w:rsid w:val="00EA4088"/>
    <w:rsid w:val="00EA4224"/>
    <w:rsid w:val="00EA5BEB"/>
    <w:rsid w:val="00EA5C32"/>
    <w:rsid w:val="00EA5D2D"/>
    <w:rsid w:val="00EA6BA7"/>
    <w:rsid w:val="00EA73F5"/>
    <w:rsid w:val="00EB105B"/>
    <w:rsid w:val="00EB2561"/>
    <w:rsid w:val="00EB2658"/>
    <w:rsid w:val="00EB2CA7"/>
    <w:rsid w:val="00EB3DDC"/>
    <w:rsid w:val="00EB4167"/>
    <w:rsid w:val="00EB41CC"/>
    <w:rsid w:val="00EB45B7"/>
    <w:rsid w:val="00EB6334"/>
    <w:rsid w:val="00EC12BB"/>
    <w:rsid w:val="00EC15E7"/>
    <w:rsid w:val="00EC16CE"/>
    <w:rsid w:val="00EC1E6A"/>
    <w:rsid w:val="00EC5188"/>
    <w:rsid w:val="00ED1875"/>
    <w:rsid w:val="00ED18FC"/>
    <w:rsid w:val="00ED1A7B"/>
    <w:rsid w:val="00ED1E60"/>
    <w:rsid w:val="00ED2A42"/>
    <w:rsid w:val="00ED30DB"/>
    <w:rsid w:val="00ED332F"/>
    <w:rsid w:val="00ED5314"/>
    <w:rsid w:val="00ED63D2"/>
    <w:rsid w:val="00ED7931"/>
    <w:rsid w:val="00ED7E24"/>
    <w:rsid w:val="00EE004C"/>
    <w:rsid w:val="00EE03EB"/>
    <w:rsid w:val="00EE2180"/>
    <w:rsid w:val="00EE38D7"/>
    <w:rsid w:val="00EE3AA0"/>
    <w:rsid w:val="00EE5789"/>
    <w:rsid w:val="00EE7568"/>
    <w:rsid w:val="00EE7A4B"/>
    <w:rsid w:val="00EF0462"/>
    <w:rsid w:val="00EF0721"/>
    <w:rsid w:val="00EF0725"/>
    <w:rsid w:val="00EF08E5"/>
    <w:rsid w:val="00EF0EE9"/>
    <w:rsid w:val="00EF2E2D"/>
    <w:rsid w:val="00EF31E6"/>
    <w:rsid w:val="00EF4106"/>
    <w:rsid w:val="00EF5471"/>
    <w:rsid w:val="00EF5DEF"/>
    <w:rsid w:val="00EF6592"/>
    <w:rsid w:val="00EF724A"/>
    <w:rsid w:val="00EF7EEF"/>
    <w:rsid w:val="00F0002A"/>
    <w:rsid w:val="00F00081"/>
    <w:rsid w:val="00F013D6"/>
    <w:rsid w:val="00F0264F"/>
    <w:rsid w:val="00F027CF"/>
    <w:rsid w:val="00F02DD3"/>
    <w:rsid w:val="00F03226"/>
    <w:rsid w:val="00F03E52"/>
    <w:rsid w:val="00F06C75"/>
    <w:rsid w:val="00F1096F"/>
    <w:rsid w:val="00F120DC"/>
    <w:rsid w:val="00F12FEE"/>
    <w:rsid w:val="00F144CA"/>
    <w:rsid w:val="00F14D38"/>
    <w:rsid w:val="00F14E8C"/>
    <w:rsid w:val="00F15AC1"/>
    <w:rsid w:val="00F16231"/>
    <w:rsid w:val="00F20F7C"/>
    <w:rsid w:val="00F21259"/>
    <w:rsid w:val="00F2375C"/>
    <w:rsid w:val="00F245A9"/>
    <w:rsid w:val="00F30096"/>
    <w:rsid w:val="00F3410B"/>
    <w:rsid w:val="00F345D0"/>
    <w:rsid w:val="00F348D7"/>
    <w:rsid w:val="00F41650"/>
    <w:rsid w:val="00F41C62"/>
    <w:rsid w:val="00F41CFD"/>
    <w:rsid w:val="00F42240"/>
    <w:rsid w:val="00F4291C"/>
    <w:rsid w:val="00F42F18"/>
    <w:rsid w:val="00F442A9"/>
    <w:rsid w:val="00F461E8"/>
    <w:rsid w:val="00F464B7"/>
    <w:rsid w:val="00F47E45"/>
    <w:rsid w:val="00F52AB0"/>
    <w:rsid w:val="00F532D0"/>
    <w:rsid w:val="00F533DD"/>
    <w:rsid w:val="00F54119"/>
    <w:rsid w:val="00F56390"/>
    <w:rsid w:val="00F56B79"/>
    <w:rsid w:val="00F57E24"/>
    <w:rsid w:val="00F6041C"/>
    <w:rsid w:val="00F60E8F"/>
    <w:rsid w:val="00F62986"/>
    <w:rsid w:val="00F63250"/>
    <w:rsid w:val="00F6328D"/>
    <w:rsid w:val="00F64A2B"/>
    <w:rsid w:val="00F66DA1"/>
    <w:rsid w:val="00F66F6E"/>
    <w:rsid w:val="00F677A8"/>
    <w:rsid w:val="00F67ED1"/>
    <w:rsid w:val="00F70542"/>
    <w:rsid w:val="00F70D0F"/>
    <w:rsid w:val="00F70D93"/>
    <w:rsid w:val="00F714A9"/>
    <w:rsid w:val="00F71978"/>
    <w:rsid w:val="00F72A02"/>
    <w:rsid w:val="00F74AB8"/>
    <w:rsid w:val="00F75C2D"/>
    <w:rsid w:val="00F75F72"/>
    <w:rsid w:val="00F7607E"/>
    <w:rsid w:val="00F76ECC"/>
    <w:rsid w:val="00F772FC"/>
    <w:rsid w:val="00F804AD"/>
    <w:rsid w:val="00F81150"/>
    <w:rsid w:val="00F820E0"/>
    <w:rsid w:val="00F82273"/>
    <w:rsid w:val="00F82F8A"/>
    <w:rsid w:val="00F8412A"/>
    <w:rsid w:val="00F84839"/>
    <w:rsid w:val="00F85D50"/>
    <w:rsid w:val="00F87EB5"/>
    <w:rsid w:val="00F900CD"/>
    <w:rsid w:val="00F91135"/>
    <w:rsid w:val="00F913C9"/>
    <w:rsid w:val="00F921BF"/>
    <w:rsid w:val="00F92437"/>
    <w:rsid w:val="00F932B3"/>
    <w:rsid w:val="00F96043"/>
    <w:rsid w:val="00F96101"/>
    <w:rsid w:val="00F965A7"/>
    <w:rsid w:val="00F967D3"/>
    <w:rsid w:val="00F9696F"/>
    <w:rsid w:val="00F97949"/>
    <w:rsid w:val="00FA039F"/>
    <w:rsid w:val="00FA03F0"/>
    <w:rsid w:val="00FA105A"/>
    <w:rsid w:val="00FA2A8F"/>
    <w:rsid w:val="00FA3834"/>
    <w:rsid w:val="00FA41C9"/>
    <w:rsid w:val="00FA48A3"/>
    <w:rsid w:val="00FA49DF"/>
    <w:rsid w:val="00FA4FCA"/>
    <w:rsid w:val="00FA636A"/>
    <w:rsid w:val="00FA6D13"/>
    <w:rsid w:val="00FA7909"/>
    <w:rsid w:val="00FB034C"/>
    <w:rsid w:val="00FB0694"/>
    <w:rsid w:val="00FB0FF4"/>
    <w:rsid w:val="00FB1104"/>
    <w:rsid w:val="00FB2913"/>
    <w:rsid w:val="00FB2BBA"/>
    <w:rsid w:val="00FB30CC"/>
    <w:rsid w:val="00FB49AD"/>
    <w:rsid w:val="00FB4AE7"/>
    <w:rsid w:val="00FB4F7C"/>
    <w:rsid w:val="00FB5808"/>
    <w:rsid w:val="00FB5B5E"/>
    <w:rsid w:val="00FB6072"/>
    <w:rsid w:val="00FB63E3"/>
    <w:rsid w:val="00FB69D4"/>
    <w:rsid w:val="00FB797C"/>
    <w:rsid w:val="00FC32E7"/>
    <w:rsid w:val="00FC3C01"/>
    <w:rsid w:val="00FC43EC"/>
    <w:rsid w:val="00FC43F3"/>
    <w:rsid w:val="00FC5255"/>
    <w:rsid w:val="00FC5F67"/>
    <w:rsid w:val="00FC7C54"/>
    <w:rsid w:val="00FD0409"/>
    <w:rsid w:val="00FD11D4"/>
    <w:rsid w:val="00FD2B28"/>
    <w:rsid w:val="00FD2C60"/>
    <w:rsid w:val="00FD2D42"/>
    <w:rsid w:val="00FD2DF2"/>
    <w:rsid w:val="00FD3713"/>
    <w:rsid w:val="00FD3739"/>
    <w:rsid w:val="00FD4288"/>
    <w:rsid w:val="00FD5391"/>
    <w:rsid w:val="00FD659E"/>
    <w:rsid w:val="00FD74CD"/>
    <w:rsid w:val="00FE0B10"/>
    <w:rsid w:val="00FE0C53"/>
    <w:rsid w:val="00FE117A"/>
    <w:rsid w:val="00FE121B"/>
    <w:rsid w:val="00FE27F0"/>
    <w:rsid w:val="00FE358D"/>
    <w:rsid w:val="00FE675B"/>
    <w:rsid w:val="00FE6C47"/>
    <w:rsid w:val="00FE6F7B"/>
    <w:rsid w:val="00FE7FA9"/>
    <w:rsid w:val="00FF0151"/>
    <w:rsid w:val="00FF1A71"/>
    <w:rsid w:val="00FF1ADD"/>
    <w:rsid w:val="00FF1E43"/>
    <w:rsid w:val="00FF3273"/>
    <w:rsid w:val="00FF34E5"/>
    <w:rsid w:val="00FF362F"/>
    <w:rsid w:val="00FF3857"/>
    <w:rsid w:val="00FF3AE7"/>
    <w:rsid w:val="00FF4CF8"/>
    <w:rsid w:val="00FF50AB"/>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A506ED"/>
    <w:pPr>
      <w:widowControl w:val="0"/>
      <w:spacing w:line="360" w:lineRule="auto"/>
      <w:ind w:firstLine="200" w:firstLineChars="200"/>
    </w:pPr>
    <w:rPr>
      <w:rFonts w:eastAsia="仿宋"/>
      <w:kern w:val="2"/>
      <w:sz w:val="32"/>
      <w:szCs w:val="22"/>
      <w:lang w:val="en-US" w:eastAsia="zh-CN" w:bidi="ar-SA"/>
    </w:rPr>
  </w:style>
  <w:style w:type="paragraph" w:styleId="Heading1">
    <w:name w:val="heading 1"/>
    <w:basedOn w:val="Normal"/>
    <w:next w:val="Normal"/>
    <w:link w:val="1Char"/>
    <w:uiPriority w:val="9"/>
    <w:qFormat/>
    <w:rsid w:val="000B5972"/>
    <w:pPr>
      <w:keepNext/>
      <w:keepLines/>
      <w:numPr>
        <w:numId w:val="4"/>
      </w:numPr>
      <w:spacing w:before="340"/>
      <w:outlineLvl w:val="0"/>
    </w:pPr>
    <w:rPr>
      <w:rFonts w:eastAsia="黑体"/>
      <w:b/>
      <w:bCs/>
      <w:kern w:val="44"/>
      <w:szCs w:val="44"/>
    </w:rPr>
  </w:style>
  <w:style w:type="paragraph" w:styleId="Heading2">
    <w:name w:val="heading 2"/>
    <w:basedOn w:val="Normal"/>
    <w:next w:val="Normal"/>
    <w:link w:val="2Char"/>
    <w:uiPriority w:val="9"/>
    <w:qFormat/>
    <w:rsid w:val="008E06FC"/>
    <w:pPr>
      <w:keepNext/>
      <w:keepLines/>
      <w:numPr>
        <w:ilvl w:val="1"/>
        <w:numId w:val="4"/>
      </w:numPr>
      <w:spacing w:before="260"/>
      <w:ind w:firstLine="0" w:firstLineChars="0"/>
      <w:outlineLvl w:val="1"/>
    </w:pPr>
    <w:rPr>
      <w:rFonts w:ascii="Calibri Light" w:eastAsia="楷体" w:hAnsi="Calibri Light" w:cs="Times New Roman"/>
      <w:b/>
      <w:bCs/>
      <w:szCs w:val="32"/>
    </w:rPr>
  </w:style>
  <w:style w:type="paragraph" w:styleId="Heading3">
    <w:name w:val="heading 3"/>
    <w:basedOn w:val="Normal"/>
    <w:next w:val="Normal"/>
    <w:link w:val="3Char"/>
    <w:uiPriority w:val="9"/>
    <w:qFormat/>
    <w:rsid w:val="00380BC2"/>
    <w:pPr>
      <w:keepNext/>
      <w:keepLines/>
      <w:numPr>
        <w:ilvl w:val="2"/>
        <w:numId w:val="4"/>
      </w:numPr>
      <w:spacing w:before="260"/>
      <w:ind w:firstLine="0" w:firstLineChars="0"/>
      <w:outlineLvl w:val="2"/>
    </w:pPr>
    <w:rPr>
      <w:b/>
      <w:bCs/>
      <w:sz w:val="28"/>
      <w:szCs w:val="32"/>
    </w:rPr>
  </w:style>
  <w:style w:type="paragraph" w:styleId="Heading4">
    <w:name w:val="heading 4"/>
    <w:basedOn w:val="Normal"/>
    <w:next w:val="Normal"/>
    <w:link w:val="4Char"/>
    <w:uiPriority w:val="9"/>
    <w:qFormat/>
    <w:rsid w:val="00C70F5E"/>
    <w:pPr>
      <w:keepNext/>
      <w:keepLines/>
      <w:numPr>
        <w:ilvl w:val="3"/>
        <w:numId w:val="4"/>
      </w:numPr>
      <w:ind w:firstLine="0" w:firstLineChars="0"/>
      <w:outlineLvl w:val="3"/>
    </w:pPr>
    <w:rPr>
      <w:rFonts w:ascii="Calibri Light" w:eastAsia="宋体" w:hAnsi="Calibri Light" w:cs="Times New Roman"/>
      <w:b/>
      <w:bCs/>
      <w:sz w:val="28"/>
      <w:szCs w:val="28"/>
    </w:rPr>
  </w:style>
  <w:style w:type="paragraph" w:styleId="Heading5">
    <w:name w:val="heading 5"/>
    <w:basedOn w:val="Normal"/>
    <w:next w:val="Normal"/>
    <w:link w:val="5Char"/>
    <w:uiPriority w:val="9"/>
    <w:qFormat/>
    <w:rsid w:val="00C70F5E"/>
    <w:pPr>
      <w:keepNext/>
      <w:keepLines/>
      <w:numPr>
        <w:ilvl w:val="4"/>
        <w:numId w:val="4"/>
      </w:numPr>
      <w:outlineLvl w:val="4"/>
    </w:pPr>
    <w:rPr>
      <w:b/>
      <w:bCs/>
      <w:sz w:val="24"/>
      <w:szCs w:val="28"/>
    </w:rPr>
  </w:style>
  <w:style w:type="paragraph" w:styleId="Heading6">
    <w:name w:val="heading 6"/>
    <w:basedOn w:val="Normal"/>
    <w:next w:val="Normal"/>
    <w:link w:val="6Char"/>
    <w:uiPriority w:val="9"/>
    <w:qFormat/>
    <w:rsid w:val="00B77A0E"/>
    <w:pPr>
      <w:keepNext/>
      <w:keepLines/>
      <w:numPr>
        <w:ilvl w:val="5"/>
        <w:numId w:val="4"/>
      </w:numPr>
      <w:spacing w:before="240" w:after="64" w:line="320" w:lineRule="auto"/>
      <w:outlineLvl w:val="5"/>
    </w:pPr>
    <w:rPr>
      <w:rFonts w:ascii="Calibri Light" w:eastAsia="宋体" w:hAnsi="Calibri Light" w:cs="Times New Roman"/>
      <w:b/>
      <w:bCs/>
      <w:sz w:val="24"/>
      <w:szCs w:val="24"/>
    </w:rPr>
  </w:style>
  <w:style w:type="paragraph" w:styleId="Heading7">
    <w:name w:val="heading 7"/>
    <w:basedOn w:val="Normal"/>
    <w:next w:val="Normal"/>
    <w:link w:val="7Char"/>
    <w:uiPriority w:val="9"/>
    <w:qFormat/>
    <w:rsid w:val="00B77A0E"/>
    <w:pPr>
      <w:keepNext/>
      <w:keepLines/>
      <w:numPr>
        <w:ilvl w:val="6"/>
        <w:numId w:val="4"/>
      </w:numPr>
      <w:spacing w:before="240" w:after="64" w:line="320" w:lineRule="auto"/>
      <w:outlineLvl w:val="6"/>
    </w:pPr>
    <w:rPr>
      <w:b/>
      <w:bCs/>
      <w:sz w:val="24"/>
      <w:szCs w:val="24"/>
    </w:rPr>
  </w:style>
  <w:style w:type="paragraph" w:styleId="Heading8">
    <w:name w:val="heading 8"/>
    <w:basedOn w:val="Normal"/>
    <w:next w:val="Normal"/>
    <w:link w:val="8Char"/>
    <w:uiPriority w:val="9"/>
    <w:qFormat/>
    <w:rsid w:val="00B77A0E"/>
    <w:pPr>
      <w:keepNext/>
      <w:keepLines/>
      <w:numPr>
        <w:ilvl w:val="7"/>
        <w:numId w:val="4"/>
      </w:numPr>
      <w:spacing w:before="240" w:after="64" w:line="320" w:lineRule="auto"/>
      <w:outlineLvl w:val="7"/>
    </w:pPr>
    <w:rPr>
      <w:rFonts w:ascii="Calibri Light" w:eastAsia="宋体" w:hAnsi="Calibri Light" w:cs="Times New Roman"/>
      <w:sz w:val="24"/>
      <w:szCs w:val="24"/>
    </w:rPr>
  </w:style>
  <w:style w:type="paragraph" w:styleId="Heading9">
    <w:name w:val="heading 9"/>
    <w:basedOn w:val="Normal"/>
    <w:next w:val="Normal"/>
    <w:link w:val="9Char"/>
    <w:uiPriority w:val="9"/>
    <w:qFormat/>
    <w:rsid w:val="00B77A0E"/>
    <w:pPr>
      <w:keepNext/>
      <w:keepLines/>
      <w:numPr>
        <w:ilvl w:val="8"/>
        <w:numId w:val="4"/>
      </w:numPr>
      <w:spacing w:before="240" w:after="64" w:line="320" w:lineRule="auto"/>
      <w:outlineLvl w:val="8"/>
    </w:pPr>
    <w:rPr>
      <w:rFonts w:ascii="Calibri Light" w:eastAsia="宋体" w:hAnsi="Calibri Light" w:cs="Times New Roman"/>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4Char">
    <w:name w:val="标题 4 Char"/>
    <w:link w:val="Heading4"/>
    <w:uiPriority w:val="9"/>
    <w:rsid w:val="00C70F5E"/>
    <w:rPr>
      <w:rFonts w:ascii="Calibri Light" w:eastAsia="宋体" w:hAnsi="Calibri Light" w:cs="Times New Roman"/>
      <w:b/>
      <w:bCs/>
      <w:sz w:val="28"/>
      <w:szCs w:val="28"/>
    </w:rPr>
  </w:style>
  <w:style w:type="character" w:customStyle="1" w:styleId="5Char">
    <w:name w:val="标题 5 Char"/>
    <w:link w:val="Heading5"/>
    <w:uiPriority w:val="9"/>
    <w:rsid w:val="00C70F5E"/>
    <w:rPr>
      <w:rFonts w:eastAsia="仿宋"/>
      <w:b/>
      <w:bCs/>
      <w:sz w:val="24"/>
      <w:szCs w:val="28"/>
    </w:rPr>
  </w:style>
  <w:style w:type="paragraph" w:customStyle="1" w:styleId="gw-">
    <w:name w:val="gw-标题"/>
    <w:basedOn w:val="Normal"/>
    <w:next w:val="gw-0"/>
    <w:link w:val="gw-Char"/>
    <w:qFormat/>
    <w:rsid w:val="00567A9C"/>
    <w:pPr>
      <w:jc w:val="center"/>
    </w:pPr>
    <w:rPr>
      <w:rFonts w:ascii="Times New Roman" w:eastAsia="宋体" w:hAnsi="Times New Roman"/>
      <w:sz w:val="36"/>
    </w:rPr>
  </w:style>
  <w:style w:type="character" w:customStyle="1" w:styleId="gw-Char">
    <w:name w:val="gw-标题 Char"/>
    <w:link w:val="gw-"/>
    <w:rsid w:val="00567A9C"/>
    <w:rPr>
      <w:rFonts w:ascii="Times New Roman" w:eastAsia="宋体" w:hAnsi="Times New Roman"/>
      <w:sz w:val="36"/>
    </w:rPr>
  </w:style>
  <w:style w:type="paragraph" w:customStyle="1" w:styleId="gw-0">
    <w:name w:val="gw-正文"/>
    <w:basedOn w:val="Normal"/>
    <w:qFormat/>
    <w:rsid w:val="00567A9C"/>
    <w:rPr>
      <w:rFonts w:ascii="仿宋" w:hAnsi="仿宋"/>
    </w:rPr>
  </w:style>
  <w:style w:type="paragraph" w:customStyle="1" w:styleId="gw-1">
    <w:name w:val="gw-标题四"/>
    <w:basedOn w:val="gw-2"/>
    <w:next w:val="gw-0"/>
    <w:link w:val="gw-Char0"/>
    <w:qFormat/>
    <w:rsid w:val="00567A9C"/>
    <w:pPr>
      <w:numPr>
        <w:numId w:val="3"/>
      </w:numPr>
      <w:ind w:left="0" w:firstLine="200"/>
      <w:outlineLvl w:val="3"/>
    </w:pPr>
  </w:style>
  <w:style w:type="character" w:customStyle="1" w:styleId="gw-Char0">
    <w:name w:val="gw-标题四 Char"/>
    <w:link w:val="gw-1"/>
    <w:rsid w:val="00567A9C"/>
    <w:rPr>
      <w:rFonts w:ascii="仿宋" w:eastAsia="仿宋" w:hAnsi="仿宋"/>
      <w:bCs/>
      <w:kern w:val="44"/>
      <w:sz w:val="32"/>
      <w:szCs w:val="44"/>
    </w:rPr>
  </w:style>
  <w:style w:type="paragraph" w:customStyle="1" w:styleId="gw-2">
    <w:name w:val="gw-标题三"/>
    <w:basedOn w:val="gw-4"/>
    <w:next w:val="gw-0"/>
    <w:link w:val="gw-3"/>
    <w:qFormat/>
    <w:rsid w:val="000B5972"/>
    <w:pPr>
      <w:numPr>
        <w:numId w:val="2"/>
      </w:numPr>
      <w:ind w:left="0" w:firstLine="200"/>
      <w:outlineLvl w:val="2"/>
    </w:pPr>
    <w:rPr>
      <w:rFonts w:ascii="仿宋" w:eastAsia="仿宋" w:hAnsi="仿宋"/>
    </w:rPr>
  </w:style>
  <w:style w:type="character" w:customStyle="1" w:styleId="gw-3">
    <w:name w:val="gw-标题三 字符"/>
    <w:link w:val="gw-2"/>
    <w:rsid w:val="000B5972"/>
    <w:rPr>
      <w:rFonts w:ascii="仿宋" w:eastAsia="仿宋" w:hAnsi="仿宋"/>
      <w:bCs/>
      <w:kern w:val="44"/>
      <w:sz w:val="32"/>
      <w:szCs w:val="44"/>
    </w:rPr>
  </w:style>
  <w:style w:type="paragraph" w:customStyle="1" w:styleId="gw-4">
    <w:name w:val="gw-二级"/>
    <w:basedOn w:val="gw-6"/>
    <w:link w:val="gw-5"/>
    <w:qFormat/>
    <w:rsid w:val="000B5972"/>
    <w:pPr>
      <w:numPr>
        <w:numId w:val="1"/>
      </w:numPr>
      <w:ind w:left="0" w:firstLine="200"/>
      <w:outlineLvl w:val="1"/>
    </w:pPr>
    <w:rPr>
      <w:rFonts w:ascii="楷体" w:eastAsia="楷体" w:hAnsi="楷体"/>
    </w:rPr>
  </w:style>
  <w:style w:type="character" w:customStyle="1" w:styleId="gw-5">
    <w:name w:val="gw-二级 字符"/>
    <w:link w:val="gw-4"/>
    <w:rsid w:val="000B5972"/>
    <w:rPr>
      <w:rFonts w:ascii="楷体" w:eastAsia="楷体" w:hAnsi="楷体"/>
      <w:bCs/>
      <w:kern w:val="44"/>
      <w:sz w:val="32"/>
      <w:szCs w:val="44"/>
    </w:rPr>
  </w:style>
  <w:style w:type="paragraph" w:customStyle="1" w:styleId="gw-6">
    <w:name w:val="gw-一级标题"/>
    <w:basedOn w:val="Heading1"/>
    <w:next w:val="gw-0"/>
    <w:link w:val="gw-Char1"/>
    <w:qFormat/>
    <w:rsid w:val="00567A9C"/>
    <w:pPr>
      <w:spacing w:before="0"/>
      <w:ind w:firstLine="0" w:firstLineChars="0"/>
    </w:pPr>
    <w:rPr>
      <w:b w:val="0"/>
    </w:rPr>
  </w:style>
  <w:style w:type="character" w:customStyle="1" w:styleId="gw-Char1">
    <w:name w:val="gw-一级标题 Char"/>
    <w:link w:val="gw-6"/>
    <w:rsid w:val="00567A9C"/>
    <w:rPr>
      <w:rFonts w:eastAsia="黑体"/>
      <w:bCs/>
      <w:kern w:val="44"/>
      <w:sz w:val="32"/>
      <w:szCs w:val="44"/>
    </w:rPr>
  </w:style>
  <w:style w:type="character" w:customStyle="1" w:styleId="1Char">
    <w:name w:val="标题 1 Char"/>
    <w:link w:val="Heading1"/>
    <w:uiPriority w:val="9"/>
    <w:rsid w:val="000B5972"/>
    <w:rPr>
      <w:rFonts w:eastAsia="黑体"/>
      <w:b/>
      <w:bCs/>
      <w:kern w:val="44"/>
      <w:sz w:val="32"/>
      <w:szCs w:val="44"/>
    </w:rPr>
  </w:style>
  <w:style w:type="character" w:customStyle="1" w:styleId="2Char">
    <w:name w:val="标题 2 Char"/>
    <w:link w:val="Heading2"/>
    <w:uiPriority w:val="9"/>
    <w:rsid w:val="008E06FC"/>
    <w:rPr>
      <w:rFonts w:ascii="Calibri Light" w:eastAsia="楷体" w:hAnsi="Calibri Light" w:cs="Times New Roman"/>
      <w:b/>
      <w:bCs/>
      <w:sz w:val="32"/>
      <w:szCs w:val="32"/>
    </w:rPr>
  </w:style>
  <w:style w:type="character" w:customStyle="1" w:styleId="3Char">
    <w:name w:val="标题 3 Char"/>
    <w:link w:val="Heading3"/>
    <w:uiPriority w:val="9"/>
    <w:rsid w:val="00380BC2"/>
    <w:rPr>
      <w:rFonts w:eastAsia="仿宋"/>
      <w:b/>
      <w:bCs/>
      <w:sz w:val="28"/>
      <w:szCs w:val="32"/>
    </w:rPr>
  </w:style>
  <w:style w:type="character" w:customStyle="1" w:styleId="6Char">
    <w:name w:val="标题 6 Char"/>
    <w:link w:val="Heading6"/>
    <w:uiPriority w:val="9"/>
    <w:semiHidden/>
    <w:rsid w:val="00B77A0E"/>
    <w:rPr>
      <w:rFonts w:ascii="Calibri Light" w:eastAsia="宋体" w:hAnsi="Calibri Light" w:cs="Times New Roman"/>
      <w:b/>
      <w:bCs/>
      <w:sz w:val="24"/>
      <w:szCs w:val="24"/>
    </w:rPr>
  </w:style>
  <w:style w:type="character" w:customStyle="1" w:styleId="7Char">
    <w:name w:val="标题 7 Char"/>
    <w:link w:val="Heading7"/>
    <w:uiPriority w:val="9"/>
    <w:semiHidden/>
    <w:rsid w:val="00B77A0E"/>
    <w:rPr>
      <w:rFonts w:eastAsia="仿宋"/>
      <w:b/>
      <w:bCs/>
      <w:sz w:val="24"/>
      <w:szCs w:val="24"/>
    </w:rPr>
  </w:style>
  <w:style w:type="character" w:customStyle="1" w:styleId="8Char">
    <w:name w:val="标题 8 Char"/>
    <w:link w:val="Heading8"/>
    <w:uiPriority w:val="9"/>
    <w:semiHidden/>
    <w:rsid w:val="00B77A0E"/>
    <w:rPr>
      <w:rFonts w:ascii="Calibri Light" w:eastAsia="宋体" w:hAnsi="Calibri Light" w:cs="Times New Roman"/>
      <w:sz w:val="24"/>
      <w:szCs w:val="24"/>
    </w:rPr>
  </w:style>
  <w:style w:type="character" w:customStyle="1" w:styleId="9Char">
    <w:name w:val="标题 9 Char"/>
    <w:link w:val="Heading9"/>
    <w:uiPriority w:val="9"/>
    <w:semiHidden/>
    <w:rsid w:val="00B77A0E"/>
    <w:rPr>
      <w:rFonts w:ascii="Calibri Light" w:eastAsia="宋体" w:hAnsi="Calibri Light" w:cs="Times New Roman"/>
      <w:sz w:val="32"/>
      <w:szCs w:val="21"/>
    </w:rPr>
  </w:style>
  <w:style w:type="paragraph" w:styleId="ListParagraph">
    <w:name w:val="List Paragraph"/>
    <w:basedOn w:val="Normal"/>
    <w:uiPriority w:val="34"/>
    <w:qFormat/>
    <w:rsid w:val="00B77A0E"/>
    <w:pPr>
      <w:ind w:firstLine="420"/>
    </w:pPr>
  </w:style>
  <w:style w:type="paragraph" w:styleId="TOCHeading">
    <w:name w:val="TOC Heading"/>
    <w:basedOn w:val="Heading1"/>
    <w:next w:val="Normal"/>
    <w:uiPriority w:val="39"/>
    <w:qFormat/>
    <w:rsid w:val="00B77A0E"/>
    <w:pPr>
      <w:widowControl/>
      <w:numPr>
        <w:numId w:val="0"/>
      </w:numPr>
      <w:spacing w:before="240" w:line="259" w:lineRule="auto"/>
      <w:outlineLvl w:val="9"/>
    </w:pPr>
    <w:rPr>
      <w:rFonts w:ascii="Calibri Light" w:eastAsia="宋体" w:hAnsi="Calibri Light" w:cs="Times New Roman"/>
      <w:b w:val="0"/>
      <w:bCs w:val="0"/>
      <w:color w:val="2E74B5"/>
      <w:kern w:val="0"/>
      <w:szCs w:val="32"/>
    </w:rPr>
  </w:style>
  <w:style w:type="paragraph" w:styleId="TOC1">
    <w:name w:val="toc 1"/>
    <w:basedOn w:val="Normal"/>
    <w:next w:val="Normal"/>
    <w:autoRedefine/>
    <w:uiPriority w:val="39"/>
    <w:unhideWhenUsed/>
    <w:rsid w:val="00B77A0E"/>
  </w:style>
  <w:style w:type="paragraph" w:styleId="TOC2">
    <w:name w:val="toc 2"/>
    <w:basedOn w:val="Normal"/>
    <w:next w:val="Normal"/>
    <w:autoRedefine/>
    <w:uiPriority w:val="39"/>
    <w:unhideWhenUsed/>
    <w:rsid w:val="00B77A0E"/>
    <w:pPr>
      <w:ind w:left="420" w:leftChars="200"/>
    </w:pPr>
  </w:style>
  <w:style w:type="paragraph" w:styleId="TOC3">
    <w:name w:val="toc 3"/>
    <w:basedOn w:val="Normal"/>
    <w:next w:val="Normal"/>
    <w:autoRedefine/>
    <w:uiPriority w:val="39"/>
    <w:unhideWhenUsed/>
    <w:rsid w:val="00B77A0E"/>
    <w:pPr>
      <w:ind w:left="840" w:leftChars="400"/>
    </w:pPr>
  </w:style>
  <w:style w:type="character" w:styleId="Hyperlink">
    <w:name w:val="Hyperlink"/>
    <w:uiPriority w:val="99"/>
    <w:unhideWhenUsed/>
    <w:rsid w:val="00B77A0E"/>
    <w:rPr>
      <w:color w:val="0563C1"/>
      <w:u w:val="single"/>
    </w:rPr>
  </w:style>
  <w:style w:type="paragraph" w:styleId="Header">
    <w:name w:val="header"/>
    <w:basedOn w:val="Normal"/>
    <w:link w:val="Char"/>
    <w:uiPriority w:val="99"/>
    <w:unhideWhenUsed/>
    <w:rsid w:val="001D3D0F"/>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Header"/>
    <w:uiPriority w:val="99"/>
    <w:rsid w:val="001D3D0F"/>
    <w:rPr>
      <w:sz w:val="18"/>
      <w:szCs w:val="18"/>
    </w:rPr>
  </w:style>
  <w:style w:type="paragraph" w:styleId="Footer">
    <w:name w:val="footer"/>
    <w:basedOn w:val="Normal"/>
    <w:link w:val="Char0"/>
    <w:uiPriority w:val="99"/>
    <w:unhideWhenUsed/>
    <w:rsid w:val="001D3D0F"/>
    <w:pPr>
      <w:tabs>
        <w:tab w:val="center" w:pos="4153"/>
        <w:tab w:val="right" w:pos="8306"/>
      </w:tabs>
      <w:snapToGrid w:val="0"/>
    </w:pPr>
    <w:rPr>
      <w:sz w:val="18"/>
      <w:szCs w:val="18"/>
    </w:rPr>
  </w:style>
  <w:style w:type="character" w:customStyle="1" w:styleId="Char0">
    <w:name w:val="页脚 Char"/>
    <w:link w:val="Footer"/>
    <w:uiPriority w:val="99"/>
    <w:rsid w:val="001D3D0F"/>
    <w:rPr>
      <w:sz w:val="18"/>
      <w:szCs w:val="18"/>
    </w:rPr>
  </w:style>
  <w:style w:type="paragraph" w:styleId="TOC4">
    <w:name w:val="toc 4"/>
    <w:basedOn w:val="Normal"/>
    <w:next w:val="Normal"/>
    <w:autoRedefine/>
    <w:uiPriority w:val="39"/>
    <w:unhideWhenUsed/>
    <w:rsid w:val="004129FC"/>
    <w:pPr>
      <w:ind w:left="1260" w:leftChars="600"/>
    </w:pPr>
  </w:style>
  <w:style w:type="paragraph" w:styleId="TOC5">
    <w:name w:val="toc 5"/>
    <w:basedOn w:val="Normal"/>
    <w:next w:val="Normal"/>
    <w:autoRedefine/>
    <w:uiPriority w:val="39"/>
    <w:unhideWhenUsed/>
    <w:rsid w:val="004129FC"/>
    <w:pPr>
      <w:ind w:left="1680" w:leftChars="800"/>
    </w:pPr>
  </w:style>
  <w:style w:type="paragraph" w:styleId="TOC6">
    <w:name w:val="toc 6"/>
    <w:basedOn w:val="Normal"/>
    <w:next w:val="Normal"/>
    <w:autoRedefine/>
    <w:uiPriority w:val="39"/>
    <w:unhideWhenUsed/>
    <w:rsid w:val="004129FC"/>
    <w:pPr>
      <w:ind w:left="2100" w:leftChars="1000"/>
    </w:pPr>
  </w:style>
  <w:style w:type="paragraph" w:styleId="TOC7">
    <w:name w:val="toc 7"/>
    <w:basedOn w:val="Normal"/>
    <w:next w:val="Normal"/>
    <w:autoRedefine/>
    <w:uiPriority w:val="39"/>
    <w:unhideWhenUsed/>
    <w:rsid w:val="004129FC"/>
    <w:pPr>
      <w:ind w:left="2520" w:leftChars="1200"/>
    </w:pPr>
  </w:style>
  <w:style w:type="paragraph" w:styleId="TOC8">
    <w:name w:val="toc 8"/>
    <w:basedOn w:val="Normal"/>
    <w:next w:val="Normal"/>
    <w:autoRedefine/>
    <w:uiPriority w:val="39"/>
    <w:unhideWhenUsed/>
    <w:rsid w:val="004129FC"/>
    <w:pPr>
      <w:ind w:left="2940" w:leftChars="1400"/>
    </w:pPr>
  </w:style>
  <w:style w:type="paragraph" w:styleId="TOC9">
    <w:name w:val="toc 9"/>
    <w:basedOn w:val="Normal"/>
    <w:next w:val="Normal"/>
    <w:autoRedefine/>
    <w:uiPriority w:val="39"/>
    <w:unhideWhenUsed/>
    <w:rsid w:val="004129FC"/>
    <w:pPr>
      <w:ind w:left="3360" w:leftChars="1600"/>
    </w:pPr>
  </w:style>
  <w:style w:type="paragraph" w:styleId="FootnoteText">
    <w:name w:val="footnote text"/>
    <w:basedOn w:val="Normal"/>
    <w:link w:val="Char1"/>
    <w:uiPriority w:val="99"/>
    <w:semiHidden/>
    <w:unhideWhenUsed/>
    <w:rsid w:val="004962A9"/>
    <w:pPr>
      <w:snapToGrid w:val="0"/>
    </w:pPr>
    <w:rPr>
      <w:sz w:val="18"/>
      <w:szCs w:val="18"/>
    </w:rPr>
  </w:style>
  <w:style w:type="character" w:customStyle="1" w:styleId="Char1">
    <w:name w:val="脚注文本 Char"/>
    <w:link w:val="FootnoteText"/>
    <w:uiPriority w:val="99"/>
    <w:semiHidden/>
    <w:rsid w:val="004962A9"/>
    <w:rPr>
      <w:sz w:val="18"/>
      <w:szCs w:val="18"/>
    </w:rPr>
  </w:style>
  <w:style w:type="character" w:styleId="FootnoteReference">
    <w:name w:val="footnote reference"/>
    <w:uiPriority w:val="99"/>
    <w:semiHidden/>
    <w:unhideWhenUsed/>
    <w:rsid w:val="004962A9"/>
    <w:rPr>
      <w:vertAlign w:val="superscript"/>
    </w:rPr>
  </w:style>
  <w:style w:type="paragraph" w:styleId="Bibliography">
    <w:name w:val="Bibliography"/>
    <w:basedOn w:val="Normal"/>
    <w:next w:val="Normal"/>
    <w:uiPriority w:val="37"/>
    <w:unhideWhenUsed/>
    <w:rsid w:val="004962A9"/>
  </w:style>
  <w:style w:type="paragraph" w:styleId="BalloonText">
    <w:name w:val="Balloon Text"/>
    <w:basedOn w:val="Normal"/>
    <w:link w:val="Char2"/>
    <w:uiPriority w:val="99"/>
    <w:semiHidden/>
    <w:unhideWhenUsed/>
    <w:rsid w:val="005F1B9A"/>
    <w:rPr>
      <w:sz w:val="18"/>
      <w:szCs w:val="18"/>
    </w:rPr>
  </w:style>
  <w:style w:type="character" w:customStyle="1" w:styleId="Char2">
    <w:name w:val="批注框文本 Char"/>
    <w:link w:val="BalloonText"/>
    <w:uiPriority w:val="99"/>
    <w:semiHidden/>
    <w:rsid w:val="005F1B9A"/>
    <w:rPr>
      <w:sz w:val="18"/>
      <w:szCs w:val="18"/>
    </w:rPr>
  </w:style>
  <w:style w:type="paragraph" w:styleId="Revision">
    <w:name w:val="Revision"/>
    <w:hidden/>
    <w:uiPriority w:val="99"/>
    <w:semiHidden/>
    <w:rsid w:val="00C45242"/>
    <w:rPr>
      <w:kern w:val="2"/>
      <w:sz w:val="21"/>
      <w:szCs w:val="22"/>
      <w:lang w:val="en-US" w:eastAsia="zh-CN" w:bidi="ar-SA"/>
    </w:rPr>
  </w:style>
  <w:style w:type="character" w:styleId="Strong">
    <w:name w:val="Strong"/>
    <w:uiPriority w:val="22"/>
    <w:qFormat/>
    <w:rsid w:val="004C751B"/>
    <w:rPr>
      <w:b/>
      <w:bCs/>
    </w:rPr>
  </w:style>
  <w:style w:type="table" w:styleId="TableGrid">
    <w:name w:val="Table Grid"/>
    <w:basedOn w:val="TableNormal"/>
    <w:uiPriority w:val="39"/>
    <w:rsid w:val="007F4F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E61A9"/>
    <w:pPr>
      <w:widowControl/>
      <w:spacing w:before="100" w:beforeAutospacing="1" w:after="100" w:afterAutospacing="1"/>
    </w:pPr>
    <w:rPr>
      <w:rFonts w:ascii="宋体" w:eastAsia="宋体" w:hAnsi="宋体" w:cs="宋体"/>
      <w:kern w:val="0"/>
      <w:sz w:val="24"/>
      <w:szCs w:val="24"/>
    </w:rPr>
  </w:style>
  <w:style w:type="paragraph" w:styleId="Title">
    <w:name w:val="Title"/>
    <w:basedOn w:val="Normal"/>
    <w:next w:val="Normal"/>
    <w:link w:val="Char3"/>
    <w:uiPriority w:val="10"/>
    <w:qFormat/>
    <w:rsid w:val="00A51085"/>
    <w:pPr>
      <w:spacing w:before="240" w:after="60"/>
      <w:jc w:val="center"/>
      <w:outlineLvl w:val="0"/>
    </w:pPr>
    <w:rPr>
      <w:rFonts w:ascii="Calibri Light" w:eastAsia="宋体" w:hAnsi="Calibri Light" w:cs="Times New Roman"/>
      <w:b/>
      <w:bCs/>
      <w:szCs w:val="32"/>
    </w:rPr>
  </w:style>
  <w:style w:type="character" w:customStyle="1" w:styleId="Char3">
    <w:name w:val="标题 Char"/>
    <w:link w:val="Title"/>
    <w:uiPriority w:val="10"/>
    <w:rsid w:val="00A51085"/>
    <w:rPr>
      <w:rFonts w:ascii="Calibri Light" w:eastAsia="宋体" w:hAnsi="Calibri Light" w:cs="Times New Roman"/>
      <w:b/>
      <w:bCs/>
      <w:sz w:val="32"/>
      <w:szCs w:val="32"/>
    </w:rPr>
  </w:style>
  <w:style w:type="character" w:customStyle="1" w:styleId="Char4">
    <w:name w:val="批注文字 Char"/>
    <w:link w:val="CommentText"/>
    <w:locked/>
    <w:rsid w:val="003222E5"/>
    <w:rPr>
      <w:rFonts w:cs="Times New Roman"/>
    </w:rPr>
  </w:style>
  <w:style w:type="paragraph" w:styleId="CommentText">
    <w:name w:val="annotation text"/>
    <w:basedOn w:val="Normal"/>
    <w:link w:val="Char4"/>
    <w:rsid w:val="003222E5"/>
    <w:rPr>
      <w:rFonts w:cs="Times New Roman"/>
    </w:rPr>
  </w:style>
  <w:style w:type="character" w:customStyle="1" w:styleId="1">
    <w:name w:val="批注文字 字符1"/>
    <w:basedOn w:val="DefaultParagraphFont"/>
    <w:uiPriority w:val="99"/>
    <w:semiHidden/>
    <w:rsid w:val="003222E5"/>
  </w:style>
  <w:style w:type="character" w:styleId="CommentReference">
    <w:name w:val="annotation reference"/>
    <w:uiPriority w:val="99"/>
    <w:semiHidden/>
    <w:unhideWhenUsed/>
    <w:rsid w:val="006A4DFD"/>
    <w:rPr>
      <w:sz w:val="21"/>
      <w:szCs w:val="21"/>
    </w:rPr>
  </w:style>
  <w:style w:type="paragraph" w:styleId="CommentSubject">
    <w:name w:val="annotation subject"/>
    <w:basedOn w:val="CommentText"/>
    <w:next w:val="CommentText"/>
    <w:link w:val="Char5"/>
    <w:uiPriority w:val="99"/>
    <w:semiHidden/>
    <w:unhideWhenUsed/>
    <w:rsid w:val="006A4DFD"/>
    <w:rPr>
      <w:rFonts w:cs="Times New Roman"/>
      <w:b/>
      <w:bCs/>
    </w:rPr>
  </w:style>
  <w:style w:type="character" w:customStyle="1" w:styleId="Char5">
    <w:name w:val="批注主题 Char"/>
    <w:link w:val="CommentSubject"/>
    <w:uiPriority w:val="99"/>
    <w:semiHidden/>
    <w:rsid w:val="006A4DFD"/>
    <w:rPr>
      <w:rFonts w:eastAsia="仿宋" w:cs="Times New Roman"/>
      <w:b/>
      <w:bCs/>
      <w:sz w:val="32"/>
    </w:rPr>
  </w:style>
  <w:style w:type="character" w:styleId="PageNumber">
    <w:name w:val="page number"/>
    <w:basedOn w:val="DefaultParagraphFont"/>
    <w:rsid w:val="008C4D2C"/>
  </w:style>
</w:styles>
</file>

<file path=word/webSettings.xml><?xml version="1.0" encoding="utf-8"?>
<w:webSettings xmlns:r="http://schemas.openxmlformats.org/officeDocument/2006/relationships" xmlns:w="http://schemas.openxmlformats.org/wordprocessingml/2006/main">
  <w:relyOnVML/>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endnotes" Target="endnot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hyperlink" Target="https://d.book118.com/766215215051010050"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2011</Words>
  <Characters>11467</Characters>
  <Application>Microsoft Office Word</Application>
  <DocSecurity>0</DocSecurity>
  <Lines>95</Lines>
  <Paragraphs>26</Paragraphs>
  <ScaleCrop>false</ScaleCrop>
  <Company>Microsoft</Company>
  <LinksUpToDate>false</LinksUpToDate>
  <CharactersWithSpaces>13452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Jin ying Zhao</dc:creator>
  <cp:lastModifiedBy>new</cp:lastModifiedBy>
  <cp:revision>2</cp:revision>
  <cp:lastPrinted>2017-12-04T06:35:00Z</cp:lastPrinted>
  <dcterms:created xsi:type="dcterms:W3CDTF">2017-12-11T03:37:00Z</dcterms:created>
  <dcterms:modified xsi:type="dcterms:W3CDTF">2017-12-11T03:37:00Z</dcterms:modified>
</cp:coreProperties>
</file>