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碳金融项目建设方案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8" w:history="1">
        <w:r>
          <w:rPr>
            <w:rFonts w:ascii="仿宋" w:eastAsia="仿宋" w:hAnsi="仿宋" w:cs="仿宋" w:hint="eastAsia"/>
            <w:lang w:eastAsia="zh-CN"/>
          </w:rPr>
          <w:t>概论</w:t>
        </w:r>
        <w:r>
          <w:tab/>
        </w:r>
        <w:r>
          <w:fldChar w:fldCharType="begin"/>
        </w:r>
        <w:r>
          <w:instrText xml:space="preserve"> PAGEREF _Toc26288 \h </w:instrText>
        </w:r>
        <w:r>
          <w:fldChar w:fldCharType="separate"/>
        </w:r>
        <w:r>
          <w:t>3</w:t>
        </w:r>
        <w:r>
          <w:fldChar w:fldCharType="end"/>
        </w:r>
      </w:hyperlink>
    </w:p>
    <w:p>
      <w:pPr>
        <w:pStyle w:val="TOC1"/>
        <w:tabs>
          <w:tab w:val="right" w:leader="dot" w:pos="8306"/>
        </w:tabs>
      </w:pPr>
      <w:hyperlink w:anchor="_Toc5840" w:history="1">
        <w:r>
          <w:rPr>
            <w:rFonts w:ascii="仿宋" w:eastAsia="仿宋" w:hAnsi="仿宋" w:cs="仿宋" w:hint="eastAsia"/>
            <w:lang w:eastAsia="zh-CN"/>
          </w:rPr>
          <w:t>一、环境和生态影响分析</w:t>
        </w:r>
        <w:r>
          <w:tab/>
        </w:r>
        <w:r>
          <w:fldChar w:fldCharType="begin"/>
        </w:r>
        <w:r>
          <w:instrText xml:space="preserve"> PAGEREF _Toc5840 \h </w:instrText>
        </w:r>
        <w:r>
          <w:fldChar w:fldCharType="separate"/>
        </w:r>
        <w:r>
          <w:t>3</w:t>
        </w:r>
        <w:r>
          <w:fldChar w:fldCharType="end"/>
        </w:r>
      </w:hyperlink>
    </w:p>
    <w:p>
      <w:pPr>
        <w:pStyle w:val="TOC2"/>
        <w:tabs>
          <w:tab w:val="right" w:leader="dot" w:pos="8306"/>
        </w:tabs>
      </w:pPr>
      <w:hyperlink w:anchor="_Toc18422" w:history="1">
        <w:r>
          <w:rPr>
            <w:rFonts w:ascii="仿宋" w:eastAsia="仿宋" w:hAnsi="仿宋" w:cs="仿宋" w:hint="eastAsia"/>
            <w:lang w:eastAsia="zh-CN"/>
          </w:rPr>
          <w:t>(一)、环境和生态现状</w:t>
        </w:r>
        <w:r>
          <w:tab/>
        </w:r>
        <w:r>
          <w:fldChar w:fldCharType="begin"/>
        </w:r>
        <w:r>
          <w:instrText xml:space="preserve"> PAGEREF _Toc18422 \h </w:instrText>
        </w:r>
        <w:r>
          <w:fldChar w:fldCharType="separate"/>
        </w:r>
        <w:r>
          <w:t>3</w:t>
        </w:r>
        <w:r>
          <w:fldChar w:fldCharType="end"/>
        </w:r>
      </w:hyperlink>
    </w:p>
    <w:p>
      <w:pPr>
        <w:pStyle w:val="TOC2"/>
        <w:tabs>
          <w:tab w:val="right" w:leader="dot" w:pos="8306"/>
        </w:tabs>
      </w:pPr>
      <w:hyperlink w:anchor="_Toc8736" w:history="1">
        <w:r>
          <w:rPr>
            <w:rFonts w:ascii="仿宋" w:eastAsia="仿宋" w:hAnsi="仿宋" w:cs="仿宋" w:hint="eastAsia"/>
            <w:lang w:eastAsia="zh-CN"/>
          </w:rPr>
          <w:t>(二)、生态环境影响分析</w:t>
        </w:r>
        <w:r>
          <w:tab/>
        </w:r>
        <w:r>
          <w:fldChar w:fldCharType="begin"/>
        </w:r>
        <w:r>
          <w:instrText xml:space="preserve"> PAGEREF _Toc8736 \h </w:instrText>
        </w:r>
        <w:r>
          <w:fldChar w:fldCharType="separate"/>
        </w:r>
        <w:r>
          <w:t>4</w:t>
        </w:r>
        <w:r>
          <w:fldChar w:fldCharType="end"/>
        </w:r>
      </w:hyperlink>
    </w:p>
    <w:p>
      <w:pPr>
        <w:pStyle w:val="TOC2"/>
        <w:tabs>
          <w:tab w:val="right" w:leader="dot" w:pos="8306"/>
        </w:tabs>
      </w:pPr>
      <w:hyperlink w:anchor="_Toc29761" w:history="1">
        <w:r>
          <w:rPr>
            <w:rFonts w:ascii="仿宋" w:eastAsia="仿宋" w:hAnsi="仿宋" w:cs="仿宋" w:hint="eastAsia"/>
            <w:lang w:eastAsia="zh-CN"/>
          </w:rPr>
          <w:t>(三)、生态环境保护措施</w:t>
        </w:r>
        <w:r>
          <w:tab/>
        </w:r>
        <w:r>
          <w:fldChar w:fldCharType="begin"/>
        </w:r>
        <w:r>
          <w:instrText xml:space="preserve"> PAGEREF _Toc29761 \h </w:instrText>
        </w:r>
        <w:r>
          <w:fldChar w:fldCharType="separate"/>
        </w:r>
        <w:r>
          <w:t>6</w:t>
        </w:r>
        <w:r>
          <w:fldChar w:fldCharType="end"/>
        </w:r>
      </w:hyperlink>
    </w:p>
    <w:p>
      <w:pPr>
        <w:pStyle w:val="TOC2"/>
        <w:tabs>
          <w:tab w:val="right" w:leader="dot" w:pos="8306"/>
        </w:tabs>
      </w:pPr>
      <w:hyperlink w:anchor="_Toc8118" w:history="1">
        <w:r>
          <w:rPr>
            <w:rFonts w:ascii="仿宋" w:eastAsia="仿宋" w:hAnsi="仿宋" w:cs="仿宋" w:hint="eastAsia"/>
            <w:lang w:eastAsia="zh-CN"/>
          </w:rPr>
          <w:t>(四)、地质灾害影响分析</w:t>
        </w:r>
        <w:r>
          <w:tab/>
        </w:r>
        <w:r>
          <w:fldChar w:fldCharType="begin"/>
        </w:r>
        <w:r>
          <w:instrText xml:space="preserve"> PAGEREF _Toc8118 \h </w:instrText>
        </w:r>
        <w:r>
          <w:fldChar w:fldCharType="separate"/>
        </w:r>
        <w:r>
          <w:t>7</w:t>
        </w:r>
        <w:r>
          <w:fldChar w:fldCharType="end"/>
        </w:r>
      </w:hyperlink>
    </w:p>
    <w:p>
      <w:pPr>
        <w:pStyle w:val="TOC2"/>
        <w:tabs>
          <w:tab w:val="right" w:leader="dot" w:pos="8306"/>
        </w:tabs>
      </w:pPr>
      <w:hyperlink w:anchor="_Toc11454" w:history="1">
        <w:r>
          <w:rPr>
            <w:rFonts w:ascii="仿宋" w:eastAsia="仿宋" w:hAnsi="仿宋" w:cs="仿宋" w:hint="eastAsia"/>
            <w:lang w:eastAsia="zh-CN"/>
          </w:rPr>
          <w:t>(五)、特殊环境影响</w:t>
        </w:r>
        <w:r>
          <w:tab/>
        </w:r>
        <w:r>
          <w:fldChar w:fldCharType="begin"/>
        </w:r>
        <w:r>
          <w:instrText xml:space="preserve"> PAGEREF _Toc11454 \h </w:instrText>
        </w:r>
        <w:r>
          <w:fldChar w:fldCharType="separate"/>
        </w:r>
        <w:r>
          <w:t>9</w:t>
        </w:r>
        <w:r>
          <w:fldChar w:fldCharType="end"/>
        </w:r>
      </w:hyperlink>
    </w:p>
    <w:p>
      <w:pPr>
        <w:pStyle w:val="TOC1"/>
        <w:tabs>
          <w:tab w:val="right" w:leader="dot" w:pos="8306"/>
        </w:tabs>
      </w:pPr>
      <w:hyperlink w:anchor="_Toc14497" w:history="1">
        <w:r>
          <w:rPr>
            <w:rFonts w:ascii="仿宋" w:eastAsia="仿宋" w:hAnsi="仿宋" w:cs="仿宋" w:hint="eastAsia"/>
            <w:lang w:eastAsia="zh-CN"/>
          </w:rPr>
          <w:t>二、背景、必要性分析</w:t>
        </w:r>
        <w:r>
          <w:tab/>
        </w:r>
        <w:r>
          <w:fldChar w:fldCharType="begin"/>
        </w:r>
        <w:r>
          <w:instrText xml:space="preserve"> PAGEREF _Toc14497 \h </w:instrText>
        </w:r>
        <w:r>
          <w:fldChar w:fldCharType="separate"/>
        </w:r>
        <w:r>
          <w:t>10</w:t>
        </w:r>
        <w:r>
          <w:fldChar w:fldCharType="end"/>
        </w:r>
      </w:hyperlink>
    </w:p>
    <w:p>
      <w:pPr>
        <w:pStyle w:val="TOC2"/>
        <w:tabs>
          <w:tab w:val="right" w:leader="dot" w:pos="8306"/>
        </w:tabs>
      </w:pPr>
      <w:hyperlink w:anchor="_Toc6259" w:history="1">
        <w:r>
          <w:rPr>
            <w:rFonts w:ascii="仿宋" w:eastAsia="仿宋" w:hAnsi="仿宋" w:cs="仿宋" w:hint="eastAsia"/>
            <w:lang w:eastAsia="zh-CN"/>
          </w:rPr>
          <w:t>(一)、项目建设背景</w:t>
        </w:r>
        <w:r>
          <w:tab/>
        </w:r>
        <w:r>
          <w:fldChar w:fldCharType="begin"/>
        </w:r>
        <w:r>
          <w:instrText xml:space="preserve"> PAGEREF _Toc6259 \h </w:instrText>
        </w:r>
        <w:r>
          <w:fldChar w:fldCharType="separate"/>
        </w:r>
        <w:r>
          <w:t>10</w:t>
        </w:r>
        <w:r>
          <w:fldChar w:fldCharType="end"/>
        </w:r>
      </w:hyperlink>
    </w:p>
    <w:p>
      <w:pPr>
        <w:pStyle w:val="TOC2"/>
        <w:tabs>
          <w:tab w:val="right" w:leader="dot" w:pos="8306"/>
        </w:tabs>
      </w:pPr>
      <w:hyperlink w:anchor="_Toc22844" w:history="1">
        <w:r>
          <w:rPr>
            <w:rFonts w:ascii="仿宋" w:eastAsia="仿宋" w:hAnsi="仿宋" w:cs="仿宋" w:hint="eastAsia"/>
            <w:lang w:eastAsia="zh-CN"/>
          </w:rPr>
          <w:t>(二)、必要性分析</w:t>
        </w:r>
        <w:r>
          <w:tab/>
        </w:r>
        <w:r>
          <w:fldChar w:fldCharType="begin"/>
        </w:r>
        <w:r>
          <w:instrText xml:space="preserve"> PAGEREF _Toc22844 \h </w:instrText>
        </w:r>
        <w:r>
          <w:fldChar w:fldCharType="separate"/>
        </w:r>
        <w:r>
          <w:t>11</w:t>
        </w:r>
        <w:r>
          <w:fldChar w:fldCharType="end"/>
        </w:r>
      </w:hyperlink>
    </w:p>
    <w:p>
      <w:pPr>
        <w:pStyle w:val="TOC2"/>
        <w:tabs>
          <w:tab w:val="right" w:leader="dot" w:pos="8306"/>
        </w:tabs>
      </w:pPr>
      <w:hyperlink w:anchor="_Toc30228" w:history="1">
        <w:r>
          <w:rPr>
            <w:rFonts w:ascii="仿宋" w:eastAsia="仿宋" w:hAnsi="仿宋" w:cs="仿宋" w:hint="eastAsia"/>
            <w:lang w:eastAsia="zh-CN"/>
          </w:rPr>
          <w:t>(三)、项目建设有利条件</w:t>
        </w:r>
        <w:r>
          <w:tab/>
        </w:r>
        <w:r>
          <w:fldChar w:fldCharType="begin"/>
        </w:r>
        <w:r>
          <w:instrText xml:space="preserve"> PAGEREF _Toc30228 \h </w:instrText>
        </w:r>
        <w:r>
          <w:fldChar w:fldCharType="separate"/>
        </w:r>
        <w:r>
          <w:t>12</w:t>
        </w:r>
        <w:r>
          <w:fldChar w:fldCharType="end"/>
        </w:r>
      </w:hyperlink>
    </w:p>
    <w:p>
      <w:pPr>
        <w:pStyle w:val="TOC1"/>
        <w:tabs>
          <w:tab w:val="right" w:leader="dot" w:pos="8306"/>
        </w:tabs>
      </w:pPr>
      <w:hyperlink w:anchor="_Toc16932" w:history="1">
        <w:r>
          <w:rPr>
            <w:rFonts w:ascii="仿宋" w:eastAsia="仿宋" w:hAnsi="仿宋" w:cs="仿宋" w:hint="eastAsia"/>
            <w:lang w:eastAsia="zh-CN"/>
          </w:rPr>
          <w:t>三、资源开发及综合利用分析</w:t>
        </w:r>
        <w:r>
          <w:tab/>
        </w:r>
        <w:r>
          <w:fldChar w:fldCharType="begin"/>
        </w:r>
        <w:r>
          <w:instrText xml:space="preserve"> PAGEREF _Toc16932 \h </w:instrText>
        </w:r>
        <w:r>
          <w:fldChar w:fldCharType="separate"/>
        </w:r>
        <w:r>
          <w:t>14</w:t>
        </w:r>
        <w:r>
          <w:fldChar w:fldCharType="end"/>
        </w:r>
      </w:hyperlink>
    </w:p>
    <w:p>
      <w:pPr>
        <w:pStyle w:val="TOC2"/>
        <w:tabs>
          <w:tab w:val="right" w:leader="dot" w:pos="8306"/>
        </w:tabs>
      </w:pPr>
      <w:hyperlink w:anchor="_Toc30104" w:history="1">
        <w:r>
          <w:rPr>
            <w:rFonts w:ascii="仿宋" w:eastAsia="仿宋" w:hAnsi="仿宋" w:cs="仿宋" w:hint="eastAsia"/>
            <w:lang w:eastAsia="zh-CN"/>
          </w:rPr>
          <w:t>(一)、资源开发方案</w:t>
        </w:r>
        <w:r>
          <w:tab/>
        </w:r>
        <w:r>
          <w:fldChar w:fldCharType="begin"/>
        </w:r>
        <w:r>
          <w:instrText xml:space="preserve"> PAGEREF _Toc30104 \h </w:instrText>
        </w:r>
        <w:r>
          <w:fldChar w:fldCharType="separate"/>
        </w:r>
        <w:r>
          <w:t>14</w:t>
        </w:r>
        <w:r>
          <w:fldChar w:fldCharType="end"/>
        </w:r>
      </w:hyperlink>
    </w:p>
    <w:p>
      <w:pPr>
        <w:pStyle w:val="TOC2"/>
        <w:tabs>
          <w:tab w:val="right" w:leader="dot" w:pos="8306"/>
        </w:tabs>
      </w:pPr>
      <w:hyperlink w:anchor="_Toc22016" w:history="1">
        <w:r>
          <w:rPr>
            <w:rFonts w:ascii="仿宋" w:eastAsia="仿宋" w:hAnsi="仿宋" w:cs="仿宋" w:hint="eastAsia"/>
            <w:lang w:eastAsia="zh-CN"/>
          </w:rPr>
          <w:t>(二)、资源利用方案</w:t>
        </w:r>
        <w:r>
          <w:tab/>
        </w:r>
        <w:r>
          <w:fldChar w:fldCharType="begin"/>
        </w:r>
        <w:r>
          <w:instrText xml:space="preserve"> PAGEREF _Toc22016 \h </w:instrText>
        </w:r>
        <w:r>
          <w:fldChar w:fldCharType="separate"/>
        </w:r>
        <w:r>
          <w:t>15</w:t>
        </w:r>
        <w:r>
          <w:fldChar w:fldCharType="end"/>
        </w:r>
      </w:hyperlink>
    </w:p>
    <w:p>
      <w:pPr>
        <w:pStyle w:val="TOC2"/>
        <w:tabs>
          <w:tab w:val="right" w:leader="dot" w:pos="8306"/>
        </w:tabs>
      </w:pPr>
      <w:hyperlink w:anchor="_Toc16243" w:history="1">
        <w:r>
          <w:rPr>
            <w:rFonts w:ascii="仿宋" w:eastAsia="仿宋" w:hAnsi="仿宋" w:cs="仿宋" w:hint="eastAsia"/>
            <w:lang w:eastAsia="zh-CN"/>
          </w:rPr>
          <w:t>(三)、资源节约措施</w:t>
        </w:r>
        <w:r>
          <w:tab/>
        </w:r>
        <w:r>
          <w:fldChar w:fldCharType="begin"/>
        </w:r>
        <w:r>
          <w:instrText xml:space="preserve"> PAGEREF _Toc16243 \h </w:instrText>
        </w:r>
        <w:r>
          <w:fldChar w:fldCharType="separate"/>
        </w:r>
        <w:r>
          <w:t>16</w:t>
        </w:r>
        <w:r>
          <w:fldChar w:fldCharType="end"/>
        </w:r>
      </w:hyperlink>
    </w:p>
    <w:p>
      <w:pPr>
        <w:pStyle w:val="TOC1"/>
        <w:tabs>
          <w:tab w:val="right" w:leader="dot" w:pos="8306"/>
        </w:tabs>
      </w:pPr>
      <w:hyperlink w:anchor="_Toc12875" w:history="1">
        <w:r>
          <w:rPr>
            <w:rFonts w:ascii="仿宋" w:eastAsia="仿宋" w:hAnsi="仿宋" w:cs="仿宋" w:hint="eastAsia"/>
            <w:lang w:eastAsia="zh-CN"/>
          </w:rPr>
          <w:t>四、经济影响分析</w:t>
        </w:r>
        <w:r>
          <w:tab/>
        </w:r>
        <w:r>
          <w:fldChar w:fldCharType="begin"/>
        </w:r>
        <w:r>
          <w:instrText xml:space="preserve"> PAGEREF _Toc12875 \h </w:instrText>
        </w:r>
        <w:r>
          <w:fldChar w:fldCharType="separate"/>
        </w:r>
        <w:r>
          <w:t>17</w:t>
        </w:r>
        <w:r>
          <w:fldChar w:fldCharType="end"/>
        </w:r>
      </w:hyperlink>
    </w:p>
    <w:p>
      <w:pPr>
        <w:pStyle w:val="TOC2"/>
        <w:tabs>
          <w:tab w:val="right" w:leader="dot" w:pos="8306"/>
        </w:tabs>
      </w:pPr>
      <w:hyperlink w:anchor="_Toc7836" w:history="1">
        <w:r>
          <w:rPr>
            <w:rFonts w:ascii="仿宋" w:eastAsia="仿宋" w:hAnsi="仿宋" w:cs="仿宋" w:hint="eastAsia"/>
            <w:lang w:eastAsia="zh-CN"/>
          </w:rPr>
          <w:t>(一)、经济费用效益或费用效果分析</w:t>
        </w:r>
        <w:r>
          <w:tab/>
        </w:r>
        <w:r>
          <w:fldChar w:fldCharType="begin"/>
        </w:r>
        <w:r>
          <w:instrText xml:space="preserve"> PAGEREF _Toc7836 \h </w:instrText>
        </w:r>
        <w:r>
          <w:fldChar w:fldCharType="separate"/>
        </w:r>
        <w:r>
          <w:t>17</w:t>
        </w:r>
        <w:r>
          <w:fldChar w:fldCharType="end"/>
        </w:r>
      </w:hyperlink>
    </w:p>
    <w:p>
      <w:pPr>
        <w:pStyle w:val="TOC2"/>
        <w:tabs>
          <w:tab w:val="right" w:leader="dot" w:pos="8306"/>
        </w:tabs>
      </w:pPr>
      <w:hyperlink w:anchor="_Toc21452" w:history="1">
        <w:r>
          <w:rPr>
            <w:rFonts w:ascii="仿宋" w:eastAsia="仿宋" w:hAnsi="仿宋" w:cs="仿宋" w:hint="eastAsia"/>
            <w:lang w:eastAsia="zh-CN"/>
          </w:rPr>
          <w:t>(二)、行业影响分析</w:t>
        </w:r>
        <w:r>
          <w:tab/>
        </w:r>
        <w:r>
          <w:fldChar w:fldCharType="begin"/>
        </w:r>
        <w:r>
          <w:instrText xml:space="preserve"> PAGEREF _Toc21452 \h </w:instrText>
        </w:r>
        <w:r>
          <w:fldChar w:fldCharType="separate"/>
        </w:r>
        <w:r>
          <w:t>20</w:t>
        </w:r>
        <w:r>
          <w:fldChar w:fldCharType="end"/>
        </w:r>
      </w:hyperlink>
    </w:p>
    <w:p>
      <w:pPr>
        <w:pStyle w:val="TOC2"/>
        <w:tabs>
          <w:tab w:val="right" w:leader="dot" w:pos="8306"/>
        </w:tabs>
      </w:pPr>
      <w:hyperlink w:anchor="_Toc11209" w:history="1">
        <w:r>
          <w:rPr>
            <w:rFonts w:ascii="仿宋" w:eastAsia="仿宋" w:hAnsi="仿宋" w:cs="仿宋" w:hint="eastAsia"/>
            <w:lang w:eastAsia="zh-CN"/>
          </w:rPr>
          <w:t>(三)、区域经济影响分析</w:t>
        </w:r>
        <w:r>
          <w:tab/>
        </w:r>
        <w:r>
          <w:fldChar w:fldCharType="begin"/>
        </w:r>
        <w:r>
          <w:instrText xml:space="preserve"> PAGEREF _Toc11209 \h </w:instrText>
        </w:r>
        <w:r>
          <w:fldChar w:fldCharType="separate"/>
        </w:r>
        <w:r>
          <w:t>21</w:t>
        </w:r>
        <w:r>
          <w:fldChar w:fldCharType="end"/>
        </w:r>
      </w:hyperlink>
    </w:p>
    <w:p>
      <w:pPr>
        <w:pStyle w:val="TOC2"/>
        <w:tabs>
          <w:tab w:val="right" w:leader="dot" w:pos="8306"/>
        </w:tabs>
      </w:pPr>
      <w:hyperlink w:anchor="_Toc19287" w:history="1">
        <w:r>
          <w:rPr>
            <w:rFonts w:ascii="仿宋" w:eastAsia="仿宋" w:hAnsi="仿宋" w:cs="仿宋" w:hint="eastAsia"/>
            <w:lang w:eastAsia="zh-CN"/>
          </w:rPr>
          <w:t>(四)、宏观经济影响分析</w:t>
        </w:r>
        <w:r>
          <w:tab/>
        </w:r>
        <w:r>
          <w:fldChar w:fldCharType="begin"/>
        </w:r>
        <w:r>
          <w:instrText xml:space="preserve"> PAGEREF _Toc19287 \h </w:instrText>
        </w:r>
        <w:r>
          <w:fldChar w:fldCharType="separate"/>
        </w:r>
        <w:r>
          <w:t>22</w:t>
        </w:r>
        <w:r>
          <w:fldChar w:fldCharType="end"/>
        </w:r>
      </w:hyperlink>
    </w:p>
    <w:p>
      <w:pPr>
        <w:pStyle w:val="TOC1"/>
        <w:tabs>
          <w:tab w:val="right" w:leader="dot" w:pos="8306"/>
        </w:tabs>
      </w:pPr>
      <w:hyperlink w:anchor="_Toc2954" w:history="1">
        <w:r>
          <w:rPr>
            <w:rFonts w:ascii="仿宋" w:eastAsia="仿宋" w:hAnsi="仿宋" w:cs="仿宋" w:hint="eastAsia"/>
            <w:lang w:eastAsia="zh-CN"/>
          </w:rPr>
          <w:t>五、项目监理与质量保证</w:t>
        </w:r>
        <w:r>
          <w:tab/>
        </w:r>
        <w:r>
          <w:fldChar w:fldCharType="begin"/>
        </w:r>
        <w:r>
          <w:instrText xml:space="preserve"> PAGEREF _Toc2954 \h </w:instrText>
        </w:r>
        <w:r>
          <w:fldChar w:fldCharType="separate"/>
        </w:r>
        <w:r>
          <w:t>24</w:t>
        </w:r>
        <w:r>
          <w:fldChar w:fldCharType="end"/>
        </w:r>
      </w:hyperlink>
    </w:p>
    <w:p>
      <w:pPr>
        <w:pStyle w:val="TOC2"/>
        <w:tabs>
          <w:tab w:val="right" w:leader="dot" w:pos="8306"/>
        </w:tabs>
      </w:pPr>
      <w:hyperlink w:anchor="_Toc28173" w:history="1">
        <w:r>
          <w:rPr>
            <w:rFonts w:ascii="仿宋" w:eastAsia="仿宋" w:hAnsi="仿宋" w:cs="仿宋" w:hint="eastAsia"/>
            <w:lang w:eastAsia="zh-CN"/>
          </w:rPr>
          <w:t>(一)、监理体系构建</w:t>
        </w:r>
        <w:r>
          <w:tab/>
        </w:r>
        <w:r>
          <w:fldChar w:fldCharType="begin"/>
        </w:r>
        <w:r>
          <w:instrText xml:space="preserve"> PAGEREF _Toc28173 \h </w:instrText>
        </w:r>
        <w:r>
          <w:fldChar w:fldCharType="separate"/>
        </w:r>
        <w:r>
          <w:t>24</w:t>
        </w:r>
        <w:r>
          <w:fldChar w:fldCharType="end"/>
        </w:r>
      </w:hyperlink>
    </w:p>
    <w:p>
      <w:pPr>
        <w:pStyle w:val="TOC2"/>
        <w:tabs>
          <w:tab w:val="right" w:leader="dot" w:pos="8306"/>
        </w:tabs>
      </w:pPr>
      <w:hyperlink w:anchor="_Toc7713" w:history="1">
        <w:r>
          <w:rPr>
            <w:rFonts w:ascii="仿宋" w:eastAsia="仿宋" w:hAnsi="仿宋" w:cs="仿宋" w:hint="eastAsia"/>
            <w:lang w:eastAsia="zh-CN"/>
          </w:rPr>
          <w:t>(二)、质量保证体系实施</w:t>
        </w:r>
        <w:r>
          <w:tab/>
        </w:r>
        <w:r>
          <w:fldChar w:fldCharType="begin"/>
        </w:r>
        <w:r>
          <w:instrText xml:space="preserve"> PAGEREF _Toc7713 \h </w:instrText>
        </w:r>
        <w:r>
          <w:fldChar w:fldCharType="separate"/>
        </w:r>
        <w:r>
          <w:t>24</w:t>
        </w:r>
        <w:r>
          <w:fldChar w:fldCharType="end"/>
        </w:r>
      </w:hyperlink>
    </w:p>
    <w:p>
      <w:pPr>
        <w:pStyle w:val="TOC2"/>
        <w:tabs>
          <w:tab w:val="right" w:leader="dot" w:pos="8306"/>
        </w:tabs>
      </w:pPr>
      <w:hyperlink w:anchor="_Toc1085" w:history="1">
        <w:r>
          <w:rPr>
            <w:rFonts w:ascii="仿宋" w:eastAsia="仿宋" w:hAnsi="仿宋" w:cs="仿宋" w:hint="eastAsia"/>
            <w:lang w:eastAsia="zh-CN"/>
          </w:rPr>
          <w:t>(三)、监理与质量控制流程</w:t>
        </w:r>
        <w:r>
          <w:tab/>
        </w:r>
        <w:r>
          <w:fldChar w:fldCharType="begin"/>
        </w:r>
        <w:r>
          <w:instrText xml:space="preserve"> PAGEREF _Toc1085 \h </w:instrText>
        </w:r>
        <w:r>
          <w:fldChar w:fldCharType="separate"/>
        </w:r>
        <w:r>
          <w:t>25</w:t>
        </w:r>
        <w:r>
          <w:fldChar w:fldCharType="end"/>
        </w:r>
      </w:hyperlink>
    </w:p>
    <w:p>
      <w:pPr>
        <w:pStyle w:val="TOC1"/>
        <w:tabs>
          <w:tab w:val="right" w:leader="dot" w:pos="8306"/>
        </w:tabs>
      </w:pPr>
      <w:hyperlink w:anchor="_Toc14161" w:history="1">
        <w:r>
          <w:rPr>
            <w:rFonts w:ascii="仿宋" w:eastAsia="仿宋" w:hAnsi="仿宋" w:cs="仿宋" w:hint="eastAsia"/>
            <w:lang w:eastAsia="zh-CN"/>
          </w:rPr>
          <w:t>六、建设风险评估分析</w:t>
        </w:r>
        <w:r>
          <w:tab/>
        </w:r>
        <w:r>
          <w:fldChar w:fldCharType="begin"/>
        </w:r>
        <w:r>
          <w:instrText xml:space="preserve"> PAGEREF _Toc14161 \h </w:instrText>
        </w:r>
        <w:r>
          <w:fldChar w:fldCharType="separate"/>
        </w:r>
        <w:r>
          <w:t>26</w:t>
        </w:r>
        <w:r>
          <w:fldChar w:fldCharType="end"/>
        </w:r>
      </w:hyperlink>
    </w:p>
    <w:p>
      <w:pPr>
        <w:pStyle w:val="TOC2"/>
        <w:tabs>
          <w:tab w:val="right" w:leader="dot" w:pos="8306"/>
        </w:tabs>
      </w:pPr>
      <w:hyperlink w:anchor="_Toc21639" w:history="1">
        <w:r>
          <w:rPr>
            <w:rFonts w:ascii="仿宋" w:eastAsia="仿宋" w:hAnsi="仿宋" w:cs="仿宋" w:hint="eastAsia"/>
            <w:lang w:eastAsia="zh-CN"/>
          </w:rPr>
          <w:t>(一)、政策风险分析</w:t>
        </w:r>
        <w:r>
          <w:tab/>
        </w:r>
        <w:r>
          <w:fldChar w:fldCharType="begin"/>
        </w:r>
        <w:r>
          <w:instrText xml:space="preserve"> PAGEREF _Toc21639 \h </w:instrText>
        </w:r>
        <w:r>
          <w:fldChar w:fldCharType="separate"/>
        </w:r>
        <w:r>
          <w:t>26</w:t>
        </w:r>
        <w:r>
          <w:fldChar w:fldCharType="end"/>
        </w:r>
      </w:hyperlink>
    </w:p>
    <w:p>
      <w:pPr>
        <w:pStyle w:val="TOC2"/>
        <w:tabs>
          <w:tab w:val="right" w:leader="dot" w:pos="8306"/>
        </w:tabs>
      </w:pPr>
      <w:hyperlink w:anchor="_Toc25983" w:history="1">
        <w:r>
          <w:rPr>
            <w:rFonts w:ascii="仿宋" w:eastAsia="仿宋" w:hAnsi="仿宋" w:cs="仿宋" w:hint="eastAsia"/>
            <w:lang w:eastAsia="zh-CN"/>
          </w:rPr>
          <w:t>(二)、社会风险分析</w:t>
        </w:r>
        <w:r>
          <w:tab/>
        </w:r>
        <w:r>
          <w:fldChar w:fldCharType="begin"/>
        </w:r>
        <w:r>
          <w:instrText xml:space="preserve"> PAGEREF _Toc25983 \h </w:instrText>
        </w:r>
        <w:r>
          <w:fldChar w:fldCharType="separate"/>
        </w:r>
        <w:r>
          <w:t>27</w:t>
        </w:r>
        <w:r>
          <w:fldChar w:fldCharType="end"/>
        </w:r>
      </w:hyperlink>
    </w:p>
    <w:p>
      <w:pPr>
        <w:pStyle w:val="TOC2"/>
        <w:tabs>
          <w:tab w:val="right" w:leader="dot" w:pos="8306"/>
        </w:tabs>
      </w:pPr>
      <w:hyperlink w:anchor="_Toc5372" w:history="1">
        <w:r>
          <w:rPr>
            <w:rFonts w:ascii="仿宋" w:eastAsia="仿宋" w:hAnsi="仿宋" w:cs="仿宋" w:hint="eastAsia"/>
            <w:lang w:eastAsia="zh-CN"/>
          </w:rPr>
          <w:t>(三)、市场风险分析</w:t>
        </w:r>
        <w:r>
          <w:tab/>
        </w:r>
        <w:r>
          <w:fldChar w:fldCharType="begin"/>
        </w:r>
        <w:r>
          <w:instrText xml:space="preserve"> PAGEREF _Toc5372 \h </w:instrText>
        </w:r>
        <w:r>
          <w:fldChar w:fldCharType="separate"/>
        </w:r>
        <w:r>
          <w:t>28</w:t>
        </w:r>
        <w:r>
          <w:fldChar w:fldCharType="end"/>
        </w:r>
      </w:hyperlink>
    </w:p>
    <w:p>
      <w:pPr>
        <w:pStyle w:val="TOC2"/>
        <w:tabs>
          <w:tab w:val="right" w:leader="dot" w:pos="8306"/>
        </w:tabs>
      </w:pPr>
      <w:hyperlink w:anchor="_Toc19145" w:history="1">
        <w:r>
          <w:rPr>
            <w:rFonts w:ascii="仿宋" w:eastAsia="仿宋" w:hAnsi="仿宋" w:cs="仿宋" w:hint="eastAsia"/>
            <w:lang w:eastAsia="zh-CN"/>
          </w:rPr>
          <w:t>(四)、资金风险分析</w:t>
        </w:r>
        <w:r>
          <w:tab/>
        </w:r>
        <w:r>
          <w:fldChar w:fldCharType="begin"/>
        </w:r>
        <w:r>
          <w:instrText xml:space="preserve"> PAGEREF _Toc19145 \h </w:instrText>
        </w:r>
        <w:r>
          <w:fldChar w:fldCharType="separate"/>
        </w:r>
        <w:r>
          <w:t>29</w:t>
        </w:r>
        <w:r>
          <w:fldChar w:fldCharType="end"/>
        </w:r>
      </w:hyperlink>
    </w:p>
    <w:p>
      <w:pPr>
        <w:pStyle w:val="TOC2"/>
        <w:tabs>
          <w:tab w:val="right" w:leader="dot" w:pos="8306"/>
        </w:tabs>
      </w:pPr>
      <w:hyperlink w:anchor="_Toc23112" w:history="1">
        <w:r>
          <w:rPr>
            <w:rFonts w:ascii="仿宋" w:eastAsia="仿宋" w:hAnsi="仿宋" w:cs="仿宋" w:hint="eastAsia"/>
            <w:lang w:eastAsia="zh-CN"/>
          </w:rPr>
          <w:t>(五)、技术风险分析</w:t>
        </w:r>
        <w:r>
          <w:tab/>
        </w:r>
        <w:r>
          <w:fldChar w:fldCharType="begin"/>
        </w:r>
        <w:r>
          <w:instrText xml:space="preserve"> PAGEREF _Toc23112 \h </w:instrText>
        </w:r>
        <w:r>
          <w:fldChar w:fldCharType="separate"/>
        </w:r>
        <w:r>
          <w:t>30</w:t>
        </w:r>
        <w:r>
          <w:fldChar w:fldCharType="end"/>
        </w:r>
      </w:hyperlink>
    </w:p>
    <w:p>
      <w:pPr>
        <w:pStyle w:val="TOC2"/>
        <w:tabs>
          <w:tab w:val="right" w:leader="dot" w:pos="8306"/>
        </w:tabs>
      </w:pPr>
      <w:hyperlink w:anchor="_Toc24587" w:history="1">
        <w:r>
          <w:rPr>
            <w:rFonts w:ascii="仿宋" w:eastAsia="仿宋" w:hAnsi="仿宋" w:cs="仿宋" w:hint="eastAsia"/>
            <w:lang w:eastAsia="zh-CN"/>
          </w:rPr>
          <w:t>(六)、财务风险分析</w:t>
        </w:r>
        <w:r>
          <w:tab/>
        </w:r>
        <w:r>
          <w:fldChar w:fldCharType="begin"/>
        </w:r>
        <w:r>
          <w:instrText xml:space="preserve"> PAGEREF _Toc24587 \h </w:instrText>
        </w:r>
        <w:r>
          <w:fldChar w:fldCharType="separate"/>
        </w:r>
        <w:r>
          <w:t>32</w:t>
        </w:r>
        <w:r>
          <w:fldChar w:fldCharType="end"/>
        </w:r>
      </w:hyperlink>
    </w:p>
    <w:p>
      <w:pPr>
        <w:pStyle w:val="TOC2"/>
        <w:tabs>
          <w:tab w:val="right" w:leader="dot" w:pos="8306"/>
        </w:tabs>
      </w:pPr>
      <w:hyperlink w:anchor="_Toc7469" w:history="1">
        <w:r>
          <w:rPr>
            <w:rFonts w:ascii="仿宋" w:eastAsia="仿宋" w:hAnsi="仿宋" w:cs="仿宋" w:hint="eastAsia"/>
            <w:lang w:eastAsia="zh-CN"/>
          </w:rPr>
          <w:t>(七)、管理风险分析</w:t>
        </w:r>
        <w:r>
          <w:tab/>
        </w:r>
        <w:r>
          <w:fldChar w:fldCharType="begin"/>
        </w:r>
        <w:r>
          <w:instrText xml:space="preserve"> PAGEREF _Toc7469 \h </w:instrText>
        </w:r>
        <w:r>
          <w:fldChar w:fldCharType="separate"/>
        </w:r>
        <w:r>
          <w:t>33</w:t>
        </w:r>
        <w:r>
          <w:fldChar w:fldCharType="end"/>
        </w:r>
      </w:hyperlink>
    </w:p>
    <w:p>
      <w:pPr>
        <w:pStyle w:val="TOC2"/>
        <w:tabs>
          <w:tab w:val="right" w:leader="dot" w:pos="8306"/>
        </w:tabs>
      </w:pPr>
      <w:hyperlink w:anchor="_Toc30961" w:history="1">
        <w:r>
          <w:rPr>
            <w:rFonts w:ascii="仿宋" w:eastAsia="仿宋" w:hAnsi="仿宋" w:cs="仿宋" w:hint="eastAsia"/>
            <w:lang w:eastAsia="zh-CN"/>
          </w:rPr>
          <w:t>(八)、其它风险分析</w:t>
        </w:r>
        <w:r>
          <w:tab/>
        </w:r>
        <w:r>
          <w:fldChar w:fldCharType="begin"/>
        </w:r>
        <w:r>
          <w:instrText xml:space="preserve"> PAGEREF _Toc30961 \h </w:instrText>
        </w:r>
        <w:r>
          <w:fldChar w:fldCharType="separate"/>
        </w:r>
        <w:r>
          <w:t>35</w:t>
        </w:r>
        <w:r>
          <w:fldChar w:fldCharType="end"/>
        </w:r>
      </w:hyperlink>
    </w:p>
    <w:p>
      <w:pPr>
        <w:pStyle w:val="TOC2"/>
        <w:tabs>
          <w:tab w:val="right" w:leader="dot" w:pos="8306"/>
        </w:tabs>
      </w:pPr>
      <w:hyperlink w:anchor="_Toc28890" w:history="1">
        <w:r>
          <w:rPr>
            <w:rFonts w:ascii="仿宋" w:eastAsia="仿宋" w:hAnsi="仿宋" w:cs="仿宋" w:hint="eastAsia"/>
            <w:lang w:eastAsia="zh-CN"/>
          </w:rPr>
          <w:t>(九)、社会影响评估</w:t>
        </w:r>
        <w:r>
          <w:tab/>
        </w:r>
        <w:r>
          <w:fldChar w:fldCharType="begin"/>
        </w:r>
        <w:r>
          <w:instrText xml:space="preserve"> PAGEREF _Toc28890 \h </w:instrText>
        </w:r>
        <w:r>
          <w:fldChar w:fldCharType="separate"/>
        </w:r>
        <w:r>
          <w:t>36</w:t>
        </w:r>
        <w:r>
          <w:fldChar w:fldCharType="end"/>
        </w:r>
      </w:hyperlink>
    </w:p>
    <w:p>
      <w:pPr>
        <w:pStyle w:val="TOC1"/>
        <w:tabs>
          <w:tab w:val="right" w:leader="dot" w:pos="8306"/>
        </w:tabs>
      </w:pPr>
      <w:hyperlink w:anchor="_Toc22898" w:history="1">
        <w:r>
          <w:rPr>
            <w:rFonts w:ascii="仿宋" w:eastAsia="仿宋" w:hAnsi="仿宋" w:cs="仿宋" w:hint="eastAsia"/>
            <w:lang w:eastAsia="zh-CN"/>
          </w:rPr>
          <w:t>七、项目实施与管理方案</w:t>
        </w:r>
        <w:r>
          <w:tab/>
        </w:r>
        <w:r>
          <w:fldChar w:fldCharType="begin"/>
        </w:r>
        <w:r>
          <w:instrText xml:space="preserve"> PAGEREF _Toc22898 \h </w:instrText>
        </w:r>
        <w:r>
          <w:fldChar w:fldCharType="separate"/>
        </w:r>
        <w:r>
          <w:t>38</w:t>
        </w:r>
        <w:r>
          <w:fldChar w:fldCharType="end"/>
        </w:r>
      </w:hyperlink>
    </w:p>
    <w:p>
      <w:pPr>
        <w:pStyle w:val="TOC2"/>
        <w:tabs>
          <w:tab w:val="right" w:leader="dot" w:pos="8306"/>
        </w:tabs>
      </w:pPr>
      <w:hyperlink w:anchor="_Toc6364" w:history="1">
        <w:r>
          <w:rPr>
            <w:rFonts w:ascii="仿宋" w:eastAsia="仿宋" w:hAnsi="仿宋" w:cs="仿宋" w:hint="eastAsia"/>
            <w:lang w:eastAsia="zh-CN"/>
          </w:rPr>
          <w:t>(一)、项目实施计划</w:t>
        </w:r>
        <w:r>
          <w:tab/>
        </w:r>
        <w:r>
          <w:fldChar w:fldCharType="begin"/>
        </w:r>
        <w:r>
          <w:instrText xml:space="preserve"> PAGEREF _Toc6364 \h </w:instrText>
        </w:r>
        <w:r>
          <w:fldChar w:fldCharType="separate"/>
        </w:r>
        <w:r>
          <w:t>38</w:t>
        </w:r>
        <w:r>
          <w:fldChar w:fldCharType="end"/>
        </w:r>
      </w:hyperlink>
    </w:p>
    <w:p>
      <w:pPr>
        <w:pStyle w:val="TOC2"/>
        <w:tabs>
          <w:tab w:val="right" w:leader="dot" w:pos="8306"/>
        </w:tabs>
      </w:pPr>
      <w:hyperlink w:anchor="_Toc28795" w:history="1">
        <w:r>
          <w:rPr>
            <w:rFonts w:ascii="仿宋" w:eastAsia="仿宋" w:hAnsi="仿宋" w:cs="仿宋" w:hint="eastAsia"/>
            <w:lang w:eastAsia="zh-CN"/>
          </w:rPr>
          <w:t>(二)、项目组织机构与职责</w:t>
        </w:r>
        <w:r>
          <w:tab/>
        </w:r>
        <w:r>
          <w:fldChar w:fldCharType="begin"/>
        </w:r>
        <w:r>
          <w:instrText xml:space="preserve"> PAGEREF _Toc28795 \h </w:instrText>
        </w:r>
        <w:r>
          <w:fldChar w:fldCharType="separate"/>
        </w:r>
        <w:r>
          <w:t>39</w:t>
        </w:r>
        <w:r>
          <w:fldChar w:fldCharType="end"/>
        </w:r>
      </w:hyperlink>
    </w:p>
    <w:p>
      <w:pPr>
        <w:pStyle w:val="TOC2"/>
        <w:tabs>
          <w:tab w:val="right" w:leader="dot" w:pos="8306"/>
        </w:tabs>
      </w:pPr>
      <w:hyperlink w:anchor="_Toc25533" w:history="1">
        <w:r>
          <w:rPr>
            <w:rFonts w:ascii="仿宋" w:eastAsia="仿宋" w:hAnsi="仿宋" w:cs="仿宋" w:hint="eastAsia"/>
            <w:lang w:eastAsia="zh-CN"/>
          </w:rPr>
          <w:t>(三)、项目管理与监控体系</w:t>
        </w:r>
        <w:r>
          <w:tab/>
        </w:r>
        <w:r>
          <w:fldChar w:fldCharType="begin"/>
        </w:r>
        <w:r>
          <w:instrText xml:space="preserve"> PAGEREF _Toc25533 \h </w:instrText>
        </w:r>
        <w:r>
          <w:fldChar w:fldCharType="separate"/>
        </w:r>
        <w:r>
          <w:t>42</w:t>
        </w:r>
        <w:r>
          <w:fldChar w:fldCharType="end"/>
        </w:r>
      </w:hyperlink>
    </w:p>
    <w:p>
      <w:pPr>
        <w:pStyle w:val="TOC1"/>
        <w:tabs>
          <w:tab w:val="right" w:leader="dot" w:pos="8306"/>
        </w:tabs>
      </w:pPr>
      <w:hyperlink w:anchor="_Toc10378" w:history="1">
        <w:r>
          <w:rPr>
            <w:rFonts w:ascii="仿宋" w:eastAsia="仿宋" w:hAnsi="仿宋" w:cs="仿宋" w:hint="eastAsia"/>
            <w:lang w:eastAsia="zh-CN"/>
          </w:rPr>
          <w:t>八、技术创新与产业升级</w:t>
        </w:r>
        <w:r>
          <w:tab/>
        </w:r>
        <w:r>
          <w:fldChar w:fldCharType="begin"/>
        </w:r>
        <w:r>
          <w:instrText xml:space="preserve"> PAGEREF _Toc10378 \h </w:instrText>
        </w:r>
        <w:r>
          <w:fldChar w:fldCharType="separate"/>
        </w:r>
        <w:r>
          <w:t>44</w:t>
        </w:r>
        <w:r>
          <w:fldChar w:fldCharType="end"/>
        </w:r>
      </w:hyperlink>
    </w:p>
    <w:p>
      <w:pPr>
        <w:pStyle w:val="TOC2"/>
        <w:tabs>
          <w:tab w:val="right" w:leader="dot" w:pos="8306"/>
        </w:tabs>
      </w:pPr>
      <w:hyperlink w:anchor="_Toc6038" w:history="1">
        <w:r>
          <w:rPr>
            <w:rFonts w:ascii="仿宋" w:eastAsia="仿宋" w:hAnsi="仿宋" w:cs="仿宋" w:hint="eastAsia"/>
            <w:lang w:eastAsia="zh-CN"/>
          </w:rPr>
          <w:t>(一)、技术创新方向与目标</w:t>
        </w:r>
        <w:r>
          <w:tab/>
        </w:r>
        <w:r>
          <w:fldChar w:fldCharType="begin"/>
        </w:r>
        <w:r>
          <w:instrText xml:space="preserve"> PAGEREF _Toc6038 \h </w:instrText>
        </w:r>
        <w:r>
          <w:fldChar w:fldCharType="separate"/>
        </w:r>
        <w:r>
          <w:t>44</w:t>
        </w:r>
        <w:r>
          <w:fldChar w:fldCharType="end"/>
        </w:r>
      </w:hyperlink>
    </w:p>
    <w:p>
      <w:pPr>
        <w:pStyle w:val="TOC2"/>
        <w:tabs>
          <w:tab w:val="right" w:leader="dot" w:pos="8306"/>
        </w:tabs>
      </w:pPr>
      <w:hyperlink w:anchor="_Toc1674" w:history="1">
        <w:r>
          <w:rPr>
            <w:rFonts w:ascii="仿宋" w:eastAsia="仿宋" w:hAnsi="仿宋" w:cs="仿宋" w:hint="eastAsia"/>
            <w:lang w:eastAsia="zh-CN"/>
          </w:rPr>
          <w:t>(二)、产业升级路径与措施</w:t>
        </w:r>
        <w:r>
          <w:tab/>
        </w:r>
        <w:r>
          <w:fldChar w:fldCharType="begin"/>
        </w:r>
        <w:r>
          <w:instrText xml:space="preserve"> PAGEREF _Toc1674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44" w:history="1">
        <w:r>
          <w:rPr>
            <w:rFonts w:ascii="仿宋" w:eastAsia="仿宋" w:hAnsi="仿宋" w:cs="仿宋" w:hint="eastAsia"/>
            <w:lang w:eastAsia="zh-CN"/>
          </w:rPr>
          <w:t>九、客户关系管理与市场拓展</w:t>
        </w:r>
        <w:r>
          <w:tab/>
        </w:r>
        <w:r>
          <w:fldChar w:fldCharType="begin"/>
        </w:r>
        <w:r>
          <w:instrText xml:space="preserve"> PAGEREF _Toc26644 \h </w:instrText>
        </w:r>
        <w:r>
          <w:fldChar w:fldCharType="separate"/>
        </w:r>
        <w:r>
          <w:t>46</w:t>
        </w:r>
        <w:r>
          <w:fldChar w:fldCharType="end"/>
        </w:r>
      </w:hyperlink>
    </w:p>
    <w:p>
      <w:pPr>
        <w:pStyle w:val="TOC2"/>
        <w:tabs>
          <w:tab w:val="right" w:leader="dot" w:pos="8306"/>
        </w:tabs>
      </w:pPr>
      <w:hyperlink w:anchor="_Toc20533" w:history="1">
        <w:r>
          <w:rPr>
            <w:rFonts w:ascii="仿宋" w:eastAsia="仿宋" w:hAnsi="仿宋" w:cs="仿宋" w:hint="eastAsia"/>
            <w:lang w:eastAsia="zh-CN"/>
          </w:rPr>
          <w:t>(一)、客户关系管理策略</w:t>
        </w:r>
        <w:r>
          <w:tab/>
        </w:r>
        <w:r>
          <w:fldChar w:fldCharType="begin"/>
        </w:r>
        <w:r>
          <w:instrText xml:space="preserve"> PAGEREF _Toc20533 \h </w:instrText>
        </w:r>
        <w:r>
          <w:fldChar w:fldCharType="separate"/>
        </w:r>
        <w:r>
          <w:t>46</w:t>
        </w:r>
        <w:r>
          <w:fldChar w:fldCharType="end"/>
        </w:r>
      </w:hyperlink>
    </w:p>
    <w:p>
      <w:pPr>
        <w:pStyle w:val="TOC2"/>
        <w:tabs>
          <w:tab w:val="right" w:leader="dot" w:pos="8306"/>
        </w:tabs>
      </w:pPr>
      <w:hyperlink w:anchor="_Toc27075" w:history="1">
        <w:r>
          <w:rPr>
            <w:rFonts w:ascii="仿宋" w:eastAsia="仿宋" w:hAnsi="仿宋" w:cs="仿宋" w:hint="eastAsia"/>
            <w:lang w:eastAsia="zh-CN"/>
          </w:rPr>
          <w:t>(二)、市场拓展方案</w:t>
        </w:r>
        <w:r>
          <w:tab/>
        </w:r>
        <w:r>
          <w:fldChar w:fldCharType="begin"/>
        </w:r>
        <w:r>
          <w:instrText xml:space="preserve"> PAGEREF _Toc27075 \h </w:instrText>
        </w:r>
        <w:r>
          <w:fldChar w:fldCharType="separate"/>
        </w:r>
        <w:r>
          <w:t>47</w:t>
        </w:r>
        <w:r>
          <w:fldChar w:fldCharType="end"/>
        </w:r>
      </w:hyperlink>
    </w:p>
    <w:p>
      <w:pPr>
        <w:pStyle w:val="TOC1"/>
        <w:tabs>
          <w:tab w:val="right" w:leader="dot" w:pos="8306"/>
        </w:tabs>
      </w:pPr>
      <w:hyperlink w:anchor="_Toc32442" w:history="1">
        <w:r>
          <w:rPr>
            <w:rFonts w:ascii="仿宋" w:eastAsia="仿宋" w:hAnsi="仿宋" w:cs="仿宋" w:hint="eastAsia"/>
            <w:lang w:eastAsia="zh-CN"/>
          </w:rPr>
          <w:t>十、环境保护与绿色发展</w:t>
        </w:r>
        <w:r>
          <w:tab/>
        </w:r>
        <w:r>
          <w:fldChar w:fldCharType="begin"/>
        </w:r>
        <w:r>
          <w:instrText xml:space="preserve"> PAGEREF _Toc32442 \h </w:instrText>
        </w:r>
        <w:r>
          <w:fldChar w:fldCharType="separate"/>
        </w:r>
        <w:r>
          <w:t>49</w:t>
        </w:r>
        <w:r>
          <w:fldChar w:fldCharType="end"/>
        </w:r>
      </w:hyperlink>
    </w:p>
    <w:p>
      <w:pPr>
        <w:pStyle w:val="TOC2"/>
        <w:tabs>
          <w:tab w:val="right" w:leader="dot" w:pos="8306"/>
        </w:tabs>
      </w:pPr>
      <w:hyperlink w:anchor="_Toc21663" w:history="1">
        <w:r>
          <w:rPr>
            <w:rFonts w:ascii="仿宋" w:eastAsia="仿宋" w:hAnsi="仿宋" w:cs="仿宋" w:hint="eastAsia"/>
            <w:lang w:eastAsia="zh-CN"/>
          </w:rPr>
          <w:t>(一)、环境保护措施</w:t>
        </w:r>
        <w:r>
          <w:tab/>
        </w:r>
        <w:r>
          <w:fldChar w:fldCharType="begin"/>
        </w:r>
        <w:r>
          <w:instrText xml:space="preserve"> PAGEREF _Toc21663 \h </w:instrText>
        </w:r>
        <w:r>
          <w:fldChar w:fldCharType="separate"/>
        </w:r>
        <w:r>
          <w:t>49</w:t>
        </w:r>
        <w:r>
          <w:fldChar w:fldCharType="end"/>
        </w:r>
      </w:hyperlink>
    </w:p>
    <w:p>
      <w:pPr>
        <w:pStyle w:val="TOC2"/>
        <w:tabs>
          <w:tab w:val="right" w:leader="dot" w:pos="8306"/>
        </w:tabs>
      </w:pPr>
      <w:hyperlink w:anchor="_Toc10119" w:history="1">
        <w:r>
          <w:rPr>
            <w:rFonts w:ascii="仿宋" w:eastAsia="仿宋" w:hAnsi="仿宋" w:cs="仿宋" w:hint="eastAsia"/>
            <w:lang w:eastAsia="zh-CN"/>
          </w:rPr>
          <w:t>(二)、绿色发展与可持续发展策略</w:t>
        </w:r>
        <w:r>
          <w:tab/>
        </w:r>
        <w:r>
          <w:fldChar w:fldCharType="begin"/>
        </w:r>
        <w:r>
          <w:instrText xml:space="preserve"> PAGEREF _Toc10119 \h </w:instrText>
        </w:r>
        <w:r>
          <w:fldChar w:fldCharType="separate"/>
        </w:r>
        <w:r>
          <w:t>50</w:t>
        </w:r>
        <w:r>
          <w:fldChar w:fldCharType="end"/>
        </w:r>
      </w:hyperlink>
    </w:p>
    <w:p>
      <w:pPr>
        <w:pStyle w:val="TOC1"/>
        <w:tabs>
          <w:tab w:val="right" w:leader="dot" w:pos="8306"/>
        </w:tabs>
      </w:pPr>
      <w:hyperlink w:anchor="_Toc14391" w:history="1">
        <w:r>
          <w:rPr>
            <w:rFonts w:ascii="仿宋" w:eastAsia="仿宋" w:hAnsi="仿宋" w:cs="仿宋" w:hint="eastAsia"/>
            <w:lang w:eastAsia="zh-CN"/>
          </w:rPr>
          <w:t>十一、资金管理与财务规划</w:t>
        </w:r>
        <w:r>
          <w:tab/>
        </w:r>
        <w:r>
          <w:fldChar w:fldCharType="begin"/>
        </w:r>
        <w:r>
          <w:instrText xml:space="preserve"> PAGEREF _Toc14391 \h </w:instrText>
        </w:r>
        <w:r>
          <w:fldChar w:fldCharType="separate"/>
        </w:r>
        <w:r>
          <w:t>52</w:t>
        </w:r>
        <w:r>
          <w:fldChar w:fldCharType="end"/>
        </w:r>
      </w:hyperlink>
    </w:p>
    <w:p>
      <w:pPr>
        <w:pStyle w:val="TOC2"/>
        <w:tabs>
          <w:tab w:val="right" w:leader="dot" w:pos="8306"/>
        </w:tabs>
      </w:pPr>
      <w:hyperlink w:anchor="_Toc5217" w:history="1">
        <w:r>
          <w:rPr>
            <w:rFonts w:ascii="仿宋" w:eastAsia="仿宋" w:hAnsi="仿宋" w:cs="仿宋" w:hint="eastAsia"/>
            <w:lang w:eastAsia="zh-CN"/>
          </w:rPr>
          <w:t>(一)、项目资金来源与筹措</w:t>
        </w:r>
        <w:r>
          <w:tab/>
        </w:r>
        <w:r>
          <w:fldChar w:fldCharType="begin"/>
        </w:r>
        <w:r>
          <w:instrText xml:space="preserve"> PAGEREF _Toc5217 \h </w:instrText>
        </w:r>
        <w:r>
          <w:fldChar w:fldCharType="separate"/>
        </w:r>
        <w:r>
          <w:t>52</w:t>
        </w:r>
        <w:r>
          <w:fldChar w:fldCharType="end"/>
        </w:r>
      </w:hyperlink>
    </w:p>
    <w:p>
      <w:pPr>
        <w:pStyle w:val="TOC2"/>
        <w:tabs>
          <w:tab w:val="right" w:leader="dot" w:pos="8306"/>
        </w:tabs>
      </w:pPr>
      <w:hyperlink w:anchor="_Toc5609" w:history="1">
        <w:r>
          <w:rPr>
            <w:rFonts w:ascii="仿宋" w:eastAsia="仿宋" w:hAnsi="仿宋" w:cs="仿宋" w:hint="eastAsia"/>
            <w:lang w:eastAsia="zh-CN"/>
          </w:rPr>
          <w:t>(二)、资金使用与监管</w:t>
        </w:r>
        <w:r>
          <w:tab/>
        </w:r>
        <w:r>
          <w:fldChar w:fldCharType="begin"/>
        </w:r>
        <w:r>
          <w:instrText xml:space="preserve"> PAGEREF _Toc5609 \h </w:instrText>
        </w:r>
        <w:r>
          <w:fldChar w:fldCharType="separate"/>
        </w:r>
        <w:r>
          <w:t>53</w:t>
        </w:r>
        <w:r>
          <w:fldChar w:fldCharType="end"/>
        </w:r>
      </w:hyperlink>
    </w:p>
    <w:p>
      <w:pPr>
        <w:pStyle w:val="TOC2"/>
        <w:tabs>
          <w:tab w:val="right" w:leader="dot" w:pos="8306"/>
        </w:tabs>
      </w:pPr>
      <w:hyperlink w:anchor="_Toc19755" w:history="1">
        <w:r>
          <w:rPr>
            <w:rFonts w:ascii="仿宋" w:eastAsia="仿宋" w:hAnsi="仿宋" w:cs="仿宋" w:hint="eastAsia"/>
            <w:lang w:eastAsia="zh-CN"/>
          </w:rPr>
          <w:t>(三)、财务规划与预测</w:t>
        </w:r>
        <w:r>
          <w:tab/>
        </w:r>
        <w:r>
          <w:fldChar w:fldCharType="begin"/>
        </w:r>
        <w:r>
          <w:instrText xml:space="preserve"> PAGEREF _Toc19755 \h </w:instrText>
        </w:r>
        <w:r>
          <w:fldChar w:fldCharType="separate"/>
        </w:r>
        <w:r>
          <w:t>55</w:t>
        </w:r>
        <w:r>
          <w:fldChar w:fldCharType="end"/>
        </w:r>
      </w:hyperlink>
    </w:p>
    <w:p>
      <w:pPr>
        <w:pStyle w:val="TOC1"/>
        <w:tabs>
          <w:tab w:val="right" w:leader="dot" w:pos="8306"/>
        </w:tabs>
      </w:pPr>
      <w:hyperlink w:anchor="_Toc14851" w:history="1">
        <w:r>
          <w:rPr>
            <w:rFonts w:ascii="仿宋" w:eastAsia="仿宋" w:hAnsi="仿宋" w:cs="仿宋" w:hint="eastAsia"/>
            <w:lang w:eastAsia="zh-CN"/>
          </w:rPr>
          <w:t>十二、环境保护与治理方案</w:t>
        </w:r>
        <w:r>
          <w:tab/>
        </w:r>
        <w:r>
          <w:fldChar w:fldCharType="begin"/>
        </w:r>
        <w:r>
          <w:instrText xml:space="preserve"> PAGEREF _Toc14851 \h </w:instrText>
        </w:r>
        <w:r>
          <w:fldChar w:fldCharType="separate"/>
        </w:r>
        <w:r>
          <w:t>56</w:t>
        </w:r>
        <w:r>
          <w:fldChar w:fldCharType="end"/>
        </w:r>
      </w:hyperlink>
    </w:p>
    <w:p>
      <w:pPr>
        <w:pStyle w:val="TOC2"/>
        <w:tabs>
          <w:tab w:val="right" w:leader="dot" w:pos="8306"/>
        </w:tabs>
      </w:pPr>
      <w:hyperlink w:anchor="_Toc10516" w:history="1">
        <w:r>
          <w:rPr>
            <w:rFonts w:ascii="仿宋" w:eastAsia="仿宋" w:hAnsi="仿宋" w:cs="仿宋" w:hint="eastAsia"/>
            <w:lang w:eastAsia="zh-CN"/>
          </w:rPr>
          <w:t>(一)、项目环境影响评估</w:t>
        </w:r>
        <w:r>
          <w:tab/>
        </w:r>
        <w:r>
          <w:fldChar w:fldCharType="begin"/>
        </w:r>
        <w:r>
          <w:instrText xml:space="preserve"> PAGEREF _Toc10516 \h </w:instrText>
        </w:r>
        <w:r>
          <w:fldChar w:fldCharType="separate"/>
        </w:r>
        <w:r>
          <w:t>56</w:t>
        </w:r>
        <w:r>
          <w:fldChar w:fldCharType="end"/>
        </w:r>
      </w:hyperlink>
    </w:p>
    <w:p>
      <w:pPr>
        <w:pStyle w:val="TOC2"/>
        <w:tabs>
          <w:tab w:val="right" w:leader="dot" w:pos="8306"/>
        </w:tabs>
      </w:pPr>
      <w:hyperlink w:anchor="_Toc12995" w:history="1">
        <w:r>
          <w:rPr>
            <w:rFonts w:ascii="仿宋" w:eastAsia="仿宋" w:hAnsi="仿宋" w:cs="仿宋" w:hint="eastAsia"/>
            <w:lang w:eastAsia="zh-CN"/>
          </w:rPr>
          <w:t>(二)、环境保护措施与治理方案</w:t>
        </w:r>
        <w:r>
          <w:tab/>
        </w:r>
        <w:r>
          <w:fldChar w:fldCharType="begin"/>
        </w:r>
        <w:r>
          <w:instrText xml:space="preserve"> PAGEREF _Toc12995 \h </w:instrText>
        </w:r>
        <w:r>
          <w:fldChar w:fldCharType="separate"/>
        </w:r>
        <w:r>
          <w:t>56</w:t>
        </w:r>
        <w:r>
          <w:fldChar w:fldCharType="end"/>
        </w:r>
      </w:hyperlink>
    </w:p>
    <w:p>
      <w:pPr>
        <w:pStyle w:val="TOC1"/>
        <w:tabs>
          <w:tab w:val="right" w:leader="dot" w:pos="8306"/>
        </w:tabs>
      </w:pPr>
      <w:hyperlink w:anchor="_Toc27138" w:history="1">
        <w:r>
          <w:rPr>
            <w:rFonts w:ascii="仿宋" w:eastAsia="仿宋" w:hAnsi="仿宋" w:cs="仿宋" w:hint="eastAsia"/>
            <w:lang w:eastAsia="zh-CN"/>
          </w:rPr>
          <w:t>十三、产业协同与集群发展</w:t>
        </w:r>
        <w:r>
          <w:tab/>
        </w:r>
        <w:r>
          <w:fldChar w:fldCharType="begin"/>
        </w:r>
        <w:r>
          <w:instrText xml:space="preserve"> PAGEREF _Toc27138 \h </w:instrText>
        </w:r>
        <w:r>
          <w:fldChar w:fldCharType="separate"/>
        </w:r>
        <w:r>
          <w:t>57</w:t>
        </w:r>
        <w:r>
          <w:fldChar w:fldCharType="end"/>
        </w:r>
      </w:hyperlink>
    </w:p>
    <w:p>
      <w:pPr>
        <w:pStyle w:val="TOC2"/>
        <w:tabs>
          <w:tab w:val="right" w:leader="dot" w:pos="8306"/>
        </w:tabs>
      </w:pPr>
      <w:hyperlink w:anchor="_Toc31889" w:history="1">
        <w:r>
          <w:rPr>
            <w:rFonts w:ascii="仿宋" w:eastAsia="仿宋" w:hAnsi="仿宋" w:cs="仿宋" w:hint="eastAsia"/>
            <w:lang w:eastAsia="zh-CN"/>
          </w:rPr>
          <w:t>(一)、产业协同机制建设</w:t>
        </w:r>
        <w:r>
          <w:tab/>
        </w:r>
        <w:r>
          <w:fldChar w:fldCharType="begin"/>
        </w:r>
        <w:r>
          <w:instrText xml:space="preserve"> PAGEREF _Toc31889 \h </w:instrText>
        </w:r>
        <w:r>
          <w:fldChar w:fldCharType="separate"/>
        </w:r>
        <w:r>
          <w:t>57</w:t>
        </w:r>
        <w:r>
          <w:fldChar w:fldCharType="end"/>
        </w:r>
      </w:hyperlink>
    </w:p>
    <w:p>
      <w:pPr>
        <w:pStyle w:val="TOC2"/>
        <w:tabs>
          <w:tab w:val="right" w:leader="dot" w:pos="8306"/>
        </w:tabs>
      </w:pPr>
      <w:hyperlink w:anchor="_Toc15469" w:history="1">
        <w:r>
          <w:rPr>
            <w:rFonts w:ascii="仿宋" w:eastAsia="仿宋" w:hAnsi="仿宋" w:cs="仿宋" w:hint="eastAsia"/>
            <w:lang w:eastAsia="zh-CN"/>
          </w:rPr>
          <w:t>(二)、产业集群培育与发展</w:t>
        </w:r>
        <w:r>
          <w:tab/>
        </w:r>
        <w:r>
          <w:fldChar w:fldCharType="begin"/>
        </w:r>
        <w:r>
          <w:instrText xml:space="preserve"> PAGEREF _Toc15469 \h </w:instrText>
        </w:r>
        <w:r>
          <w:fldChar w:fldCharType="separate"/>
        </w:r>
        <w:r>
          <w:t>58</w:t>
        </w:r>
        <w:r>
          <w:fldChar w:fldCharType="end"/>
        </w:r>
      </w:hyperlink>
    </w:p>
    <w:p>
      <w:pPr>
        <w:pStyle w:val="TOC1"/>
        <w:tabs>
          <w:tab w:val="right" w:leader="dot" w:pos="8306"/>
        </w:tabs>
      </w:pPr>
      <w:hyperlink w:anchor="_Toc29936" w:history="1">
        <w:r>
          <w:rPr>
            <w:rFonts w:ascii="仿宋" w:eastAsia="仿宋" w:hAnsi="仿宋" w:cs="仿宋" w:hint="eastAsia"/>
            <w:lang w:eastAsia="zh-CN"/>
          </w:rPr>
          <w:t>十四、企业合规与伦理</w:t>
        </w:r>
        <w:r>
          <w:tab/>
        </w:r>
        <w:r>
          <w:fldChar w:fldCharType="begin"/>
        </w:r>
        <w:r>
          <w:instrText xml:space="preserve"> PAGEREF _Toc29936 \h </w:instrText>
        </w:r>
        <w:r>
          <w:fldChar w:fldCharType="separate"/>
        </w:r>
        <w:r>
          <w:t>59</w:t>
        </w:r>
        <w:r>
          <w:fldChar w:fldCharType="end"/>
        </w:r>
      </w:hyperlink>
    </w:p>
    <w:p>
      <w:pPr>
        <w:pStyle w:val="TOC2"/>
        <w:tabs>
          <w:tab w:val="right" w:leader="dot" w:pos="8306"/>
        </w:tabs>
      </w:pPr>
      <w:hyperlink w:anchor="_Toc1806" w:history="1">
        <w:r>
          <w:rPr>
            <w:rFonts w:ascii="仿宋" w:eastAsia="仿宋" w:hAnsi="仿宋" w:cs="仿宋" w:hint="eastAsia"/>
            <w:lang w:eastAsia="zh-CN"/>
          </w:rPr>
          <w:t>(一)、合规政策与程序</w:t>
        </w:r>
        <w:r>
          <w:tab/>
        </w:r>
        <w:r>
          <w:fldChar w:fldCharType="begin"/>
        </w:r>
        <w:r>
          <w:instrText xml:space="preserve"> PAGEREF _Toc1806 \h </w:instrText>
        </w:r>
        <w:r>
          <w:fldChar w:fldCharType="separate"/>
        </w:r>
        <w:r>
          <w:t>59</w:t>
        </w:r>
        <w:r>
          <w:fldChar w:fldCharType="end"/>
        </w:r>
      </w:hyperlink>
    </w:p>
    <w:p>
      <w:pPr>
        <w:pStyle w:val="TOC2"/>
        <w:tabs>
          <w:tab w:val="right" w:leader="dot" w:pos="8306"/>
        </w:tabs>
      </w:pPr>
      <w:hyperlink w:anchor="_Toc29168" w:history="1">
        <w:r>
          <w:rPr>
            <w:rFonts w:ascii="仿宋" w:eastAsia="仿宋" w:hAnsi="仿宋" w:cs="仿宋" w:hint="eastAsia"/>
            <w:lang w:eastAsia="zh-CN"/>
          </w:rPr>
          <w:t>(二)、伦理规范与培训</w:t>
        </w:r>
        <w:r>
          <w:tab/>
        </w:r>
        <w:r>
          <w:fldChar w:fldCharType="begin"/>
        </w:r>
        <w:r>
          <w:instrText xml:space="preserve"> PAGEREF _Toc29168 \h </w:instrText>
        </w:r>
        <w:r>
          <w:fldChar w:fldCharType="separate"/>
        </w:r>
        <w:r>
          <w:t>60</w:t>
        </w:r>
        <w:r>
          <w:fldChar w:fldCharType="end"/>
        </w:r>
      </w:hyperlink>
    </w:p>
    <w:p>
      <w:pPr>
        <w:pStyle w:val="TOC2"/>
        <w:tabs>
          <w:tab w:val="right" w:leader="dot" w:pos="8306"/>
        </w:tabs>
      </w:pPr>
      <w:hyperlink w:anchor="_Toc4364" w:history="1">
        <w:r>
          <w:rPr>
            <w:rFonts w:ascii="仿宋" w:eastAsia="仿宋" w:hAnsi="仿宋" w:cs="仿宋" w:hint="eastAsia"/>
            <w:lang w:eastAsia="zh-CN"/>
          </w:rPr>
          <w:t>(三)、合规风险评估</w:t>
        </w:r>
        <w:r>
          <w:tab/>
        </w:r>
        <w:r>
          <w:fldChar w:fldCharType="begin"/>
        </w:r>
        <w:r>
          <w:instrText xml:space="preserve"> PAGEREF _Toc4364 \h </w:instrText>
        </w:r>
        <w:r>
          <w:fldChar w:fldCharType="separate"/>
        </w:r>
        <w:r>
          <w:t>61</w:t>
        </w:r>
        <w:r>
          <w:fldChar w:fldCharType="end"/>
        </w:r>
      </w:hyperlink>
    </w:p>
    <w:p>
      <w:pPr>
        <w:pStyle w:val="TOC2"/>
        <w:tabs>
          <w:tab w:val="right" w:leader="dot" w:pos="8306"/>
        </w:tabs>
      </w:pPr>
      <w:hyperlink w:anchor="_Toc2594" w:history="1">
        <w:r>
          <w:rPr>
            <w:rFonts w:ascii="仿宋" w:eastAsia="仿宋" w:hAnsi="仿宋" w:cs="仿宋" w:hint="eastAsia"/>
            <w:lang w:eastAsia="zh-CN"/>
          </w:rPr>
          <w:t>(四)、合规监督与执行</w:t>
        </w:r>
        <w:r>
          <w:tab/>
        </w:r>
        <w:r>
          <w:fldChar w:fldCharType="begin"/>
        </w:r>
        <w:r>
          <w:instrText xml:space="preserve"> PAGEREF _Toc2594 \h </w:instrText>
        </w:r>
        <w:r>
          <w:fldChar w:fldCharType="separate"/>
        </w:r>
        <w:r>
          <w:t>62</w:t>
        </w:r>
        <w:r>
          <w:fldChar w:fldCharType="end"/>
        </w:r>
      </w:hyperlink>
    </w:p>
    <w:p>
      <w:pPr>
        <w:pStyle w:val="TOC1"/>
        <w:tabs>
          <w:tab w:val="right" w:leader="dot" w:pos="8306"/>
        </w:tabs>
      </w:pPr>
      <w:hyperlink w:anchor="_Toc31375" w:history="1">
        <w:r>
          <w:rPr>
            <w:rFonts w:ascii="仿宋" w:eastAsia="仿宋" w:hAnsi="仿宋" w:cs="仿宋" w:hint="eastAsia"/>
            <w:lang w:eastAsia="zh-CN"/>
          </w:rPr>
          <w:t>十五、知识产权管理与保护</w:t>
        </w:r>
        <w:r>
          <w:tab/>
        </w:r>
        <w:r>
          <w:fldChar w:fldCharType="begin"/>
        </w:r>
        <w:r>
          <w:instrText xml:space="preserve"> PAGEREF _Toc31375 \h </w:instrText>
        </w:r>
        <w:r>
          <w:fldChar w:fldCharType="separate"/>
        </w:r>
        <w:r>
          <w:t>63</w:t>
        </w:r>
        <w:r>
          <w:fldChar w:fldCharType="end"/>
        </w:r>
      </w:hyperlink>
    </w:p>
    <w:p>
      <w:pPr>
        <w:pStyle w:val="TOC2"/>
        <w:tabs>
          <w:tab w:val="right" w:leader="dot" w:pos="8306"/>
        </w:tabs>
      </w:pPr>
      <w:hyperlink w:anchor="_Toc14700" w:history="1">
        <w:r>
          <w:rPr>
            <w:rFonts w:ascii="仿宋" w:eastAsia="仿宋" w:hAnsi="仿宋" w:cs="仿宋" w:hint="eastAsia"/>
            <w:lang w:eastAsia="zh-CN"/>
          </w:rPr>
          <w:t>(一)、知识产权管理体系建设</w:t>
        </w:r>
        <w:r>
          <w:tab/>
        </w:r>
        <w:r>
          <w:fldChar w:fldCharType="begin"/>
        </w:r>
        <w:r>
          <w:instrText xml:space="preserve"> PAGEREF _Toc14700 \h </w:instrText>
        </w:r>
        <w:r>
          <w:fldChar w:fldCharType="separate"/>
        </w:r>
        <w:r>
          <w:t>63</w:t>
        </w:r>
        <w:r>
          <w:fldChar w:fldCharType="end"/>
        </w:r>
      </w:hyperlink>
    </w:p>
    <w:p>
      <w:pPr>
        <w:pStyle w:val="TOC2"/>
        <w:tabs>
          <w:tab w:val="right" w:leader="dot" w:pos="8306"/>
        </w:tabs>
      </w:pPr>
      <w:hyperlink w:anchor="_Toc8924" w:history="1">
        <w:r>
          <w:rPr>
            <w:rFonts w:ascii="仿宋" w:eastAsia="仿宋" w:hAnsi="仿宋" w:cs="仿宋" w:hint="eastAsia"/>
            <w:lang w:eastAsia="zh-CN"/>
          </w:rPr>
          <w:t>(二)、知识产权保护措施</w:t>
        </w:r>
        <w:r>
          <w:tab/>
        </w:r>
        <w:r>
          <w:fldChar w:fldCharType="begin"/>
        </w:r>
        <w:r>
          <w:instrText xml:space="preserve"> PAGEREF _Toc8924 \h </w:instrText>
        </w:r>
        <w:r>
          <w:fldChar w:fldCharType="separate"/>
        </w:r>
        <w:r>
          <w:t>64</w:t>
        </w:r>
        <w:r>
          <w:fldChar w:fldCharType="end"/>
        </w:r>
      </w:hyperlink>
    </w:p>
    <w:p>
      <w:pPr>
        <w:pStyle w:val="TOC1"/>
        <w:tabs>
          <w:tab w:val="right" w:leader="dot" w:pos="8306"/>
        </w:tabs>
      </w:pPr>
      <w:hyperlink w:anchor="_Toc12582" w:history="1">
        <w:r>
          <w:rPr>
            <w:rFonts w:ascii="仿宋" w:eastAsia="仿宋" w:hAnsi="仿宋" w:cs="仿宋" w:hint="eastAsia"/>
            <w:lang w:eastAsia="zh-CN"/>
          </w:rPr>
          <w:t>十六、设施与设备管理</w:t>
        </w:r>
        <w:r>
          <w:tab/>
        </w:r>
        <w:r>
          <w:fldChar w:fldCharType="begin"/>
        </w:r>
        <w:r>
          <w:instrText xml:space="preserve"> PAGEREF _Toc12582 \h </w:instrText>
        </w:r>
        <w:r>
          <w:fldChar w:fldCharType="separate"/>
        </w:r>
        <w:r>
          <w:t>65</w:t>
        </w:r>
        <w:r>
          <w:fldChar w:fldCharType="end"/>
        </w:r>
      </w:hyperlink>
    </w:p>
    <w:p>
      <w:pPr>
        <w:pStyle w:val="TOC2"/>
        <w:tabs>
          <w:tab w:val="right" w:leader="dot" w:pos="8306"/>
        </w:tabs>
      </w:pPr>
      <w:hyperlink w:anchor="_Toc12395" w:history="1">
        <w:r>
          <w:rPr>
            <w:rFonts w:ascii="仿宋" w:eastAsia="仿宋" w:hAnsi="仿宋" w:cs="仿宋" w:hint="eastAsia"/>
            <w:lang w:eastAsia="zh-CN"/>
          </w:rPr>
          <w:t>(一)、设施规划与配置</w:t>
        </w:r>
        <w:r>
          <w:tab/>
        </w:r>
        <w:r>
          <w:fldChar w:fldCharType="begin"/>
        </w:r>
        <w:r>
          <w:instrText xml:space="preserve"> PAGEREF _Toc12395 \h </w:instrText>
        </w:r>
        <w:r>
          <w:fldChar w:fldCharType="separate"/>
        </w:r>
        <w:r>
          <w:t>65</w:t>
        </w:r>
        <w:r>
          <w:fldChar w:fldCharType="end"/>
        </w:r>
      </w:hyperlink>
    </w:p>
    <w:p>
      <w:pPr>
        <w:pStyle w:val="TOC2"/>
        <w:tabs>
          <w:tab w:val="right" w:leader="dot" w:pos="8306"/>
        </w:tabs>
      </w:pPr>
      <w:hyperlink w:anchor="_Toc22114" w:history="1">
        <w:r>
          <w:rPr>
            <w:rFonts w:ascii="仿宋" w:eastAsia="仿宋" w:hAnsi="仿宋" w:cs="仿宋" w:hint="eastAsia"/>
            <w:lang w:eastAsia="zh-CN"/>
          </w:rPr>
          <w:t>(二)、设备采购与维护管理</w:t>
        </w:r>
        <w:r>
          <w:tab/>
        </w:r>
        <w:r>
          <w:fldChar w:fldCharType="begin"/>
        </w:r>
        <w:r>
          <w:instrText xml:space="preserve"> PAGEREF _Toc22114 \h </w:instrText>
        </w:r>
        <w:r>
          <w:fldChar w:fldCharType="separate"/>
        </w:r>
        <w:r>
          <w:t>66</w:t>
        </w:r>
        <w:r>
          <w:fldChar w:fldCharType="end"/>
        </w:r>
      </w:hyperlink>
    </w:p>
    <w:p>
      <w:pPr>
        <w:pStyle w:val="TOC2"/>
        <w:tabs>
          <w:tab w:val="right" w:leader="dot" w:pos="8306"/>
        </w:tabs>
      </w:pPr>
      <w:hyperlink w:anchor="_Toc21143" w:history="1">
        <w:r>
          <w:rPr>
            <w:rFonts w:ascii="仿宋" w:eastAsia="仿宋" w:hAnsi="仿宋" w:cs="仿宋" w:hint="eastAsia"/>
            <w:lang w:eastAsia="zh-CN"/>
          </w:rPr>
          <w:t>(三)、设施设备升级策略</w:t>
        </w:r>
        <w:r>
          <w:tab/>
        </w:r>
        <w:r>
          <w:fldChar w:fldCharType="begin"/>
        </w:r>
        <w:r>
          <w:instrText xml:space="preserve"> PAGEREF _Toc21143 \h </w:instrText>
        </w:r>
        <w:r>
          <w:fldChar w:fldCharType="separate"/>
        </w:r>
        <w:r>
          <w:t>67</w:t>
        </w:r>
        <w:r>
          <w:fldChar w:fldCharType="end"/>
        </w:r>
      </w:hyperlink>
    </w:p>
    <w:p>
      <w:pPr>
        <w:pStyle w:val="TOC1"/>
        <w:tabs>
          <w:tab w:val="right" w:leader="dot" w:pos="8306"/>
        </w:tabs>
      </w:pPr>
      <w:hyperlink w:anchor="_Toc18267" w:history="1">
        <w:r>
          <w:rPr>
            <w:rFonts w:ascii="仿宋" w:eastAsia="仿宋" w:hAnsi="仿宋" w:cs="仿宋" w:hint="eastAsia"/>
            <w:lang w:eastAsia="zh-CN"/>
          </w:rPr>
          <w:t>十七、合作与交流机制建立</w:t>
        </w:r>
        <w:r>
          <w:tab/>
        </w:r>
        <w:r>
          <w:fldChar w:fldCharType="begin"/>
        </w:r>
        <w:r>
          <w:instrText xml:space="preserve"> PAGEREF _Toc18267 \h </w:instrText>
        </w:r>
        <w:r>
          <w:fldChar w:fldCharType="separate"/>
        </w:r>
        <w:r>
          <w:t>67</w:t>
        </w:r>
        <w:r>
          <w:fldChar w:fldCharType="end"/>
        </w:r>
      </w:hyperlink>
    </w:p>
    <w:p>
      <w:pPr>
        <w:pStyle w:val="TOC2"/>
        <w:tabs>
          <w:tab w:val="right" w:leader="dot" w:pos="8306"/>
        </w:tabs>
      </w:pPr>
      <w:hyperlink w:anchor="_Toc20947" w:history="1">
        <w:r>
          <w:rPr>
            <w:rFonts w:ascii="仿宋" w:eastAsia="仿宋" w:hAnsi="仿宋" w:cs="仿宋" w:hint="eastAsia"/>
            <w:lang w:eastAsia="zh-CN"/>
          </w:rPr>
          <w:t>(一)、合作伙伴选择与合作方式</w:t>
        </w:r>
        <w:r>
          <w:tab/>
        </w:r>
        <w:r>
          <w:fldChar w:fldCharType="begin"/>
        </w:r>
        <w:r>
          <w:instrText xml:space="preserve"> PAGEREF _Toc20947 \h </w:instrText>
        </w:r>
        <w:r>
          <w:fldChar w:fldCharType="separate"/>
        </w:r>
        <w:r>
          <w:t>67</w:t>
        </w:r>
        <w:r>
          <w:fldChar w:fldCharType="end"/>
        </w:r>
      </w:hyperlink>
    </w:p>
    <w:p>
      <w:pPr>
        <w:pStyle w:val="TOC2"/>
        <w:tabs>
          <w:tab w:val="right" w:leader="dot" w:pos="8306"/>
        </w:tabs>
      </w:pPr>
      <w:hyperlink w:anchor="_Toc18770" w:history="1">
        <w:r>
          <w:rPr>
            <w:rFonts w:ascii="仿宋" w:eastAsia="仿宋" w:hAnsi="仿宋" w:cs="仿宋" w:hint="eastAsia"/>
            <w:lang w:eastAsia="zh-CN"/>
          </w:rPr>
          <w:t>(二)、交流与合作平台搭建</w:t>
        </w:r>
        <w:r>
          <w:tab/>
        </w:r>
        <w:r>
          <w:fldChar w:fldCharType="begin"/>
        </w:r>
        <w:r>
          <w:instrText xml:space="preserve"> PAGEREF _Toc18770 \h </w:instrText>
        </w:r>
        <w:r>
          <w:fldChar w:fldCharType="separate"/>
        </w:r>
        <w:r>
          <w:t>69</w:t>
        </w:r>
        <w:r>
          <w:fldChar w:fldCharType="end"/>
        </w:r>
      </w:hyperlink>
    </w:p>
    <w:p>
      <w:pPr>
        <w:pStyle w:val="TOC1"/>
        <w:tabs>
          <w:tab w:val="right" w:leader="dot" w:pos="8306"/>
        </w:tabs>
      </w:pPr>
      <w:hyperlink w:anchor="_Toc27277" w:history="1">
        <w:r>
          <w:rPr>
            <w:rFonts w:ascii="仿宋" w:eastAsia="仿宋" w:hAnsi="仿宋" w:cs="仿宋" w:hint="eastAsia"/>
            <w:lang w:eastAsia="zh-CN"/>
          </w:rPr>
          <w:t>十八、法律法规与政策遵循</w:t>
        </w:r>
        <w:r>
          <w:tab/>
        </w:r>
        <w:r>
          <w:fldChar w:fldCharType="begin"/>
        </w:r>
        <w:r>
          <w:instrText xml:space="preserve"> PAGEREF _Toc27277 \h </w:instrText>
        </w:r>
        <w:r>
          <w:fldChar w:fldCharType="separate"/>
        </w:r>
        <w:r>
          <w:t>70</w:t>
        </w:r>
        <w:r>
          <w:fldChar w:fldCharType="end"/>
        </w:r>
      </w:hyperlink>
    </w:p>
    <w:p>
      <w:pPr>
        <w:pStyle w:val="TOC2"/>
        <w:tabs>
          <w:tab w:val="right" w:leader="dot" w:pos="8306"/>
        </w:tabs>
      </w:pPr>
      <w:hyperlink w:anchor="_Toc19048" w:history="1">
        <w:r>
          <w:rPr>
            <w:rFonts w:ascii="仿宋" w:eastAsia="仿宋" w:hAnsi="仿宋" w:cs="仿宋" w:hint="eastAsia"/>
            <w:lang w:eastAsia="zh-CN"/>
          </w:rPr>
          <w:t>(一)、法律法规遵守</w:t>
        </w:r>
        <w:r>
          <w:tab/>
        </w:r>
        <w:r>
          <w:fldChar w:fldCharType="begin"/>
        </w:r>
        <w:r>
          <w:instrText xml:space="preserve"> PAGEREF _Toc19048 \h </w:instrText>
        </w:r>
        <w:r>
          <w:fldChar w:fldCharType="separate"/>
        </w:r>
        <w:r>
          <w:t>70</w:t>
        </w:r>
        <w:r>
          <w:fldChar w:fldCharType="end"/>
        </w:r>
      </w:hyperlink>
    </w:p>
    <w:p>
      <w:pPr>
        <w:pStyle w:val="TOC2"/>
        <w:tabs>
          <w:tab w:val="right" w:leader="dot" w:pos="8306"/>
        </w:tabs>
      </w:pPr>
      <w:hyperlink w:anchor="_Toc4132" w:history="1">
        <w:r>
          <w:rPr>
            <w:rFonts w:ascii="仿宋" w:eastAsia="仿宋" w:hAnsi="仿宋" w:cs="仿宋" w:hint="eastAsia"/>
            <w:lang w:eastAsia="zh-CN"/>
          </w:rPr>
          <w:t>(二)、政策导向与利用</w:t>
        </w:r>
        <w:r>
          <w:tab/>
        </w:r>
        <w:r>
          <w:fldChar w:fldCharType="begin"/>
        </w:r>
        <w:r>
          <w:instrText xml:space="preserve"> PAGEREF _Toc4132 \h </w:instrText>
        </w:r>
        <w:r>
          <w:fldChar w:fldCharType="separate"/>
        </w:r>
        <w:r>
          <w:t>71</w:t>
        </w:r>
        <w:r>
          <w:fldChar w:fldCharType="end"/>
        </w:r>
      </w:hyperlink>
    </w:p>
    <w:p>
      <w:pPr>
        <w:pStyle w:val="TOC1"/>
        <w:tabs>
          <w:tab w:val="right" w:leader="dot" w:pos="8306"/>
        </w:tabs>
      </w:pPr>
      <w:hyperlink w:anchor="_Toc16182" w:history="1">
        <w:r>
          <w:rPr>
            <w:rFonts w:ascii="仿宋" w:eastAsia="仿宋" w:hAnsi="仿宋" w:cs="仿宋" w:hint="eastAsia"/>
            <w:lang w:eastAsia="zh-CN"/>
          </w:rPr>
          <w:t>十九、项目施工方案</w:t>
        </w:r>
        <w:r>
          <w:tab/>
        </w:r>
        <w:r>
          <w:fldChar w:fldCharType="begin"/>
        </w:r>
        <w:r>
          <w:instrText xml:space="preserve"> PAGEREF _Toc16182 \h </w:instrText>
        </w:r>
        <w:r>
          <w:fldChar w:fldCharType="separate"/>
        </w:r>
        <w:r>
          <w:t>72</w:t>
        </w:r>
        <w:r>
          <w:fldChar w:fldCharType="end"/>
        </w:r>
      </w:hyperlink>
    </w:p>
    <w:p>
      <w:pPr>
        <w:pStyle w:val="TOC2"/>
        <w:tabs>
          <w:tab w:val="right" w:leader="dot" w:pos="8306"/>
        </w:tabs>
      </w:pPr>
      <w:hyperlink w:anchor="_Toc24737" w:history="1">
        <w:r>
          <w:rPr>
            <w:rFonts w:ascii="仿宋" w:eastAsia="仿宋" w:hAnsi="仿宋" w:cs="仿宋" w:hint="eastAsia"/>
            <w:lang w:eastAsia="zh-CN"/>
          </w:rPr>
          <w:t>(一)、施工组织设计</w:t>
        </w:r>
        <w:r>
          <w:tab/>
        </w:r>
        <w:r>
          <w:fldChar w:fldCharType="begin"/>
        </w:r>
        <w:r>
          <w:instrText xml:space="preserve"> PAGEREF _Toc24737 \h </w:instrText>
        </w:r>
        <w:r>
          <w:fldChar w:fldCharType="separate"/>
        </w:r>
        <w:r>
          <w:t>72</w:t>
        </w:r>
        <w:r>
          <w:fldChar w:fldCharType="end"/>
        </w:r>
      </w:hyperlink>
    </w:p>
    <w:p>
      <w:pPr>
        <w:pStyle w:val="TOC2"/>
        <w:tabs>
          <w:tab w:val="right" w:leader="dot" w:pos="8306"/>
        </w:tabs>
      </w:pPr>
      <w:hyperlink w:anchor="_Toc8750" w:history="1">
        <w:r>
          <w:rPr>
            <w:rFonts w:ascii="仿宋" w:eastAsia="仿宋" w:hAnsi="仿宋" w:cs="仿宋" w:hint="eastAsia"/>
            <w:lang w:eastAsia="zh-CN"/>
          </w:rPr>
          <w:t>(二)、施工工艺与技术路线</w:t>
        </w:r>
        <w:r>
          <w:tab/>
        </w:r>
        <w:r>
          <w:fldChar w:fldCharType="begin"/>
        </w:r>
        <w:r>
          <w:instrText xml:space="preserve"> PAGEREF _Toc8750 \h </w:instrText>
        </w:r>
        <w:r>
          <w:fldChar w:fldCharType="separate"/>
        </w:r>
        <w:r>
          <w:t>74</w:t>
        </w:r>
        <w:r>
          <w:fldChar w:fldCharType="end"/>
        </w:r>
      </w:hyperlink>
    </w:p>
    <w:p>
      <w:pPr>
        <w:pStyle w:val="TOC2"/>
        <w:tabs>
          <w:tab w:val="right" w:leader="dot" w:pos="8306"/>
        </w:tabs>
      </w:pPr>
      <w:hyperlink w:anchor="_Toc5899" w:history="1">
        <w:r>
          <w:rPr>
            <w:rFonts w:ascii="仿宋" w:eastAsia="仿宋" w:hAnsi="仿宋" w:cs="仿宋" w:hint="eastAsia"/>
            <w:lang w:eastAsia="zh-CN"/>
          </w:rPr>
          <w:t>(三)、关键节点施工计划</w:t>
        </w:r>
        <w:r>
          <w:tab/>
        </w:r>
        <w:r>
          <w:fldChar w:fldCharType="begin"/>
        </w:r>
        <w:r>
          <w:instrText xml:space="preserve"> PAGEREF _Toc5899 \h </w:instrText>
        </w:r>
        <w:r>
          <w:fldChar w:fldCharType="separate"/>
        </w:r>
        <w:r>
          <w:t>75</w:t>
        </w:r>
        <w:r>
          <w:fldChar w:fldCharType="end"/>
        </w:r>
      </w:hyperlink>
    </w:p>
    <w:p>
      <w:pPr>
        <w:pStyle w:val="TOC2"/>
        <w:tabs>
          <w:tab w:val="right" w:leader="dot" w:pos="8306"/>
        </w:tabs>
      </w:pPr>
      <w:hyperlink w:anchor="_Toc19218" w:history="1">
        <w:r>
          <w:rPr>
            <w:rFonts w:ascii="仿宋" w:eastAsia="仿宋" w:hAnsi="仿宋" w:cs="仿宋" w:hint="eastAsia"/>
            <w:lang w:eastAsia="zh-CN"/>
          </w:rPr>
          <w:t>(四)、施工现场管理</w:t>
        </w:r>
        <w:r>
          <w:tab/>
        </w:r>
        <w:r>
          <w:fldChar w:fldCharType="begin"/>
        </w:r>
        <w:r>
          <w:instrText xml:space="preserve"> PAGEREF _Toc19218 \h </w:instrText>
        </w:r>
        <w:r>
          <w:fldChar w:fldCharType="separate"/>
        </w:r>
        <w:r>
          <w:t>77</w:t>
        </w:r>
        <w:r>
          <w:fldChar w:fldCharType="end"/>
        </w:r>
      </w:hyperlink>
    </w:p>
    <w:p>
      <w:pPr>
        <w:pStyle w:val="TOC1"/>
        <w:tabs>
          <w:tab w:val="right" w:leader="dot" w:pos="8306"/>
        </w:tabs>
      </w:pPr>
      <w:hyperlink w:anchor="_Toc31124" w:history="1">
        <w:r>
          <w:rPr>
            <w:rFonts w:ascii="仿宋" w:eastAsia="仿宋" w:hAnsi="仿宋" w:cs="仿宋" w:hint="eastAsia"/>
            <w:lang w:eastAsia="zh-CN"/>
          </w:rPr>
          <w:t>二十、成果转化与推广应用</w:t>
        </w:r>
        <w:r>
          <w:tab/>
        </w:r>
        <w:r>
          <w:fldChar w:fldCharType="begin"/>
        </w:r>
        <w:r>
          <w:instrText xml:space="preserve"> PAGEREF _Toc31124 \h </w:instrText>
        </w:r>
        <w:r>
          <w:fldChar w:fldCharType="separate"/>
        </w:r>
        <w:r>
          <w:t>79</w:t>
        </w:r>
        <w:r>
          <w:fldChar w:fldCharType="end"/>
        </w:r>
      </w:hyperlink>
    </w:p>
    <w:p>
      <w:pPr>
        <w:pStyle w:val="TOC2"/>
        <w:tabs>
          <w:tab w:val="right" w:leader="dot" w:pos="8306"/>
        </w:tabs>
      </w:pPr>
      <w:hyperlink w:anchor="_Toc18172" w:history="1">
        <w:r>
          <w:rPr>
            <w:rFonts w:ascii="仿宋" w:eastAsia="仿宋" w:hAnsi="仿宋" w:cs="仿宋" w:hint="eastAsia"/>
            <w:lang w:eastAsia="zh-CN"/>
          </w:rPr>
          <w:t>(一)、成果转化策略制定</w:t>
        </w:r>
        <w:r>
          <w:tab/>
        </w:r>
        <w:r>
          <w:fldChar w:fldCharType="begin"/>
        </w:r>
        <w:r>
          <w:instrText xml:space="preserve"> PAGEREF _Toc18172 \h </w:instrText>
        </w:r>
        <w:r>
          <w:fldChar w:fldCharType="separate"/>
        </w:r>
        <w:r>
          <w:t>79</w:t>
        </w:r>
        <w:r>
          <w:fldChar w:fldCharType="end"/>
        </w:r>
      </w:hyperlink>
    </w:p>
    <w:p>
      <w:pPr>
        <w:pStyle w:val="TOC2"/>
        <w:tabs>
          <w:tab w:val="right" w:leader="dot" w:pos="8306"/>
        </w:tabs>
      </w:pPr>
      <w:hyperlink w:anchor="_Toc27117" w:history="1">
        <w:r>
          <w:rPr>
            <w:rFonts w:ascii="仿宋" w:eastAsia="仿宋" w:hAnsi="仿宋" w:cs="仿宋" w:hint="eastAsia"/>
            <w:lang w:eastAsia="zh-CN"/>
          </w:rPr>
          <w:t>(二)、成果推广应用方案</w:t>
        </w:r>
        <w:r>
          <w:tab/>
        </w:r>
        <w:r>
          <w:fldChar w:fldCharType="begin"/>
        </w:r>
        <w:r>
          <w:instrText xml:space="preserve"> PAGEREF _Toc27117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4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842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金融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873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碳金融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碳金融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碳金融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976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811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在碳金融项目启动前，将进行一系列深入的地质调查，包括钻探和土壤取样，以深入了解项目区域的地层结构和土壤组成。特别是对于土壤的承载能力和地下水位的深度进行详细评估。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碳金融项目还将考虑建设排水系统，以减少地表水对土壤稳定性的影响。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完成初始的地质风险评估后，碳金融项目将安装长期地质监测设备，如倾斜仪、裂缝计和地下水位计，以持续监测地质条件的变化。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145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4497"/>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6259"/>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金融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金融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22844"/>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在全球经济快速发展和科技日新月异的今天，市场对创新技术和环保解决方案的需求日益增长。碳金融项目恰好聚焦于这一趋势，提供涵盖人工智能、大数据分析和可持续能源等领域的高效、先进产品和服务。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https://d.book118.com/766224102040010052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2058F"/>
    <w:rsid w:val="03020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622410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2024-02-13T23:17:00Z</dcterms:created>
  <dcterms:modified xsi:type="dcterms:W3CDTF">2024-02-13T23:18:21Z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1F3D7FA5DF2C41889E87719E6F09D639_11</vt:lpwstr>
  </property>
  <property fmtid="{D5CDD505-2E9C-101B-9397-08002B2CF9AE}" pid="3" name="KSOProductBuildVer">
    <vt:lpwstr>2052-12.1.0.16250</vt:lpwstr>
  </property>
</Properties>
</file>