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2722" w14:paraId="01E1B9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2722" w14:paraId="0B3833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2722" w14:paraId="4023C2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2722" w:rsidRPr="00042722" w14:paraId="1D3F292C" w14:textId="5ACCAF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2722">
        <w:rPr>
          <w:rFonts w:ascii="宋体" w:eastAsia="宋体" w:hAnsi="宋体" w:hint="eastAsia"/>
          <w:b/>
          <w:sz w:val="60"/>
        </w:rPr>
        <w:t>航天器压力控制系统相关行业可行性分析报告</w:t>
      </w:r>
    </w:p>
    <w:p w:rsidR="00042722" w:rsidP="00042722" w14:paraId="54ABFEF6" w14:textId="6D742F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2722">
        <w:rPr>
          <w:rFonts w:ascii="仿宋" w:eastAsia="仿宋" w:hAnsi="仿宋" w:hint="eastAsia"/>
          <w:b/>
          <w:sz w:val="40"/>
        </w:rPr>
        <w:t>目录</w:t>
      </w:r>
    </w:p>
    <w:p w:rsidR="00042722" w14:paraId="5214E61B" w14:textId="470F26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42722" w14:paraId="06CC8137" w14:textId="0F1554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2722" w14:paraId="6E85C191" w14:textId="6A08B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2722" w14:paraId="1C5FC66C" w14:textId="75AA6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2722" w14:paraId="214BE2B2" w14:textId="762A7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2722" w14:paraId="774488BF" w14:textId="3E61E2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二、航天器压力控制系统行业未来技术发展趋势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2722" w14:paraId="1B3F0F89" w14:textId="08E963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三、航天器压力控制系统项目组织机构与人力资源配置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2722" w14:paraId="5D43AFE4" w14:textId="29379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(一)、航天器压力控制系统项目组织机构设置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2722" w14:paraId="08BFB5B8" w14:textId="6BFB3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2722" w14:paraId="3DAAF8EF" w14:textId="0602B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2722" w14:paraId="631CBF4A" w14:textId="562FB7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2722" w14:paraId="60E36B3F" w14:textId="2D22E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2722" w14:paraId="0F964946" w14:textId="36B3E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(二)、航天器压力控制系统项目的技术难点及解决方案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2722" w14:paraId="1385BFCD" w14:textId="1E3CA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2722" w14:paraId="0D1BC5E3" w14:textId="6AE153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五、航天器压力控制系统项目综合评价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2722" w14:paraId="7D834198" w14:textId="304B7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(一)、航天器压力控制系统项目建设期总体设计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2722" w14:paraId="2F7863E6" w14:textId="16801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(二)、航天器压力控制系统项目实施保障措施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42722" w14:paraId="389D35D0" w14:textId="14E5E5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六、航天器压力控制系统可行性项目环境保护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2722" w14:paraId="02263C71" w14:textId="65CE6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(一)、航天器压力控制系统项目污染物的来源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2722" w14:paraId="0FE9604B" w14:textId="284AC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(二)、航天器压力控制系统项目污染物的治理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2722" w14:paraId="071FDB4B" w14:textId="4A29A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(三)、航天器压力控制系统项目环境保护结论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_Toc159241832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https://d.book118.com/767016133154006042</w:t>
        </w:r>
      </w:hyperlink>
    </w:p>
    <w:p w:rsidR="000427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:rsidP="00D658ED" w14:paraId="4BBF93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722" w14:paraId="3313EB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:rsidP="00D658ED" w14:paraId="0F81F8F1" w14:textId="6404C2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2722" w14:paraId="4D1D8B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14:paraId="79C65E4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:rsidP="00D658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7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:rsidP="00D658ED" w14:textId="6404C2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27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14:paraId="537E51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:rsidRPr="00042722" w:rsidP="00042722" w14:paraId="61B62B9E" w14:textId="4D94C278">
    <w:pPr>
      <w:pStyle w:val="Header"/>
      <w:rPr>
        <w:rFonts w:ascii="仿宋" w:eastAsia="仿宋" w:hAnsi="仿宋"/>
      </w:rPr>
    </w:pPr>
    <w:r w:rsidRPr="00042722">
      <w:rPr>
        <w:rFonts w:ascii="仿宋" w:eastAsia="仿宋" w:hAnsi="仿宋" w:hint="eastAsia"/>
      </w:rPr>
      <w:t>航天器压力控制系统可行性报告</w:t>
    </w:r>
    <w:r w:rsidRPr="0004272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14:paraId="353E5D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:rsidRPr="00042722" w:rsidP="00042722" w14:textId="4D94C278">
    <w:pPr>
      <w:pStyle w:val="Header"/>
      <w:rPr>
        <w:rFonts w:ascii="仿宋" w:eastAsia="仿宋" w:hAnsi="仿宋"/>
      </w:rPr>
    </w:pPr>
    <w:r w:rsidRPr="00042722">
      <w:rPr>
        <w:rFonts w:ascii="仿宋" w:eastAsia="仿宋" w:hAnsi="仿宋" w:hint="eastAsia"/>
      </w:rPr>
      <w:t>航天器压力控制系统可行性报告</w:t>
    </w:r>
    <w:r w:rsidRPr="0004272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7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722"/>
    <w:rsid w:val="00042722"/>
    <w:rsid w:val="00D658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C0ECB6"/>
  <w15:chartTrackingRefBased/>
  <w15:docId w15:val="{99F3AC5C-E871-4E97-9F60-25BABC1B0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27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27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27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27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27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27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2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27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2722"/>
  </w:style>
  <w:style w:type="paragraph" w:styleId="TOC1">
    <w:name w:val="toc 1"/>
    <w:basedOn w:val="Normal"/>
    <w:next w:val="Normal"/>
    <w:autoRedefine/>
    <w:uiPriority w:val="39"/>
    <w:unhideWhenUsed/>
    <w:rsid w:val="00042722"/>
  </w:style>
  <w:style w:type="paragraph" w:styleId="TOC2">
    <w:name w:val="toc 2"/>
    <w:basedOn w:val="Normal"/>
    <w:next w:val="Normal"/>
    <w:autoRedefine/>
    <w:uiPriority w:val="39"/>
    <w:unhideWhenUsed/>
    <w:rsid w:val="000427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67016133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4612</Words>
  <Characters>26289</Characters>
  <Application>Microsoft Office Word</Application>
  <DocSecurity>0</DocSecurity>
  <Lines>219</Lines>
  <Paragraphs>61</Paragraphs>
  <ScaleCrop>false</ScaleCrop>
  <Company/>
  <LinksUpToDate>false</LinksUpToDate>
  <CharactersWithSpaces>30840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2024-02-19T05:29:00Z</dcterms:created>
  <dcterms:modified xsi:type="dcterms:W3CDTF">2024-02-19T05:29:00Z</dcterms:modified>
</cp:coreProperties>
</file>