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04" w:history="1">
        <w:r>
          <w:rPr>
            <w:rFonts w:ascii="仿宋" w:eastAsia="仿宋" w:hAnsi="仿宋" w:cs="仿宋" w:hint="eastAsia"/>
            <w:lang w:eastAsia="zh-CN"/>
          </w:rPr>
          <w:t>序言</w:t>
        </w:r>
        <w:r>
          <w:tab/>
        </w:r>
        <w:r>
          <w:fldChar w:fldCharType="begin"/>
        </w:r>
        <w:r>
          <w:instrText xml:space="preserve"> PAGEREF _Toc26904 \h </w:instrText>
        </w:r>
        <w:r>
          <w:fldChar w:fldCharType="separate"/>
        </w:r>
        <w:r>
          <w:t>3</w:t>
        </w:r>
        <w:r>
          <w:fldChar w:fldCharType="end"/>
        </w:r>
      </w:hyperlink>
    </w:p>
    <w:p>
      <w:pPr>
        <w:pStyle w:val="TOC1"/>
        <w:tabs>
          <w:tab w:val="right" w:leader="dot" w:pos="8306"/>
        </w:tabs>
      </w:pPr>
      <w:hyperlink w:anchor="_Toc8279" w:history="1">
        <w:r>
          <w:rPr>
            <w:rFonts w:ascii="仿宋" w:eastAsia="仿宋" w:hAnsi="仿宋" w:cs="仿宋" w:hint="eastAsia"/>
            <w:lang w:eastAsia="zh-CN"/>
          </w:rPr>
          <w:t>一、社会影响分析</w:t>
        </w:r>
        <w:r>
          <w:tab/>
        </w:r>
        <w:r>
          <w:fldChar w:fldCharType="begin"/>
        </w:r>
        <w:r>
          <w:instrText xml:space="preserve"> PAGEREF _Toc8279 \h </w:instrText>
        </w:r>
        <w:r>
          <w:fldChar w:fldCharType="separate"/>
        </w:r>
        <w:r>
          <w:t>3</w:t>
        </w:r>
        <w:r>
          <w:fldChar w:fldCharType="end"/>
        </w:r>
      </w:hyperlink>
    </w:p>
    <w:p>
      <w:pPr>
        <w:pStyle w:val="TOC2"/>
        <w:tabs>
          <w:tab w:val="right" w:leader="dot" w:pos="8306"/>
        </w:tabs>
      </w:pPr>
      <w:hyperlink w:anchor="_Toc28336" w:history="1">
        <w:r>
          <w:rPr>
            <w:rFonts w:ascii="仿宋" w:eastAsia="仿宋" w:hAnsi="仿宋" w:cs="仿宋" w:hint="eastAsia"/>
            <w:lang w:eastAsia="zh-CN"/>
          </w:rPr>
          <w:t>(一)、社会影响效果分析</w:t>
        </w:r>
        <w:r>
          <w:tab/>
        </w:r>
        <w:r>
          <w:fldChar w:fldCharType="begin"/>
        </w:r>
        <w:r>
          <w:instrText xml:space="preserve"> PAGEREF _Toc28336 \h </w:instrText>
        </w:r>
        <w:r>
          <w:fldChar w:fldCharType="separate"/>
        </w:r>
        <w:r>
          <w:t>3</w:t>
        </w:r>
        <w:r>
          <w:fldChar w:fldCharType="end"/>
        </w:r>
      </w:hyperlink>
    </w:p>
    <w:p>
      <w:pPr>
        <w:pStyle w:val="TOC2"/>
        <w:tabs>
          <w:tab w:val="right" w:leader="dot" w:pos="8306"/>
        </w:tabs>
      </w:pPr>
      <w:hyperlink w:anchor="_Toc17236" w:history="1">
        <w:r>
          <w:rPr>
            <w:rFonts w:ascii="仿宋" w:eastAsia="仿宋" w:hAnsi="仿宋" w:cs="仿宋" w:hint="eastAsia"/>
            <w:lang w:eastAsia="zh-CN"/>
          </w:rPr>
          <w:t>(二)、社会适应性分析</w:t>
        </w:r>
        <w:r>
          <w:tab/>
        </w:r>
        <w:r>
          <w:fldChar w:fldCharType="begin"/>
        </w:r>
        <w:r>
          <w:instrText xml:space="preserve"> PAGEREF _Toc17236 \h </w:instrText>
        </w:r>
        <w:r>
          <w:fldChar w:fldCharType="separate"/>
        </w:r>
        <w:r>
          <w:t>5</w:t>
        </w:r>
        <w:r>
          <w:fldChar w:fldCharType="end"/>
        </w:r>
      </w:hyperlink>
    </w:p>
    <w:p>
      <w:pPr>
        <w:pStyle w:val="TOC2"/>
        <w:tabs>
          <w:tab w:val="right" w:leader="dot" w:pos="8306"/>
        </w:tabs>
      </w:pPr>
      <w:hyperlink w:anchor="_Toc29329" w:history="1">
        <w:r>
          <w:rPr>
            <w:rFonts w:ascii="仿宋" w:eastAsia="仿宋" w:hAnsi="仿宋" w:cs="仿宋" w:hint="eastAsia"/>
            <w:lang w:eastAsia="zh-CN"/>
          </w:rPr>
          <w:t>(三)、社会风险及对策分析</w:t>
        </w:r>
        <w:r>
          <w:tab/>
        </w:r>
        <w:r>
          <w:fldChar w:fldCharType="begin"/>
        </w:r>
        <w:r>
          <w:instrText xml:space="preserve"> PAGEREF _Toc29329 \h </w:instrText>
        </w:r>
        <w:r>
          <w:fldChar w:fldCharType="separate"/>
        </w:r>
        <w:r>
          <w:t>7</w:t>
        </w:r>
        <w:r>
          <w:fldChar w:fldCharType="end"/>
        </w:r>
      </w:hyperlink>
    </w:p>
    <w:p>
      <w:pPr>
        <w:pStyle w:val="TOC1"/>
        <w:tabs>
          <w:tab w:val="right" w:leader="dot" w:pos="8306"/>
        </w:tabs>
      </w:pPr>
      <w:hyperlink w:anchor="_Toc22737" w:history="1">
        <w:r>
          <w:rPr>
            <w:rFonts w:ascii="仿宋" w:eastAsia="仿宋" w:hAnsi="仿宋" w:cs="仿宋" w:hint="eastAsia"/>
            <w:lang w:eastAsia="zh-CN"/>
          </w:rPr>
          <w:t>二、经济影响分析</w:t>
        </w:r>
        <w:r>
          <w:tab/>
        </w:r>
        <w:r>
          <w:fldChar w:fldCharType="begin"/>
        </w:r>
        <w:r>
          <w:instrText xml:space="preserve"> PAGEREF _Toc22737 \h </w:instrText>
        </w:r>
        <w:r>
          <w:fldChar w:fldCharType="separate"/>
        </w:r>
        <w:r>
          <w:t>10</w:t>
        </w:r>
        <w:r>
          <w:fldChar w:fldCharType="end"/>
        </w:r>
      </w:hyperlink>
    </w:p>
    <w:p>
      <w:pPr>
        <w:pStyle w:val="TOC2"/>
        <w:tabs>
          <w:tab w:val="right" w:leader="dot" w:pos="8306"/>
        </w:tabs>
      </w:pPr>
      <w:hyperlink w:anchor="_Toc6107" w:history="1">
        <w:r>
          <w:rPr>
            <w:rFonts w:ascii="仿宋" w:eastAsia="仿宋" w:hAnsi="仿宋" w:cs="仿宋" w:hint="eastAsia"/>
            <w:lang w:eastAsia="zh-CN"/>
          </w:rPr>
          <w:t>(一)、经济费用效益或费用效果分析</w:t>
        </w:r>
        <w:r>
          <w:tab/>
        </w:r>
        <w:r>
          <w:fldChar w:fldCharType="begin"/>
        </w:r>
        <w:r>
          <w:instrText xml:space="preserve"> PAGEREF _Toc6107 \h </w:instrText>
        </w:r>
        <w:r>
          <w:fldChar w:fldCharType="separate"/>
        </w:r>
        <w:r>
          <w:t>10</w:t>
        </w:r>
        <w:r>
          <w:fldChar w:fldCharType="end"/>
        </w:r>
      </w:hyperlink>
    </w:p>
    <w:p>
      <w:pPr>
        <w:pStyle w:val="TOC2"/>
        <w:tabs>
          <w:tab w:val="right" w:leader="dot" w:pos="8306"/>
        </w:tabs>
      </w:pPr>
      <w:hyperlink w:anchor="_Toc23633" w:history="1">
        <w:r>
          <w:rPr>
            <w:rFonts w:ascii="仿宋" w:eastAsia="仿宋" w:hAnsi="仿宋" w:cs="仿宋" w:hint="eastAsia"/>
            <w:lang w:eastAsia="zh-CN"/>
          </w:rPr>
          <w:t>(二)、行业影响分析</w:t>
        </w:r>
        <w:r>
          <w:tab/>
        </w:r>
        <w:r>
          <w:fldChar w:fldCharType="begin"/>
        </w:r>
        <w:r>
          <w:instrText xml:space="preserve"> PAGEREF _Toc23633 \h </w:instrText>
        </w:r>
        <w:r>
          <w:fldChar w:fldCharType="separate"/>
        </w:r>
        <w:r>
          <w:t>13</w:t>
        </w:r>
        <w:r>
          <w:fldChar w:fldCharType="end"/>
        </w:r>
      </w:hyperlink>
    </w:p>
    <w:p>
      <w:pPr>
        <w:pStyle w:val="TOC2"/>
        <w:tabs>
          <w:tab w:val="right" w:leader="dot" w:pos="8306"/>
        </w:tabs>
      </w:pPr>
      <w:hyperlink w:anchor="_Toc17760" w:history="1">
        <w:r>
          <w:rPr>
            <w:rFonts w:ascii="仿宋" w:eastAsia="仿宋" w:hAnsi="仿宋" w:cs="仿宋" w:hint="eastAsia"/>
            <w:lang w:eastAsia="zh-CN"/>
          </w:rPr>
          <w:t>(三)、区域经济影响分析</w:t>
        </w:r>
        <w:r>
          <w:tab/>
        </w:r>
        <w:r>
          <w:fldChar w:fldCharType="begin"/>
        </w:r>
        <w:r>
          <w:instrText xml:space="preserve"> PAGEREF _Toc17760 \h </w:instrText>
        </w:r>
        <w:r>
          <w:fldChar w:fldCharType="separate"/>
        </w:r>
        <w:r>
          <w:t>14</w:t>
        </w:r>
        <w:r>
          <w:fldChar w:fldCharType="end"/>
        </w:r>
      </w:hyperlink>
    </w:p>
    <w:p>
      <w:pPr>
        <w:pStyle w:val="TOC2"/>
        <w:tabs>
          <w:tab w:val="right" w:leader="dot" w:pos="8306"/>
        </w:tabs>
      </w:pPr>
      <w:hyperlink w:anchor="_Toc30031" w:history="1">
        <w:r>
          <w:rPr>
            <w:rFonts w:ascii="仿宋" w:eastAsia="仿宋" w:hAnsi="仿宋" w:cs="仿宋" w:hint="eastAsia"/>
            <w:lang w:eastAsia="zh-CN"/>
          </w:rPr>
          <w:t>(四)、宏观经济影响分析</w:t>
        </w:r>
        <w:r>
          <w:tab/>
        </w:r>
        <w:r>
          <w:fldChar w:fldCharType="begin"/>
        </w:r>
        <w:r>
          <w:instrText xml:space="preserve"> PAGEREF _Toc30031 \h </w:instrText>
        </w:r>
        <w:r>
          <w:fldChar w:fldCharType="separate"/>
        </w:r>
        <w:r>
          <w:t>15</w:t>
        </w:r>
        <w:r>
          <w:fldChar w:fldCharType="end"/>
        </w:r>
      </w:hyperlink>
    </w:p>
    <w:p>
      <w:pPr>
        <w:pStyle w:val="TOC1"/>
        <w:tabs>
          <w:tab w:val="right" w:leader="dot" w:pos="8306"/>
        </w:tabs>
      </w:pPr>
      <w:hyperlink w:anchor="_Toc14554" w:history="1">
        <w:r>
          <w:rPr>
            <w:rFonts w:ascii="仿宋" w:eastAsia="仿宋" w:hAnsi="仿宋" w:cs="仿宋" w:hint="eastAsia"/>
            <w:lang w:eastAsia="zh-CN"/>
          </w:rPr>
          <w:t>三、项目选址研究</w:t>
        </w:r>
        <w:r>
          <w:tab/>
        </w:r>
        <w:r>
          <w:fldChar w:fldCharType="begin"/>
        </w:r>
        <w:r>
          <w:instrText xml:space="preserve"> PAGEREF _Toc14554 \h </w:instrText>
        </w:r>
        <w:r>
          <w:fldChar w:fldCharType="separate"/>
        </w:r>
        <w:r>
          <w:t>17</w:t>
        </w:r>
        <w:r>
          <w:fldChar w:fldCharType="end"/>
        </w:r>
      </w:hyperlink>
    </w:p>
    <w:p>
      <w:pPr>
        <w:pStyle w:val="TOC2"/>
        <w:tabs>
          <w:tab w:val="right" w:leader="dot" w:pos="8306"/>
        </w:tabs>
      </w:pPr>
      <w:hyperlink w:anchor="_Toc30243" w:history="1">
        <w:r>
          <w:rPr>
            <w:rFonts w:ascii="仿宋" w:eastAsia="仿宋" w:hAnsi="仿宋" w:cs="仿宋" w:hint="eastAsia"/>
            <w:lang w:eastAsia="zh-CN"/>
          </w:rPr>
          <w:t>(一)、项目选址原则</w:t>
        </w:r>
        <w:r>
          <w:tab/>
        </w:r>
        <w:r>
          <w:fldChar w:fldCharType="begin"/>
        </w:r>
        <w:r>
          <w:instrText xml:space="preserve"> PAGEREF _Toc30243 \h </w:instrText>
        </w:r>
        <w:r>
          <w:fldChar w:fldCharType="separate"/>
        </w:r>
        <w:r>
          <w:t>17</w:t>
        </w:r>
        <w:r>
          <w:fldChar w:fldCharType="end"/>
        </w:r>
      </w:hyperlink>
    </w:p>
    <w:p>
      <w:pPr>
        <w:pStyle w:val="TOC2"/>
        <w:tabs>
          <w:tab w:val="right" w:leader="dot" w:pos="8306"/>
        </w:tabs>
      </w:pPr>
      <w:hyperlink w:anchor="_Toc24764" w:history="1">
        <w:r>
          <w:rPr>
            <w:rFonts w:ascii="仿宋" w:eastAsia="仿宋" w:hAnsi="仿宋" w:cs="仿宋" w:hint="eastAsia"/>
            <w:lang w:eastAsia="zh-CN"/>
          </w:rPr>
          <w:t>(二)、项目选址</w:t>
        </w:r>
        <w:r>
          <w:tab/>
        </w:r>
        <w:r>
          <w:fldChar w:fldCharType="begin"/>
        </w:r>
        <w:r>
          <w:instrText xml:space="preserve"> PAGEREF _Toc24764 \h </w:instrText>
        </w:r>
        <w:r>
          <w:fldChar w:fldCharType="separate"/>
        </w:r>
        <w:r>
          <w:t>20</w:t>
        </w:r>
        <w:r>
          <w:fldChar w:fldCharType="end"/>
        </w:r>
      </w:hyperlink>
    </w:p>
    <w:p>
      <w:pPr>
        <w:pStyle w:val="TOC2"/>
        <w:tabs>
          <w:tab w:val="right" w:leader="dot" w:pos="8306"/>
        </w:tabs>
      </w:pPr>
      <w:hyperlink w:anchor="_Toc19200" w:history="1">
        <w:r>
          <w:rPr>
            <w:rFonts w:ascii="仿宋" w:eastAsia="仿宋" w:hAnsi="仿宋" w:cs="仿宋" w:hint="eastAsia"/>
            <w:lang w:eastAsia="zh-CN"/>
          </w:rPr>
          <w:t>(三)、建设条件分析</w:t>
        </w:r>
        <w:r>
          <w:tab/>
        </w:r>
        <w:r>
          <w:fldChar w:fldCharType="begin"/>
        </w:r>
        <w:r>
          <w:instrText xml:space="preserve"> PAGEREF _Toc19200 \h </w:instrText>
        </w:r>
        <w:r>
          <w:fldChar w:fldCharType="separate"/>
        </w:r>
        <w:r>
          <w:t>22</w:t>
        </w:r>
        <w:r>
          <w:fldChar w:fldCharType="end"/>
        </w:r>
      </w:hyperlink>
    </w:p>
    <w:p>
      <w:pPr>
        <w:pStyle w:val="TOC2"/>
        <w:tabs>
          <w:tab w:val="right" w:leader="dot" w:pos="8306"/>
        </w:tabs>
      </w:pPr>
      <w:hyperlink w:anchor="_Toc6582" w:history="1">
        <w:r>
          <w:rPr>
            <w:rFonts w:ascii="仿宋" w:eastAsia="仿宋" w:hAnsi="仿宋" w:cs="仿宋" w:hint="eastAsia"/>
            <w:lang w:eastAsia="zh-CN"/>
          </w:rPr>
          <w:t>(四)、用地控制指标</w:t>
        </w:r>
        <w:r>
          <w:tab/>
        </w:r>
        <w:r>
          <w:fldChar w:fldCharType="begin"/>
        </w:r>
        <w:r>
          <w:instrText xml:space="preserve"> PAGEREF _Toc6582 \h </w:instrText>
        </w:r>
        <w:r>
          <w:fldChar w:fldCharType="separate"/>
        </w:r>
        <w:r>
          <w:t>23</w:t>
        </w:r>
        <w:r>
          <w:fldChar w:fldCharType="end"/>
        </w:r>
      </w:hyperlink>
    </w:p>
    <w:p>
      <w:pPr>
        <w:pStyle w:val="TOC2"/>
        <w:tabs>
          <w:tab w:val="right" w:leader="dot" w:pos="8306"/>
        </w:tabs>
      </w:pPr>
      <w:hyperlink w:anchor="_Toc8701" w:history="1">
        <w:r>
          <w:rPr>
            <w:rFonts w:ascii="仿宋" w:eastAsia="仿宋" w:hAnsi="仿宋" w:cs="仿宋" w:hint="eastAsia"/>
            <w:lang w:eastAsia="zh-CN"/>
          </w:rPr>
          <w:t>(五)、地总体要求</w:t>
        </w:r>
        <w:r>
          <w:tab/>
        </w:r>
        <w:r>
          <w:fldChar w:fldCharType="begin"/>
        </w:r>
        <w:r>
          <w:instrText xml:space="preserve"> PAGEREF _Toc8701 \h </w:instrText>
        </w:r>
        <w:r>
          <w:fldChar w:fldCharType="separate"/>
        </w:r>
        <w:r>
          <w:t>25</w:t>
        </w:r>
        <w:r>
          <w:fldChar w:fldCharType="end"/>
        </w:r>
      </w:hyperlink>
    </w:p>
    <w:p>
      <w:pPr>
        <w:pStyle w:val="TOC2"/>
        <w:tabs>
          <w:tab w:val="right" w:leader="dot" w:pos="8306"/>
        </w:tabs>
      </w:pPr>
      <w:hyperlink w:anchor="_Toc5408" w:history="1">
        <w:r>
          <w:rPr>
            <w:rFonts w:ascii="仿宋" w:eastAsia="仿宋" w:hAnsi="仿宋" w:cs="仿宋" w:hint="eastAsia"/>
            <w:lang w:eastAsia="zh-CN"/>
          </w:rPr>
          <w:t>(六)、节约用地措施</w:t>
        </w:r>
        <w:r>
          <w:tab/>
        </w:r>
        <w:r>
          <w:fldChar w:fldCharType="begin"/>
        </w:r>
        <w:r>
          <w:instrText xml:space="preserve"> PAGEREF _Toc5408 \h </w:instrText>
        </w:r>
        <w:r>
          <w:fldChar w:fldCharType="separate"/>
        </w:r>
        <w:r>
          <w:t>26</w:t>
        </w:r>
        <w:r>
          <w:fldChar w:fldCharType="end"/>
        </w:r>
      </w:hyperlink>
    </w:p>
    <w:p>
      <w:pPr>
        <w:pStyle w:val="TOC2"/>
        <w:tabs>
          <w:tab w:val="right" w:leader="dot" w:pos="8306"/>
        </w:tabs>
      </w:pPr>
      <w:hyperlink w:anchor="_Toc7236" w:history="1">
        <w:r>
          <w:rPr>
            <w:rFonts w:ascii="仿宋" w:eastAsia="仿宋" w:hAnsi="仿宋" w:cs="仿宋" w:hint="eastAsia"/>
            <w:lang w:eastAsia="zh-CN"/>
          </w:rPr>
          <w:t>(七)、选址综合评价</w:t>
        </w:r>
        <w:r>
          <w:tab/>
        </w:r>
        <w:r>
          <w:fldChar w:fldCharType="begin"/>
        </w:r>
        <w:r>
          <w:instrText xml:space="preserve"> PAGEREF _Toc7236 \h </w:instrText>
        </w:r>
        <w:r>
          <w:fldChar w:fldCharType="separate"/>
        </w:r>
        <w:r>
          <w:t>27</w:t>
        </w:r>
        <w:r>
          <w:fldChar w:fldCharType="end"/>
        </w:r>
      </w:hyperlink>
    </w:p>
    <w:p>
      <w:pPr>
        <w:pStyle w:val="TOC1"/>
        <w:tabs>
          <w:tab w:val="right" w:leader="dot" w:pos="8306"/>
        </w:tabs>
      </w:pPr>
      <w:hyperlink w:anchor="_Toc6113" w:history="1">
        <w:r>
          <w:rPr>
            <w:rFonts w:ascii="仿宋" w:eastAsia="仿宋" w:hAnsi="仿宋" w:cs="仿宋" w:hint="eastAsia"/>
            <w:lang w:eastAsia="zh-CN"/>
          </w:rPr>
          <w:t>四、财务管理与成本控制</w:t>
        </w:r>
        <w:r>
          <w:tab/>
        </w:r>
        <w:r>
          <w:fldChar w:fldCharType="begin"/>
        </w:r>
        <w:r>
          <w:instrText xml:space="preserve"> PAGEREF _Toc6113 \h </w:instrText>
        </w:r>
        <w:r>
          <w:fldChar w:fldCharType="separate"/>
        </w:r>
        <w:r>
          <w:t>28</w:t>
        </w:r>
        <w:r>
          <w:fldChar w:fldCharType="end"/>
        </w:r>
      </w:hyperlink>
    </w:p>
    <w:p>
      <w:pPr>
        <w:pStyle w:val="TOC2"/>
        <w:tabs>
          <w:tab w:val="right" w:leader="dot" w:pos="8306"/>
        </w:tabs>
      </w:pPr>
      <w:hyperlink w:anchor="_Toc6621" w:history="1">
        <w:r>
          <w:rPr>
            <w:rFonts w:ascii="仿宋" w:eastAsia="仿宋" w:hAnsi="仿宋" w:cs="仿宋" w:hint="eastAsia"/>
            <w:lang w:eastAsia="zh-CN"/>
          </w:rPr>
          <w:t>(一)、财务管理体系建设</w:t>
        </w:r>
        <w:r>
          <w:tab/>
        </w:r>
        <w:r>
          <w:fldChar w:fldCharType="begin"/>
        </w:r>
        <w:r>
          <w:instrText xml:space="preserve"> PAGEREF _Toc6621 \h </w:instrText>
        </w:r>
        <w:r>
          <w:fldChar w:fldCharType="separate"/>
        </w:r>
        <w:r>
          <w:t>28</w:t>
        </w:r>
        <w:r>
          <w:fldChar w:fldCharType="end"/>
        </w:r>
      </w:hyperlink>
    </w:p>
    <w:p>
      <w:pPr>
        <w:pStyle w:val="TOC2"/>
        <w:tabs>
          <w:tab w:val="right" w:leader="dot" w:pos="8306"/>
        </w:tabs>
      </w:pPr>
      <w:hyperlink w:anchor="_Toc32158" w:history="1">
        <w:r>
          <w:rPr>
            <w:rFonts w:ascii="仿宋" w:eastAsia="仿宋" w:hAnsi="仿宋" w:cs="仿宋" w:hint="eastAsia"/>
            <w:lang w:eastAsia="zh-CN"/>
          </w:rPr>
          <w:t>(二)、成本控制措施</w:t>
        </w:r>
        <w:r>
          <w:tab/>
        </w:r>
        <w:r>
          <w:fldChar w:fldCharType="begin"/>
        </w:r>
        <w:r>
          <w:instrText xml:space="preserve"> PAGEREF _Toc32158 \h </w:instrText>
        </w:r>
        <w:r>
          <w:fldChar w:fldCharType="separate"/>
        </w:r>
        <w:r>
          <w:t>30</w:t>
        </w:r>
        <w:r>
          <w:fldChar w:fldCharType="end"/>
        </w:r>
      </w:hyperlink>
    </w:p>
    <w:p>
      <w:pPr>
        <w:pStyle w:val="TOC1"/>
        <w:tabs>
          <w:tab w:val="right" w:leader="dot" w:pos="8306"/>
        </w:tabs>
      </w:pPr>
      <w:hyperlink w:anchor="_Toc31920" w:history="1">
        <w:r>
          <w:rPr>
            <w:rFonts w:ascii="仿宋" w:eastAsia="仿宋" w:hAnsi="仿宋" w:cs="仿宋" w:hint="eastAsia"/>
            <w:lang w:eastAsia="zh-CN"/>
          </w:rPr>
          <w:t>五、高纯银项目概论</w:t>
        </w:r>
        <w:r>
          <w:tab/>
        </w:r>
        <w:r>
          <w:fldChar w:fldCharType="begin"/>
        </w:r>
        <w:r>
          <w:instrText xml:space="preserve"> PAGEREF _Toc31920 \h </w:instrText>
        </w:r>
        <w:r>
          <w:fldChar w:fldCharType="separate"/>
        </w:r>
        <w:r>
          <w:t>31</w:t>
        </w:r>
        <w:r>
          <w:fldChar w:fldCharType="end"/>
        </w:r>
      </w:hyperlink>
    </w:p>
    <w:p>
      <w:pPr>
        <w:pStyle w:val="TOC2"/>
        <w:tabs>
          <w:tab w:val="right" w:leader="dot" w:pos="8306"/>
        </w:tabs>
      </w:pPr>
      <w:hyperlink w:anchor="_Toc2597" w:history="1">
        <w:r>
          <w:rPr>
            <w:rFonts w:ascii="仿宋" w:eastAsia="仿宋" w:hAnsi="仿宋" w:cs="仿宋" w:hint="eastAsia"/>
            <w:lang w:eastAsia="zh-CN"/>
          </w:rPr>
          <w:t>(一)、项目申报单位概况</w:t>
        </w:r>
        <w:r>
          <w:tab/>
        </w:r>
        <w:r>
          <w:fldChar w:fldCharType="begin"/>
        </w:r>
        <w:r>
          <w:instrText xml:space="preserve"> PAGEREF _Toc2597 \h </w:instrText>
        </w:r>
        <w:r>
          <w:fldChar w:fldCharType="separate"/>
        </w:r>
        <w:r>
          <w:t>31</w:t>
        </w:r>
        <w:r>
          <w:fldChar w:fldCharType="end"/>
        </w:r>
      </w:hyperlink>
    </w:p>
    <w:p>
      <w:pPr>
        <w:pStyle w:val="TOC2"/>
        <w:tabs>
          <w:tab w:val="right" w:leader="dot" w:pos="8306"/>
        </w:tabs>
      </w:pPr>
      <w:hyperlink w:anchor="_Toc25779" w:history="1">
        <w:r>
          <w:rPr>
            <w:rFonts w:ascii="仿宋" w:eastAsia="仿宋" w:hAnsi="仿宋" w:cs="仿宋" w:hint="eastAsia"/>
            <w:lang w:eastAsia="zh-CN"/>
          </w:rPr>
          <w:t>(二)、项目概况</w:t>
        </w:r>
        <w:r>
          <w:tab/>
        </w:r>
        <w:r>
          <w:fldChar w:fldCharType="begin"/>
        </w:r>
        <w:r>
          <w:instrText xml:space="preserve"> PAGEREF _Toc25779 \h </w:instrText>
        </w:r>
        <w:r>
          <w:fldChar w:fldCharType="separate"/>
        </w:r>
        <w:r>
          <w:t>32</w:t>
        </w:r>
        <w:r>
          <w:fldChar w:fldCharType="end"/>
        </w:r>
      </w:hyperlink>
    </w:p>
    <w:p>
      <w:pPr>
        <w:pStyle w:val="TOC1"/>
        <w:tabs>
          <w:tab w:val="right" w:leader="dot" w:pos="8306"/>
        </w:tabs>
      </w:pPr>
      <w:hyperlink w:anchor="_Toc9078" w:history="1">
        <w:r>
          <w:rPr>
            <w:rFonts w:ascii="仿宋" w:eastAsia="仿宋" w:hAnsi="仿宋" w:cs="仿宋" w:hint="eastAsia"/>
            <w:lang w:eastAsia="zh-CN"/>
          </w:rPr>
          <w:t>六、环境和生态影响分析</w:t>
        </w:r>
        <w:r>
          <w:tab/>
        </w:r>
        <w:r>
          <w:fldChar w:fldCharType="begin"/>
        </w:r>
        <w:r>
          <w:instrText xml:space="preserve"> PAGEREF _Toc9078 \h </w:instrText>
        </w:r>
        <w:r>
          <w:fldChar w:fldCharType="separate"/>
        </w:r>
        <w:r>
          <w:t>35</w:t>
        </w:r>
        <w:r>
          <w:fldChar w:fldCharType="end"/>
        </w:r>
      </w:hyperlink>
    </w:p>
    <w:p>
      <w:pPr>
        <w:pStyle w:val="TOC2"/>
        <w:tabs>
          <w:tab w:val="right" w:leader="dot" w:pos="8306"/>
        </w:tabs>
      </w:pPr>
      <w:hyperlink w:anchor="_Toc13913" w:history="1">
        <w:r>
          <w:rPr>
            <w:rFonts w:ascii="仿宋" w:eastAsia="仿宋" w:hAnsi="仿宋" w:cs="仿宋" w:hint="eastAsia"/>
            <w:lang w:eastAsia="zh-CN"/>
          </w:rPr>
          <w:t>(一)、环境和生态现状</w:t>
        </w:r>
        <w:r>
          <w:tab/>
        </w:r>
        <w:r>
          <w:fldChar w:fldCharType="begin"/>
        </w:r>
        <w:r>
          <w:instrText xml:space="preserve"> PAGEREF _Toc13913 \h </w:instrText>
        </w:r>
        <w:r>
          <w:fldChar w:fldCharType="separate"/>
        </w:r>
        <w:r>
          <w:t>35</w:t>
        </w:r>
        <w:r>
          <w:fldChar w:fldCharType="end"/>
        </w:r>
      </w:hyperlink>
    </w:p>
    <w:p>
      <w:pPr>
        <w:pStyle w:val="TOC2"/>
        <w:tabs>
          <w:tab w:val="right" w:leader="dot" w:pos="8306"/>
        </w:tabs>
      </w:pPr>
      <w:hyperlink w:anchor="_Toc8411" w:history="1">
        <w:r>
          <w:rPr>
            <w:rFonts w:ascii="仿宋" w:eastAsia="仿宋" w:hAnsi="仿宋" w:cs="仿宋" w:hint="eastAsia"/>
            <w:lang w:eastAsia="zh-CN"/>
          </w:rPr>
          <w:t>(二)、生态环境影响分析</w:t>
        </w:r>
        <w:r>
          <w:tab/>
        </w:r>
        <w:r>
          <w:fldChar w:fldCharType="begin"/>
        </w:r>
        <w:r>
          <w:instrText xml:space="preserve"> PAGEREF _Toc8411 \h </w:instrText>
        </w:r>
        <w:r>
          <w:fldChar w:fldCharType="separate"/>
        </w:r>
        <w:r>
          <w:t>36</w:t>
        </w:r>
        <w:r>
          <w:fldChar w:fldCharType="end"/>
        </w:r>
      </w:hyperlink>
    </w:p>
    <w:p>
      <w:pPr>
        <w:pStyle w:val="TOC2"/>
        <w:tabs>
          <w:tab w:val="right" w:leader="dot" w:pos="8306"/>
        </w:tabs>
      </w:pPr>
      <w:hyperlink w:anchor="_Toc1477" w:history="1">
        <w:r>
          <w:rPr>
            <w:rFonts w:ascii="仿宋" w:eastAsia="仿宋" w:hAnsi="仿宋" w:cs="仿宋" w:hint="eastAsia"/>
            <w:lang w:eastAsia="zh-CN"/>
          </w:rPr>
          <w:t>(三)、生态环境保护措施</w:t>
        </w:r>
        <w:r>
          <w:tab/>
        </w:r>
        <w:r>
          <w:fldChar w:fldCharType="begin"/>
        </w:r>
        <w:r>
          <w:instrText xml:space="preserve"> PAGEREF _Toc1477 \h </w:instrText>
        </w:r>
        <w:r>
          <w:fldChar w:fldCharType="separate"/>
        </w:r>
        <w:r>
          <w:t>38</w:t>
        </w:r>
        <w:r>
          <w:fldChar w:fldCharType="end"/>
        </w:r>
      </w:hyperlink>
    </w:p>
    <w:p>
      <w:pPr>
        <w:pStyle w:val="TOC2"/>
        <w:tabs>
          <w:tab w:val="right" w:leader="dot" w:pos="8306"/>
        </w:tabs>
      </w:pPr>
      <w:hyperlink w:anchor="_Toc32743" w:history="1">
        <w:r>
          <w:rPr>
            <w:rFonts w:ascii="仿宋" w:eastAsia="仿宋" w:hAnsi="仿宋" w:cs="仿宋" w:hint="eastAsia"/>
            <w:lang w:eastAsia="zh-CN"/>
          </w:rPr>
          <w:t>(四)、地质灾害影响分析</w:t>
        </w:r>
        <w:r>
          <w:tab/>
        </w:r>
        <w:r>
          <w:fldChar w:fldCharType="begin"/>
        </w:r>
        <w:r>
          <w:instrText xml:space="preserve"> PAGEREF _Toc32743 \h </w:instrText>
        </w:r>
        <w:r>
          <w:fldChar w:fldCharType="separate"/>
        </w:r>
        <w:r>
          <w:t>39</w:t>
        </w:r>
        <w:r>
          <w:fldChar w:fldCharType="end"/>
        </w:r>
      </w:hyperlink>
    </w:p>
    <w:p>
      <w:pPr>
        <w:pStyle w:val="TOC2"/>
        <w:tabs>
          <w:tab w:val="right" w:leader="dot" w:pos="8306"/>
        </w:tabs>
      </w:pPr>
      <w:hyperlink w:anchor="_Toc5199" w:history="1">
        <w:r>
          <w:rPr>
            <w:rFonts w:ascii="仿宋" w:eastAsia="仿宋" w:hAnsi="仿宋" w:cs="仿宋" w:hint="eastAsia"/>
            <w:lang w:eastAsia="zh-CN"/>
          </w:rPr>
          <w:t>(五)、特殊环境影响</w:t>
        </w:r>
        <w:r>
          <w:tab/>
        </w:r>
        <w:r>
          <w:fldChar w:fldCharType="begin"/>
        </w:r>
        <w:r>
          <w:instrText xml:space="preserve"> PAGEREF _Toc5199 \h </w:instrText>
        </w:r>
        <w:r>
          <w:fldChar w:fldCharType="separate"/>
        </w:r>
        <w:r>
          <w:t>41</w:t>
        </w:r>
        <w:r>
          <w:fldChar w:fldCharType="end"/>
        </w:r>
      </w:hyperlink>
    </w:p>
    <w:p>
      <w:pPr>
        <w:pStyle w:val="TOC1"/>
        <w:tabs>
          <w:tab w:val="right" w:leader="dot" w:pos="8306"/>
        </w:tabs>
      </w:pPr>
      <w:hyperlink w:anchor="_Toc5725" w:history="1">
        <w:r>
          <w:rPr>
            <w:rFonts w:ascii="仿宋" w:eastAsia="仿宋" w:hAnsi="仿宋" w:cs="仿宋" w:hint="eastAsia"/>
            <w:lang w:eastAsia="zh-CN"/>
          </w:rPr>
          <w:t>七、技术创新与产业升级</w:t>
        </w:r>
        <w:r>
          <w:tab/>
        </w:r>
        <w:r>
          <w:fldChar w:fldCharType="begin"/>
        </w:r>
        <w:r>
          <w:instrText xml:space="preserve"> PAGEREF _Toc5725 \h </w:instrText>
        </w:r>
        <w:r>
          <w:fldChar w:fldCharType="separate"/>
        </w:r>
        <w:r>
          <w:t>42</w:t>
        </w:r>
        <w:r>
          <w:fldChar w:fldCharType="end"/>
        </w:r>
      </w:hyperlink>
    </w:p>
    <w:p>
      <w:pPr>
        <w:pStyle w:val="TOC2"/>
        <w:tabs>
          <w:tab w:val="right" w:leader="dot" w:pos="8306"/>
        </w:tabs>
      </w:pPr>
      <w:hyperlink w:anchor="_Toc15186" w:history="1">
        <w:r>
          <w:rPr>
            <w:rFonts w:ascii="仿宋" w:eastAsia="仿宋" w:hAnsi="仿宋" w:cs="仿宋" w:hint="eastAsia"/>
            <w:lang w:eastAsia="zh-CN"/>
          </w:rPr>
          <w:t>(一)、技术创新方向与目标</w:t>
        </w:r>
        <w:r>
          <w:tab/>
        </w:r>
        <w:r>
          <w:fldChar w:fldCharType="begin"/>
        </w:r>
        <w:r>
          <w:instrText xml:space="preserve"> PAGEREF _Toc15186 \h </w:instrText>
        </w:r>
        <w:r>
          <w:fldChar w:fldCharType="separate"/>
        </w:r>
        <w:r>
          <w:t>42</w:t>
        </w:r>
        <w:r>
          <w:fldChar w:fldCharType="end"/>
        </w:r>
      </w:hyperlink>
    </w:p>
    <w:p>
      <w:pPr>
        <w:pStyle w:val="TOC2"/>
        <w:tabs>
          <w:tab w:val="right" w:leader="dot" w:pos="8306"/>
        </w:tabs>
      </w:pPr>
      <w:hyperlink w:anchor="_Toc20549" w:history="1">
        <w:r>
          <w:rPr>
            <w:rFonts w:ascii="仿宋" w:eastAsia="仿宋" w:hAnsi="仿宋" w:cs="仿宋" w:hint="eastAsia"/>
            <w:lang w:eastAsia="zh-CN"/>
          </w:rPr>
          <w:t>(二)、产业升级路径与措施</w:t>
        </w:r>
        <w:r>
          <w:tab/>
        </w:r>
        <w:r>
          <w:fldChar w:fldCharType="begin"/>
        </w:r>
        <w:r>
          <w:instrText xml:space="preserve"> PAGEREF _Toc20549 \h </w:instrText>
        </w:r>
        <w:r>
          <w:fldChar w:fldCharType="separate"/>
        </w:r>
        <w:r>
          <w:t>43</w:t>
        </w:r>
        <w:r>
          <w:fldChar w:fldCharType="end"/>
        </w:r>
      </w:hyperlink>
    </w:p>
    <w:p>
      <w:pPr>
        <w:pStyle w:val="TOC1"/>
        <w:tabs>
          <w:tab w:val="right" w:leader="dot" w:pos="8306"/>
        </w:tabs>
      </w:pPr>
      <w:hyperlink w:anchor="_Toc13927" w:history="1">
        <w:r>
          <w:rPr>
            <w:rFonts w:ascii="仿宋" w:eastAsia="仿宋" w:hAnsi="仿宋" w:cs="仿宋" w:hint="eastAsia"/>
            <w:lang w:eastAsia="zh-CN"/>
          </w:rPr>
          <w:t>八、安全与应急管理</w:t>
        </w:r>
        <w:r>
          <w:tab/>
        </w:r>
        <w:r>
          <w:fldChar w:fldCharType="begin"/>
        </w:r>
        <w:r>
          <w:instrText xml:space="preserve"> PAGEREF _Toc13927 \h </w:instrText>
        </w:r>
        <w:r>
          <w:fldChar w:fldCharType="separate"/>
        </w:r>
        <w:r>
          <w:t>44</w:t>
        </w:r>
        <w:r>
          <w:fldChar w:fldCharType="end"/>
        </w:r>
      </w:hyperlink>
    </w:p>
    <w:p>
      <w:pPr>
        <w:pStyle w:val="TOC2"/>
        <w:tabs>
          <w:tab w:val="right" w:leader="dot" w:pos="8306"/>
        </w:tabs>
      </w:pPr>
      <w:hyperlink w:anchor="_Toc17342" w:history="1">
        <w:r>
          <w:rPr>
            <w:rFonts w:ascii="仿宋" w:eastAsia="仿宋" w:hAnsi="仿宋" w:cs="仿宋" w:hint="eastAsia"/>
            <w:lang w:eastAsia="zh-CN"/>
          </w:rPr>
          <w:t>(一)、安全生产管理</w:t>
        </w:r>
        <w:r>
          <w:tab/>
        </w:r>
        <w:r>
          <w:fldChar w:fldCharType="begin"/>
        </w:r>
        <w:r>
          <w:instrText xml:space="preserve"> PAGEREF _Toc17342 \h </w:instrText>
        </w:r>
        <w:r>
          <w:fldChar w:fldCharType="separate"/>
        </w:r>
        <w:r>
          <w:t>44</w:t>
        </w:r>
        <w:r>
          <w:fldChar w:fldCharType="end"/>
        </w:r>
      </w:hyperlink>
    </w:p>
    <w:p>
      <w:pPr>
        <w:pStyle w:val="TOC2"/>
        <w:tabs>
          <w:tab w:val="right" w:leader="dot" w:pos="8306"/>
        </w:tabs>
      </w:pPr>
      <w:hyperlink w:anchor="_Toc4213" w:history="1">
        <w:r>
          <w:rPr>
            <w:rFonts w:ascii="仿宋" w:eastAsia="仿宋" w:hAnsi="仿宋" w:cs="仿宋" w:hint="eastAsia"/>
            <w:lang w:eastAsia="zh-CN"/>
          </w:rPr>
          <w:t>(二)、应急预案与响应</w:t>
        </w:r>
        <w:r>
          <w:tab/>
        </w:r>
        <w:r>
          <w:fldChar w:fldCharType="begin"/>
        </w:r>
        <w:r>
          <w:instrText xml:space="preserve"> PAGEREF _Toc4213 \h </w:instrText>
        </w:r>
        <w:r>
          <w:fldChar w:fldCharType="separate"/>
        </w:r>
        <w:r>
          <w:t>46</w:t>
        </w:r>
        <w:r>
          <w:fldChar w:fldCharType="end"/>
        </w:r>
      </w:hyperlink>
    </w:p>
    <w:p>
      <w:pPr>
        <w:pStyle w:val="TOC1"/>
        <w:tabs>
          <w:tab w:val="right" w:leader="dot" w:pos="8306"/>
        </w:tabs>
      </w:pPr>
      <w:hyperlink w:anchor="_Toc28748" w:history="1">
        <w:r>
          <w:rPr>
            <w:rFonts w:ascii="仿宋" w:eastAsia="仿宋" w:hAnsi="仿宋" w:cs="仿宋" w:hint="eastAsia"/>
            <w:lang w:eastAsia="zh-CN"/>
          </w:rPr>
          <w:t>九、经济效益与社会效益优化</w:t>
        </w:r>
        <w:r>
          <w:tab/>
        </w:r>
        <w:r>
          <w:fldChar w:fldCharType="begin"/>
        </w:r>
        <w:r>
          <w:instrText xml:space="preserve"> PAGEREF _Toc28748 \h </w:instrText>
        </w:r>
        <w:r>
          <w:fldChar w:fldCharType="separate"/>
        </w:r>
        <w:r>
          <w:t>48</w:t>
        </w:r>
        <w:r>
          <w:fldChar w:fldCharType="end"/>
        </w:r>
      </w:hyperlink>
    </w:p>
    <w:p>
      <w:pPr>
        <w:pStyle w:val="TOC2"/>
        <w:tabs>
          <w:tab w:val="right" w:leader="dot" w:pos="8306"/>
        </w:tabs>
      </w:pPr>
      <w:hyperlink w:anchor="_Toc21054" w:history="1">
        <w:r>
          <w:rPr>
            <w:rFonts w:ascii="仿宋" w:eastAsia="仿宋" w:hAnsi="仿宋" w:cs="仿宋" w:hint="eastAsia"/>
            <w:lang w:eastAsia="zh-CN"/>
          </w:rPr>
          <w:t>(一)、经济效益提升策略</w:t>
        </w:r>
        <w:r>
          <w:tab/>
        </w:r>
        <w:r>
          <w:fldChar w:fldCharType="begin"/>
        </w:r>
        <w:r>
          <w:instrText xml:space="preserve"> PAGEREF _Toc21054 \h </w:instrText>
        </w:r>
        <w:r>
          <w:fldChar w:fldCharType="separate"/>
        </w:r>
        <w:r>
          <w:t>48</w:t>
        </w:r>
        <w:r>
          <w:fldChar w:fldCharType="end"/>
        </w:r>
      </w:hyperlink>
    </w:p>
    <w:p>
      <w:pPr>
        <w:pStyle w:val="TOC2"/>
        <w:tabs>
          <w:tab w:val="right" w:leader="dot" w:pos="8306"/>
        </w:tabs>
      </w:pPr>
      <w:hyperlink w:anchor="_Toc28088" w:history="1">
        <w:r>
          <w:rPr>
            <w:rFonts w:ascii="仿宋" w:eastAsia="仿宋" w:hAnsi="仿宋" w:cs="仿宋" w:hint="eastAsia"/>
            <w:lang w:eastAsia="zh-CN"/>
          </w:rPr>
          <w:t>(二)、社会效益增强方案</w:t>
        </w:r>
        <w:r>
          <w:tab/>
        </w:r>
        <w:r>
          <w:fldChar w:fldCharType="begin"/>
        </w:r>
        <w:r>
          <w:instrText xml:space="preserve"> PAGEREF _Toc28088 \h </w:instrText>
        </w:r>
        <w:r>
          <w:fldChar w:fldCharType="separate"/>
        </w:r>
        <w:r>
          <w:t>49</w:t>
        </w:r>
        <w:r>
          <w:fldChar w:fldCharType="end"/>
        </w:r>
      </w:hyperlink>
    </w:p>
    <w:p>
      <w:pPr>
        <w:pStyle w:val="TOC1"/>
        <w:tabs>
          <w:tab w:val="right" w:leader="dot" w:pos="8306"/>
        </w:tabs>
      </w:pPr>
      <w:hyperlink w:anchor="_Toc17997" w:history="1">
        <w:r>
          <w:rPr>
            <w:rFonts w:ascii="仿宋" w:eastAsia="仿宋" w:hAnsi="仿宋" w:cs="仿宋" w:hint="eastAsia"/>
            <w:lang w:eastAsia="zh-CN"/>
          </w:rPr>
          <w:t>十、项目进度计划</w:t>
        </w:r>
        <w:r>
          <w:tab/>
        </w:r>
        <w:r>
          <w:fldChar w:fldCharType="begin"/>
        </w:r>
        <w:r>
          <w:instrText xml:space="preserve"> PAGEREF _Toc17997 \h </w:instrText>
        </w:r>
        <w:r>
          <w:fldChar w:fldCharType="separate"/>
        </w:r>
        <w:r>
          <w:t>50</w:t>
        </w:r>
        <w:r>
          <w:fldChar w:fldCharType="end"/>
        </w:r>
      </w:hyperlink>
    </w:p>
    <w:p>
      <w:pPr>
        <w:pStyle w:val="TOC2"/>
        <w:tabs>
          <w:tab w:val="right" w:leader="dot" w:pos="8306"/>
        </w:tabs>
      </w:pPr>
      <w:hyperlink w:anchor="_Toc11956" w:history="1">
        <w:r>
          <w:rPr>
            <w:rFonts w:ascii="仿宋" w:eastAsia="仿宋" w:hAnsi="仿宋" w:cs="仿宋" w:hint="eastAsia"/>
            <w:lang w:eastAsia="zh-CN"/>
          </w:rPr>
          <w:t>(一)、建设周期</w:t>
        </w:r>
        <w:r>
          <w:tab/>
        </w:r>
        <w:r>
          <w:fldChar w:fldCharType="begin"/>
        </w:r>
        <w:r>
          <w:instrText xml:space="preserve"> PAGEREF _Toc11956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2" w:history="1">
        <w:r>
          <w:rPr>
            <w:rFonts w:ascii="仿宋" w:eastAsia="仿宋" w:hAnsi="仿宋" w:cs="仿宋" w:hint="eastAsia"/>
            <w:lang w:eastAsia="zh-CN"/>
          </w:rPr>
          <w:t>(二)、建设进度</w:t>
        </w:r>
        <w:r>
          <w:tab/>
        </w:r>
        <w:r>
          <w:fldChar w:fldCharType="begin"/>
        </w:r>
        <w:r>
          <w:instrText xml:space="preserve"> PAGEREF _Toc1402 \h </w:instrText>
        </w:r>
        <w:r>
          <w:fldChar w:fldCharType="separate"/>
        </w:r>
        <w:r>
          <w:t>50</w:t>
        </w:r>
        <w:r>
          <w:fldChar w:fldCharType="end"/>
        </w:r>
      </w:hyperlink>
    </w:p>
    <w:p>
      <w:pPr>
        <w:pStyle w:val="TOC2"/>
        <w:tabs>
          <w:tab w:val="right" w:leader="dot" w:pos="8306"/>
        </w:tabs>
      </w:pPr>
      <w:hyperlink w:anchor="_Toc24037" w:history="1">
        <w:r>
          <w:rPr>
            <w:rFonts w:ascii="仿宋" w:eastAsia="仿宋" w:hAnsi="仿宋" w:cs="仿宋" w:hint="eastAsia"/>
            <w:lang w:eastAsia="zh-CN"/>
          </w:rPr>
          <w:t>(三)、进度安排注意事项</w:t>
        </w:r>
        <w:r>
          <w:tab/>
        </w:r>
        <w:r>
          <w:fldChar w:fldCharType="begin"/>
        </w:r>
        <w:r>
          <w:instrText xml:space="preserve"> PAGEREF _Toc24037 \h </w:instrText>
        </w:r>
        <w:r>
          <w:fldChar w:fldCharType="separate"/>
        </w:r>
        <w:r>
          <w:t>51</w:t>
        </w:r>
        <w:r>
          <w:fldChar w:fldCharType="end"/>
        </w:r>
      </w:hyperlink>
    </w:p>
    <w:p>
      <w:pPr>
        <w:pStyle w:val="TOC2"/>
        <w:tabs>
          <w:tab w:val="right" w:leader="dot" w:pos="8306"/>
        </w:tabs>
      </w:pPr>
      <w:hyperlink w:anchor="_Toc22619" w:history="1">
        <w:r>
          <w:rPr>
            <w:rFonts w:ascii="仿宋" w:eastAsia="仿宋" w:hAnsi="仿宋" w:cs="仿宋" w:hint="eastAsia"/>
            <w:lang w:eastAsia="zh-CN"/>
          </w:rPr>
          <w:t>(四)、人力资源配置</w:t>
        </w:r>
        <w:r>
          <w:tab/>
        </w:r>
        <w:r>
          <w:fldChar w:fldCharType="begin"/>
        </w:r>
        <w:r>
          <w:instrText xml:space="preserve"> PAGEREF _Toc22619 \h </w:instrText>
        </w:r>
        <w:r>
          <w:fldChar w:fldCharType="separate"/>
        </w:r>
        <w:r>
          <w:t>52</w:t>
        </w:r>
        <w:r>
          <w:fldChar w:fldCharType="end"/>
        </w:r>
      </w:hyperlink>
    </w:p>
    <w:p>
      <w:pPr>
        <w:pStyle w:val="TOC2"/>
        <w:tabs>
          <w:tab w:val="right" w:leader="dot" w:pos="8306"/>
        </w:tabs>
      </w:pPr>
      <w:hyperlink w:anchor="_Toc20485" w:history="1">
        <w:r>
          <w:rPr>
            <w:rFonts w:ascii="仿宋" w:eastAsia="仿宋" w:hAnsi="仿宋" w:cs="仿宋" w:hint="eastAsia"/>
            <w:lang w:eastAsia="zh-CN"/>
          </w:rPr>
          <w:t>(五)、员工培训</w:t>
        </w:r>
        <w:r>
          <w:tab/>
        </w:r>
        <w:r>
          <w:fldChar w:fldCharType="begin"/>
        </w:r>
        <w:r>
          <w:instrText xml:space="preserve"> PAGEREF _Toc20485 \h </w:instrText>
        </w:r>
        <w:r>
          <w:fldChar w:fldCharType="separate"/>
        </w:r>
        <w:r>
          <w:t>54</w:t>
        </w:r>
        <w:r>
          <w:fldChar w:fldCharType="end"/>
        </w:r>
      </w:hyperlink>
    </w:p>
    <w:p>
      <w:pPr>
        <w:pStyle w:val="TOC2"/>
        <w:tabs>
          <w:tab w:val="right" w:leader="dot" w:pos="8306"/>
        </w:tabs>
      </w:pPr>
      <w:hyperlink w:anchor="_Toc7507" w:history="1">
        <w:r>
          <w:rPr>
            <w:rFonts w:ascii="仿宋" w:eastAsia="仿宋" w:hAnsi="仿宋" w:cs="仿宋" w:hint="eastAsia"/>
            <w:lang w:eastAsia="zh-CN"/>
          </w:rPr>
          <w:t>(六)、项目实施保障</w:t>
        </w:r>
        <w:r>
          <w:tab/>
        </w:r>
        <w:r>
          <w:fldChar w:fldCharType="begin"/>
        </w:r>
        <w:r>
          <w:instrText xml:space="preserve"> PAGEREF _Toc7507 \h </w:instrText>
        </w:r>
        <w:r>
          <w:fldChar w:fldCharType="separate"/>
        </w:r>
        <w:r>
          <w:t>55</w:t>
        </w:r>
        <w:r>
          <w:fldChar w:fldCharType="end"/>
        </w:r>
      </w:hyperlink>
    </w:p>
    <w:p>
      <w:pPr>
        <w:pStyle w:val="TOC2"/>
        <w:tabs>
          <w:tab w:val="right" w:leader="dot" w:pos="8306"/>
        </w:tabs>
      </w:pPr>
      <w:hyperlink w:anchor="_Toc7218" w:history="1">
        <w:r>
          <w:rPr>
            <w:rFonts w:ascii="仿宋" w:eastAsia="仿宋" w:hAnsi="仿宋" w:cs="仿宋" w:hint="eastAsia"/>
            <w:lang w:eastAsia="zh-CN"/>
          </w:rPr>
          <w:t>(七)、安全规范管理</w:t>
        </w:r>
        <w:r>
          <w:tab/>
        </w:r>
        <w:r>
          <w:fldChar w:fldCharType="begin"/>
        </w:r>
        <w:r>
          <w:instrText xml:space="preserve"> PAGEREF _Toc7218 \h </w:instrText>
        </w:r>
        <w:r>
          <w:fldChar w:fldCharType="separate"/>
        </w:r>
        <w:r>
          <w:t>56</w:t>
        </w:r>
        <w:r>
          <w:fldChar w:fldCharType="end"/>
        </w:r>
      </w:hyperlink>
    </w:p>
    <w:p>
      <w:pPr>
        <w:pStyle w:val="TOC1"/>
        <w:tabs>
          <w:tab w:val="right" w:leader="dot" w:pos="8306"/>
        </w:tabs>
      </w:pPr>
      <w:hyperlink w:anchor="_Toc8235" w:history="1">
        <w:r>
          <w:rPr>
            <w:rFonts w:ascii="仿宋" w:eastAsia="仿宋" w:hAnsi="仿宋" w:cs="仿宋" w:hint="eastAsia"/>
            <w:lang w:eastAsia="zh-CN"/>
          </w:rPr>
          <w:t>十一、项目质量与标准</w:t>
        </w:r>
        <w:r>
          <w:tab/>
        </w:r>
        <w:r>
          <w:fldChar w:fldCharType="begin"/>
        </w:r>
        <w:r>
          <w:instrText xml:space="preserve"> PAGEREF _Toc8235 \h </w:instrText>
        </w:r>
        <w:r>
          <w:fldChar w:fldCharType="separate"/>
        </w:r>
        <w:r>
          <w:t>57</w:t>
        </w:r>
        <w:r>
          <w:fldChar w:fldCharType="end"/>
        </w:r>
      </w:hyperlink>
    </w:p>
    <w:p>
      <w:pPr>
        <w:pStyle w:val="TOC2"/>
        <w:tabs>
          <w:tab w:val="right" w:leader="dot" w:pos="8306"/>
        </w:tabs>
      </w:pPr>
      <w:hyperlink w:anchor="_Toc13229" w:history="1">
        <w:r>
          <w:rPr>
            <w:rFonts w:ascii="仿宋" w:eastAsia="仿宋" w:hAnsi="仿宋" w:cs="仿宋" w:hint="eastAsia"/>
            <w:lang w:eastAsia="zh-CN"/>
          </w:rPr>
          <w:t>(一)、质量保障体系</w:t>
        </w:r>
        <w:r>
          <w:tab/>
        </w:r>
        <w:r>
          <w:fldChar w:fldCharType="begin"/>
        </w:r>
        <w:r>
          <w:instrText xml:space="preserve"> PAGEREF _Toc13229 \h </w:instrText>
        </w:r>
        <w:r>
          <w:fldChar w:fldCharType="separate"/>
        </w:r>
        <w:r>
          <w:t>57</w:t>
        </w:r>
        <w:r>
          <w:fldChar w:fldCharType="end"/>
        </w:r>
      </w:hyperlink>
    </w:p>
    <w:p>
      <w:pPr>
        <w:pStyle w:val="TOC2"/>
        <w:tabs>
          <w:tab w:val="right" w:leader="dot" w:pos="8306"/>
        </w:tabs>
      </w:pPr>
      <w:hyperlink w:anchor="_Toc30547" w:history="1">
        <w:r>
          <w:rPr>
            <w:rFonts w:ascii="仿宋" w:eastAsia="仿宋" w:hAnsi="仿宋" w:cs="仿宋" w:hint="eastAsia"/>
            <w:lang w:eastAsia="zh-CN"/>
          </w:rPr>
          <w:t>(二)、标准化作业流程</w:t>
        </w:r>
        <w:r>
          <w:tab/>
        </w:r>
        <w:r>
          <w:fldChar w:fldCharType="begin"/>
        </w:r>
        <w:r>
          <w:instrText xml:space="preserve"> PAGEREF _Toc30547 \h </w:instrText>
        </w:r>
        <w:r>
          <w:fldChar w:fldCharType="separate"/>
        </w:r>
        <w:r>
          <w:t>59</w:t>
        </w:r>
        <w:r>
          <w:fldChar w:fldCharType="end"/>
        </w:r>
      </w:hyperlink>
    </w:p>
    <w:p>
      <w:pPr>
        <w:pStyle w:val="TOC2"/>
        <w:tabs>
          <w:tab w:val="right" w:leader="dot" w:pos="8306"/>
        </w:tabs>
      </w:pPr>
      <w:hyperlink w:anchor="_Toc23698" w:history="1">
        <w:r>
          <w:rPr>
            <w:rFonts w:ascii="仿宋" w:eastAsia="仿宋" w:hAnsi="仿宋" w:cs="仿宋" w:hint="eastAsia"/>
            <w:lang w:eastAsia="zh-CN"/>
          </w:rPr>
          <w:t>(三)、质量监控与评估</w:t>
        </w:r>
        <w:r>
          <w:tab/>
        </w:r>
        <w:r>
          <w:fldChar w:fldCharType="begin"/>
        </w:r>
        <w:r>
          <w:instrText xml:space="preserve"> PAGEREF _Toc23698 \h </w:instrText>
        </w:r>
        <w:r>
          <w:fldChar w:fldCharType="separate"/>
        </w:r>
        <w:r>
          <w:t>60</w:t>
        </w:r>
        <w:r>
          <w:fldChar w:fldCharType="end"/>
        </w:r>
      </w:hyperlink>
    </w:p>
    <w:p>
      <w:pPr>
        <w:pStyle w:val="TOC2"/>
        <w:tabs>
          <w:tab w:val="right" w:leader="dot" w:pos="8306"/>
        </w:tabs>
      </w:pPr>
      <w:hyperlink w:anchor="_Toc23607" w:history="1">
        <w:r>
          <w:rPr>
            <w:rFonts w:ascii="仿宋" w:eastAsia="仿宋" w:hAnsi="仿宋" w:cs="仿宋" w:hint="eastAsia"/>
            <w:lang w:eastAsia="zh-CN"/>
          </w:rPr>
          <w:t>(四)、质量改进计划</w:t>
        </w:r>
        <w:r>
          <w:tab/>
        </w:r>
        <w:r>
          <w:fldChar w:fldCharType="begin"/>
        </w:r>
        <w:r>
          <w:instrText xml:space="preserve"> PAGEREF _Toc23607 \h </w:instrText>
        </w:r>
        <w:r>
          <w:fldChar w:fldCharType="separate"/>
        </w:r>
        <w:r>
          <w:t>61</w:t>
        </w:r>
        <w:r>
          <w:fldChar w:fldCharType="end"/>
        </w:r>
      </w:hyperlink>
    </w:p>
    <w:p>
      <w:pPr>
        <w:pStyle w:val="TOC1"/>
        <w:tabs>
          <w:tab w:val="right" w:leader="dot" w:pos="8306"/>
        </w:tabs>
      </w:pPr>
      <w:hyperlink w:anchor="_Toc20304" w:history="1">
        <w:r>
          <w:rPr>
            <w:rFonts w:ascii="仿宋" w:eastAsia="仿宋" w:hAnsi="仿宋" w:cs="仿宋" w:hint="eastAsia"/>
            <w:lang w:eastAsia="zh-CN"/>
          </w:rPr>
          <w:t>十二、客户关系管理与市场拓展</w:t>
        </w:r>
        <w:r>
          <w:tab/>
        </w:r>
        <w:r>
          <w:fldChar w:fldCharType="begin"/>
        </w:r>
        <w:r>
          <w:instrText xml:space="preserve"> PAGEREF _Toc20304 \h </w:instrText>
        </w:r>
        <w:r>
          <w:fldChar w:fldCharType="separate"/>
        </w:r>
        <w:r>
          <w:t>63</w:t>
        </w:r>
        <w:r>
          <w:fldChar w:fldCharType="end"/>
        </w:r>
      </w:hyperlink>
    </w:p>
    <w:p>
      <w:pPr>
        <w:pStyle w:val="TOC2"/>
        <w:tabs>
          <w:tab w:val="right" w:leader="dot" w:pos="8306"/>
        </w:tabs>
      </w:pPr>
      <w:hyperlink w:anchor="_Toc24409" w:history="1">
        <w:r>
          <w:rPr>
            <w:rFonts w:ascii="仿宋" w:eastAsia="仿宋" w:hAnsi="仿宋" w:cs="仿宋" w:hint="eastAsia"/>
            <w:lang w:eastAsia="zh-CN"/>
          </w:rPr>
          <w:t>(一)、客户关系管理策略</w:t>
        </w:r>
        <w:r>
          <w:tab/>
        </w:r>
        <w:r>
          <w:fldChar w:fldCharType="begin"/>
        </w:r>
        <w:r>
          <w:instrText xml:space="preserve"> PAGEREF _Toc24409 \h </w:instrText>
        </w:r>
        <w:r>
          <w:fldChar w:fldCharType="separate"/>
        </w:r>
        <w:r>
          <w:t>63</w:t>
        </w:r>
        <w:r>
          <w:fldChar w:fldCharType="end"/>
        </w:r>
      </w:hyperlink>
    </w:p>
    <w:p>
      <w:pPr>
        <w:pStyle w:val="TOC2"/>
        <w:tabs>
          <w:tab w:val="right" w:leader="dot" w:pos="8306"/>
        </w:tabs>
      </w:pPr>
      <w:hyperlink w:anchor="_Toc29935" w:history="1">
        <w:r>
          <w:rPr>
            <w:rFonts w:ascii="仿宋" w:eastAsia="仿宋" w:hAnsi="仿宋" w:cs="仿宋" w:hint="eastAsia"/>
            <w:lang w:eastAsia="zh-CN"/>
          </w:rPr>
          <w:t>(二)、市场拓展方案</w:t>
        </w:r>
        <w:r>
          <w:tab/>
        </w:r>
        <w:r>
          <w:fldChar w:fldCharType="begin"/>
        </w:r>
        <w:r>
          <w:instrText xml:space="preserve"> PAGEREF _Toc29935 \h </w:instrText>
        </w:r>
        <w:r>
          <w:fldChar w:fldCharType="separate"/>
        </w:r>
        <w:r>
          <w:t>64</w:t>
        </w:r>
        <w:r>
          <w:fldChar w:fldCharType="end"/>
        </w:r>
      </w:hyperlink>
    </w:p>
    <w:p>
      <w:pPr>
        <w:pStyle w:val="TOC1"/>
        <w:tabs>
          <w:tab w:val="right" w:leader="dot" w:pos="8306"/>
        </w:tabs>
      </w:pPr>
      <w:hyperlink w:anchor="_Toc7688" w:history="1">
        <w:r>
          <w:rPr>
            <w:rFonts w:ascii="仿宋" w:eastAsia="仿宋" w:hAnsi="仿宋" w:cs="仿宋" w:hint="eastAsia"/>
            <w:lang w:eastAsia="zh-CN"/>
          </w:rPr>
          <w:t>十三、法律法规与政策遵循</w:t>
        </w:r>
        <w:r>
          <w:tab/>
        </w:r>
        <w:r>
          <w:fldChar w:fldCharType="begin"/>
        </w:r>
        <w:r>
          <w:instrText xml:space="preserve"> PAGEREF _Toc7688 \h </w:instrText>
        </w:r>
        <w:r>
          <w:fldChar w:fldCharType="separate"/>
        </w:r>
        <w:r>
          <w:t>65</w:t>
        </w:r>
        <w:r>
          <w:fldChar w:fldCharType="end"/>
        </w:r>
      </w:hyperlink>
    </w:p>
    <w:p>
      <w:pPr>
        <w:pStyle w:val="TOC2"/>
        <w:tabs>
          <w:tab w:val="right" w:leader="dot" w:pos="8306"/>
        </w:tabs>
      </w:pPr>
      <w:hyperlink w:anchor="_Toc29791" w:history="1">
        <w:r>
          <w:rPr>
            <w:rFonts w:ascii="仿宋" w:eastAsia="仿宋" w:hAnsi="仿宋" w:cs="仿宋" w:hint="eastAsia"/>
            <w:lang w:eastAsia="zh-CN"/>
          </w:rPr>
          <w:t>(一)、法律法规遵守</w:t>
        </w:r>
        <w:r>
          <w:tab/>
        </w:r>
        <w:r>
          <w:fldChar w:fldCharType="begin"/>
        </w:r>
        <w:r>
          <w:instrText xml:space="preserve"> PAGEREF _Toc29791 \h </w:instrText>
        </w:r>
        <w:r>
          <w:fldChar w:fldCharType="separate"/>
        </w:r>
        <w:r>
          <w:t>65</w:t>
        </w:r>
        <w:r>
          <w:fldChar w:fldCharType="end"/>
        </w:r>
      </w:hyperlink>
    </w:p>
    <w:p>
      <w:pPr>
        <w:pStyle w:val="TOC2"/>
        <w:tabs>
          <w:tab w:val="right" w:leader="dot" w:pos="8306"/>
        </w:tabs>
      </w:pPr>
      <w:hyperlink w:anchor="_Toc3812" w:history="1">
        <w:r>
          <w:rPr>
            <w:rFonts w:ascii="仿宋" w:eastAsia="仿宋" w:hAnsi="仿宋" w:cs="仿宋" w:hint="eastAsia"/>
            <w:lang w:eastAsia="zh-CN"/>
          </w:rPr>
          <w:t>(二)、政策导向与利用</w:t>
        </w:r>
        <w:r>
          <w:tab/>
        </w:r>
        <w:r>
          <w:fldChar w:fldCharType="begin"/>
        </w:r>
        <w:r>
          <w:instrText xml:space="preserve"> PAGEREF _Toc3812 \h </w:instrText>
        </w:r>
        <w:r>
          <w:fldChar w:fldCharType="separate"/>
        </w:r>
        <w:r>
          <w:t>66</w:t>
        </w:r>
        <w:r>
          <w:fldChar w:fldCharType="end"/>
        </w:r>
      </w:hyperlink>
    </w:p>
    <w:p>
      <w:pPr>
        <w:pStyle w:val="TOC1"/>
        <w:tabs>
          <w:tab w:val="right" w:leader="dot" w:pos="8306"/>
        </w:tabs>
      </w:pPr>
      <w:hyperlink w:anchor="_Toc28518" w:history="1">
        <w:r>
          <w:rPr>
            <w:rFonts w:ascii="仿宋" w:eastAsia="仿宋" w:hAnsi="仿宋" w:cs="仿宋" w:hint="eastAsia"/>
            <w:lang w:eastAsia="zh-CN"/>
          </w:rPr>
          <w:t>十四、质量管理与控制</w:t>
        </w:r>
        <w:r>
          <w:tab/>
        </w:r>
        <w:r>
          <w:fldChar w:fldCharType="begin"/>
        </w:r>
        <w:r>
          <w:instrText xml:space="preserve"> PAGEREF _Toc28518 \h </w:instrText>
        </w:r>
        <w:r>
          <w:fldChar w:fldCharType="separate"/>
        </w:r>
        <w:r>
          <w:t>67</w:t>
        </w:r>
        <w:r>
          <w:fldChar w:fldCharType="end"/>
        </w:r>
      </w:hyperlink>
    </w:p>
    <w:p>
      <w:pPr>
        <w:pStyle w:val="TOC2"/>
        <w:tabs>
          <w:tab w:val="right" w:leader="dot" w:pos="8306"/>
        </w:tabs>
      </w:pPr>
      <w:hyperlink w:anchor="_Toc25502" w:history="1">
        <w:r>
          <w:rPr>
            <w:rFonts w:ascii="仿宋" w:eastAsia="仿宋" w:hAnsi="仿宋" w:cs="仿宋" w:hint="eastAsia"/>
            <w:lang w:eastAsia="zh-CN"/>
          </w:rPr>
          <w:t>(一)、质量管理体系建设</w:t>
        </w:r>
        <w:r>
          <w:tab/>
        </w:r>
        <w:r>
          <w:fldChar w:fldCharType="begin"/>
        </w:r>
        <w:r>
          <w:instrText xml:space="preserve"> PAGEREF _Toc25502 \h </w:instrText>
        </w:r>
        <w:r>
          <w:fldChar w:fldCharType="separate"/>
        </w:r>
        <w:r>
          <w:t>67</w:t>
        </w:r>
        <w:r>
          <w:fldChar w:fldCharType="end"/>
        </w:r>
      </w:hyperlink>
    </w:p>
    <w:p>
      <w:pPr>
        <w:pStyle w:val="TOC2"/>
        <w:tabs>
          <w:tab w:val="right" w:leader="dot" w:pos="8306"/>
        </w:tabs>
      </w:pPr>
      <w:hyperlink w:anchor="_Toc5100" w:history="1">
        <w:r>
          <w:rPr>
            <w:rFonts w:ascii="仿宋" w:eastAsia="仿宋" w:hAnsi="仿宋" w:cs="仿宋" w:hint="eastAsia"/>
            <w:lang w:eastAsia="zh-CN"/>
          </w:rPr>
          <w:t>(二)、质量控制措施</w:t>
        </w:r>
        <w:r>
          <w:tab/>
        </w:r>
        <w:r>
          <w:fldChar w:fldCharType="begin"/>
        </w:r>
        <w:r>
          <w:instrText xml:space="preserve"> PAGEREF _Toc5100 \h </w:instrText>
        </w:r>
        <w:r>
          <w:fldChar w:fldCharType="separate"/>
        </w:r>
        <w:r>
          <w:t>68</w:t>
        </w:r>
        <w:r>
          <w:fldChar w:fldCharType="end"/>
        </w:r>
      </w:hyperlink>
    </w:p>
    <w:p>
      <w:pPr>
        <w:pStyle w:val="TOC1"/>
        <w:tabs>
          <w:tab w:val="right" w:leader="dot" w:pos="8306"/>
        </w:tabs>
      </w:pPr>
      <w:hyperlink w:anchor="_Toc12686" w:history="1">
        <w:r>
          <w:rPr>
            <w:rFonts w:ascii="仿宋" w:eastAsia="仿宋" w:hAnsi="仿宋" w:cs="仿宋" w:hint="eastAsia"/>
            <w:lang w:eastAsia="zh-CN"/>
          </w:rPr>
          <w:t>十五、创新驱动与持续发展</w:t>
        </w:r>
        <w:r>
          <w:tab/>
        </w:r>
        <w:r>
          <w:fldChar w:fldCharType="begin"/>
        </w:r>
        <w:r>
          <w:instrText xml:space="preserve"> PAGEREF _Toc12686 \h </w:instrText>
        </w:r>
        <w:r>
          <w:fldChar w:fldCharType="separate"/>
        </w:r>
        <w:r>
          <w:t>69</w:t>
        </w:r>
        <w:r>
          <w:fldChar w:fldCharType="end"/>
        </w:r>
      </w:hyperlink>
    </w:p>
    <w:p>
      <w:pPr>
        <w:pStyle w:val="TOC2"/>
        <w:tabs>
          <w:tab w:val="right" w:leader="dot" w:pos="8306"/>
        </w:tabs>
      </w:pPr>
      <w:hyperlink w:anchor="_Toc3251" w:history="1">
        <w:r>
          <w:rPr>
            <w:rFonts w:ascii="仿宋" w:eastAsia="仿宋" w:hAnsi="仿宋" w:cs="仿宋" w:hint="eastAsia"/>
            <w:lang w:eastAsia="zh-CN"/>
          </w:rPr>
          <w:t>(一)、创新驱动战略实施</w:t>
        </w:r>
        <w:r>
          <w:tab/>
        </w:r>
        <w:r>
          <w:fldChar w:fldCharType="begin"/>
        </w:r>
        <w:r>
          <w:instrText xml:space="preserve"> PAGEREF _Toc3251 \h </w:instrText>
        </w:r>
        <w:r>
          <w:fldChar w:fldCharType="separate"/>
        </w:r>
        <w:r>
          <w:t>69</w:t>
        </w:r>
        <w:r>
          <w:fldChar w:fldCharType="end"/>
        </w:r>
      </w:hyperlink>
    </w:p>
    <w:p>
      <w:pPr>
        <w:pStyle w:val="TOC2"/>
        <w:tabs>
          <w:tab w:val="right" w:leader="dot" w:pos="8306"/>
        </w:tabs>
      </w:pPr>
      <w:hyperlink w:anchor="_Toc24594" w:history="1">
        <w:r>
          <w:rPr>
            <w:rFonts w:ascii="仿宋" w:eastAsia="仿宋" w:hAnsi="仿宋" w:cs="仿宋" w:hint="eastAsia"/>
            <w:lang w:eastAsia="zh-CN"/>
          </w:rPr>
          <w:t>(二)、持续发展路径探索</w:t>
        </w:r>
        <w:r>
          <w:tab/>
        </w:r>
        <w:r>
          <w:fldChar w:fldCharType="begin"/>
        </w:r>
        <w:r>
          <w:instrText xml:space="preserve"> PAGEREF _Toc24594 \h </w:instrText>
        </w:r>
        <w:r>
          <w:fldChar w:fldCharType="separate"/>
        </w:r>
        <w:r>
          <w:t>71</w:t>
        </w:r>
        <w:r>
          <w:fldChar w:fldCharType="end"/>
        </w:r>
      </w:hyperlink>
    </w:p>
    <w:p>
      <w:pPr>
        <w:pStyle w:val="TOC1"/>
        <w:tabs>
          <w:tab w:val="right" w:leader="dot" w:pos="8306"/>
        </w:tabs>
      </w:pPr>
      <w:hyperlink w:anchor="_Toc29885" w:history="1">
        <w:r>
          <w:rPr>
            <w:rFonts w:ascii="仿宋" w:eastAsia="仿宋" w:hAnsi="仿宋" w:cs="仿宋" w:hint="eastAsia"/>
            <w:lang w:eastAsia="zh-CN"/>
          </w:rPr>
          <w:t>十六、项目施工方案</w:t>
        </w:r>
        <w:r>
          <w:tab/>
        </w:r>
        <w:r>
          <w:fldChar w:fldCharType="begin"/>
        </w:r>
        <w:r>
          <w:instrText xml:space="preserve"> PAGEREF _Toc29885 \h </w:instrText>
        </w:r>
        <w:r>
          <w:fldChar w:fldCharType="separate"/>
        </w:r>
        <w:r>
          <w:t>75</w:t>
        </w:r>
        <w:r>
          <w:fldChar w:fldCharType="end"/>
        </w:r>
      </w:hyperlink>
    </w:p>
    <w:p>
      <w:pPr>
        <w:pStyle w:val="TOC2"/>
        <w:tabs>
          <w:tab w:val="right" w:leader="dot" w:pos="8306"/>
        </w:tabs>
      </w:pPr>
      <w:hyperlink w:anchor="_Toc4823" w:history="1">
        <w:r>
          <w:rPr>
            <w:rFonts w:ascii="仿宋" w:eastAsia="仿宋" w:hAnsi="仿宋" w:cs="仿宋" w:hint="eastAsia"/>
            <w:lang w:eastAsia="zh-CN"/>
          </w:rPr>
          <w:t>(一)、施工组织设计</w:t>
        </w:r>
        <w:r>
          <w:tab/>
        </w:r>
        <w:r>
          <w:fldChar w:fldCharType="begin"/>
        </w:r>
        <w:r>
          <w:instrText xml:space="preserve"> PAGEREF _Toc4823 \h </w:instrText>
        </w:r>
        <w:r>
          <w:fldChar w:fldCharType="separate"/>
        </w:r>
        <w:r>
          <w:t>75</w:t>
        </w:r>
        <w:r>
          <w:fldChar w:fldCharType="end"/>
        </w:r>
      </w:hyperlink>
    </w:p>
    <w:p>
      <w:pPr>
        <w:pStyle w:val="TOC2"/>
        <w:tabs>
          <w:tab w:val="right" w:leader="dot" w:pos="8306"/>
        </w:tabs>
      </w:pPr>
      <w:hyperlink w:anchor="_Toc19178" w:history="1">
        <w:r>
          <w:rPr>
            <w:rFonts w:ascii="仿宋" w:eastAsia="仿宋" w:hAnsi="仿宋" w:cs="仿宋" w:hint="eastAsia"/>
            <w:lang w:eastAsia="zh-CN"/>
          </w:rPr>
          <w:t>(二)、施工工艺与技术路线</w:t>
        </w:r>
        <w:r>
          <w:tab/>
        </w:r>
        <w:r>
          <w:fldChar w:fldCharType="begin"/>
        </w:r>
        <w:r>
          <w:instrText xml:space="preserve"> PAGEREF _Toc19178 \h </w:instrText>
        </w:r>
        <w:r>
          <w:fldChar w:fldCharType="separate"/>
        </w:r>
        <w:r>
          <w:t>77</w:t>
        </w:r>
        <w:r>
          <w:fldChar w:fldCharType="end"/>
        </w:r>
      </w:hyperlink>
    </w:p>
    <w:p>
      <w:pPr>
        <w:pStyle w:val="TOC2"/>
        <w:tabs>
          <w:tab w:val="right" w:leader="dot" w:pos="8306"/>
        </w:tabs>
      </w:pPr>
      <w:hyperlink w:anchor="_Toc14202" w:history="1">
        <w:r>
          <w:rPr>
            <w:rFonts w:ascii="仿宋" w:eastAsia="仿宋" w:hAnsi="仿宋" w:cs="仿宋" w:hint="eastAsia"/>
            <w:lang w:eastAsia="zh-CN"/>
          </w:rPr>
          <w:t>(三)、关键节点施工计划</w:t>
        </w:r>
        <w:r>
          <w:tab/>
        </w:r>
        <w:r>
          <w:fldChar w:fldCharType="begin"/>
        </w:r>
        <w:r>
          <w:instrText xml:space="preserve"> PAGEREF _Toc14202 \h </w:instrText>
        </w:r>
        <w:r>
          <w:fldChar w:fldCharType="separate"/>
        </w:r>
        <w:r>
          <w:t>78</w:t>
        </w:r>
        <w:r>
          <w:fldChar w:fldCharType="end"/>
        </w:r>
      </w:hyperlink>
    </w:p>
    <w:p>
      <w:pPr>
        <w:pStyle w:val="TOC2"/>
        <w:tabs>
          <w:tab w:val="right" w:leader="dot" w:pos="8306"/>
        </w:tabs>
      </w:pPr>
      <w:hyperlink w:anchor="_Toc3999" w:history="1">
        <w:r>
          <w:rPr>
            <w:rFonts w:ascii="仿宋" w:eastAsia="仿宋" w:hAnsi="仿宋" w:cs="仿宋" w:hint="eastAsia"/>
            <w:lang w:eastAsia="zh-CN"/>
          </w:rPr>
          <w:t>(四)、施工现场管理</w:t>
        </w:r>
        <w:r>
          <w:tab/>
        </w:r>
        <w:r>
          <w:fldChar w:fldCharType="begin"/>
        </w:r>
        <w:r>
          <w:instrText xml:space="preserve"> PAGEREF _Toc3999 \h </w:instrText>
        </w:r>
        <w:r>
          <w:fldChar w:fldCharType="separate"/>
        </w:r>
        <w:r>
          <w:t>79</w:t>
        </w:r>
        <w:r>
          <w:fldChar w:fldCharType="end"/>
        </w:r>
      </w:hyperlink>
    </w:p>
    <w:p>
      <w:pPr>
        <w:pStyle w:val="TOC1"/>
        <w:tabs>
          <w:tab w:val="right" w:leader="dot" w:pos="8306"/>
        </w:tabs>
      </w:pPr>
      <w:hyperlink w:anchor="_Toc22820" w:history="1">
        <w:r>
          <w:rPr>
            <w:rFonts w:ascii="仿宋" w:eastAsia="仿宋" w:hAnsi="仿宋" w:cs="仿宋" w:hint="eastAsia"/>
            <w:lang w:eastAsia="zh-CN"/>
          </w:rPr>
          <w:t>十七、合作与交流机制建立</w:t>
        </w:r>
        <w:r>
          <w:tab/>
        </w:r>
        <w:r>
          <w:fldChar w:fldCharType="begin"/>
        </w:r>
        <w:r>
          <w:instrText xml:space="preserve"> PAGEREF _Toc22820 \h </w:instrText>
        </w:r>
        <w:r>
          <w:fldChar w:fldCharType="separate"/>
        </w:r>
        <w:r>
          <w:t>82</w:t>
        </w:r>
        <w:r>
          <w:fldChar w:fldCharType="end"/>
        </w:r>
      </w:hyperlink>
    </w:p>
    <w:p>
      <w:pPr>
        <w:pStyle w:val="TOC2"/>
        <w:tabs>
          <w:tab w:val="right" w:leader="dot" w:pos="8306"/>
        </w:tabs>
      </w:pPr>
      <w:hyperlink w:anchor="_Toc17513" w:history="1">
        <w:r>
          <w:rPr>
            <w:rFonts w:ascii="仿宋" w:eastAsia="仿宋" w:hAnsi="仿宋" w:cs="仿宋" w:hint="eastAsia"/>
            <w:lang w:eastAsia="zh-CN"/>
          </w:rPr>
          <w:t>(一)、合作伙伴选择与合作方式</w:t>
        </w:r>
        <w:r>
          <w:tab/>
        </w:r>
        <w:r>
          <w:fldChar w:fldCharType="begin"/>
        </w:r>
        <w:r>
          <w:instrText xml:space="preserve"> PAGEREF _Toc17513 \h </w:instrText>
        </w:r>
        <w:r>
          <w:fldChar w:fldCharType="separate"/>
        </w:r>
        <w:r>
          <w:t>82</w:t>
        </w:r>
        <w:r>
          <w:fldChar w:fldCharType="end"/>
        </w:r>
      </w:hyperlink>
    </w:p>
    <w:p>
      <w:pPr>
        <w:pStyle w:val="TOC2"/>
        <w:tabs>
          <w:tab w:val="right" w:leader="dot" w:pos="8306"/>
        </w:tabs>
      </w:pPr>
      <w:hyperlink w:anchor="_Toc12813" w:history="1">
        <w:r>
          <w:rPr>
            <w:rFonts w:ascii="仿宋" w:eastAsia="仿宋" w:hAnsi="仿宋" w:cs="仿宋" w:hint="eastAsia"/>
            <w:lang w:eastAsia="zh-CN"/>
          </w:rPr>
          <w:t>(二)、交流与合作平台搭建</w:t>
        </w:r>
        <w:r>
          <w:tab/>
        </w:r>
        <w:r>
          <w:fldChar w:fldCharType="begin"/>
        </w:r>
        <w:r>
          <w:instrText xml:space="preserve"> PAGEREF _Toc12813 \h </w:instrText>
        </w:r>
        <w:r>
          <w:fldChar w:fldCharType="separate"/>
        </w:r>
        <w:r>
          <w:t>83</w:t>
        </w:r>
        <w:r>
          <w:fldChar w:fldCharType="end"/>
        </w:r>
      </w:hyperlink>
    </w:p>
    <w:p>
      <w:pPr>
        <w:pStyle w:val="TOC1"/>
        <w:tabs>
          <w:tab w:val="right" w:leader="dot" w:pos="8306"/>
        </w:tabs>
      </w:pPr>
      <w:hyperlink w:anchor="_Toc1532" w:history="1">
        <w:r>
          <w:rPr>
            <w:rFonts w:ascii="仿宋" w:eastAsia="仿宋" w:hAnsi="仿宋" w:cs="仿宋" w:hint="eastAsia"/>
            <w:lang w:eastAsia="zh-CN"/>
          </w:rPr>
          <w:t>十八、知识产权管理与保护</w:t>
        </w:r>
        <w:r>
          <w:tab/>
        </w:r>
        <w:r>
          <w:fldChar w:fldCharType="begin"/>
        </w:r>
        <w:r>
          <w:instrText xml:space="preserve"> PAGEREF _Toc1532 \h </w:instrText>
        </w:r>
        <w:r>
          <w:fldChar w:fldCharType="separate"/>
        </w:r>
        <w:r>
          <w:t>85</w:t>
        </w:r>
        <w:r>
          <w:fldChar w:fldCharType="end"/>
        </w:r>
      </w:hyperlink>
    </w:p>
    <w:p>
      <w:pPr>
        <w:pStyle w:val="TOC2"/>
        <w:tabs>
          <w:tab w:val="right" w:leader="dot" w:pos="8306"/>
        </w:tabs>
      </w:pPr>
      <w:hyperlink w:anchor="_Toc29192" w:history="1">
        <w:r>
          <w:rPr>
            <w:rFonts w:ascii="仿宋" w:eastAsia="仿宋" w:hAnsi="仿宋" w:cs="仿宋" w:hint="eastAsia"/>
            <w:lang w:eastAsia="zh-CN"/>
          </w:rPr>
          <w:t>(一)、知识产权管理体系建设</w:t>
        </w:r>
        <w:r>
          <w:tab/>
        </w:r>
        <w:r>
          <w:fldChar w:fldCharType="begin"/>
        </w:r>
        <w:r>
          <w:instrText xml:space="preserve"> PAGEREF _Toc29192 \h </w:instrText>
        </w:r>
        <w:r>
          <w:fldChar w:fldCharType="separate"/>
        </w:r>
        <w:r>
          <w:t>85</w:t>
        </w:r>
        <w:r>
          <w:fldChar w:fldCharType="end"/>
        </w:r>
      </w:hyperlink>
    </w:p>
    <w:p>
      <w:pPr>
        <w:pStyle w:val="TOC2"/>
        <w:tabs>
          <w:tab w:val="right" w:leader="dot" w:pos="8306"/>
        </w:tabs>
      </w:pPr>
      <w:hyperlink w:anchor="_Toc31498" w:history="1">
        <w:r>
          <w:rPr>
            <w:rFonts w:ascii="仿宋" w:eastAsia="仿宋" w:hAnsi="仿宋" w:cs="仿宋" w:hint="eastAsia"/>
            <w:lang w:eastAsia="zh-CN"/>
          </w:rPr>
          <w:t>(二)、知识产权保护措施</w:t>
        </w:r>
        <w:r>
          <w:tab/>
        </w:r>
        <w:r>
          <w:fldChar w:fldCharType="begin"/>
        </w:r>
        <w:r>
          <w:instrText xml:space="preserve"> PAGEREF _Toc31498 \h </w:instrText>
        </w:r>
        <w:r>
          <w:fldChar w:fldCharType="separate"/>
        </w:r>
        <w:r>
          <w:t>85</w:t>
        </w:r>
        <w:r>
          <w:fldChar w:fldCharType="end"/>
        </w:r>
      </w:hyperlink>
    </w:p>
    <w:p>
      <w:pPr>
        <w:pStyle w:val="TOC1"/>
        <w:tabs>
          <w:tab w:val="right" w:leader="dot" w:pos="8306"/>
        </w:tabs>
      </w:pPr>
      <w:hyperlink w:anchor="_Toc10888" w:history="1">
        <w:r>
          <w:rPr>
            <w:rFonts w:ascii="仿宋" w:eastAsia="仿宋" w:hAnsi="仿宋" w:cs="仿宋" w:hint="eastAsia"/>
            <w:lang w:eastAsia="zh-CN"/>
          </w:rPr>
          <w:t>十九、成果转化与推广应用</w:t>
        </w:r>
        <w:r>
          <w:tab/>
        </w:r>
        <w:r>
          <w:fldChar w:fldCharType="begin"/>
        </w:r>
        <w:r>
          <w:instrText xml:space="preserve"> PAGEREF _Toc10888 \h </w:instrText>
        </w:r>
        <w:r>
          <w:fldChar w:fldCharType="separate"/>
        </w:r>
        <w:r>
          <w:t>87</w:t>
        </w:r>
        <w:r>
          <w:fldChar w:fldCharType="end"/>
        </w:r>
      </w:hyperlink>
    </w:p>
    <w:p>
      <w:pPr>
        <w:pStyle w:val="TOC2"/>
        <w:tabs>
          <w:tab w:val="right" w:leader="dot" w:pos="8306"/>
        </w:tabs>
      </w:pPr>
      <w:hyperlink w:anchor="_Toc26288" w:history="1">
        <w:r>
          <w:rPr>
            <w:rFonts w:ascii="仿宋" w:eastAsia="仿宋" w:hAnsi="仿宋" w:cs="仿宋" w:hint="eastAsia"/>
            <w:lang w:eastAsia="zh-CN"/>
          </w:rPr>
          <w:t>(一)、成果转化策略制定</w:t>
        </w:r>
        <w:r>
          <w:tab/>
        </w:r>
        <w:r>
          <w:fldChar w:fldCharType="begin"/>
        </w:r>
        <w:r>
          <w:instrText xml:space="preserve"> PAGEREF _Toc26288 \h </w:instrText>
        </w:r>
        <w:r>
          <w:fldChar w:fldCharType="separate"/>
        </w:r>
        <w:r>
          <w:t>87</w:t>
        </w:r>
        <w:r>
          <w:fldChar w:fldCharType="end"/>
        </w:r>
      </w:hyperlink>
    </w:p>
    <w:p>
      <w:pPr>
        <w:pStyle w:val="TOC2"/>
        <w:tabs>
          <w:tab w:val="right" w:leader="dot" w:pos="8306"/>
        </w:tabs>
      </w:pPr>
      <w:hyperlink w:anchor="_Toc5057" w:history="1">
        <w:r>
          <w:rPr>
            <w:rFonts w:ascii="仿宋" w:eastAsia="仿宋" w:hAnsi="仿宋" w:cs="仿宋" w:hint="eastAsia"/>
            <w:lang w:eastAsia="zh-CN"/>
          </w:rPr>
          <w:t>(二)、成果推广应用方案</w:t>
        </w:r>
        <w:r>
          <w:tab/>
        </w:r>
        <w:r>
          <w:fldChar w:fldCharType="begin"/>
        </w:r>
        <w:r>
          <w:instrText xml:space="preserve"> PAGEREF _Toc5057 \h </w:instrText>
        </w:r>
        <w:r>
          <w:fldChar w:fldCharType="separate"/>
        </w:r>
        <w:r>
          <w:t>88</w:t>
        </w:r>
        <w:r>
          <w:fldChar w:fldCharType="end"/>
        </w:r>
      </w:hyperlink>
    </w:p>
    <w:p>
      <w:pPr>
        <w:pStyle w:val="TOC1"/>
        <w:tabs>
          <w:tab w:val="right" w:leader="dot" w:pos="8306"/>
        </w:tabs>
      </w:pPr>
      <w:hyperlink w:anchor="_Toc25501" w:history="1">
        <w:r>
          <w:rPr>
            <w:rFonts w:ascii="仿宋" w:eastAsia="仿宋" w:hAnsi="仿宋" w:cs="仿宋" w:hint="eastAsia"/>
            <w:lang w:eastAsia="zh-CN"/>
          </w:rPr>
          <w:t>二十、设施与设备管理</w:t>
        </w:r>
        <w:r>
          <w:tab/>
        </w:r>
        <w:r>
          <w:fldChar w:fldCharType="begin"/>
        </w:r>
        <w:r>
          <w:instrText xml:space="preserve"> PAGEREF _Toc25501 \h </w:instrText>
        </w:r>
        <w:r>
          <w:fldChar w:fldCharType="separate"/>
        </w:r>
        <w:r>
          <w:t>90</w:t>
        </w:r>
        <w:r>
          <w:fldChar w:fldCharType="end"/>
        </w:r>
      </w:hyperlink>
    </w:p>
    <w:p>
      <w:pPr>
        <w:pStyle w:val="TOC2"/>
        <w:tabs>
          <w:tab w:val="right" w:leader="dot" w:pos="8306"/>
        </w:tabs>
      </w:pPr>
      <w:hyperlink w:anchor="_Toc15312" w:history="1">
        <w:r>
          <w:rPr>
            <w:rFonts w:ascii="仿宋" w:eastAsia="仿宋" w:hAnsi="仿宋" w:cs="仿宋" w:hint="eastAsia"/>
            <w:lang w:eastAsia="zh-CN"/>
          </w:rPr>
          <w:t>(一)、设施规划与配置</w:t>
        </w:r>
        <w:r>
          <w:tab/>
        </w:r>
        <w:r>
          <w:fldChar w:fldCharType="begin"/>
        </w:r>
        <w:r>
          <w:instrText xml:space="preserve"> PAGEREF _Toc15312 \h </w:instrText>
        </w:r>
        <w:r>
          <w:fldChar w:fldCharType="separate"/>
        </w:r>
        <w:r>
          <w:t>90</w:t>
        </w:r>
        <w:r>
          <w:fldChar w:fldCharType="end"/>
        </w:r>
      </w:hyperlink>
    </w:p>
    <w:p>
      <w:pPr>
        <w:pStyle w:val="TOC2"/>
        <w:tabs>
          <w:tab w:val="right" w:leader="dot" w:pos="8306"/>
        </w:tabs>
      </w:pPr>
      <w:hyperlink w:anchor="_Toc13593" w:history="1">
        <w:r>
          <w:rPr>
            <w:rFonts w:ascii="仿宋" w:eastAsia="仿宋" w:hAnsi="仿宋" w:cs="仿宋" w:hint="eastAsia"/>
            <w:lang w:eastAsia="zh-CN"/>
          </w:rPr>
          <w:t>(二)、设备采购与维护管理</w:t>
        </w:r>
        <w:r>
          <w:tab/>
        </w:r>
        <w:r>
          <w:fldChar w:fldCharType="begin"/>
        </w:r>
        <w:r>
          <w:instrText xml:space="preserve"> PAGEREF _Toc13593 \h </w:instrText>
        </w:r>
        <w:r>
          <w:fldChar w:fldCharType="separate"/>
        </w:r>
        <w:r>
          <w:t>91</w:t>
        </w:r>
        <w:r>
          <w:fldChar w:fldCharType="end"/>
        </w:r>
      </w:hyperlink>
    </w:p>
    <w:p>
      <w:pPr>
        <w:pStyle w:val="TOC2"/>
        <w:tabs>
          <w:tab w:val="right" w:leader="dot" w:pos="8306"/>
        </w:tabs>
      </w:pPr>
      <w:hyperlink w:anchor="_Toc30726" w:history="1">
        <w:r>
          <w:rPr>
            <w:rFonts w:ascii="仿宋" w:eastAsia="仿宋" w:hAnsi="仿宋" w:cs="仿宋" w:hint="eastAsia"/>
            <w:lang w:eastAsia="zh-CN"/>
          </w:rPr>
          <w:t>(三)、设施设备升级策略</w:t>
        </w:r>
        <w:r>
          <w:tab/>
        </w:r>
        <w:r>
          <w:fldChar w:fldCharType="begin"/>
        </w:r>
        <w:r>
          <w:instrText xml:space="preserve"> PAGEREF _Toc30726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7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33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纯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高纯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高纯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高纯银项目的社会影响是全面而深远的。从提供就业机会和提升公共服务，到促进社会结构和劳动市场的多元化，再到推动社会责任和伦理标准的提高，项目对于提升社区的经济、文化和社会福祉有着重要作用。通过这些正面影响，高纯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23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为了融入当地社区，高纯银项目需深入理解当地的文化特色和社会习俗。例如，项目在设计广告和市场推广活动时，应考虑使用当地语言和符合地方文化的表达方式。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32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风险描述：高纯银项目可能遭遇社区抵制，尤其如果社区成员认为项目会破坏他们的生活环境或忽略他们的意见。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风险描述：高纯银项目的商业实践可能与当地的文化和价值观存在冲突，导致社会紧张和文化冲突。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风险描述：高纯银项目可能会增加对公共资源和基础设施的需求，给当地带来额外压力，例如在水资源、能源供应和交通系统方面。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风险描述：高纯银项目可能会引起当地社会结构和动态的变化，例如改变社区的人口组成和社交模式。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风险描述：在高纯银项目运营过程中，可能涉及大量个人和商业敏感信息，存在信息安全和隐私保护的风险。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73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610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直接收益：假设高纯银项目的产品或服务年销售收入为XX万元。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https://d.book118.com/767041122002006055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2E5CDD"/>
    <w:rsid w:val="1D2E5C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041122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2024-03-03T02:10:00Z</dcterms:created>
  <dcterms:modified xsi:type="dcterms:W3CDTF">2024-03-03T02:11:16Z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0C733335A2E44C828EA736F6A22BAEFE_11</vt:lpwstr>
  </property>
  <property fmtid="{D5CDD505-2E9C-101B-9397-08002B2CF9AE}" pid="3" name="KSOProductBuildVer">
    <vt:lpwstr>2052-12.1.0.16250</vt:lpwstr>
  </property>
</Properties>
</file>