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住房金融项目建设总纲及方案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059" w:history="1">
        <w:r>
          <w:rPr>
            <w:rFonts w:ascii="仿宋" w:eastAsia="仿宋" w:hAnsi="仿宋" w:cs="仿宋" w:hint="eastAsia"/>
            <w:lang w:eastAsia="zh-CN"/>
          </w:rPr>
          <w:t>概论</w:t>
        </w:r>
        <w:r>
          <w:tab/>
        </w:r>
        <w:r>
          <w:fldChar w:fldCharType="begin"/>
        </w:r>
        <w:r>
          <w:instrText xml:space="preserve"> PAGEREF _Toc24059 \h </w:instrText>
        </w:r>
        <w:r>
          <w:fldChar w:fldCharType="separate"/>
        </w:r>
        <w:r>
          <w:t>3</w:t>
        </w:r>
        <w:r>
          <w:fldChar w:fldCharType="end"/>
        </w:r>
      </w:hyperlink>
    </w:p>
    <w:p>
      <w:pPr>
        <w:pStyle w:val="TOC1"/>
        <w:tabs>
          <w:tab w:val="right" w:leader="dot" w:pos="8306"/>
        </w:tabs>
      </w:pPr>
      <w:hyperlink w:anchor="_Toc25839" w:history="1">
        <w:r>
          <w:rPr>
            <w:rFonts w:ascii="仿宋" w:eastAsia="仿宋" w:hAnsi="仿宋" w:cs="仿宋" w:hint="eastAsia"/>
            <w:lang w:eastAsia="zh-CN"/>
          </w:rPr>
          <w:t>一、背景、必要性分析</w:t>
        </w:r>
        <w:r>
          <w:tab/>
        </w:r>
        <w:r>
          <w:fldChar w:fldCharType="begin"/>
        </w:r>
        <w:r>
          <w:instrText xml:space="preserve"> PAGEREF _Toc25839 \h </w:instrText>
        </w:r>
        <w:r>
          <w:fldChar w:fldCharType="separate"/>
        </w:r>
        <w:r>
          <w:t>3</w:t>
        </w:r>
        <w:r>
          <w:fldChar w:fldCharType="end"/>
        </w:r>
      </w:hyperlink>
    </w:p>
    <w:p>
      <w:pPr>
        <w:pStyle w:val="TOC2"/>
        <w:tabs>
          <w:tab w:val="right" w:leader="dot" w:pos="8306"/>
        </w:tabs>
      </w:pPr>
      <w:hyperlink w:anchor="_Toc29497" w:history="1">
        <w:r>
          <w:rPr>
            <w:rFonts w:ascii="仿宋" w:eastAsia="仿宋" w:hAnsi="仿宋" w:cs="仿宋" w:hint="eastAsia"/>
            <w:lang w:eastAsia="zh-CN"/>
          </w:rPr>
          <w:t>(一)、项目建设背景</w:t>
        </w:r>
        <w:r>
          <w:tab/>
        </w:r>
        <w:r>
          <w:fldChar w:fldCharType="begin"/>
        </w:r>
        <w:r>
          <w:instrText xml:space="preserve"> PAGEREF _Toc29497 \h </w:instrText>
        </w:r>
        <w:r>
          <w:fldChar w:fldCharType="separate"/>
        </w:r>
        <w:r>
          <w:t>3</w:t>
        </w:r>
        <w:r>
          <w:fldChar w:fldCharType="end"/>
        </w:r>
      </w:hyperlink>
    </w:p>
    <w:p>
      <w:pPr>
        <w:pStyle w:val="TOC2"/>
        <w:tabs>
          <w:tab w:val="right" w:leader="dot" w:pos="8306"/>
        </w:tabs>
      </w:pPr>
      <w:hyperlink w:anchor="_Toc19094" w:history="1">
        <w:r>
          <w:rPr>
            <w:rFonts w:ascii="仿宋" w:eastAsia="仿宋" w:hAnsi="仿宋" w:cs="仿宋" w:hint="eastAsia"/>
            <w:lang w:eastAsia="zh-CN"/>
          </w:rPr>
          <w:t>(二)、必要性分析</w:t>
        </w:r>
        <w:r>
          <w:tab/>
        </w:r>
        <w:r>
          <w:fldChar w:fldCharType="begin"/>
        </w:r>
        <w:r>
          <w:instrText xml:space="preserve"> PAGEREF _Toc19094 \h </w:instrText>
        </w:r>
        <w:r>
          <w:fldChar w:fldCharType="separate"/>
        </w:r>
        <w:r>
          <w:t>4</w:t>
        </w:r>
        <w:r>
          <w:fldChar w:fldCharType="end"/>
        </w:r>
      </w:hyperlink>
    </w:p>
    <w:p>
      <w:pPr>
        <w:pStyle w:val="TOC2"/>
        <w:tabs>
          <w:tab w:val="right" w:leader="dot" w:pos="8306"/>
        </w:tabs>
      </w:pPr>
      <w:hyperlink w:anchor="_Toc15041" w:history="1">
        <w:r>
          <w:rPr>
            <w:rFonts w:ascii="仿宋" w:eastAsia="仿宋" w:hAnsi="仿宋" w:cs="仿宋" w:hint="eastAsia"/>
            <w:lang w:eastAsia="zh-CN"/>
          </w:rPr>
          <w:t>(三)、项目建设有利条件</w:t>
        </w:r>
        <w:r>
          <w:tab/>
        </w:r>
        <w:r>
          <w:fldChar w:fldCharType="begin"/>
        </w:r>
        <w:r>
          <w:instrText xml:space="preserve"> PAGEREF _Toc15041 \h </w:instrText>
        </w:r>
        <w:r>
          <w:fldChar w:fldCharType="separate"/>
        </w:r>
        <w:r>
          <w:t>5</w:t>
        </w:r>
        <w:r>
          <w:fldChar w:fldCharType="end"/>
        </w:r>
      </w:hyperlink>
    </w:p>
    <w:p>
      <w:pPr>
        <w:pStyle w:val="TOC1"/>
        <w:tabs>
          <w:tab w:val="right" w:leader="dot" w:pos="8306"/>
        </w:tabs>
      </w:pPr>
      <w:hyperlink w:anchor="_Toc20655" w:history="1">
        <w:r>
          <w:rPr>
            <w:rFonts w:ascii="仿宋" w:eastAsia="仿宋" w:hAnsi="仿宋" w:cs="仿宋" w:hint="eastAsia"/>
            <w:lang w:eastAsia="zh-CN"/>
          </w:rPr>
          <w:t>二、经济影响分析</w:t>
        </w:r>
        <w:r>
          <w:tab/>
        </w:r>
        <w:r>
          <w:fldChar w:fldCharType="begin"/>
        </w:r>
        <w:r>
          <w:instrText xml:space="preserve"> PAGEREF _Toc20655 \h </w:instrText>
        </w:r>
        <w:r>
          <w:fldChar w:fldCharType="separate"/>
        </w:r>
        <w:r>
          <w:t>7</w:t>
        </w:r>
        <w:r>
          <w:fldChar w:fldCharType="end"/>
        </w:r>
      </w:hyperlink>
    </w:p>
    <w:p>
      <w:pPr>
        <w:pStyle w:val="TOC2"/>
        <w:tabs>
          <w:tab w:val="right" w:leader="dot" w:pos="8306"/>
        </w:tabs>
      </w:pPr>
      <w:hyperlink w:anchor="_Toc16393" w:history="1">
        <w:r>
          <w:rPr>
            <w:rFonts w:ascii="仿宋" w:eastAsia="仿宋" w:hAnsi="仿宋" w:cs="仿宋" w:hint="eastAsia"/>
            <w:lang w:eastAsia="zh-CN"/>
          </w:rPr>
          <w:t>(一)、经济费用效益或费用效果分析</w:t>
        </w:r>
        <w:r>
          <w:tab/>
        </w:r>
        <w:r>
          <w:fldChar w:fldCharType="begin"/>
        </w:r>
        <w:r>
          <w:instrText xml:space="preserve"> PAGEREF _Toc16393 \h </w:instrText>
        </w:r>
        <w:r>
          <w:fldChar w:fldCharType="separate"/>
        </w:r>
        <w:r>
          <w:t>7</w:t>
        </w:r>
        <w:r>
          <w:fldChar w:fldCharType="end"/>
        </w:r>
      </w:hyperlink>
    </w:p>
    <w:p>
      <w:pPr>
        <w:pStyle w:val="TOC2"/>
        <w:tabs>
          <w:tab w:val="right" w:leader="dot" w:pos="8306"/>
        </w:tabs>
      </w:pPr>
      <w:hyperlink w:anchor="_Toc28988" w:history="1">
        <w:r>
          <w:rPr>
            <w:rFonts w:ascii="仿宋" w:eastAsia="仿宋" w:hAnsi="仿宋" w:cs="仿宋" w:hint="eastAsia"/>
            <w:lang w:eastAsia="zh-CN"/>
          </w:rPr>
          <w:t>(二)、行业影响分析</w:t>
        </w:r>
        <w:r>
          <w:tab/>
        </w:r>
        <w:r>
          <w:fldChar w:fldCharType="begin"/>
        </w:r>
        <w:r>
          <w:instrText xml:space="preserve"> PAGEREF _Toc28988 \h </w:instrText>
        </w:r>
        <w:r>
          <w:fldChar w:fldCharType="separate"/>
        </w:r>
        <w:r>
          <w:t>9</w:t>
        </w:r>
        <w:r>
          <w:fldChar w:fldCharType="end"/>
        </w:r>
      </w:hyperlink>
    </w:p>
    <w:p>
      <w:pPr>
        <w:pStyle w:val="TOC2"/>
        <w:tabs>
          <w:tab w:val="right" w:leader="dot" w:pos="8306"/>
        </w:tabs>
      </w:pPr>
      <w:hyperlink w:anchor="_Toc26575" w:history="1">
        <w:r>
          <w:rPr>
            <w:rFonts w:ascii="仿宋" w:eastAsia="仿宋" w:hAnsi="仿宋" w:cs="仿宋" w:hint="eastAsia"/>
            <w:lang w:eastAsia="zh-CN"/>
          </w:rPr>
          <w:t>(三)、区域经济影响分析</w:t>
        </w:r>
        <w:r>
          <w:tab/>
        </w:r>
        <w:r>
          <w:fldChar w:fldCharType="begin"/>
        </w:r>
        <w:r>
          <w:instrText xml:space="preserve"> PAGEREF _Toc26575 \h </w:instrText>
        </w:r>
        <w:r>
          <w:fldChar w:fldCharType="separate"/>
        </w:r>
        <w:r>
          <w:t>11</w:t>
        </w:r>
        <w:r>
          <w:fldChar w:fldCharType="end"/>
        </w:r>
      </w:hyperlink>
    </w:p>
    <w:p>
      <w:pPr>
        <w:pStyle w:val="TOC2"/>
        <w:tabs>
          <w:tab w:val="right" w:leader="dot" w:pos="8306"/>
        </w:tabs>
      </w:pPr>
      <w:hyperlink w:anchor="_Toc3521" w:history="1">
        <w:r>
          <w:rPr>
            <w:rFonts w:ascii="仿宋" w:eastAsia="仿宋" w:hAnsi="仿宋" w:cs="仿宋" w:hint="eastAsia"/>
            <w:lang w:eastAsia="zh-CN"/>
          </w:rPr>
          <w:t>(四)、宏观经济影响分析</w:t>
        </w:r>
        <w:r>
          <w:tab/>
        </w:r>
        <w:r>
          <w:fldChar w:fldCharType="begin"/>
        </w:r>
        <w:r>
          <w:instrText xml:space="preserve"> PAGEREF _Toc3521 \h </w:instrText>
        </w:r>
        <w:r>
          <w:fldChar w:fldCharType="separate"/>
        </w:r>
        <w:r>
          <w:t>12</w:t>
        </w:r>
        <w:r>
          <w:fldChar w:fldCharType="end"/>
        </w:r>
      </w:hyperlink>
    </w:p>
    <w:p>
      <w:pPr>
        <w:pStyle w:val="TOC1"/>
        <w:tabs>
          <w:tab w:val="right" w:leader="dot" w:pos="8306"/>
        </w:tabs>
      </w:pPr>
      <w:hyperlink w:anchor="_Toc18008" w:history="1">
        <w:r>
          <w:rPr>
            <w:rFonts w:ascii="仿宋" w:eastAsia="仿宋" w:hAnsi="仿宋" w:cs="仿宋" w:hint="eastAsia"/>
            <w:lang w:eastAsia="zh-CN"/>
          </w:rPr>
          <w:t>三、建设风险评估分析</w:t>
        </w:r>
        <w:r>
          <w:tab/>
        </w:r>
        <w:r>
          <w:fldChar w:fldCharType="begin"/>
        </w:r>
        <w:r>
          <w:instrText xml:space="preserve"> PAGEREF _Toc18008 \h </w:instrText>
        </w:r>
        <w:r>
          <w:fldChar w:fldCharType="separate"/>
        </w:r>
        <w:r>
          <w:t>13</w:t>
        </w:r>
        <w:r>
          <w:fldChar w:fldCharType="end"/>
        </w:r>
      </w:hyperlink>
    </w:p>
    <w:p>
      <w:pPr>
        <w:pStyle w:val="TOC2"/>
        <w:tabs>
          <w:tab w:val="right" w:leader="dot" w:pos="8306"/>
        </w:tabs>
      </w:pPr>
      <w:hyperlink w:anchor="_Toc1784" w:history="1">
        <w:r>
          <w:rPr>
            <w:rFonts w:ascii="仿宋" w:eastAsia="仿宋" w:hAnsi="仿宋" w:cs="仿宋" w:hint="eastAsia"/>
            <w:lang w:eastAsia="zh-CN"/>
          </w:rPr>
          <w:t>(一)、政策风险分析</w:t>
        </w:r>
        <w:r>
          <w:tab/>
        </w:r>
        <w:r>
          <w:fldChar w:fldCharType="begin"/>
        </w:r>
        <w:r>
          <w:instrText xml:space="preserve"> PAGEREF _Toc1784 \h </w:instrText>
        </w:r>
        <w:r>
          <w:fldChar w:fldCharType="separate"/>
        </w:r>
        <w:r>
          <w:t>13</w:t>
        </w:r>
        <w:r>
          <w:fldChar w:fldCharType="end"/>
        </w:r>
      </w:hyperlink>
    </w:p>
    <w:p>
      <w:pPr>
        <w:pStyle w:val="TOC2"/>
        <w:tabs>
          <w:tab w:val="right" w:leader="dot" w:pos="8306"/>
        </w:tabs>
      </w:pPr>
      <w:hyperlink w:anchor="_Toc2270" w:history="1">
        <w:r>
          <w:rPr>
            <w:rFonts w:ascii="仿宋" w:eastAsia="仿宋" w:hAnsi="仿宋" w:cs="仿宋" w:hint="eastAsia"/>
            <w:lang w:eastAsia="zh-CN"/>
          </w:rPr>
          <w:t>(二)、社会风险分析</w:t>
        </w:r>
        <w:r>
          <w:tab/>
        </w:r>
        <w:r>
          <w:fldChar w:fldCharType="begin"/>
        </w:r>
        <w:r>
          <w:instrText xml:space="preserve"> PAGEREF _Toc2270 \h </w:instrText>
        </w:r>
        <w:r>
          <w:fldChar w:fldCharType="separate"/>
        </w:r>
        <w:r>
          <w:t>14</w:t>
        </w:r>
        <w:r>
          <w:fldChar w:fldCharType="end"/>
        </w:r>
      </w:hyperlink>
    </w:p>
    <w:p>
      <w:pPr>
        <w:pStyle w:val="TOC2"/>
        <w:tabs>
          <w:tab w:val="right" w:leader="dot" w:pos="8306"/>
        </w:tabs>
      </w:pPr>
      <w:hyperlink w:anchor="_Toc28430" w:history="1">
        <w:r>
          <w:rPr>
            <w:rFonts w:ascii="仿宋" w:eastAsia="仿宋" w:hAnsi="仿宋" w:cs="仿宋" w:hint="eastAsia"/>
            <w:lang w:eastAsia="zh-CN"/>
          </w:rPr>
          <w:t>(三)、市场风险分析</w:t>
        </w:r>
        <w:r>
          <w:tab/>
        </w:r>
        <w:r>
          <w:fldChar w:fldCharType="begin"/>
        </w:r>
        <w:r>
          <w:instrText xml:space="preserve"> PAGEREF _Toc28430 \h </w:instrText>
        </w:r>
        <w:r>
          <w:fldChar w:fldCharType="separate"/>
        </w:r>
        <w:r>
          <w:t>16</w:t>
        </w:r>
        <w:r>
          <w:fldChar w:fldCharType="end"/>
        </w:r>
      </w:hyperlink>
    </w:p>
    <w:p>
      <w:pPr>
        <w:pStyle w:val="TOC2"/>
        <w:tabs>
          <w:tab w:val="right" w:leader="dot" w:pos="8306"/>
        </w:tabs>
      </w:pPr>
      <w:hyperlink w:anchor="_Toc4930" w:history="1">
        <w:r>
          <w:rPr>
            <w:rFonts w:ascii="仿宋" w:eastAsia="仿宋" w:hAnsi="仿宋" w:cs="仿宋" w:hint="eastAsia"/>
            <w:lang w:eastAsia="zh-CN"/>
          </w:rPr>
          <w:t>(四)、资金风险分析</w:t>
        </w:r>
        <w:r>
          <w:tab/>
        </w:r>
        <w:r>
          <w:fldChar w:fldCharType="begin"/>
        </w:r>
        <w:r>
          <w:instrText xml:space="preserve"> PAGEREF _Toc4930 \h </w:instrText>
        </w:r>
        <w:r>
          <w:fldChar w:fldCharType="separate"/>
        </w:r>
        <w:r>
          <w:t>17</w:t>
        </w:r>
        <w:r>
          <w:fldChar w:fldCharType="end"/>
        </w:r>
      </w:hyperlink>
    </w:p>
    <w:p>
      <w:pPr>
        <w:pStyle w:val="TOC2"/>
        <w:tabs>
          <w:tab w:val="right" w:leader="dot" w:pos="8306"/>
        </w:tabs>
      </w:pPr>
      <w:hyperlink w:anchor="_Toc4873" w:history="1">
        <w:r>
          <w:rPr>
            <w:rFonts w:ascii="仿宋" w:eastAsia="仿宋" w:hAnsi="仿宋" w:cs="仿宋" w:hint="eastAsia"/>
            <w:lang w:eastAsia="zh-CN"/>
          </w:rPr>
          <w:t>(五)、技术风险分析</w:t>
        </w:r>
        <w:r>
          <w:tab/>
        </w:r>
        <w:r>
          <w:fldChar w:fldCharType="begin"/>
        </w:r>
        <w:r>
          <w:instrText xml:space="preserve"> PAGEREF _Toc4873 \h </w:instrText>
        </w:r>
        <w:r>
          <w:fldChar w:fldCharType="separate"/>
        </w:r>
        <w:r>
          <w:t>18</w:t>
        </w:r>
        <w:r>
          <w:fldChar w:fldCharType="end"/>
        </w:r>
      </w:hyperlink>
    </w:p>
    <w:p>
      <w:pPr>
        <w:pStyle w:val="TOC2"/>
        <w:tabs>
          <w:tab w:val="right" w:leader="dot" w:pos="8306"/>
        </w:tabs>
      </w:pPr>
      <w:hyperlink w:anchor="_Toc15484" w:history="1">
        <w:r>
          <w:rPr>
            <w:rFonts w:ascii="仿宋" w:eastAsia="仿宋" w:hAnsi="仿宋" w:cs="仿宋" w:hint="eastAsia"/>
            <w:lang w:eastAsia="zh-CN"/>
          </w:rPr>
          <w:t>(六)、财务风险分析</w:t>
        </w:r>
        <w:r>
          <w:tab/>
        </w:r>
        <w:r>
          <w:fldChar w:fldCharType="begin"/>
        </w:r>
        <w:r>
          <w:instrText xml:space="preserve"> PAGEREF _Toc15484 \h </w:instrText>
        </w:r>
        <w:r>
          <w:fldChar w:fldCharType="separate"/>
        </w:r>
        <w:r>
          <w:t>19</w:t>
        </w:r>
        <w:r>
          <w:fldChar w:fldCharType="end"/>
        </w:r>
      </w:hyperlink>
    </w:p>
    <w:p>
      <w:pPr>
        <w:pStyle w:val="TOC2"/>
        <w:tabs>
          <w:tab w:val="right" w:leader="dot" w:pos="8306"/>
        </w:tabs>
      </w:pPr>
      <w:hyperlink w:anchor="_Toc15357" w:history="1">
        <w:r>
          <w:rPr>
            <w:rFonts w:ascii="仿宋" w:eastAsia="仿宋" w:hAnsi="仿宋" w:cs="仿宋" w:hint="eastAsia"/>
            <w:lang w:eastAsia="zh-CN"/>
          </w:rPr>
          <w:t>(七)、管理风险分析</w:t>
        </w:r>
        <w:r>
          <w:tab/>
        </w:r>
        <w:r>
          <w:fldChar w:fldCharType="begin"/>
        </w:r>
        <w:r>
          <w:instrText xml:space="preserve"> PAGEREF _Toc15357 \h </w:instrText>
        </w:r>
        <w:r>
          <w:fldChar w:fldCharType="separate"/>
        </w:r>
        <w:r>
          <w:t>21</w:t>
        </w:r>
        <w:r>
          <w:fldChar w:fldCharType="end"/>
        </w:r>
      </w:hyperlink>
    </w:p>
    <w:p>
      <w:pPr>
        <w:pStyle w:val="TOC2"/>
        <w:tabs>
          <w:tab w:val="right" w:leader="dot" w:pos="8306"/>
        </w:tabs>
      </w:pPr>
      <w:hyperlink w:anchor="_Toc10080" w:history="1">
        <w:r>
          <w:rPr>
            <w:rFonts w:ascii="仿宋" w:eastAsia="仿宋" w:hAnsi="仿宋" w:cs="仿宋" w:hint="eastAsia"/>
            <w:lang w:eastAsia="zh-CN"/>
          </w:rPr>
          <w:t>(八)、其它风险分析</w:t>
        </w:r>
        <w:r>
          <w:tab/>
        </w:r>
        <w:r>
          <w:fldChar w:fldCharType="begin"/>
        </w:r>
        <w:r>
          <w:instrText xml:space="preserve"> PAGEREF _Toc10080 \h </w:instrText>
        </w:r>
        <w:r>
          <w:fldChar w:fldCharType="separate"/>
        </w:r>
        <w:r>
          <w:t>22</w:t>
        </w:r>
        <w:r>
          <w:fldChar w:fldCharType="end"/>
        </w:r>
      </w:hyperlink>
    </w:p>
    <w:p>
      <w:pPr>
        <w:pStyle w:val="TOC2"/>
        <w:tabs>
          <w:tab w:val="right" w:leader="dot" w:pos="8306"/>
        </w:tabs>
      </w:pPr>
      <w:hyperlink w:anchor="_Toc20276" w:history="1">
        <w:r>
          <w:rPr>
            <w:rFonts w:ascii="仿宋" w:eastAsia="仿宋" w:hAnsi="仿宋" w:cs="仿宋" w:hint="eastAsia"/>
            <w:lang w:eastAsia="zh-CN"/>
          </w:rPr>
          <w:t>(九)、社会影响评估</w:t>
        </w:r>
        <w:r>
          <w:tab/>
        </w:r>
        <w:r>
          <w:fldChar w:fldCharType="begin"/>
        </w:r>
        <w:r>
          <w:instrText xml:space="preserve"> PAGEREF _Toc20276 \h </w:instrText>
        </w:r>
        <w:r>
          <w:fldChar w:fldCharType="separate"/>
        </w:r>
        <w:r>
          <w:t>24</w:t>
        </w:r>
        <w:r>
          <w:fldChar w:fldCharType="end"/>
        </w:r>
      </w:hyperlink>
    </w:p>
    <w:p>
      <w:pPr>
        <w:pStyle w:val="TOC1"/>
        <w:tabs>
          <w:tab w:val="right" w:leader="dot" w:pos="8306"/>
        </w:tabs>
      </w:pPr>
      <w:hyperlink w:anchor="_Toc25263" w:history="1">
        <w:r>
          <w:rPr>
            <w:rFonts w:ascii="仿宋" w:eastAsia="仿宋" w:hAnsi="仿宋" w:cs="仿宋" w:hint="eastAsia"/>
            <w:lang w:eastAsia="zh-CN"/>
          </w:rPr>
          <w:t>四、资源开发及综合利用分析</w:t>
        </w:r>
        <w:r>
          <w:tab/>
        </w:r>
        <w:r>
          <w:fldChar w:fldCharType="begin"/>
        </w:r>
        <w:r>
          <w:instrText xml:space="preserve"> PAGEREF _Toc25263 \h </w:instrText>
        </w:r>
        <w:r>
          <w:fldChar w:fldCharType="separate"/>
        </w:r>
        <w:r>
          <w:t>26</w:t>
        </w:r>
        <w:r>
          <w:fldChar w:fldCharType="end"/>
        </w:r>
      </w:hyperlink>
    </w:p>
    <w:p>
      <w:pPr>
        <w:pStyle w:val="TOC2"/>
        <w:tabs>
          <w:tab w:val="right" w:leader="dot" w:pos="8306"/>
        </w:tabs>
      </w:pPr>
      <w:hyperlink w:anchor="_Toc27785" w:history="1">
        <w:r>
          <w:rPr>
            <w:rFonts w:ascii="仿宋" w:eastAsia="仿宋" w:hAnsi="仿宋" w:cs="仿宋" w:hint="eastAsia"/>
            <w:lang w:eastAsia="zh-CN"/>
          </w:rPr>
          <w:t>(一)、资源开发方案</w:t>
        </w:r>
        <w:r>
          <w:tab/>
        </w:r>
        <w:r>
          <w:fldChar w:fldCharType="begin"/>
        </w:r>
        <w:r>
          <w:instrText xml:space="preserve"> PAGEREF _Toc27785 \h </w:instrText>
        </w:r>
        <w:r>
          <w:fldChar w:fldCharType="separate"/>
        </w:r>
        <w:r>
          <w:t>26</w:t>
        </w:r>
        <w:r>
          <w:fldChar w:fldCharType="end"/>
        </w:r>
      </w:hyperlink>
    </w:p>
    <w:p>
      <w:pPr>
        <w:pStyle w:val="TOC2"/>
        <w:tabs>
          <w:tab w:val="right" w:leader="dot" w:pos="8306"/>
        </w:tabs>
      </w:pPr>
      <w:hyperlink w:anchor="_Toc4750" w:history="1">
        <w:r>
          <w:rPr>
            <w:rFonts w:ascii="仿宋" w:eastAsia="仿宋" w:hAnsi="仿宋" w:cs="仿宋" w:hint="eastAsia"/>
            <w:lang w:eastAsia="zh-CN"/>
          </w:rPr>
          <w:t>(二)、资源利用方案</w:t>
        </w:r>
        <w:r>
          <w:tab/>
        </w:r>
        <w:r>
          <w:fldChar w:fldCharType="begin"/>
        </w:r>
        <w:r>
          <w:instrText xml:space="preserve"> PAGEREF _Toc4750 \h </w:instrText>
        </w:r>
        <w:r>
          <w:fldChar w:fldCharType="separate"/>
        </w:r>
        <w:r>
          <w:t>27</w:t>
        </w:r>
        <w:r>
          <w:fldChar w:fldCharType="end"/>
        </w:r>
      </w:hyperlink>
    </w:p>
    <w:p>
      <w:pPr>
        <w:pStyle w:val="TOC2"/>
        <w:tabs>
          <w:tab w:val="right" w:leader="dot" w:pos="8306"/>
        </w:tabs>
      </w:pPr>
      <w:hyperlink w:anchor="_Toc25714" w:history="1">
        <w:r>
          <w:rPr>
            <w:rFonts w:ascii="仿宋" w:eastAsia="仿宋" w:hAnsi="仿宋" w:cs="仿宋" w:hint="eastAsia"/>
            <w:lang w:eastAsia="zh-CN"/>
          </w:rPr>
          <w:t>(三)、资源节约措施</w:t>
        </w:r>
        <w:r>
          <w:tab/>
        </w:r>
        <w:r>
          <w:fldChar w:fldCharType="begin"/>
        </w:r>
        <w:r>
          <w:instrText xml:space="preserve"> PAGEREF _Toc25714 \h </w:instrText>
        </w:r>
        <w:r>
          <w:fldChar w:fldCharType="separate"/>
        </w:r>
        <w:r>
          <w:t>28</w:t>
        </w:r>
        <w:r>
          <w:fldChar w:fldCharType="end"/>
        </w:r>
      </w:hyperlink>
    </w:p>
    <w:p>
      <w:pPr>
        <w:pStyle w:val="TOC1"/>
        <w:tabs>
          <w:tab w:val="right" w:leader="dot" w:pos="8306"/>
        </w:tabs>
      </w:pPr>
      <w:hyperlink w:anchor="_Toc14043" w:history="1">
        <w:r>
          <w:rPr>
            <w:rFonts w:ascii="仿宋" w:eastAsia="仿宋" w:hAnsi="仿宋" w:cs="仿宋" w:hint="eastAsia"/>
            <w:lang w:eastAsia="zh-CN"/>
          </w:rPr>
          <w:t>五、财务管理与成本控制</w:t>
        </w:r>
        <w:r>
          <w:tab/>
        </w:r>
        <w:r>
          <w:fldChar w:fldCharType="begin"/>
        </w:r>
        <w:r>
          <w:instrText xml:space="preserve"> PAGEREF _Toc14043 \h </w:instrText>
        </w:r>
        <w:r>
          <w:fldChar w:fldCharType="separate"/>
        </w:r>
        <w:r>
          <w:t>29</w:t>
        </w:r>
        <w:r>
          <w:fldChar w:fldCharType="end"/>
        </w:r>
      </w:hyperlink>
    </w:p>
    <w:p>
      <w:pPr>
        <w:pStyle w:val="TOC2"/>
        <w:tabs>
          <w:tab w:val="right" w:leader="dot" w:pos="8306"/>
        </w:tabs>
      </w:pPr>
      <w:hyperlink w:anchor="_Toc27542" w:history="1">
        <w:r>
          <w:rPr>
            <w:rFonts w:ascii="仿宋" w:eastAsia="仿宋" w:hAnsi="仿宋" w:cs="仿宋" w:hint="eastAsia"/>
            <w:lang w:eastAsia="zh-CN"/>
          </w:rPr>
          <w:t>(一)、财务管理体系建设</w:t>
        </w:r>
        <w:r>
          <w:tab/>
        </w:r>
        <w:r>
          <w:fldChar w:fldCharType="begin"/>
        </w:r>
        <w:r>
          <w:instrText xml:space="preserve"> PAGEREF _Toc27542 \h </w:instrText>
        </w:r>
        <w:r>
          <w:fldChar w:fldCharType="separate"/>
        </w:r>
        <w:r>
          <w:t>29</w:t>
        </w:r>
        <w:r>
          <w:fldChar w:fldCharType="end"/>
        </w:r>
      </w:hyperlink>
    </w:p>
    <w:p>
      <w:pPr>
        <w:pStyle w:val="TOC2"/>
        <w:tabs>
          <w:tab w:val="right" w:leader="dot" w:pos="8306"/>
        </w:tabs>
      </w:pPr>
      <w:hyperlink w:anchor="_Toc31986" w:history="1">
        <w:r>
          <w:rPr>
            <w:rFonts w:ascii="仿宋" w:eastAsia="仿宋" w:hAnsi="仿宋" w:cs="仿宋" w:hint="eastAsia"/>
            <w:lang w:eastAsia="zh-CN"/>
          </w:rPr>
          <w:t>(二)、成本控制措施</w:t>
        </w:r>
        <w:r>
          <w:tab/>
        </w:r>
        <w:r>
          <w:fldChar w:fldCharType="begin"/>
        </w:r>
        <w:r>
          <w:instrText xml:space="preserve"> PAGEREF _Toc31986 \h </w:instrText>
        </w:r>
        <w:r>
          <w:fldChar w:fldCharType="separate"/>
        </w:r>
        <w:r>
          <w:t>30</w:t>
        </w:r>
        <w:r>
          <w:fldChar w:fldCharType="end"/>
        </w:r>
      </w:hyperlink>
    </w:p>
    <w:p>
      <w:pPr>
        <w:pStyle w:val="TOC1"/>
        <w:tabs>
          <w:tab w:val="right" w:leader="dot" w:pos="8306"/>
        </w:tabs>
      </w:pPr>
      <w:hyperlink w:anchor="_Toc24550" w:history="1">
        <w:r>
          <w:rPr>
            <w:rFonts w:ascii="仿宋" w:eastAsia="仿宋" w:hAnsi="仿宋" w:cs="仿宋" w:hint="eastAsia"/>
            <w:lang w:eastAsia="zh-CN"/>
          </w:rPr>
          <w:t>六、发展规划、产业政策和行业准入分析</w:t>
        </w:r>
        <w:r>
          <w:tab/>
        </w:r>
        <w:r>
          <w:fldChar w:fldCharType="begin"/>
        </w:r>
        <w:r>
          <w:instrText xml:space="preserve"> PAGEREF _Toc24550 \h </w:instrText>
        </w:r>
        <w:r>
          <w:fldChar w:fldCharType="separate"/>
        </w:r>
        <w:r>
          <w:t>32</w:t>
        </w:r>
        <w:r>
          <w:fldChar w:fldCharType="end"/>
        </w:r>
      </w:hyperlink>
    </w:p>
    <w:p>
      <w:pPr>
        <w:pStyle w:val="TOC2"/>
        <w:tabs>
          <w:tab w:val="right" w:leader="dot" w:pos="8306"/>
        </w:tabs>
      </w:pPr>
      <w:hyperlink w:anchor="_Toc16613" w:history="1">
        <w:r>
          <w:rPr>
            <w:rFonts w:ascii="仿宋" w:eastAsia="仿宋" w:hAnsi="仿宋" w:cs="仿宋" w:hint="eastAsia"/>
            <w:lang w:eastAsia="zh-CN"/>
          </w:rPr>
          <w:t>(一)、发展规划分析</w:t>
        </w:r>
        <w:r>
          <w:tab/>
        </w:r>
        <w:r>
          <w:fldChar w:fldCharType="begin"/>
        </w:r>
        <w:r>
          <w:instrText xml:space="preserve"> PAGEREF _Toc16613 \h </w:instrText>
        </w:r>
        <w:r>
          <w:fldChar w:fldCharType="separate"/>
        </w:r>
        <w:r>
          <w:t>32</w:t>
        </w:r>
        <w:r>
          <w:fldChar w:fldCharType="end"/>
        </w:r>
      </w:hyperlink>
    </w:p>
    <w:p>
      <w:pPr>
        <w:pStyle w:val="TOC2"/>
        <w:tabs>
          <w:tab w:val="right" w:leader="dot" w:pos="8306"/>
        </w:tabs>
      </w:pPr>
      <w:hyperlink w:anchor="_Toc21381" w:history="1">
        <w:r>
          <w:rPr>
            <w:rFonts w:ascii="仿宋" w:eastAsia="仿宋" w:hAnsi="仿宋" w:cs="仿宋" w:hint="eastAsia"/>
            <w:lang w:eastAsia="zh-CN"/>
          </w:rPr>
          <w:t>(二)、产业政策分析</w:t>
        </w:r>
        <w:r>
          <w:tab/>
        </w:r>
        <w:r>
          <w:fldChar w:fldCharType="begin"/>
        </w:r>
        <w:r>
          <w:instrText xml:space="preserve"> PAGEREF _Toc21381 \h </w:instrText>
        </w:r>
        <w:r>
          <w:fldChar w:fldCharType="separate"/>
        </w:r>
        <w:r>
          <w:t>33</w:t>
        </w:r>
        <w:r>
          <w:fldChar w:fldCharType="end"/>
        </w:r>
      </w:hyperlink>
    </w:p>
    <w:p>
      <w:pPr>
        <w:pStyle w:val="TOC2"/>
        <w:tabs>
          <w:tab w:val="right" w:leader="dot" w:pos="8306"/>
        </w:tabs>
      </w:pPr>
      <w:hyperlink w:anchor="_Toc16698" w:history="1">
        <w:r>
          <w:rPr>
            <w:rFonts w:ascii="仿宋" w:eastAsia="仿宋" w:hAnsi="仿宋" w:cs="仿宋" w:hint="eastAsia"/>
            <w:lang w:eastAsia="zh-CN"/>
          </w:rPr>
          <w:t>(三)、行业准入分析</w:t>
        </w:r>
        <w:r>
          <w:tab/>
        </w:r>
        <w:r>
          <w:fldChar w:fldCharType="begin"/>
        </w:r>
        <w:r>
          <w:instrText xml:space="preserve"> PAGEREF _Toc16698 \h </w:instrText>
        </w:r>
        <w:r>
          <w:fldChar w:fldCharType="separate"/>
        </w:r>
        <w:r>
          <w:t>35</w:t>
        </w:r>
        <w:r>
          <w:fldChar w:fldCharType="end"/>
        </w:r>
      </w:hyperlink>
    </w:p>
    <w:p>
      <w:pPr>
        <w:pStyle w:val="TOC1"/>
        <w:tabs>
          <w:tab w:val="right" w:leader="dot" w:pos="8306"/>
        </w:tabs>
      </w:pPr>
      <w:hyperlink w:anchor="_Toc29713" w:history="1">
        <w:r>
          <w:rPr>
            <w:rFonts w:ascii="仿宋" w:eastAsia="仿宋" w:hAnsi="仿宋" w:cs="仿宋" w:hint="eastAsia"/>
            <w:lang w:eastAsia="zh-CN"/>
          </w:rPr>
          <w:t>七、项目进度计划</w:t>
        </w:r>
        <w:r>
          <w:tab/>
        </w:r>
        <w:r>
          <w:fldChar w:fldCharType="begin"/>
        </w:r>
        <w:r>
          <w:instrText xml:space="preserve"> PAGEREF _Toc29713 \h </w:instrText>
        </w:r>
        <w:r>
          <w:fldChar w:fldCharType="separate"/>
        </w:r>
        <w:r>
          <w:t>36</w:t>
        </w:r>
        <w:r>
          <w:fldChar w:fldCharType="end"/>
        </w:r>
      </w:hyperlink>
    </w:p>
    <w:p>
      <w:pPr>
        <w:pStyle w:val="TOC2"/>
        <w:tabs>
          <w:tab w:val="right" w:leader="dot" w:pos="8306"/>
        </w:tabs>
      </w:pPr>
      <w:hyperlink w:anchor="_Toc24985" w:history="1">
        <w:r>
          <w:rPr>
            <w:rFonts w:ascii="仿宋" w:eastAsia="仿宋" w:hAnsi="仿宋" w:cs="仿宋" w:hint="eastAsia"/>
            <w:lang w:eastAsia="zh-CN"/>
          </w:rPr>
          <w:t>(一)、建设周期</w:t>
        </w:r>
        <w:r>
          <w:tab/>
        </w:r>
        <w:r>
          <w:fldChar w:fldCharType="begin"/>
        </w:r>
        <w:r>
          <w:instrText xml:space="preserve"> PAGEREF _Toc24985 \h </w:instrText>
        </w:r>
        <w:r>
          <w:fldChar w:fldCharType="separate"/>
        </w:r>
        <w:r>
          <w:t>36</w:t>
        </w:r>
        <w:r>
          <w:fldChar w:fldCharType="end"/>
        </w:r>
      </w:hyperlink>
    </w:p>
    <w:p>
      <w:pPr>
        <w:pStyle w:val="TOC2"/>
        <w:tabs>
          <w:tab w:val="right" w:leader="dot" w:pos="8306"/>
        </w:tabs>
      </w:pPr>
      <w:hyperlink w:anchor="_Toc22790" w:history="1">
        <w:r>
          <w:rPr>
            <w:rFonts w:ascii="仿宋" w:eastAsia="仿宋" w:hAnsi="仿宋" w:cs="仿宋" w:hint="eastAsia"/>
            <w:lang w:eastAsia="zh-CN"/>
          </w:rPr>
          <w:t>(二)、建设进度</w:t>
        </w:r>
        <w:r>
          <w:tab/>
        </w:r>
        <w:r>
          <w:fldChar w:fldCharType="begin"/>
        </w:r>
        <w:r>
          <w:instrText xml:space="preserve"> PAGEREF _Toc22790 \h </w:instrText>
        </w:r>
        <w:r>
          <w:fldChar w:fldCharType="separate"/>
        </w:r>
        <w:r>
          <w:t>36</w:t>
        </w:r>
        <w:r>
          <w:fldChar w:fldCharType="end"/>
        </w:r>
      </w:hyperlink>
    </w:p>
    <w:p>
      <w:pPr>
        <w:pStyle w:val="TOC2"/>
        <w:tabs>
          <w:tab w:val="right" w:leader="dot" w:pos="8306"/>
        </w:tabs>
      </w:pPr>
      <w:hyperlink w:anchor="_Toc31780" w:history="1">
        <w:r>
          <w:rPr>
            <w:rFonts w:ascii="仿宋" w:eastAsia="仿宋" w:hAnsi="仿宋" w:cs="仿宋" w:hint="eastAsia"/>
            <w:lang w:eastAsia="zh-CN"/>
          </w:rPr>
          <w:t>(三)、进度安排注意事项</w:t>
        </w:r>
        <w:r>
          <w:tab/>
        </w:r>
        <w:r>
          <w:fldChar w:fldCharType="begin"/>
        </w:r>
        <w:r>
          <w:instrText xml:space="preserve"> PAGEREF _Toc31780 \h </w:instrText>
        </w:r>
        <w:r>
          <w:fldChar w:fldCharType="separate"/>
        </w:r>
        <w:r>
          <w:t>38</w:t>
        </w:r>
        <w:r>
          <w:fldChar w:fldCharType="end"/>
        </w:r>
      </w:hyperlink>
    </w:p>
    <w:p>
      <w:pPr>
        <w:pStyle w:val="TOC2"/>
        <w:tabs>
          <w:tab w:val="right" w:leader="dot" w:pos="8306"/>
        </w:tabs>
      </w:pPr>
      <w:hyperlink w:anchor="_Toc23113" w:history="1">
        <w:r>
          <w:rPr>
            <w:rFonts w:ascii="仿宋" w:eastAsia="仿宋" w:hAnsi="仿宋" w:cs="仿宋" w:hint="eastAsia"/>
            <w:lang w:eastAsia="zh-CN"/>
          </w:rPr>
          <w:t>(四)、人力资源配置</w:t>
        </w:r>
        <w:r>
          <w:tab/>
        </w:r>
        <w:r>
          <w:fldChar w:fldCharType="begin"/>
        </w:r>
        <w:r>
          <w:instrText xml:space="preserve"> PAGEREF _Toc23113 \h </w:instrText>
        </w:r>
        <w:r>
          <w:fldChar w:fldCharType="separate"/>
        </w:r>
        <w:r>
          <w:t>39</w:t>
        </w:r>
        <w:r>
          <w:fldChar w:fldCharType="end"/>
        </w:r>
      </w:hyperlink>
    </w:p>
    <w:p>
      <w:pPr>
        <w:pStyle w:val="TOC2"/>
        <w:tabs>
          <w:tab w:val="right" w:leader="dot" w:pos="8306"/>
        </w:tabs>
      </w:pPr>
      <w:hyperlink w:anchor="_Toc32329" w:history="1">
        <w:r>
          <w:rPr>
            <w:rFonts w:ascii="仿宋" w:eastAsia="仿宋" w:hAnsi="仿宋" w:cs="仿宋" w:hint="eastAsia"/>
            <w:lang w:eastAsia="zh-CN"/>
          </w:rPr>
          <w:t>(五)、员工培训</w:t>
        </w:r>
        <w:r>
          <w:tab/>
        </w:r>
        <w:r>
          <w:fldChar w:fldCharType="begin"/>
        </w:r>
        <w:r>
          <w:instrText xml:space="preserve"> PAGEREF _Toc32329 \h </w:instrText>
        </w:r>
        <w:r>
          <w:fldChar w:fldCharType="separate"/>
        </w:r>
        <w:r>
          <w:t>41</w:t>
        </w:r>
        <w:r>
          <w:fldChar w:fldCharType="end"/>
        </w:r>
      </w:hyperlink>
    </w:p>
    <w:p>
      <w:pPr>
        <w:pStyle w:val="TOC2"/>
        <w:tabs>
          <w:tab w:val="right" w:leader="dot" w:pos="8306"/>
        </w:tabs>
      </w:pPr>
      <w:hyperlink w:anchor="_Toc22573" w:history="1">
        <w:r>
          <w:rPr>
            <w:rFonts w:ascii="仿宋" w:eastAsia="仿宋" w:hAnsi="仿宋" w:cs="仿宋" w:hint="eastAsia"/>
            <w:lang w:eastAsia="zh-CN"/>
          </w:rPr>
          <w:t>(六)、项目实施保障</w:t>
        </w:r>
        <w:r>
          <w:tab/>
        </w:r>
        <w:r>
          <w:fldChar w:fldCharType="begin"/>
        </w:r>
        <w:r>
          <w:instrText xml:space="preserve"> PAGEREF _Toc22573 \h </w:instrText>
        </w:r>
        <w:r>
          <w:fldChar w:fldCharType="separate"/>
        </w:r>
        <w:r>
          <w:t>42</w:t>
        </w:r>
        <w:r>
          <w:fldChar w:fldCharType="end"/>
        </w:r>
      </w:hyperlink>
    </w:p>
    <w:p>
      <w:pPr>
        <w:pStyle w:val="TOC2"/>
        <w:tabs>
          <w:tab w:val="right" w:leader="dot" w:pos="8306"/>
        </w:tabs>
      </w:pPr>
      <w:hyperlink w:anchor="_Toc13636" w:history="1">
        <w:r>
          <w:rPr>
            <w:rFonts w:ascii="仿宋" w:eastAsia="仿宋" w:hAnsi="仿宋" w:cs="仿宋" w:hint="eastAsia"/>
            <w:lang w:eastAsia="zh-CN"/>
          </w:rPr>
          <w:t>(七)、安全规范管理</w:t>
        </w:r>
        <w:r>
          <w:tab/>
        </w:r>
        <w:r>
          <w:fldChar w:fldCharType="begin"/>
        </w:r>
        <w:r>
          <w:instrText xml:space="preserve"> PAGEREF _Toc13636 \h </w:instrText>
        </w:r>
        <w:r>
          <w:fldChar w:fldCharType="separate"/>
        </w:r>
        <w:r>
          <w:t>42</w:t>
        </w:r>
        <w:r>
          <w:fldChar w:fldCharType="end"/>
        </w:r>
      </w:hyperlink>
    </w:p>
    <w:p>
      <w:pPr>
        <w:pStyle w:val="TOC1"/>
        <w:tabs>
          <w:tab w:val="right" w:leader="dot" w:pos="8306"/>
        </w:tabs>
      </w:pPr>
      <w:hyperlink w:anchor="_Toc26727" w:history="1">
        <w:r>
          <w:rPr>
            <w:rFonts w:ascii="仿宋" w:eastAsia="仿宋" w:hAnsi="仿宋" w:cs="仿宋" w:hint="eastAsia"/>
            <w:lang w:eastAsia="zh-CN"/>
          </w:rPr>
          <w:t>八、项目质量与标准</w:t>
        </w:r>
        <w:r>
          <w:tab/>
        </w:r>
        <w:r>
          <w:fldChar w:fldCharType="begin"/>
        </w:r>
        <w:r>
          <w:instrText xml:space="preserve"> PAGEREF _Toc26727 \h </w:instrText>
        </w:r>
        <w:r>
          <w:fldChar w:fldCharType="separate"/>
        </w:r>
        <w:r>
          <w:t>44</w:t>
        </w:r>
        <w:r>
          <w:fldChar w:fldCharType="end"/>
        </w:r>
      </w:hyperlink>
    </w:p>
    <w:p>
      <w:pPr>
        <w:pStyle w:val="TOC2"/>
        <w:tabs>
          <w:tab w:val="right" w:leader="dot" w:pos="8306"/>
        </w:tabs>
      </w:pPr>
      <w:hyperlink w:anchor="_Toc4023" w:history="1">
        <w:r>
          <w:rPr>
            <w:rFonts w:ascii="仿宋" w:eastAsia="仿宋" w:hAnsi="仿宋" w:cs="仿宋" w:hint="eastAsia"/>
            <w:lang w:eastAsia="zh-CN"/>
          </w:rPr>
          <w:t>(一)、质量保障体系</w:t>
        </w:r>
        <w:r>
          <w:tab/>
        </w:r>
        <w:r>
          <w:fldChar w:fldCharType="begin"/>
        </w:r>
        <w:r>
          <w:instrText xml:space="preserve"> PAGEREF _Toc4023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281" w:history="1">
        <w:r>
          <w:rPr>
            <w:rFonts w:ascii="仿宋" w:eastAsia="仿宋" w:hAnsi="仿宋" w:cs="仿宋" w:hint="eastAsia"/>
            <w:lang w:eastAsia="zh-CN"/>
          </w:rPr>
          <w:t>(二)、标准化作业流程</w:t>
        </w:r>
        <w:r>
          <w:tab/>
        </w:r>
        <w:r>
          <w:fldChar w:fldCharType="begin"/>
        </w:r>
        <w:r>
          <w:instrText xml:space="preserve"> PAGEREF _Toc14281 \h </w:instrText>
        </w:r>
        <w:r>
          <w:fldChar w:fldCharType="separate"/>
        </w:r>
        <w:r>
          <w:t>45</w:t>
        </w:r>
        <w:r>
          <w:fldChar w:fldCharType="end"/>
        </w:r>
      </w:hyperlink>
    </w:p>
    <w:p>
      <w:pPr>
        <w:pStyle w:val="TOC2"/>
        <w:tabs>
          <w:tab w:val="right" w:leader="dot" w:pos="8306"/>
        </w:tabs>
      </w:pPr>
      <w:hyperlink w:anchor="_Toc1282" w:history="1">
        <w:r>
          <w:rPr>
            <w:rFonts w:ascii="仿宋" w:eastAsia="仿宋" w:hAnsi="仿宋" w:cs="仿宋" w:hint="eastAsia"/>
            <w:lang w:eastAsia="zh-CN"/>
          </w:rPr>
          <w:t>(三)、质量监控与评估</w:t>
        </w:r>
        <w:r>
          <w:tab/>
        </w:r>
        <w:r>
          <w:fldChar w:fldCharType="begin"/>
        </w:r>
        <w:r>
          <w:instrText xml:space="preserve"> PAGEREF _Toc1282 \h </w:instrText>
        </w:r>
        <w:r>
          <w:fldChar w:fldCharType="separate"/>
        </w:r>
        <w:r>
          <w:t>47</w:t>
        </w:r>
        <w:r>
          <w:fldChar w:fldCharType="end"/>
        </w:r>
      </w:hyperlink>
    </w:p>
    <w:p>
      <w:pPr>
        <w:pStyle w:val="TOC2"/>
        <w:tabs>
          <w:tab w:val="right" w:leader="dot" w:pos="8306"/>
        </w:tabs>
      </w:pPr>
      <w:hyperlink w:anchor="_Toc11969" w:history="1">
        <w:r>
          <w:rPr>
            <w:rFonts w:ascii="仿宋" w:eastAsia="仿宋" w:hAnsi="仿宋" w:cs="仿宋" w:hint="eastAsia"/>
            <w:lang w:eastAsia="zh-CN"/>
          </w:rPr>
          <w:t>(四)、质量改进计划</w:t>
        </w:r>
        <w:r>
          <w:tab/>
        </w:r>
        <w:r>
          <w:fldChar w:fldCharType="begin"/>
        </w:r>
        <w:r>
          <w:instrText xml:space="preserve"> PAGEREF _Toc11969 \h </w:instrText>
        </w:r>
        <w:r>
          <w:fldChar w:fldCharType="separate"/>
        </w:r>
        <w:r>
          <w:t>48</w:t>
        </w:r>
        <w:r>
          <w:fldChar w:fldCharType="end"/>
        </w:r>
      </w:hyperlink>
    </w:p>
    <w:p>
      <w:pPr>
        <w:pStyle w:val="TOC1"/>
        <w:tabs>
          <w:tab w:val="right" w:leader="dot" w:pos="8306"/>
        </w:tabs>
      </w:pPr>
      <w:hyperlink w:anchor="_Toc6198" w:history="1">
        <w:r>
          <w:rPr>
            <w:rFonts w:ascii="仿宋" w:eastAsia="仿宋" w:hAnsi="仿宋" w:cs="仿宋" w:hint="eastAsia"/>
            <w:lang w:eastAsia="zh-CN"/>
          </w:rPr>
          <w:t>九、项目变更管理</w:t>
        </w:r>
        <w:r>
          <w:tab/>
        </w:r>
        <w:r>
          <w:fldChar w:fldCharType="begin"/>
        </w:r>
        <w:r>
          <w:instrText xml:space="preserve"> PAGEREF _Toc6198 \h </w:instrText>
        </w:r>
        <w:r>
          <w:fldChar w:fldCharType="separate"/>
        </w:r>
        <w:r>
          <w:t>49</w:t>
        </w:r>
        <w:r>
          <w:fldChar w:fldCharType="end"/>
        </w:r>
      </w:hyperlink>
    </w:p>
    <w:p>
      <w:pPr>
        <w:pStyle w:val="TOC2"/>
        <w:tabs>
          <w:tab w:val="right" w:leader="dot" w:pos="8306"/>
        </w:tabs>
      </w:pPr>
      <w:hyperlink w:anchor="_Toc5873" w:history="1">
        <w:r>
          <w:rPr>
            <w:rFonts w:ascii="仿宋" w:eastAsia="仿宋" w:hAnsi="仿宋" w:cs="仿宋" w:hint="eastAsia"/>
            <w:lang w:eastAsia="zh-CN"/>
          </w:rPr>
          <w:t>(一)、变更控制流程</w:t>
        </w:r>
        <w:r>
          <w:tab/>
        </w:r>
        <w:r>
          <w:fldChar w:fldCharType="begin"/>
        </w:r>
        <w:r>
          <w:instrText xml:space="preserve"> PAGEREF _Toc5873 \h </w:instrText>
        </w:r>
        <w:r>
          <w:fldChar w:fldCharType="separate"/>
        </w:r>
        <w:r>
          <w:t>49</w:t>
        </w:r>
        <w:r>
          <w:fldChar w:fldCharType="end"/>
        </w:r>
      </w:hyperlink>
    </w:p>
    <w:p>
      <w:pPr>
        <w:pStyle w:val="TOC2"/>
        <w:tabs>
          <w:tab w:val="right" w:leader="dot" w:pos="8306"/>
        </w:tabs>
      </w:pPr>
      <w:hyperlink w:anchor="_Toc23522" w:history="1">
        <w:r>
          <w:rPr>
            <w:rFonts w:ascii="仿宋" w:eastAsia="仿宋" w:hAnsi="仿宋" w:cs="仿宋" w:hint="eastAsia"/>
            <w:lang w:eastAsia="zh-CN"/>
          </w:rPr>
          <w:t>(二)、影响评估与处理</w:t>
        </w:r>
        <w:r>
          <w:tab/>
        </w:r>
        <w:r>
          <w:fldChar w:fldCharType="begin"/>
        </w:r>
        <w:r>
          <w:instrText xml:space="preserve"> PAGEREF _Toc23522 \h </w:instrText>
        </w:r>
        <w:r>
          <w:fldChar w:fldCharType="separate"/>
        </w:r>
        <w:r>
          <w:t>50</w:t>
        </w:r>
        <w:r>
          <w:fldChar w:fldCharType="end"/>
        </w:r>
      </w:hyperlink>
    </w:p>
    <w:p>
      <w:pPr>
        <w:pStyle w:val="TOC2"/>
        <w:tabs>
          <w:tab w:val="right" w:leader="dot" w:pos="8306"/>
        </w:tabs>
      </w:pPr>
      <w:hyperlink w:anchor="_Toc12888" w:history="1">
        <w:r>
          <w:rPr>
            <w:rFonts w:ascii="仿宋" w:eastAsia="仿宋" w:hAnsi="仿宋" w:cs="仿宋" w:hint="eastAsia"/>
            <w:lang w:eastAsia="zh-CN"/>
          </w:rPr>
          <w:t>(三)、变更记录与追踪</w:t>
        </w:r>
        <w:r>
          <w:tab/>
        </w:r>
        <w:r>
          <w:fldChar w:fldCharType="begin"/>
        </w:r>
        <w:r>
          <w:instrText xml:space="preserve"> PAGEREF _Toc12888 \h </w:instrText>
        </w:r>
        <w:r>
          <w:fldChar w:fldCharType="separate"/>
        </w:r>
        <w:r>
          <w:t>51</w:t>
        </w:r>
        <w:r>
          <w:fldChar w:fldCharType="end"/>
        </w:r>
      </w:hyperlink>
    </w:p>
    <w:p>
      <w:pPr>
        <w:pStyle w:val="TOC2"/>
        <w:tabs>
          <w:tab w:val="right" w:leader="dot" w:pos="8306"/>
        </w:tabs>
      </w:pPr>
      <w:hyperlink w:anchor="_Toc17675" w:history="1">
        <w:r>
          <w:rPr>
            <w:rFonts w:ascii="仿宋" w:eastAsia="仿宋" w:hAnsi="仿宋" w:cs="仿宋" w:hint="eastAsia"/>
            <w:lang w:eastAsia="zh-CN"/>
          </w:rPr>
          <w:t>(四)、变更管理策略</w:t>
        </w:r>
        <w:r>
          <w:tab/>
        </w:r>
        <w:r>
          <w:fldChar w:fldCharType="begin"/>
        </w:r>
        <w:r>
          <w:instrText xml:space="preserve"> PAGEREF _Toc17675 \h </w:instrText>
        </w:r>
        <w:r>
          <w:fldChar w:fldCharType="separate"/>
        </w:r>
        <w:r>
          <w:t>53</w:t>
        </w:r>
        <w:r>
          <w:fldChar w:fldCharType="end"/>
        </w:r>
      </w:hyperlink>
    </w:p>
    <w:p>
      <w:pPr>
        <w:pStyle w:val="TOC1"/>
        <w:tabs>
          <w:tab w:val="right" w:leader="dot" w:pos="8306"/>
        </w:tabs>
      </w:pPr>
      <w:hyperlink w:anchor="_Toc30943" w:history="1">
        <w:r>
          <w:rPr>
            <w:rFonts w:ascii="仿宋" w:eastAsia="仿宋" w:hAnsi="仿宋" w:cs="仿宋" w:hint="eastAsia"/>
            <w:lang w:eastAsia="zh-CN"/>
          </w:rPr>
          <w:t>十、技术创新与产业升级</w:t>
        </w:r>
        <w:r>
          <w:tab/>
        </w:r>
        <w:r>
          <w:fldChar w:fldCharType="begin"/>
        </w:r>
        <w:r>
          <w:instrText xml:space="preserve"> PAGEREF _Toc30943 \h </w:instrText>
        </w:r>
        <w:r>
          <w:fldChar w:fldCharType="separate"/>
        </w:r>
        <w:r>
          <w:t>55</w:t>
        </w:r>
        <w:r>
          <w:fldChar w:fldCharType="end"/>
        </w:r>
      </w:hyperlink>
    </w:p>
    <w:p>
      <w:pPr>
        <w:pStyle w:val="TOC2"/>
        <w:tabs>
          <w:tab w:val="right" w:leader="dot" w:pos="8306"/>
        </w:tabs>
      </w:pPr>
      <w:hyperlink w:anchor="_Toc20232" w:history="1">
        <w:r>
          <w:rPr>
            <w:rFonts w:ascii="仿宋" w:eastAsia="仿宋" w:hAnsi="仿宋" w:cs="仿宋" w:hint="eastAsia"/>
            <w:lang w:eastAsia="zh-CN"/>
          </w:rPr>
          <w:t>(一)、技术创新方向与目标</w:t>
        </w:r>
        <w:r>
          <w:tab/>
        </w:r>
        <w:r>
          <w:fldChar w:fldCharType="begin"/>
        </w:r>
        <w:r>
          <w:instrText xml:space="preserve"> PAGEREF _Toc20232 \h </w:instrText>
        </w:r>
        <w:r>
          <w:fldChar w:fldCharType="separate"/>
        </w:r>
        <w:r>
          <w:t>55</w:t>
        </w:r>
        <w:r>
          <w:fldChar w:fldCharType="end"/>
        </w:r>
      </w:hyperlink>
    </w:p>
    <w:p>
      <w:pPr>
        <w:pStyle w:val="TOC2"/>
        <w:tabs>
          <w:tab w:val="right" w:leader="dot" w:pos="8306"/>
        </w:tabs>
      </w:pPr>
      <w:hyperlink w:anchor="_Toc5970" w:history="1">
        <w:r>
          <w:rPr>
            <w:rFonts w:ascii="仿宋" w:eastAsia="仿宋" w:hAnsi="仿宋" w:cs="仿宋" w:hint="eastAsia"/>
            <w:lang w:eastAsia="zh-CN"/>
          </w:rPr>
          <w:t>(二)、产业升级路径与措施</w:t>
        </w:r>
        <w:r>
          <w:tab/>
        </w:r>
        <w:r>
          <w:fldChar w:fldCharType="begin"/>
        </w:r>
        <w:r>
          <w:instrText xml:space="preserve"> PAGEREF _Toc5970 \h </w:instrText>
        </w:r>
        <w:r>
          <w:fldChar w:fldCharType="separate"/>
        </w:r>
        <w:r>
          <w:t>56</w:t>
        </w:r>
        <w:r>
          <w:fldChar w:fldCharType="end"/>
        </w:r>
      </w:hyperlink>
    </w:p>
    <w:p>
      <w:pPr>
        <w:pStyle w:val="TOC1"/>
        <w:tabs>
          <w:tab w:val="right" w:leader="dot" w:pos="8306"/>
        </w:tabs>
      </w:pPr>
      <w:hyperlink w:anchor="_Toc16153" w:history="1">
        <w:r>
          <w:rPr>
            <w:rFonts w:ascii="仿宋" w:eastAsia="仿宋" w:hAnsi="仿宋" w:cs="仿宋" w:hint="eastAsia"/>
            <w:lang w:eastAsia="zh-CN"/>
          </w:rPr>
          <w:t>十一、资金管理与财务规划</w:t>
        </w:r>
        <w:r>
          <w:tab/>
        </w:r>
        <w:r>
          <w:fldChar w:fldCharType="begin"/>
        </w:r>
        <w:r>
          <w:instrText xml:space="preserve"> PAGEREF _Toc16153 \h </w:instrText>
        </w:r>
        <w:r>
          <w:fldChar w:fldCharType="separate"/>
        </w:r>
        <w:r>
          <w:t>57</w:t>
        </w:r>
        <w:r>
          <w:fldChar w:fldCharType="end"/>
        </w:r>
      </w:hyperlink>
    </w:p>
    <w:p>
      <w:pPr>
        <w:pStyle w:val="TOC2"/>
        <w:tabs>
          <w:tab w:val="right" w:leader="dot" w:pos="8306"/>
        </w:tabs>
      </w:pPr>
      <w:hyperlink w:anchor="_Toc25346" w:history="1">
        <w:r>
          <w:rPr>
            <w:rFonts w:ascii="仿宋" w:eastAsia="仿宋" w:hAnsi="仿宋" w:cs="仿宋" w:hint="eastAsia"/>
            <w:lang w:eastAsia="zh-CN"/>
          </w:rPr>
          <w:t>(一)、项目资金来源与筹措</w:t>
        </w:r>
        <w:r>
          <w:tab/>
        </w:r>
        <w:r>
          <w:fldChar w:fldCharType="begin"/>
        </w:r>
        <w:r>
          <w:instrText xml:space="preserve"> PAGEREF _Toc25346 \h </w:instrText>
        </w:r>
        <w:r>
          <w:fldChar w:fldCharType="separate"/>
        </w:r>
        <w:r>
          <w:t>57</w:t>
        </w:r>
        <w:r>
          <w:fldChar w:fldCharType="end"/>
        </w:r>
      </w:hyperlink>
    </w:p>
    <w:p>
      <w:pPr>
        <w:pStyle w:val="TOC2"/>
        <w:tabs>
          <w:tab w:val="right" w:leader="dot" w:pos="8306"/>
        </w:tabs>
      </w:pPr>
      <w:hyperlink w:anchor="_Toc3579" w:history="1">
        <w:r>
          <w:rPr>
            <w:rFonts w:ascii="仿宋" w:eastAsia="仿宋" w:hAnsi="仿宋" w:cs="仿宋" w:hint="eastAsia"/>
            <w:lang w:eastAsia="zh-CN"/>
          </w:rPr>
          <w:t>(二)、资金使用与监管</w:t>
        </w:r>
        <w:r>
          <w:tab/>
        </w:r>
        <w:r>
          <w:fldChar w:fldCharType="begin"/>
        </w:r>
        <w:r>
          <w:instrText xml:space="preserve"> PAGEREF _Toc3579 \h </w:instrText>
        </w:r>
        <w:r>
          <w:fldChar w:fldCharType="separate"/>
        </w:r>
        <w:r>
          <w:t>59</w:t>
        </w:r>
        <w:r>
          <w:fldChar w:fldCharType="end"/>
        </w:r>
      </w:hyperlink>
    </w:p>
    <w:p>
      <w:pPr>
        <w:pStyle w:val="TOC2"/>
        <w:tabs>
          <w:tab w:val="right" w:leader="dot" w:pos="8306"/>
        </w:tabs>
      </w:pPr>
      <w:hyperlink w:anchor="_Toc20394" w:history="1">
        <w:r>
          <w:rPr>
            <w:rFonts w:ascii="仿宋" w:eastAsia="仿宋" w:hAnsi="仿宋" w:cs="仿宋" w:hint="eastAsia"/>
            <w:lang w:eastAsia="zh-CN"/>
          </w:rPr>
          <w:t>(三)、财务规划与预测</w:t>
        </w:r>
        <w:r>
          <w:tab/>
        </w:r>
        <w:r>
          <w:fldChar w:fldCharType="begin"/>
        </w:r>
        <w:r>
          <w:instrText xml:space="preserve"> PAGEREF _Toc20394 \h </w:instrText>
        </w:r>
        <w:r>
          <w:fldChar w:fldCharType="separate"/>
        </w:r>
        <w:r>
          <w:t>60</w:t>
        </w:r>
        <w:r>
          <w:fldChar w:fldCharType="end"/>
        </w:r>
      </w:hyperlink>
    </w:p>
    <w:p>
      <w:pPr>
        <w:pStyle w:val="TOC1"/>
        <w:tabs>
          <w:tab w:val="right" w:leader="dot" w:pos="8306"/>
        </w:tabs>
      </w:pPr>
      <w:hyperlink w:anchor="_Toc28350" w:history="1">
        <w:r>
          <w:rPr>
            <w:rFonts w:ascii="仿宋" w:eastAsia="仿宋" w:hAnsi="仿宋" w:cs="仿宋" w:hint="eastAsia"/>
            <w:lang w:eastAsia="zh-CN"/>
          </w:rPr>
          <w:t>十二、土地利用与规划方案</w:t>
        </w:r>
        <w:r>
          <w:tab/>
        </w:r>
        <w:r>
          <w:fldChar w:fldCharType="begin"/>
        </w:r>
        <w:r>
          <w:instrText xml:space="preserve"> PAGEREF _Toc28350 \h </w:instrText>
        </w:r>
        <w:r>
          <w:fldChar w:fldCharType="separate"/>
        </w:r>
        <w:r>
          <w:t>61</w:t>
        </w:r>
        <w:r>
          <w:fldChar w:fldCharType="end"/>
        </w:r>
      </w:hyperlink>
    </w:p>
    <w:p>
      <w:pPr>
        <w:pStyle w:val="TOC2"/>
        <w:tabs>
          <w:tab w:val="right" w:leader="dot" w:pos="8306"/>
        </w:tabs>
      </w:pPr>
      <w:hyperlink w:anchor="_Toc8526" w:history="1">
        <w:r>
          <w:rPr>
            <w:rFonts w:ascii="仿宋" w:eastAsia="仿宋" w:hAnsi="仿宋" w:cs="仿宋" w:hint="eastAsia"/>
            <w:lang w:eastAsia="zh-CN"/>
          </w:rPr>
          <w:t>(一)、项目用地情况分析</w:t>
        </w:r>
        <w:r>
          <w:tab/>
        </w:r>
        <w:r>
          <w:fldChar w:fldCharType="begin"/>
        </w:r>
        <w:r>
          <w:instrText xml:space="preserve"> PAGEREF _Toc8526 \h </w:instrText>
        </w:r>
        <w:r>
          <w:fldChar w:fldCharType="separate"/>
        </w:r>
        <w:r>
          <w:t>61</w:t>
        </w:r>
        <w:r>
          <w:fldChar w:fldCharType="end"/>
        </w:r>
      </w:hyperlink>
    </w:p>
    <w:p>
      <w:pPr>
        <w:pStyle w:val="TOC2"/>
        <w:tabs>
          <w:tab w:val="right" w:leader="dot" w:pos="8306"/>
        </w:tabs>
      </w:pPr>
      <w:hyperlink w:anchor="_Toc26025" w:history="1">
        <w:r>
          <w:rPr>
            <w:rFonts w:ascii="仿宋" w:eastAsia="仿宋" w:hAnsi="仿宋" w:cs="仿宋" w:hint="eastAsia"/>
            <w:lang w:eastAsia="zh-CN"/>
          </w:rPr>
          <w:t>(二)、土地利用规划方案</w:t>
        </w:r>
        <w:r>
          <w:tab/>
        </w:r>
        <w:r>
          <w:fldChar w:fldCharType="begin"/>
        </w:r>
        <w:r>
          <w:instrText xml:space="preserve"> PAGEREF _Toc26025 \h </w:instrText>
        </w:r>
        <w:r>
          <w:fldChar w:fldCharType="separate"/>
        </w:r>
        <w:r>
          <w:t>62</w:t>
        </w:r>
        <w:r>
          <w:fldChar w:fldCharType="end"/>
        </w:r>
      </w:hyperlink>
    </w:p>
    <w:p>
      <w:pPr>
        <w:pStyle w:val="TOC1"/>
        <w:tabs>
          <w:tab w:val="right" w:leader="dot" w:pos="8306"/>
        </w:tabs>
      </w:pPr>
      <w:hyperlink w:anchor="_Toc8742" w:history="1">
        <w:r>
          <w:rPr>
            <w:rFonts w:ascii="仿宋" w:eastAsia="仿宋" w:hAnsi="仿宋" w:cs="仿宋" w:hint="eastAsia"/>
            <w:lang w:eastAsia="zh-CN"/>
          </w:rPr>
          <w:t>十三、产业协同与集群发展</w:t>
        </w:r>
        <w:r>
          <w:tab/>
        </w:r>
        <w:r>
          <w:fldChar w:fldCharType="begin"/>
        </w:r>
        <w:r>
          <w:instrText xml:space="preserve"> PAGEREF _Toc8742 \h </w:instrText>
        </w:r>
        <w:r>
          <w:fldChar w:fldCharType="separate"/>
        </w:r>
        <w:r>
          <w:t>63</w:t>
        </w:r>
        <w:r>
          <w:fldChar w:fldCharType="end"/>
        </w:r>
      </w:hyperlink>
    </w:p>
    <w:p>
      <w:pPr>
        <w:pStyle w:val="TOC2"/>
        <w:tabs>
          <w:tab w:val="right" w:leader="dot" w:pos="8306"/>
        </w:tabs>
      </w:pPr>
      <w:hyperlink w:anchor="_Toc14072" w:history="1">
        <w:r>
          <w:rPr>
            <w:rFonts w:ascii="仿宋" w:eastAsia="仿宋" w:hAnsi="仿宋" w:cs="仿宋" w:hint="eastAsia"/>
            <w:lang w:eastAsia="zh-CN"/>
          </w:rPr>
          <w:t>(一)、产业协同机制建设</w:t>
        </w:r>
        <w:r>
          <w:tab/>
        </w:r>
        <w:r>
          <w:fldChar w:fldCharType="begin"/>
        </w:r>
        <w:r>
          <w:instrText xml:space="preserve"> PAGEREF _Toc14072 \h </w:instrText>
        </w:r>
        <w:r>
          <w:fldChar w:fldCharType="separate"/>
        </w:r>
        <w:r>
          <w:t>63</w:t>
        </w:r>
        <w:r>
          <w:fldChar w:fldCharType="end"/>
        </w:r>
      </w:hyperlink>
    </w:p>
    <w:p>
      <w:pPr>
        <w:pStyle w:val="TOC2"/>
        <w:tabs>
          <w:tab w:val="right" w:leader="dot" w:pos="8306"/>
        </w:tabs>
      </w:pPr>
      <w:hyperlink w:anchor="_Toc9431" w:history="1">
        <w:r>
          <w:rPr>
            <w:rFonts w:ascii="仿宋" w:eastAsia="仿宋" w:hAnsi="仿宋" w:cs="仿宋" w:hint="eastAsia"/>
            <w:lang w:eastAsia="zh-CN"/>
          </w:rPr>
          <w:t>(二)、产业集群培育与发展</w:t>
        </w:r>
        <w:r>
          <w:tab/>
        </w:r>
        <w:r>
          <w:fldChar w:fldCharType="begin"/>
        </w:r>
        <w:r>
          <w:instrText xml:space="preserve"> PAGEREF _Toc9431 \h </w:instrText>
        </w:r>
        <w:r>
          <w:fldChar w:fldCharType="separate"/>
        </w:r>
        <w:r>
          <w:t>64</w:t>
        </w:r>
        <w:r>
          <w:fldChar w:fldCharType="end"/>
        </w:r>
      </w:hyperlink>
    </w:p>
    <w:p>
      <w:pPr>
        <w:pStyle w:val="TOC1"/>
        <w:tabs>
          <w:tab w:val="right" w:leader="dot" w:pos="8306"/>
        </w:tabs>
      </w:pPr>
      <w:hyperlink w:anchor="_Toc29867" w:history="1">
        <w:r>
          <w:rPr>
            <w:rFonts w:ascii="仿宋" w:eastAsia="仿宋" w:hAnsi="仿宋" w:cs="仿宋" w:hint="eastAsia"/>
            <w:lang w:eastAsia="zh-CN"/>
          </w:rPr>
          <w:t>十四、知识产权管理与保护</w:t>
        </w:r>
        <w:r>
          <w:tab/>
        </w:r>
        <w:r>
          <w:fldChar w:fldCharType="begin"/>
        </w:r>
        <w:r>
          <w:instrText xml:space="preserve"> PAGEREF _Toc29867 \h </w:instrText>
        </w:r>
        <w:r>
          <w:fldChar w:fldCharType="separate"/>
        </w:r>
        <w:r>
          <w:t>65</w:t>
        </w:r>
        <w:r>
          <w:fldChar w:fldCharType="end"/>
        </w:r>
      </w:hyperlink>
    </w:p>
    <w:p>
      <w:pPr>
        <w:pStyle w:val="TOC2"/>
        <w:tabs>
          <w:tab w:val="right" w:leader="dot" w:pos="8306"/>
        </w:tabs>
      </w:pPr>
      <w:hyperlink w:anchor="_Toc7561" w:history="1">
        <w:r>
          <w:rPr>
            <w:rFonts w:ascii="仿宋" w:eastAsia="仿宋" w:hAnsi="仿宋" w:cs="仿宋" w:hint="eastAsia"/>
            <w:lang w:eastAsia="zh-CN"/>
          </w:rPr>
          <w:t>(一)、知识产权管理体系建设</w:t>
        </w:r>
        <w:r>
          <w:tab/>
        </w:r>
        <w:r>
          <w:fldChar w:fldCharType="begin"/>
        </w:r>
        <w:r>
          <w:instrText xml:space="preserve"> PAGEREF _Toc7561 \h </w:instrText>
        </w:r>
        <w:r>
          <w:fldChar w:fldCharType="separate"/>
        </w:r>
        <w:r>
          <w:t>65</w:t>
        </w:r>
        <w:r>
          <w:fldChar w:fldCharType="end"/>
        </w:r>
      </w:hyperlink>
    </w:p>
    <w:p>
      <w:pPr>
        <w:pStyle w:val="TOC2"/>
        <w:tabs>
          <w:tab w:val="right" w:leader="dot" w:pos="8306"/>
        </w:tabs>
      </w:pPr>
      <w:hyperlink w:anchor="_Toc27596" w:history="1">
        <w:r>
          <w:rPr>
            <w:rFonts w:ascii="仿宋" w:eastAsia="仿宋" w:hAnsi="仿宋" w:cs="仿宋" w:hint="eastAsia"/>
            <w:lang w:eastAsia="zh-CN"/>
          </w:rPr>
          <w:t>(二)、知识产权保护措施</w:t>
        </w:r>
        <w:r>
          <w:tab/>
        </w:r>
        <w:r>
          <w:fldChar w:fldCharType="begin"/>
        </w:r>
        <w:r>
          <w:instrText xml:space="preserve"> PAGEREF _Toc27596 \h </w:instrText>
        </w:r>
        <w:r>
          <w:fldChar w:fldCharType="separate"/>
        </w:r>
        <w:r>
          <w:t>66</w:t>
        </w:r>
        <w:r>
          <w:fldChar w:fldCharType="end"/>
        </w:r>
      </w:hyperlink>
    </w:p>
    <w:p>
      <w:pPr>
        <w:pStyle w:val="TOC1"/>
        <w:tabs>
          <w:tab w:val="right" w:leader="dot" w:pos="8306"/>
        </w:tabs>
      </w:pPr>
      <w:hyperlink w:anchor="_Toc12446" w:history="1">
        <w:r>
          <w:rPr>
            <w:rFonts w:ascii="仿宋" w:eastAsia="仿宋" w:hAnsi="仿宋" w:cs="仿宋" w:hint="eastAsia"/>
            <w:lang w:eastAsia="zh-CN"/>
          </w:rPr>
          <w:t>十五、创新驱动与持续发展</w:t>
        </w:r>
        <w:r>
          <w:tab/>
        </w:r>
        <w:r>
          <w:fldChar w:fldCharType="begin"/>
        </w:r>
        <w:r>
          <w:instrText xml:space="preserve"> PAGEREF _Toc12446 \h </w:instrText>
        </w:r>
        <w:r>
          <w:fldChar w:fldCharType="separate"/>
        </w:r>
        <w:r>
          <w:t>68</w:t>
        </w:r>
        <w:r>
          <w:fldChar w:fldCharType="end"/>
        </w:r>
      </w:hyperlink>
    </w:p>
    <w:p>
      <w:pPr>
        <w:pStyle w:val="TOC2"/>
        <w:tabs>
          <w:tab w:val="right" w:leader="dot" w:pos="8306"/>
        </w:tabs>
      </w:pPr>
      <w:hyperlink w:anchor="_Toc29899" w:history="1">
        <w:r>
          <w:rPr>
            <w:rFonts w:ascii="仿宋" w:eastAsia="仿宋" w:hAnsi="仿宋" w:cs="仿宋" w:hint="eastAsia"/>
            <w:lang w:eastAsia="zh-CN"/>
          </w:rPr>
          <w:t>(一)、创新驱动战略实施</w:t>
        </w:r>
        <w:r>
          <w:tab/>
        </w:r>
        <w:r>
          <w:fldChar w:fldCharType="begin"/>
        </w:r>
        <w:r>
          <w:instrText xml:space="preserve"> PAGEREF _Toc29899 \h </w:instrText>
        </w:r>
        <w:r>
          <w:fldChar w:fldCharType="separate"/>
        </w:r>
        <w:r>
          <w:t>68</w:t>
        </w:r>
        <w:r>
          <w:fldChar w:fldCharType="end"/>
        </w:r>
      </w:hyperlink>
    </w:p>
    <w:p>
      <w:pPr>
        <w:pStyle w:val="TOC2"/>
        <w:tabs>
          <w:tab w:val="right" w:leader="dot" w:pos="8306"/>
        </w:tabs>
      </w:pPr>
      <w:hyperlink w:anchor="_Toc19466" w:history="1">
        <w:r>
          <w:rPr>
            <w:rFonts w:ascii="仿宋" w:eastAsia="仿宋" w:hAnsi="仿宋" w:cs="仿宋" w:hint="eastAsia"/>
            <w:lang w:eastAsia="zh-CN"/>
          </w:rPr>
          <w:t>(二)、持续发展路径探索</w:t>
        </w:r>
        <w:r>
          <w:tab/>
        </w:r>
        <w:r>
          <w:fldChar w:fldCharType="begin"/>
        </w:r>
        <w:r>
          <w:instrText xml:space="preserve"> PAGEREF _Toc19466 \h </w:instrText>
        </w:r>
        <w:r>
          <w:fldChar w:fldCharType="separate"/>
        </w:r>
        <w:r>
          <w:t>69</w:t>
        </w:r>
        <w:r>
          <w:fldChar w:fldCharType="end"/>
        </w:r>
      </w:hyperlink>
    </w:p>
    <w:p>
      <w:pPr>
        <w:pStyle w:val="TOC1"/>
        <w:tabs>
          <w:tab w:val="right" w:leader="dot" w:pos="8306"/>
        </w:tabs>
      </w:pPr>
      <w:hyperlink w:anchor="_Toc2024" w:history="1">
        <w:r>
          <w:rPr>
            <w:rFonts w:ascii="仿宋" w:eastAsia="仿宋" w:hAnsi="仿宋" w:cs="仿宋" w:hint="eastAsia"/>
            <w:lang w:eastAsia="zh-CN"/>
          </w:rPr>
          <w:t>十六、人力资源管理与开发</w:t>
        </w:r>
        <w:r>
          <w:tab/>
        </w:r>
        <w:r>
          <w:fldChar w:fldCharType="begin"/>
        </w:r>
        <w:r>
          <w:instrText xml:space="preserve"> PAGEREF _Toc2024 \h </w:instrText>
        </w:r>
        <w:r>
          <w:fldChar w:fldCharType="separate"/>
        </w:r>
        <w:r>
          <w:t>73</w:t>
        </w:r>
        <w:r>
          <w:fldChar w:fldCharType="end"/>
        </w:r>
      </w:hyperlink>
    </w:p>
    <w:p>
      <w:pPr>
        <w:pStyle w:val="TOC2"/>
        <w:tabs>
          <w:tab w:val="right" w:leader="dot" w:pos="8306"/>
        </w:tabs>
      </w:pPr>
      <w:hyperlink w:anchor="_Toc18602" w:history="1">
        <w:r>
          <w:rPr>
            <w:rFonts w:ascii="仿宋" w:eastAsia="仿宋" w:hAnsi="仿宋" w:cs="仿宋" w:hint="eastAsia"/>
            <w:lang w:eastAsia="zh-CN"/>
          </w:rPr>
          <w:t>(一)、人力资源规划</w:t>
        </w:r>
        <w:r>
          <w:tab/>
        </w:r>
        <w:r>
          <w:fldChar w:fldCharType="begin"/>
        </w:r>
        <w:r>
          <w:instrText xml:space="preserve"> PAGEREF _Toc18602 \h </w:instrText>
        </w:r>
        <w:r>
          <w:fldChar w:fldCharType="separate"/>
        </w:r>
        <w:r>
          <w:t>73</w:t>
        </w:r>
        <w:r>
          <w:fldChar w:fldCharType="end"/>
        </w:r>
      </w:hyperlink>
    </w:p>
    <w:p>
      <w:pPr>
        <w:pStyle w:val="TOC2"/>
        <w:tabs>
          <w:tab w:val="right" w:leader="dot" w:pos="8306"/>
        </w:tabs>
      </w:pPr>
      <w:hyperlink w:anchor="_Toc15811" w:history="1">
        <w:r>
          <w:rPr>
            <w:rFonts w:ascii="仿宋" w:eastAsia="仿宋" w:hAnsi="仿宋" w:cs="仿宋" w:hint="eastAsia"/>
            <w:lang w:eastAsia="zh-CN"/>
          </w:rPr>
          <w:t>(二)、人力资源开发与培训</w:t>
        </w:r>
        <w:r>
          <w:tab/>
        </w:r>
        <w:r>
          <w:fldChar w:fldCharType="begin"/>
        </w:r>
        <w:r>
          <w:instrText xml:space="preserve"> PAGEREF _Toc15811 \h </w:instrText>
        </w:r>
        <w:r>
          <w:fldChar w:fldCharType="separate"/>
        </w:r>
        <w:r>
          <w:t>75</w:t>
        </w:r>
        <w:r>
          <w:fldChar w:fldCharType="end"/>
        </w:r>
      </w:hyperlink>
    </w:p>
    <w:p>
      <w:pPr>
        <w:pStyle w:val="TOC1"/>
        <w:tabs>
          <w:tab w:val="right" w:leader="dot" w:pos="8306"/>
        </w:tabs>
      </w:pPr>
      <w:hyperlink w:anchor="_Toc15110" w:history="1">
        <w:r>
          <w:rPr>
            <w:rFonts w:ascii="仿宋" w:eastAsia="仿宋" w:hAnsi="仿宋" w:cs="仿宋" w:hint="eastAsia"/>
            <w:lang w:eastAsia="zh-CN"/>
          </w:rPr>
          <w:t>十七、合作与交流机制建立</w:t>
        </w:r>
        <w:r>
          <w:tab/>
        </w:r>
        <w:r>
          <w:fldChar w:fldCharType="begin"/>
        </w:r>
        <w:r>
          <w:instrText xml:space="preserve"> PAGEREF _Toc15110 \h </w:instrText>
        </w:r>
        <w:r>
          <w:fldChar w:fldCharType="separate"/>
        </w:r>
        <w:r>
          <w:t>78</w:t>
        </w:r>
        <w:r>
          <w:fldChar w:fldCharType="end"/>
        </w:r>
      </w:hyperlink>
    </w:p>
    <w:p>
      <w:pPr>
        <w:pStyle w:val="TOC2"/>
        <w:tabs>
          <w:tab w:val="right" w:leader="dot" w:pos="8306"/>
        </w:tabs>
      </w:pPr>
      <w:hyperlink w:anchor="_Toc25991" w:history="1">
        <w:r>
          <w:rPr>
            <w:rFonts w:ascii="仿宋" w:eastAsia="仿宋" w:hAnsi="仿宋" w:cs="仿宋" w:hint="eastAsia"/>
            <w:lang w:eastAsia="zh-CN"/>
          </w:rPr>
          <w:t>(一)、合作伙伴选择与合作方式</w:t>
        </w:r>
        <w:r>
          <w:tab/>
        </w:r>
        <w:r>
          <w:fldChar w:fldCharType="begin"/>
        </w:r>
        <w:r>
          <w:instrText xml:space="preserve"> PAGEREF _Toc25991 \h </w:instrText>
        </w:r>
        <w:r>
          <w:fldChar w:fldCharType="separate"/>
        </w:r>
        <w:r>
          <w:t>78</w:t>
        </w:r>
        <w:r>
          <w:fldChar w:fldCharType="end"/>
        </w:r>
      </w:hyperlink>
    </w:p>
    <w:p>
      <w:pPr>
        <w:pStyle w:val="TOC2"/>
        <w:tabs>
          <w:tab w:val="right" w:leader="dot" w:pos="8306"/>
        </w:tabs>
      </w:pPr>
      <w:hyperlink w:anchor="_Toc5979" w:history="1">
        <w:r>
          <w:rPr>
            <w:rFonts w:ascii="仿宋" w:eastAsia="仿宋" w:hAnsi="仿宋" w:cs="仿宋" w:hint="eastAsia"/>
            <w:lang w:eastAsia="zh-CN"/>
          </w:rPr>
          <w:t>(二)、交流与合作平台搭建</w:t>
        </w:r>
        <w:r>
          <w:tab/>
        </w:r>
        <w:r>
          <w:fldChar w:fldCharType="begin"/>
        </w:r>
        <w:r>
          <w:instrText xml:space="preserve"> PAGEREF _Toc5979 \h </w:instrText>
        </w:r>
        <w:r>
          <w:fldChar w:fldCharType="separate"/>
        </w:r>
        <w:r>
          <w:t>79</w:t>
        </w:r>
        <w:r>
          <w:fldChar w:fldCharType="end"/>
        </w:r>
      </w:hyperlink>
    </w:p>
    <w:p>
      <w:pPr>
        <w:pStyle w:val="TOC1"/>
        <w:tabs>
          <w:tab w:val="right" w:leader="dot" w:pos="8306"/>
        </w:tabs>
      </w:pPr>
      <w:hyperlink w:anchor="_Toc25928" w:history="1">
        <w:r>
          <w:rPr>
            <w:rFonts w:ascii="仿宋" w:eastAsia="仿宋" w:hAnsi="仿宋" w:cs="仿宋" w:hint="eastAsia"/>
            <w:lang w:eastAsia="zh-CN"/>
          </w:rPr>
          <w:t>十八、质量管理与控制</w:t>
        </w:r>
        <w:r>
          <w:tab/>
        </w:r>
        <w:r>
          <w:fldChar w:fldCharType="begin"/>
        </w:r>
        <w:r>
          <w:instrText xml:space="preserve"> PAGEREF _Toc25928 \h </w:instrText>
        </w:r>
        <w:r>
          <w:fldChar w:fldCharType="separate"/>
        </w:r>
        <w:r>
          <w:t>81</w:t>
        </w:r>
        <w:r>
          <w:fldChar w:fldCharType="end"/>
        </w:r>
      </w:hyperlink>
    </w:p>
    <w:p>
      <w:pPr>
        <w:pStyle w:val="TOC2"/>
        <w:tabs>
          <w:tab w:val="right" w:leader="dot" w:pos="8306"/>
        </w:tabs>
      </w:pPr>
      <w:hyperlink w:anchor="_Toc10994" w:history="1">
        <w:r>
          <w:rPr>
            <w:rFonts w:ascii="仿宋" w:eastAsia="仿宋" w:hAnsi="仿宋" w:cs="仿宋" w:hint="eastAsia"/>
            <w:lang w:eastAsia="zh-CN"/>
          </w:rPr>
          <w:t>(一)、质量管理体系建设</w:t>
        </w:r>
        <w:r>
          <w:tab/>
        </w:r>
        <w:r>
          <w:fldChar w:fldCharType="begin"/>
        </w:r>
        <w:r>
          <w:instrText xml:space="preserve"> PAGEREF _Toc10994 \h </w:instrText>
        </w:r>
        <w:r>
          <w:fldChar w:fldCharType="separate"/>
        </w:r>
        <w:r>
          <w:t>81</w:t>
        </w:r>
        <w:r>
          <w:fldChar w:fldCharType="end"/>
        </w:r>
      </w:hyperlink>
    </w:p>
    <w:p>
      <w:pPr>
        <w:pStyle w:val="TOC2"/>
        <w:tabs>
          <w:tab w:val="right" w:leader="dot" w:pos="8306"/>
        </w:tabs>
      </w:pPr>
      <w:hyperlink w:anchor="_Toc32405" w:history="1">
        <w:r>
          <w:rPr>
            <w:rFonts w:ascii="仿宋" w:eastAsia="仿宋" w:hAnsi="仿宋" w:cs="仿宋" w:hint="eastAsia"/>
            <w:lang w:eastAsia="zh-CN"/>
          </w:rPr>
          <w:t>(二)、质量控制措施</w:t>
        </w:r>
        <w:r>
          <w:tab/>
        </w:r>
        <w:r>
          <w:fldChar w:fldCharType="begin"/>
        </w:r>
        <w:r>
          <w:instrText xml:space="preserve"> PAGEREF _Toc32405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0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5839"/>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29497"/>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住房金融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住房金融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19094"/>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在全球经济快速发展和科技日新月异的今天，市场对创新技术和环保解决方案的需求日益增长。住房金融项目恰好聚焦于这一趋势，提供涵盖人工智能、大数据分析和可持续能源等领域的高效、先进产品和服务。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住房金融项目在其专注的领域内，特别是在人工智能和数据科学方面，有望推动显著的技术革新。项目的研发活动不仅有望孕育出改变行业运作方式的新技术，还可能在长远中影响整个技术生态系统。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住房金融项目还致力于提升当地居民的技能和就业能力，通过与当地教育机构合作提供培训和教育机会，从而提高社区整体的生活水平和社会福祉。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住房金融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15041"/>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住房金融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住房金融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20655"/>
      <w:r>
        <w:rPr>
          <w:rFonts w:ascii="仿宋" w:eastAsia="仿宋" w:hAnsi="仿宋" w:cs="仿宋" w:hint="eastAsia"/>
          <w:sz w:val="28"/>
          <w:lang w:eastAsia="zh-CN"/>
        </w:rPr>
        <w:t>二、经济影响分析</w:t>
      </w:r>
      <w:bookmarkEnd w:id="6"/>
    </w:p>
    <w:p>
      <w:pPr>
        <w:pStyle w:val="Heading2"/>
        <w:rPr>
          <w:rFonts w:ascii="仿宋" w:eastAsia="仿宋" w:hAnsi="仿宋" w:cs="仿宋" w:hint="eastAsia"/>
          <w:lang w:eastAsia="zh-CN"/>
        </w:rPr>
      </w:pPr>
      <w:bookmarkStart w:id="7" w:name="_Toc16393"/>
      <w:r>
        <w:rPr>
          <w:rFonts w:ascii="仿宋" w:eastAsia="仿宋" w:hAnsi="仿宋" w:cs="仿宋" w:hint="eastAsia"/>
          <w:lang w:eastAsia="zh-CN"/>
        </w:rPr>
        <w:t>(一)、经济费用效益或费用效果分析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直接收益：假设住房金融项目的产品或服务年销售收入为XX万元。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8" w:name="_Toc28988"/>
      <w:r>
        <w:rPr>
          <w:rFonts w:ascii="仿宋" w:eastAsia="仿宋" w:hAnsi="仿宋" w:cs="仿宋" w:hint="eastAsia"/>
          <w:sz w:val="28"/>
          <w:lang w:eastAsia="zh-CN"/>
        </w:rPr>
        <w:t>(二)、行业影响分析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若住房金融项目成功推广新型环保产品，比如采用可回收材料的包装，可能会激发消费者对可持续产品的需求。这种需求的增长可能迫使整个行业转向更环保的产品设计和生产方法。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9" w:name="_Toc26575"/>
      <w:r>
        <w:rPr>
          <w:rFonts w:ascii="仿宋" w:eastAsia="仿宋" w:hAnsi="仿宋" w:cs="仿宋" w:hint="eastAsia"/>
          <w:sz w:val="28"/>
          <w:lang w:eastAsia="zh-CN"/>
        </w:rPr>
        <w:t>(三)、区域经济影响分析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住房金融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https://d.book118.com/767045023135006046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住房金融项目建设总纲及方案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4E123A"/>
    <w:rsid w:val="294E123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76704502313500604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2024-02-19T07:19:00Z</dcterms:created>
  <dcterms:modified xsi:type="dcterms:W3CDTF">2024-02-19T07:20:02Z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F903E423A60A463DB475D9B3EC96A459_11</vt:lpwstr>
  </property>
  <property fmtid="{D5CDD505-2E9C-101B-9397-08002B2CF9AE}" pid="3" name="KSOProductBuildVer">
    <vt:lpwstr>2052-12.1.0.16250</vt:lpwstr>
  </property>
</Properties>
</file>