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18"/>
        <w:ind w:left="35" w:right="42"/>
        <w:jc w:val="center"/>
      </w:pPr>
      <w:r>
        <w:t>化学工艺流程大题【原卷】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1616"/>
      </w:pPr>
      <w:r>
        <w:rPr>
          <w:rFonts w:ascii="Book Antiqua" w:eastAsia="Book Antiqua"/>
          <w:position w:val="1"/>
        </w:rPr>
        <w:t>1</w:t>
      </w:r>
      <w:r>
        <w:t>．</w:t>
      </w:r>
      <w:r>
        <w:rPr>
          <w:rFonts w:ascii="Book Antiqua" w:eastAsia="Book Antiqua"/>
          <w:position w:val="1"/>
        </w:rPr>
        <w:t>Mn</w:t>
      </w:r>
      <w:r>
        <w:rPr>
          <w:rFonts w:ascii="Book Antiqua" w:eastAsia="Book Antiqua"/>
          <w:position w:val="-15"/>
          <w:sz w:val="27"/>
        </w:rPr>
        <w:t>3</w:t>
      </w:r>
      <w:r>
        <w:rPr>
          <w:rFonts w:ascii="Book Antiqua" w:eastAsia="Book Antiqua"/>
          <w:position w:val="1"/>
        </w:rPr>
        <w:t>O</w:t>
      </w:r>
      <w:r>
        <w:rPr>
          <w:rFonts w:ascii="Book Antiqua" w:eastAsia="Book Antiqua"/>
          <w:position w:val="-15"/>
          <w:sz w:val="27"/>
        </w:rPr>
        <w:t xml:space="preserve">4 </w:t>
      </w:r>
      <w:r>
        <w:t>可用于电子工业生产软磁铁氧体，用作电子计算机中存储信息的磁芯、</w:t>
      </w: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footerReference w:type="default" r:id="rId4"/>
          <w:type w:val="continuous"/>
          <w:pgSz w:w="17860" w:h="25260"/>
          <w:pgMar w:top="1940" w:right="0" w:bottom="2320" w:left="0" w:header="708" w:footer="2133"/>
          <w:pgNumType w:start="1"/>
          <w:cols w:space="708"/>
        </w:sectPr>
      </w:pPr>
    </w:p>
    <w:p>
      <w:pPr>
        <w:pStyle w:val="BodyText"/>
        <w:spacing w:before="72" w:line="335" w:lineRule="exact"/>
        <w:ind w:left="1616"/>
        <w:rPr>
          <w:rFonts w:ascii="Book Antiqua" w:eastAsia="Book Antiqua"/>
        </w:rPr>
      </w:pPr>
      <w:r>
        <w:rPr>
          <w:spacing w:val="-8"/>
        </w:rPr>
        <w:t>磁盘等。以软锰矿</w:t>
      </w:r>
      <w:r>
        <w:rPr>
          <w:rFonts w:ascii="Book Antiqua" w:eastAsia="Book Antiqua"/>
          <w:spacing w:val="-4"/>
          <w:position w:val="1"/>
        </w:rPr>
        <w:t>(</w:t>
      </w:r>
      <w:r>
        <w:rPr>
          <w:spacing w:val="-31"/>
        </w:rPr>
        <w:t xml:space="preserve">主要含 </w:t>
      </w:r>
      <w:r>
        <w:rPr>
          <w:rFonts w:ascii="Book Antiqua" w:eastAsia="Book Antiqua"/>
          <w:position w:val="1"/>
        </w:rPr>
        <w:t xml:space="preserve">MnO </w:t>
      </w:r>
      <w:r>
        <w:rPr>
          <w:spacing w:val="-38"/>
        </w:rPr>
        <w:t xml:space="preserve">，还含有 </w:t>
      </w:r>
      <w:r>
        <w:rPr>
          <w:rFonts w:ascii="Book Antiqua" w:eastAsia="Book Antiqua"/>
          <w:spacing w:val="-8"/>
          <w:position w:val="1"/>
        </w:rPr>
        <w:t>Fe</w:t>
      </w:r>
    </w:p>
    <w:p>
      <w:pPr>
        <w:pStyle w:val="BodyText"/>
        <w:spacing w:before="72" w:line="335" w:lineRule="exact"/>
        <w:ind w:left="96"/>
        <w:rPr>
          <w:rFonts w:ascii="Book Antiqua" w:eastAsia="Book Antiqua"/>
        </w:rPr>
      </w:pPr>
      <w:r>
        <w:rPr>
          <w:b w:val="0"/>
        </w:rPr>
        <w:br w:type="column"/>
      </w:r>
      <w:r>
        <w:rPr>
          <w:rFonts w:ascii="Book Antiqua" w:eastAsia="Book Antiqua"/>
          <w:position w:val="1"/>
        </w:rPr>
        <w:t xml:space="preserve">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SiO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Al 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CaO </w:t>
      </w:r>
      <w:r>
        <w:rPr>
          <w:spacing w:val="-58"/>
        </w:rPr>
        <w:t xml:space="preserve">和 </w:t>
      </w:r>
      <w:r>
        <w:rPr>
          <w:rFonts w:ascii="Book Antiqua" w:eastAsia="Book Antiqua"/>
          <w:position w:val="1"/>
        </w:rPr>
        <w:t xml:space="preserve">MgO </w:t>
      </w:r>
      <w:r>
        <w:rPr>
          <w:spacing w:val="3"/>
        </w:rPr>
        <w:t>等</w:t>
      </w:r>
      <w:r>
        <w:rPr>
          <w:rFonts w:ascii="Book Antiqua" w:eastAsia="Book Antiqua"/>
          <w:position w:val="1"/>
        </w:rPr>
        <w:t>)</w:t>
      </w:r>
    </w:p>
    <w:p>
      <w:pPr>
        <w:spacing w:after="0" w:line="335" w:lineRule="exact"/>
        <w:rPr>
          <w:rFonts w:ascii="Book Antiqua" w:eastAsia="Book Antiqua"/>
        </w:rPr>
        <w:sectPr>
          <w:footerReference w:type="default" r:id="rId5"/>
          <w:type w:val="continuous"/>
          <w:pgSz w:w="17860" w:h="25260"/>
          <w:pgMar w:top="1940" w:right="0" w:bottom="2320" w:left="0" w:header="708" w:footer="708"/>
          <w:pgNumType w:start="2"/>
          <w:cols w:num="2" w:space="708" w:equalWidth="0">
            <w:col w:w="9709" w:space="40"/>
            <w:col w:w="8111" w:space="0"/>
          </w:cols>
        </w:sectPr>
      </w:pPr>
    </w:p>
    <w:p>
      <w:pPr>
        <w:spacing w:before="0" w:line="319" w:lineRule="exact"/>
        <w:ind w:left="0" w:right="898" w:firstLine="0"/>
        <w:jc w:val="right"/>
        <w:rPr>
          <w:rFonts w:ascii="Book Antiqua"/>
          <w:b/>
          <w:sz w:val="27"/>
        </w:rPr>
      </w:pPr>
      <w:r>
        <w:rPr>
          <w:rFonts w:ascii="Book Antiqua"/>
          <w:b/>
          <w:sz w:val="27"/>
        </w:rPr>
        <w:t>2</w:t>
      </w:r>
    </w:p>
    <w:p>
      <w:pPr>
        <w:pStyle w:val="BodyText"/>
        <w:spacing w:before="10"/>
        <w:rPr>
          <w:rFonts w:ascii="Book Antiqua"/>
          <w:sz w:val="24"/>
        </w:rPr>
      </w:pPr>
    </w:p>
    <w:p>
      <w:pPr>
        <w:pStyle w:val="BodyText"/>
        <w:spacing w:before="1"/>
        <w:ind w:left="1616"/>
        <w:rPr>
          <w:rFonts w:ascii="Book Antiqua" w:eastAsia="Book Antiqua"/>
          <w:sz w:val="2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0.45pt;height:10.45pt;margin-top:22.46pt;margin-left:421.64pt;mso-position-horizontal-relative:page;position:absolute;z-index:251658240" filled="f" stroked="f">
            <v:textbox inset="0,0,0,0">
              <w:txbxContent>
                <w:p>
                  <w:pPr>
                    <w:spacing w:before="0" w:line="209" w:lineRule="exact"/>
                    <w:ind w:left="0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w w:val="99"/>
                      <w:sz w:val="21"/>
                    </w:rPr>
                    <w:t>。</w:t>
                  </w:r>
                </w:p>
              </w:txbxContent>
            </v:textbox>
          </v:shape>
        </w:pict>
      </w:r>
      <w:r>
        <w:rPr>
          <w:spacing w:val="-12"/>
        </w:rPr>
        <w:t xml:space="preserve">为原料经过下列过程可以制得 </w:t>
      </w:r>
      <w:r>
        <w:rPr>
          <w:rFonts w:ascii="Book Antiqua" w:eastAsia="Book Antiqua"/>
          <w:spacing w:val="-5"/>
          <w:position w:val="1"/>
        </w:rPr>
        <w:t>Mn</w:t>
      </w:r>
      <w:r>
        <w:rPr>
          <w:rFonts w:ascii="Book Antiqua" w:eastAsia="Book Antiqua"/>
          <w:spacing w:val="-5"/>
          <w:position w:val="-15"/>
          <w:sz w:val="27"/>
        </w:rPr>
        <w:t>3</w:t>
      </w:r>
      <w:r>
        <w:rPr>
          <w:rFonts w:ascii="Book Antiqua" w:eastAsia="Book Antiqua"/>
          <w:spacing w:val="-5"/>
          <w:position w:val="1"/>
        </w:rPr>
        <w:t>O</w:t>
      </w:r>
      <w:r>
        <w:rPr>
          <w:rFonts w:ascii="Book Antiqua" w:eastAsia="Book Antiqua"/>
          <w:spacing w:val="-5"/>
          <w:position w:val="-15"/>
          <w:sz w:val="27"/>
        </w:rPr>
        <w:t>4</w:t>
      </w:r>
    </w:p>
    <w:p>
      <w:pPr>
        <w:tabs>
          <w:tab w:val="left" w:pos="1693"/>
          <w:tab w:val="left" w:pos="2867"/>
          <w:tab w:val="left" w:pos="3778"/>
          <w:tab w:val="left" w:pos="4238"/>
        </w:tabs>
        <w:spacing w:before="0" w:line="319" w:lineRule="exact"/>
        <w:ind w:left="1233" w:right="0" w:firstLine="0"/>
        <w:jc w:val="left"/>
        <w:rPr>
          <w:rFonts w:ascii="Book Antiqua"/>
          <w:b/>
          <w:sz w:val="27"/>
        </w:rPr>
      </w:pPr>
      <w:r>
        <w:br w:type="column"/>
      </w:r>
      <w:r>
        <w:rPr>
          <w:rFonts w:ascii="Book Antiqua"/>
          <w:b/>
          <w:sz w:val="27"/>
        </w:rPr>
        <w:t>2</w:t>
        <w:tab/>
        <w:t>3</w:t>
        <w:tab/>
        <w:t>2</w:t>
        <w:tab/>
        <w:t>2</w:t>
        <w:tab/>
        <w:t>3</w:t>
      </w:r>
    </w:p>
    <w:p>
      <w:pPr>
        <w:spacing w:after="0" w:line="319" w:lineRule="exact"/>
        <w:jc w:val="left"/>
        <w:rPr>
          <w:rFonts w:ascii="Book Antiqua"/>
          <w:sz w:val="27"/>
        </w:rPr>
        <w:sectPr>
          <w:footerReference w:type="default" r:id="rId6"/>
          <w:type w:val="continuous"/>
          <w:pgSz w:w="17860" w:h="25260"/>
          <w:pgMar w:top="1940" w:right="0" w:bottom="2320" w:left="0" w:header="708" w:footer="708"/>
          <w:pgNumType w:start="3"/>
          <w:cols w:num="2" w:space="708" w:equalWidth="0">
            <w:col w:w="8435" w:space="40"/>
            <w:col w:w="9385" w:space="0"/>
          </w:cols>
        </w:sectPr>
      </w:pPr>
    </w:p>
    <w:p>
      <w:pPr>
        <w:pStyle w:val="BodyText"/>
        <w:spacing w:before="1"/>
        <w:rPr>
          <w:rFonts w:ascii="Book Antiqua"/>
          <w:sz w:val="19"/>
        </w:rPr>
      </w:pPr>
    </w:p>
    <w:p>
      <w:pPr>
        <w:pStyle w:val="ListParagraph"/>
        <w:numPr>
          <w:ilvl w:val="0"/>
          <w:numId w:val="40"/>
        </w:numPr>
        <w:tabs>
          <w:tab w:val="left" w:pos="2109"/>
        </w:tabs>
        <w:spacing w:before="72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z w:val="42"/>
        </w:rPr>
        <w:t>酸浸、还原：向软锰矿中加入硫酸、同时加入铁屑，充分反应后，过滤，所得</w:t>
      </w:r>
    </w:p>
    <w:p>
      <w:pPr>
        <w:pStyle w:val="BodyText"/>
        <w:spacing w:before="10"/>
        <w:rPr>
          <w:sz w:val="26"/>
        </w:rPr>
      </w:pPr>
    </w:p>
    <w:p>
      <w:pPr>
        <w:spacing w:before="73" w:line="495" w:lineRule="exact"/>
        <w:ind w:left="1616" w:right="0" w:firstLine="0"/>
        <w:jc w:val="left"/>
        <w:rPr>
          <w:b/>
          <w:sz w:val="42"/>
        </w:rPr>
      </w:pPr>
      <w:r>
        <w:rPr>
          <w:b/>
          <w:spacing w:val="-15"/>
          <w:sz w:val="42"/>
        </w:rPr>
        <w:t xml:space="preserve">溶液中主要含有 </w:t>
      </w:r>
      <w:r>
        <w:rPr>
          <w:rFonts w:ascii="Book Antiqua" w:eastAsia="Book Antiqua"/>
          <w:b/>
          <w:position w:val="1"/>
          <w:sz w:val="42"/>
        </w:rPr>
        <w:t>Mn</w:t>
      </w:r>
      <w:r>
        <w:rPr>
          <w:rFonts w:ascii="Book Antiqua" w:eastAsia="Book Antiqua"/>
          <w:b/>
          <w:position w:val="3"/>
          <w:sz w:val="27"/>
        </w:rPr>
        <w:t>2</w:t>
      </w:r>
      <w:r>
        <w:rPr>
          <w:b/>
          <w:position w:val="3"/>
          <w:sz w:val="21"/>
        </w:rPr>
        <w:t>＋</w:t>
      </w:r>
      <w:r>
        <w:rPr>
          <w:b/>
          <w:spacing w:val="-21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Fe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pacing w:val="-22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Al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pacing w:val="-26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Mg</w:t>
      </w:r>
      <w:r>
        <w:rPr>
          <w:rFonts w:ascii="Book Antiqua" w:eastAsia="Book Antiqua"/>
          <w:b/>
          <w:position w:val="3"/>
          <w:sz w:val="27"/>
        </w:rPr>
        <w:t>2</w:t>
      </w:r>
      <w:r>
        <w:rPr>
          <w:b/>
          <w:position w:val="3"/>
          <w:sz w:val="21"/>
        </w:rPr>
        <w:t>＋</w:t>
      </w:r>
      <w:r>
        <w:rPr>
          <w:b/>
          <w:spacing w:val="-25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H</w:t>
      </w:r>
      <w:r>
        <w:rPr>
          <w:b/>
          <w:position w:val="3"/>
          <w:sz w:val="21"/>
        </w:rPr>
        <w:t>＋</w:t>
      </w:r>
      <w:r>
        <w:rPr>
          <w:b/>
          <w:spacing w:val="-59"/>
          <w:sz w:val="42"/>
        </w:rPr>
        <w:t xml:space="preserve">和 </w:t>
      </w:r>
      <w:r>
        <w:rPr>
          <w:rFonts w:ascii="Book Antiqua" w:eastAsia="Book Antiqua"/>
          <w:b/>
          <w:position w:val="1"/>
          <w:sz w:val="42"/>
        </w:rPr>
        <w:t>SO</w:t>
      </w:r>
      <w:r>
        <w:rPr>
          <w:rFonts w:ascii="Book Antiqua" w:eastAsia="Book Antiqua"/>
          <w:b/>
          <w:spacing w:val="-62"/>
          <w:position w:val="1"/>
          <w:sz w:val="42"/>
        </w:rPr>
        <w:t xml:space="preserve"> </w:t>
      </w:r>
      <w:r>
        <w:rPr>
          <w:rFonts w:ascii="Arial" w:eastAsia="Arial"/>
          <w:i/>
          <w:position w:val="3"/>
          <w:sz w:val="20"/>
        </w:rPr>
        <w:t xml:space="preserve">2- </w:t>
      </w:r>
      <w:r>
        <w:rPr>
          <w:b/>
          <w:sz w:val="42"/>
        </w:rPr>
        <w:t>。写出酸浸、还原过程中</w:t>
      </w:r>
    </w:p>
    <w:p>
      <w:pPr>
        <w:spacing w:before="0" w:line="187" w:lineRule="exact"/>
        <w:ind w:left="5084" w:right="0" w:firstLine="0"/>
        <w:jc w:val="center"/>
        <w:rPr>
          <w:rFonts w:ascii="Arial"/>
          <w:i/>
          <w:sz w:val="20"/>
        </w:rPr>
      </w:pPr>
      <w:r>
        <w:rPr>
          <w:rFonts w:ascii="Arial"/>
          <w:i/>
          <w:w w:val="91"/>
          <w:sz w:val="20"/>
        </w:rPr>
        <w:t>4</w:t>
      </w:r>
    </w:p>
    <w:p>
      <w:pPr>
        <w:pStyle w:val="BodyText"/>
        <w:spacing w:before="5"/>
        <w:rPr>
          <w:rFonts w:ascii="Arial"/>
          <w:b w:val="0"/>
          <w:i/>
          <w:sz w:val="17"/>
        </w:rPr>
      </w:pPr>
    </w:p>
    <w:p>
      <w:pPr>
        <w:pStyle w:val="BodyText"/>
        <w:tabs>
          <w:tab w:val="left" w:pos="9714"/>
        </w:tabs>
        <w:spacing w:before="73"/>
        <w:ind w:left="1616"/>
      </w:pPr>
      <w:r>
        <w:rPr>
          <w:rFonts w:ascii="Book Antiqua" w:eastAsia="Book Antiqua"/>
          <w:position w:val="1"/>
        </w:rPr>
        <w:t>MnO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spacing w:val="-23"/>
          <w:position w:val="-15"/>
          <w:sz w:val="27"/>
        </w:rPr>
        <w:t xml:space="preserve"> </w:t>
      </w:r>
      <w:r>
        <w:t>发生反应的离子方程式</w:t>
      </w:r>
      <w:r>
        <w:rPr>
          <w:spacing w:val="7"/>
        </w:rPr>
        <w:t>：</w:t>
      </w:r>
      <w:r>
        <w:rPr>
          <w:spacing w:val="7"/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40"/>
        </w:numPr>
        <w:tabs>
          <w:tab w:val="left" w:pos="2109"/>
          <w:tab w:val="left" w:pos="15292"/>
        </w:tabs>
        <w:spacing w:before="302" w:after="0" w:line="374" w:lineRule="auto"/>
        <w:ind w:left="1616" w:right="1474" w:firstLine="0"/>
        <w:jc w:val="left"/>
        <w:rPr>
          <w:b/>
          <w:sz w:val="42"/>
        </w:rPr>
      </w:pPr>
      <w:r>
        <w:rPr>
          <w:b/>
          <w:sz w:val="42"/>
        </w:rPr>
        <w:t>调</w:t>
      </w:r>
      <w:r>
        <w:rPr>
          <w:b/>
          <w:spacing w:val="-152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b/>
          <w:sz w:val="42"/>
        </w:rPr>
        <w:t>：向酸浸、还原所得滤液中加入</w:t>
      </w:r>
      <w:r>
        <w:rPr>
          <w:b/>
          <w:spacing w:val="-145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MnCO</w:t>
      </w:r>
      <w:r>
        <w:rPr>
          <w:rFonts w:ascii="Book Antiqua" w:eastAsia="Book Antiqua"/>
          <w:b/>
          <w:position w:val="-15"/>
          <w:sz w:val="27"/>
        </w:rPr>
        <w:t>3</w:t>
      </w:r>
      <w:r>
        <w:rPr>
          <w:rFonts w:ascii="Book Antiqua" w:eastAsia="Book Antiqua"/>
          <w:b/>
          <w:spacing w:val="-37"/>
          <w:position w:val="-15"/>
          <w:sz w:val="27"/>
        </w:rPr>
        <w:t xml:space="preserve"> </w:t>
      </w:r>
      <w:r>
        <w:rPr>
          <w:b/>
          <w:sz w:val="42"/>
        </w:rPr>
        <w:t>固体，调节溶液的</w:t>
      </w:r>
      <w:r>
        <w:rPr>
          <w:b/>
          <w:spacing w:val="-149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b/>
          <w:sz w:val="42"/>
        </w:rPr>
        <w:t>，过滤</w:t>
      </w:r>
      <w:r>
        <w:rPr>
          <w:b/>
          <w:spacing w:val="-14"/>
          <w:sz w:val="42"/>
        </w:rPr>
        <w:t>。</w:t>
      </w:r>
      <w:r>
        <w:rPr>
          <w:b/>
          <w:sz w:val="42"/>
        </w:rPr>
        <w:t>若要使和</w:t>
      </w:r>
      <w:r>
        <w:rPr>
          <w:b/>
          <w:spacing w:val="-119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Fe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z w:val="42"/>
        </w:rPr>
        <w:t>和</w:t>
      </w:r>
      <w:r>
        <w:rPr>
          <w:b/>
          <w:spacing w:val="-121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Al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z w:val="42"/>
        </w:rPr>
        <w:t>沉淀完全，则需调节溶液</w:t>
      </w:r>
      <w:r>
        <w:rPr>
          <w:b/>
          <w:spacing w:val="95"/>
          <w:sz w:val="42"/>
        </w:rPr>
        <w:t>的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rFonts w:ascii="Book Antiqua" w:eastAsia="Book Antiqua"/>
          <w:b/>
          <w:spacing w:val="-37"/>
          <w:position w:val="1"/>
          <w:sz w:val="42"/>
        </w:rPr>
        <w:t xml:space="preserve"> </w:t>
      </w:r>
      <w:r>
        <w:rPr>
          <w:b/>
          <w:sz w:val="42"/>
        </w:rPr>
        <w:t>最小值</w:t>
      </w:r>
      <w:r>
        <w:rPr>
          <w:b/>
          <w:spacing w:val="7"/>
          <w:sz w:val="42"/>
        </w:rPr>
        <w:t>为</w:t>
      </w:r>
      <w:r>
        <w:rPr>
          <w:b/>
          <w:spacing w:val="7"/>
          <w:sz w:val="42"/>
          <w:u w:val="thick"/>
        </w:rPr>
        <w:t xml:space="preserve"> </w:t>
        <w:tab/>
      </w:r>
      <w:r>
        <w:rPr>
          <w:b/>
          <w:spacing w:val="-22"/>
          <w:sz w:val="42"/>
        </w:rPr>
        <w:t>。</w:t>
      </w:r>
      <w:r>
        <w:rPr>
          <w:rFonts w:ascii="Book Antiqua" w:eastAsia="Book Antiqua"/>
          <w:b/>
          <w:spacing w:val="-4"/>
          <w:position w:val="1"/>
          <w:sz w:val="42"/>
        </w:rPr>
        <w:t>(</w:t>
      </w:r>
      <w:r>
        <w:rPr>
          <w:b/>
          <w:sz w:val="42"/>
        </w:rPr>
        <w:t>已</w:t>
      </w:r>
    </w:p>
    <w:p>
      <w:pPr>
        <w:spacing w:before="116" w:line="424" w:lineRule="auto"/>
        <w:ind w:left="1616" w:right="3103" w:firstLine="0"/>
        <w:jc w:val="left"/>
        <w:rPr>
          <w:rFonts w:ascii="Book Antiqua" w:eastAsia="Book Antiqua" w:hAnsi="Book Antiqua"/>
          <w:b/>
          <w:sz w:val="42"/>
        </w:rPr>
      </w:pPr>
      <w:r>
        <w:rPr>
          <w:b/>
          <w:sz w:val="42"/>
        </w:rPr>
        <w:t>知溶液中金属离子的物质的量浓度≤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 xml:space="preserve">-5 </w:t>
      </w:r>
      <w:r>
        <w:rPr>
          <w:rFonts w:ascii="Book Antiqua" w:eastAsia="Book Antiqua" w:hAnsi="Book Antiqua"/>
          <w:b/>
          <w:position w:val="1"/>
          <w:sz w:val="42"/>
        </w:rPr>
        <w:t>mol·L</w:t>
      </w:r>
      <w:r>
        <w:rPr>
          <w:rFonts w:ascii="Book Antiqua" w:eastAsia="Book Antiqua" w:hAnsi="Book Antiqua"/>
          <w:b/>
          <w:position w:val="3"/>
          <w:sz w:val="27"/>
        </w:rPr>
        <w:t xml:space="preserve">-1 </w:t>
      </w:r>
      <w:r>
        <w:rPr>
          <w:b/>
          <w:sz w:val="42"/>
        </w:rPr>
        <w:t xml:space="preserve">时可以看成沉淀完全， </w:t>
      </w: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>sp</w:t>
      </w:r>
      <w:r>
        <w:rPr>
          <w:rFonts w:ascii="Book Antiqua" w:eastAsia="Book Antiqua" w:hAnsi="Book Antiqua"/>
          <w:b/>
          <w:position w:val="1"/>
          <w:sz w:val="42"/>
        </w:rPr>
        <w:t>[Fe(OH)</w:t>
      </w:r>
      <w:r>
        <w:rPr>
          <w:rFonts w:ascii="Book Antiqua" w:eastAsia="Book Antiqua" w:hAnsi="Book Antiqua"/>
          <w:b/>
          <w:position w:val="-15"/>
          <w:sz w:val="27"/>
        </w:rPr>
        <w:t>3</w:t>
      </w:r>
      <w:r>
        <w:rPr>
          <w:rFonts w:ascii="Book Antiqua" w:eastAsia="Book Antiqua" w:hAnsi="Book Antiqua"/>
          <w:b/>
          <w:position w:val="1"/>
          <w:sz w:val="42"/>
        </w:rPr>
        <w:t>]=1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-37.4</w:t>
      </w:r>
      <w:r>
        <w:rPr>
          <w:b/>
          <w:sz w:val="42"/>
        </w:rPr>
        <w:t>，</w:t>
      </w: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>sp</w:t>
      </w:r>
      <w:r>
        <w:rPr>
          <w:rFonts w:ascii="Book Antiqua" w:eastAsia="Book Antiqua" w:hAnsi="Book Antiqua"/>
          <w:b/>
          <w:position w:val="1"/>
          <w:sz w:val="42"/>
        </w:rPr>
        <w:t>[Al(OH)</w:t>
      </w:r>
      <w:r>
        <w:rPr>
          <w:rFonts w:ascii="Book Antiqua" w:eastAsia="Book Antiqua" w:hAnsi="Book Antiqua"/>
          <w:b/>
          <w:position w:val="-15"/>
          <w:sz w:val="27"/>
        </w:rPr>
        <w:t>3</w:t>
      </w:r>
      <w:r>
        <w:rPr>
          <w:rFonts w:ascii="Book Antiqua" w:eastAsia="Book Antiqua" w:hAnsi="Book Antiqua"/>
          <w:b/>
          <w:position w:val="1"/>
          <w:sz w:val="42"/>
        </w:rPr>
        <w:t>]=1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-33</w:t>
      </w:r>
      <w:r>
        <w:rPr>
          <w:rFonts w:ascii="Book Antiqua" w:eastAsia="Book Antiqua" w:hAnsi="Book Antiqua"/>
          <w:b/>
          <w:position w:val="1"/>
          <w:sz w:val="42"/>
        </w:rPr>
        <w:t>)</w:t>
      </w:r>
    </w:p>
    <w:p>
      <w:pPr>
        <w:pStyle w:val="ListParagraph"/>
        <w:numPr>
          <w:ilvl w:val="0"/>
          <w:numId w:val="40"/>
        </w:numPr>
        <w:tabs>
          <w:tab w:val="left" w:pos="2109"/>
        </w:tabs>
        <w:spacing w:before="0" w:after="0" w:line="175" w:lineRule="auto"/>
        <w:ind w:left="2108" w:right="0" w:hanging="493"/>
        <w:jc w:val="left"/>
        <w:rPr>
          <w:b/>
          <w:sz w:val="42"/>
        </w:rPr>
      </w:pPr>
      <w:r>
        <w:rPr>
          <w:b/>
          <w:spacing w:val="-19"/>
          <w:sz w:val="42"/>
        </w:rPr>
        <w:t xml:space="preserve">沉锰：向调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rFonts w:ascii="Book Antiqua" w:eastAsia="Book Antiqua"/>
          <w:b/>
          <w:spacing w:val="-26"/>
          <w:position w:val="1"/>
          <w:sz w:val="42"/>
        </w:rPr>
        <w:t xml:space="preserve"> </w:t>
      </w:r>
      <w:r>
        <w:rPr>
          <w:b/>
          <w:spacing w:val="-5"/>
          <w:sz w:val="42"/>
        </w:rPr>
        <w:t xml:space="preserve">后所得滤液中加入一定量的氨水，可以得到 </w:t>
      </w:r>
      <w:r>
        <w:rPr>
          <w:rFonts w:ascii="Book Antiqua" w:eastAsia="Book Antiqua"/>
          <w:b/>
          <w:position w:val="1"/>
          <w:sz w:val="42"/>
        </w:rPr>
        <w:t>Mn(OH)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14"/>
          <w:position w:val="-15"/>
          <w:sz w:val="27"/>
        </w:rPr>
        <w:t xml:space="preserve"> </w:t>
      </w:r>
      <w:r>
        <w:rPr>
          <w:b/>
          <w:sz w:val="42"/>
        </w:rPr>
        <w:t>沉淀。</w:t>
      </w:r>
    </w:p>
    <w:p>
      <w:pPr>
        <w:pStyle w:val="BodyText"/>
        <w:tabs>
          <w:tab w:val="left" w:pos="13203"/>
        </w:tabs>
        <w:spacing w:before="332" w:line="424" w:lineRule="auto"/>
        <w:ind w:left="1616" w:right="1611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1426337</wp:posOffset>
            </wp:positionV>
            <wp:extent cx="11340845" cy="190500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①其他条件一定</w:t>
      </w:r>
      <w:r>
        <w:rPr>
          <w:spacing w:val="-61"/>
        </w:rPr>
        <w:t>，</w:t>
      </w:r>
      <w:r>
        <w:t>沉锰过程中锰离子的沉淀率与溶液温度的关系如图所示</w:t>
      </w:r>
      <w:r>
        <w:rPr>
          <w:spacing w:val="-48"/>
        </w:rPr>
        <w:t>。</w:t>
      </w:r>
      <w:r>
        <w:rPr>
          <w:rFonts w:ascii="Book Antiqua" w:eastAsia="Book Antiqua" w:hAnsi="Book Antiqua"/>
          <w:spacing w:val="-8"/>
          <w:position w:val="1"/>
        </w:rPr>
        <w:t>50</w:t>
      </w:r>
      <w:r>
        <w:rPr>
          <w:spacing w:val="-8"/>
        </w:rPr>
        <w:t xml:space="preserve">℃ </w:t>
      </w:r>
      <w:r>
        <w:t>后，溶液温度越高，锰离子的沉淀率越低的原因</w:t>
      </w:r>
      <w:r>
        <w:rPr>
          <w:spacing w:val="12"/>
        </w:rPr>
        <w:t>是</w:t>
      </w:r>
      <w:r>
        <w:rPr>
          <w:spacing w:val="12"/>
          <w:u w:val="thick"/>
        </w:rPr>
        <w:t xml:space="preserve"> </w:t>
        <w:tab/>
      </w: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tabs>
          <w:tab w:val="left" w:pos="6456"/>
          <w:tab w:val="left" w:pos="10686"/>
        </w:tabs>
        <w:spacing w:before="72" w:line="374" w:lineRule="auto"/>
        <w:ind w:left="1616" w:right="1616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150114</wp:posOffset>
            </wp:positionV>
            <wp:extent cx="11340845" cy="1905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②沉锰过程中溶液中存在平衡</w:t>
      </w:r>
      <w:r>
        <w:rPr>
          <w:spacing w:val="-7"/>
        </w:rPr>
        <w:t>：</w:t>
      </w:r>
      <w:r>
        <w:rPr>
          <w:rFonts w:ascii="Book Antiqua" w:eastAsia="Book Antiqua" w:hAnsi="Book Antiqua"/>
          <w:spacing w:val="-7"/>
          <w:position w:val="1"/>
        </w:rPr>
        <w:t>Mn</w:t>
      </w:r>
      <w:r>
        <w:rPr>
          <w:rFonts w:ascii="Book Antiqua" w:eastAsia="Book Antiqua" w:hAnsi="Book Antiqua"/>
          <w:spacing w:val="-7"/>
          <w:position w:val="3"/>
          <w:sz w:val="27"/>
        </w:rPr>
        <w:t>2</w:t>
      </w:r>
      <w:r>
        <w:rPr>
          <w:spacing w:val="-7"/>
          <w:position w:val="3"/>
          <w:sz w:val="21"/>
        </w:rPr>
        <w:t>＋</w:t>
      </w:r>
      <w:r>
        <w:rPr>
          <w:spacing w:val="-7"/>
        </w:rPr>
        <w:t>＋</w:t>
      </w:r>
      <w:r>
        <w:rPr>
          <w:rFonts w:ascii="Book Antiqua" w:eastAsia="Book Antiqua" w:hAnsi="Book Antiqua"/>
          <w:spacing w:val="-7"/>
          <w:position w:val="1"/>
        </w:rPr>
        <w:t>4NH</w:t>
      </w:r>
      <w:r>
        <w:rPr>
          <w:rFonts w:ascii="Book Antiqua" w:eastAsia="Book Antiqua" w:hAnsi="Book Antiqua"/>
          <w:spacing w:val="-7"/>
          <w:position w:val="-15"/>
          <w:sz w:val="27"/>
        </w:rPr>
        <w:t>3</w:t>
        <w:tab/>
      </w:r>
      <w:r>
        <w:rPr>
          <w:rFonts w:ascii="Book Antiqua" w:eastAsia="Book Antiqua" w:hAnsi="Book Antiqua"/>
          <w:w w:val="95"/>
          <w:position w:val="1"/>
        </w:rPr>
        <w:t>[Mn(NH</w:t>
      </w:r>
      <w:r>
        <w:rPr>
          <w:rFonts w:ascii="Book Antiqua" w:eastAsia="Book Antiqua" w:hAnsi="Book Antiqua"/>
          <w:w w:val="95"/>
          <w:position w:val="-15"/>
          <w:sz w:val="27"/>
        </w:rPr>
        <w:t>3</w:t>
      </w:r>
      <w:r>
        <w:rPr>
          <w:rFonts w:ascii="Book Antiqua" w:eastAsia="Book Antiqua" w:hAnsi="Book Antiqua"/>
          <w:w w:val="95"/>
          <w:position w:val="1"/>
        </w:rPr>
        <w:t>)</w:t>
      </w:r>
      <w:r>
        <w:rPr>
          <w:rFonts w:ascii="Book Antiqua" w:eastAsia="Book Antiqua" w:hAnsi="Book Antiqua"/>
          <w:w w:val="95"/>
          <w:position w:val="-15"/>
          <w:sz w:val="27"/>
        </w:rPr>
        <w:t>4</w:t>
      </w:r>
      <w:r>
        <w:rPr>
          <w:rFonts w:ascii="Book Antiqua" w:eastAsia="Book Antiqua" w:hAnsi="Book Antiqua"/>
          <w:w w:val="95"/>
          <w:position w:val="1"/>
        </w:rPr>
        <w:t>]</w:t>
      </w:r>
      <w:r>
        <w:rPr>
          <w:rFonts w:ascii="Book Antiqua" w:eastAsia="Book Antiqua" w:hAnsi="Book Antiqua"/>
          <w:w w:val="95"/>
          <w:position w:val="3"/>
          <w:sz w:val="27"/>
        </w:rPr>
        <w:t>2</w:t>
      </w:r>
      <w:r>
        <w:rPr>
          <w:w w:val="95"/>
          <w:position w:val="3"/>
          <w:sz w:val="21"/>
        </w:rPr>
        <w:t>＋</w:t>
      </w:r>
      <w:r>
        <w:rPr>
          <w:spacing w:val="-65"/>
          <w:w w:val="95"/>
        </w:rPr>
        <w:t>。</w:t>
      </w:r>
      <w:r>
        <w:rPr>
          <w:w w:val="95"/>
        </w:rPr>
        <w:t>与</w:t>
      </w:r>
      <w:r>
        <w:rPr>
          <w:spacing w:val="1"/>
          <w:w w:val="95"/>
        </w:rPr>
        <w:t xml:space="preserve"> </w:t>
      </w:r>
      <w:r>
        <w:rPr>
          <w:rFonts w:ascii="Book Antiqua" w:eastAsia="Book Antiqua" w:hAnsi="Book Antiqua"/>
          <w:w w:val="95"/>
          <w:position w:val="1"/>
        </w:rPr>
        <w:t>Mn</w:t>
      </w:r>
      <w:r>
        <w:rPr>
          <w:rFonts w:ascii="Book Antiqua" w:eastAsia="Book Antiqua" w:hAnsi="Book Antiqua"/>
          <w:w w:val="95"/>
          <w:position w:val="3"/>
          <w:sz w:val="27"/>
        </w:rPr>
        <w:t>2</w:t>
      </w:r>
      <w:r>
        <w:rPr>
          <w:w w:val="95"/>
          <w:position w:val="3"/>
          <w:sz w:val="21"/>
        </w:rPr>
        <w:t>＋</w:t>
      </w:r>
      <w:r>
        <w:rPr>
          <w:w w:val="95"/>
        </w:rPr>
        <w:t>形成</w:t>
      </w:r>
      <w:r>
        <w:rPr>
          <w:spacing w:val="-16"/>
          <w:w w:val="95"/>
        </w:rPr>
        <w:t>配</w:t>
      </w:r>
      <w:r>
        <w:t>位键的原子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40"/>
        </w:numPr>
        <w:tabs>
          <w:tab w:val="left" w:pos="2109"/>
          <w:tab w:val="left" w:pos="7306"/>
        </w:tabs>
        <w:spacing w:before="106" w:after="0" w:line="374" w:lineRule="auto"/>
        <w:ind w:left="1616" w:right="1773" w:firstLine="0"/>
        <w:jc w:val="left"/>
        <w:rPr>
          <w:rFonts w:ascii="Book Antiqua" w:eastAsia="Book Antiqua"/>
          <w:b/>
          <w:sz w:val="42"/>
        </w:rPr>
      </w:pPr>
      <w:r>
        <w:rPr>
          <w:b/>
          <w:sz w:val="42"/>
        </w:rPr>
        <w:t>氧化：向沉锰所得</w:t>
      </w:r>
      <w:r>
        <w:rPr>
          <w:b/>
          <w:spacing w:val="-155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Mn(OH)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39"/>
          <w:position w:val="-15"/>
          <w:sz w:val="27"/>
        </w:rPr>
        <w:t xml:space="preserve"> </w:t>
      </w:r>
      <w:r>
        <w:rPr>
          <w:b/>
          <w:sz w:val="42"/>
        </w:rPr>
        <w:t>中加入</w:t>
      </w:r>
      <w:r>
        <w:rPr>
          <w:b/>
          <w:spacing w:val="-156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H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position w:val="1"/>
          <w:sz w:val="42"/>
        </w:rPr>
        <w:t>O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39"/>
          <w:position w:val="-15"/>
          <w:sz w:val="27"/>
        </w:rPr>
        <w:t xml:space="preserve"> </w:t>
      </w:r>
      <w:r>
        <w:rPr>
          <w:b/>
          <w:sz w:val="42"/>
        </w:rPr>
        <w:t>溶液，可以得到</w:t>
      </w:r>
      <w:r>
        <w:rPr>
          <w:b/>
          <w:spacing w:val="-156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</w:t>
      </w:r>
      <w:r>
        <w:rPr>
          <w:rFonts w:ascii="Book Antiqua" w:eastAsia="Book Antiqua"/>
          <w:b/>
          <w:position w:val="-15"/>
          <w:sz w:val="27"/>
        </w:rPr>
        <w:t>3</w:t>
      </w:r>
      <w:r>
        <w:rPr>
          <w:rFonts w:ascii="Book Antiqua" w:eastAsia="Book Antiqua"/>
          <w:b/>
          <w:position w:val="1"/>
          <w:sz w:val="42"/>
        </w:rPr>
        <w:t>O</w:t>
      </w:r>
      <w:r>
        <w:rPr>
          <w:rFonts w:ascii="Book Antiqua" w:eastAsia="Book Antiqua"/>
          <w:b/>
          <w:position w:val="-15"/>
          <w:sz w:val="27"/>
        </w:rPr>
        <w:t>4</w:t>
      </w:r>
      <w:r>
        <w:rPr>
          <w:b/>
          <w:position w:val="1"/>
          <w:sz w:val="42"/>
        </w:rPr>
        <w:t>。写出该</w:t>
      </w:r>
      <w:r>
        <w:rPr>
          <w:b/>
          <w:spacing w:val="-11"/>
          <w:position w:val="1"/>
          <w:sz w:val="42"/>
        </w:rPr>
        <w:t>反</w:t>
      </w:r>
      <w:r>
        <w:rPr>
          <w:b/>
          <w:sz w:val="42"/>
        </w:rPr>
        <w:t>应的化学方程式</w:t>
      </w:r>
      <w:r>
        <w:rPr>
          <w:b/>
          <w:spacing w:val="4"/>
          <w:sz w:val="42"/>
        </w:rPr>
        <w:t>：</w:t>
      </w:r>
      <w:r>
        <w:rPr>
          <w:b/>
          <w:spacing w:val="4"/>
          <w:position w:val="1"/>
          <w:sz w:val="42"/>
          <w:u w:val="thick"/>
        </w:rPr>
        <w:t xml:space="preserve"> </w:t>
        <w:tab/>
      </w:r>
      <w:r>
        <w:rPr>
          <w:rFonts w:ascii="Book Antiqua" w:eastAsia="Book Antiqua"/>
          <w:b/>
          <w:position w:val="1"/>
          <w:sz w:val="42"/>
        </w:rPr>
        <w:t>.</w:t>
      </w:r>
    </w:p>
    <w:p>
      <w:pPr>
        <w:spacing w:after="0" w:line="374" w:lineRule="auto"/>
        <w:jc w:val="left"/>
        <w:rPr>
          <w:rFonts w:ascii="Book Antiqua" w:eastAsia="Book Antiqua"/>
          <w:sz w:val="42"/>
        </w:rPr>
        <w:sectPr>
          <w:footerReference w:type="default" r:id="rId9"/>
          <w:type w:val="continuous"/>
          <w:pgSz w:w="17860" w:h="25260"/>
          <w:pgMar w:top="1940" w:right="0" w:bottom="2320" w:left="0" w:header="708" w:footer="708"/>
          <w:pgNumType w:start="4"/>
          <w:cols w:space="708"/>
        </w:sectPr>
      </w:pPr>
    </w:p>
    <w:p>
      <w:pPr>
        <w:pStyle w:val="BodyText"/>
        <w:rPr>
          <w:rFonts w:ascii="Book Antiqua"/>
          <w:sz w:val="20"/>
        </w:rPr>
      </w:pPr>
    </w:p>
    <w:p>
      <w:pPr>
        <w:spacing w:before="251" w:line="489" w:lineRule="exact"/>
        <w:ind w:left="1616" w:right="0" w:firstLine="0"/>
        <w:jc w:val="left"/>
        <w:rPr>
          <w:b/>
          <w:sz w:val="42"/>
        </w:rPr>
      </w:pPr>
      <w:r>
        <w:rPr>
          <w:rFonts w:ascii="Lucida Sans" w:eastAsia="Lucida Sans"/>
          <w:b/>
          <w:spacing w:val="1"/>
          <w:w w:val="78"/>
          <w:position w:val="1"/>
          <w:sz w:val="42"/>
        </w:rPr>
        <w:t>2</w:t>
      </w:r>
      <w:r>
        <w:rPr>
          <w:b/>
          <w:spacing w:val="-338"/>
          <w:w w:val="99"/>
          <w:sz w:val="42"/>
        </w:rPr>
        <w:t>．</w:t>
      </w:r>
      <w:r>
        <w:rPr>
          <w:b/>
          <w:w w:val="99"/>
          <w:sz w:val="42"/>
        </w:rPr>
        <w:t>（辽宁省辽西地区</w:t>
      </w:r>
      <w:r>
        <w:rPr>
          <w:b/>
          <w:spacing w:val="-101"/>
          <w:sz w:val="42"/>
        </w:rPr>
        <w:t xml:space="preserve"> </w:t>
      </w:r>
      <w:r>
        <w:rPr>
          <w:rFonts w:ascii="Lucida Sans" w:eastAsia="Lucida Sans"/>
          <w:b/>
          <w:w w:val="78"/>
          <w:position w:val="1"/>
          <w:sz w:val="42"/>
        </w:rPr>
        <w:t>2021</w:t>
      </w:r>
      <w:r>
        <w:rPr>
          <w:rFonts w:ascii="Lucida Sans" w:eastAsia="Lucida Sans"/>
          <w:b/>
          <w:spacing w:val="-33"/>
          <w:position w:val="1"/>
          <w:sz w:val="42"/>
        </w:rPr>
        <w:t xml:space="preserve"> </w:t>
      </w:r>
      <w:r>
        <w:rPr>
          <w:b/>
          <w:w w:val="99"/>
          <w:sz w:val="42"/>
        </w:rPr>
        <w:t>届高三大联考</w:t>
      </w:r>
      <w:r>
        <w:rPr>
          <w:b/>
          <w:spacing w:val="-162"/>
          <w:w w:val="99"/>
          <w:sz w:val="42"/>
        </w:rPr>
        <w:t>）</w:t>
      </w:r>
      <w:r>
        <w:rPr>
          <w:b/>
          <w:spacing w:val="5"/>
          <w:w w:val="99"/>
          <w:sz w:val="42"/>
        </w:rPr>
        <w:t>某工业的含碲废渣中含有较多</w:t>
      </w:r>
      <w:r>
        <w:rPr>
          <w:rFonts w:ascii="Bookman Old Style" w:eastAsia="Bookman Old Style"/>
          <w:b w:val="0"/>
          <w:w w:val="88"/>
          <w:position w:val="1"/>
          <w:sz w:val="36"/>
        </w:rPr>
        <w:t>Na</w:t>
      </w:r>
      <w:r>
        <w:rPr>
          <w:rFonts w:ascii="Bookman Old Style" w:eastAsia="Bookman Old Style"/>
          <w:b w:val="0"/>
          <w:spacing w:val="25"/>
          <w:position w:val="1"/>
          <w:sz w:val="36"/>
        </w:rPr>
        <w:t xml:space="preserve"> </w:t>
      </w:r>
      <w:r>
        <w:rPr>
          <w:rFonts w:ascii="Bookman Old Style" w:eastAsia="Bookman Old Style"/>
          <w:b w:val="0"/>
          <w:w w:val="91"/>
          <w:position w:val="1"/>
          <w:sz w:val="36"/>
        </w:rPr>
        <w:t>TeO</w:t>
      </w:r>
      <w:r>
        <w:rPr>
          <w:rFonts w:ascii="Bookman Old Style" w:eastAsia="Bookman Old Style"/>
          <w:b w:val="0"/>
          <w:spacing w:val="56"/>
          <w:position w:val="1"/>
          <w:sz w:val="36"/>
        </w:rPr>
        <w:t xml:space="preserve"> </w:t>
      </w:r>
      <w:r>
        <w:rPr>
          <w:b/>
          <w:w w:val="99"/>
          <w:sz w:val="42"/>
        </w:rPr>
        <w:t>，</w:t>
      </w:r>
    </w:p>
    <w:p>
      <w:pPr>
        <w:tabs>
          <w:tab w:val="left" w:pos="758"/>
        </w:tabs>
        <w:spacing w:before="0" w:line="186" w:lineRule="exact"/>
        <w:ind w:left="0" w:right="1882" w:firstLine="0"/>
        <w:jc w:val="righ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</w:r>
      <w:r>
        <w:rPr>
          <w:rFonts w:ascii="Bookman Old Style"/>
          <w:b w:val="0"/>
          <w:w w:val="80"/>
          <w:sz w:val="20"/>
        </w:rPr>
        <w:t>3</w:t>
      </w:r>
    </w:p>
    <w:p>
      <w:pPr>
        <w:pStyle w:val="BodyText"/>
        <w:spacing w:before="10"/>
        <w:rPr>
          <w:rFonts w:ascii="Bookman Old Style"/>
          <w:b w:val="0"/>
          <w:sz w:val="23"/>
        </w:rPr>
      </w:pPr>
    </w:p>
    <w:p>
      <w:pPr>
        <w:spacing w:before="0" w:line="485" w:lineRule="exact"/>
        <w:ind w:left="1616" w:right="0" w:firstLine="0"/>
        <w:jc w:val="left"/>
        <w:rPr>
          <w:b/>
          <w:sz w:val="42"/>
        </w:rPr>
      </w:pPr>
      <w:r>
        <w:rPr>
          <w:b/>
          <w:spacing w:val="17"/>
          <w:sz w:val="42"/>
        </w:rPr>
        <w:t>同时含有</w:t>
      </w:r>
      <w:r>
        <w:rPr>
          <w:rFonts w:ascii="Bookman Old Style" w:eastAsia="Bookman Old Style"/>
          <w:b w:val="0"/>
          <w:position w:val="2"/>
          <w:sz w:val="36"/>
        </w:rPr>
        <w:t xml:space="preserve">Na SiO </w:t>
      </w:r>
      <w:r>
        <w:rPr>
          <w:b/>
          <w:spacing w:val="38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6"/>
        </w:rPr>
        <w:t xml:space="preserve">Na PbO </w:t>
      </w:r>
      <w:r>
        <w:rPr>
          <w:b/>
          <w:spacing w:val="7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5"/>
        </w:rPr>
        <w:t xml:space="preserve">SiO </w:t>
      </w:r>
      <w:r>
        <w:rPr>
          <w:b/>
          <w:spacing w:val="22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6"/>
        </w:rPr>
        <w:t>Cu Se</w:t>
      </w:r>
      <w:r>
        <w:rPr>
          <w:rFonts w:ascii="Bookman Old Style" w:eastAsia="Bookman Old Style"/>
          <w:b w:val="0"/>
          <w:spacing w:val="-63"/>
          <w:position w:val="1"/>
          <w:sz w:val="36"/>
        </w:rPr>
        <w:t xml:space="preserve"> </w:t>
      </w:r>
      <w:r>
        <w:rPr>
          <w:b/>
          <w:sz w:val="42"/>
        </w:rPr>
        <w:t>等杂质。某研究小组设计了如流程回收</w:t>
      </w:r>
    </w:p>
    <w:p>
      <w:pPr>
        <w:tabs>
          <w:tab w:val="left" w:pos="4506"/>
          <w:tab w:val="left" w:pos="5566"/>
          <w:tab w:val="left" w:pos="6339"/>
          <w:tab w:val="left" w:pos="7524"/>
          <w:tab w:val="left" w:pos="8583"/>
        </w:tabs>
        <w:spacing w:before="0" w:line="193" w:lineRule="exact"/>
        <w:ind w:left="3824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sz w:val="21"/>
        </w:rPr>
        <w:t>2</w:t>
        <w:tab/>
        <w:t>3</w:t>
        <w:tab/>
      </w:r>
      <w:r>
        <w:rPr>
          <w:rFonts w:ascii="Bookman Old Style"/>
          <w:b w:val="0"/>
          <w:w w:val="90"/>
          <w:sz w:val="20"/>
        </w:rPr>
        <w:t>2</w:t>
        <w:tab/>
        <w:t>2</w:t>
        <w:tab/>
        <w:t>2</w:t>
        <w:tab/>
        <w:t>2</w:t>
      </w:r>
    </w:p>
    <w:p>
      <w:pPr>
        <w:pStyle w:val="BodyText"/>
        <w:spacing w:before="6"/>
        <w:rPr>
          <w:rFonts w:ascii="Bookman Old Style"/>
          <w:b w:val="0"/>
          <w:sz w:val="23"/>
        </w:rPr>
      </w:pPr>
    </w:p>
    <w:p>
      <w:pPr>
        <w:pStyle w:val="BodyText"/>
        <w:spacing w:before="1"/>
        <w:ind w:left="1616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560451</wp:posOffset>
            </wp:positionV>
            <wp:extent cx="11340845" cy="23114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碲。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6"/>
        </w:rPr>
      </w:pPr>
    </w:p>
    <w:p>
      <w:pPr>
        <w:pStyle w:val="ListParagraph"/>
        <w:numPr>
          <w:ilvl w:val="0"/>
          <w:numId w:val="39"/>
        </w:numPr>
        <w:tabs>
          <w:tab w:val="left" w:pos="2109"/>
          <w:tab w:val="left" w:pos="12438"/>
        </w:tabs>
        <w:spacing w:before="0" w:after="0" w:line="240" w:lineRule="auto"/>
        <w:ind w:left="2108" w:right="0" w:hanging="493"/>
        <w:jc w:val="left"/>
        <w:rPr>
          <w:rFonts w:ascii="Lucida Sans" w:eastAsia="Lucida Sans"/>
          <w:b/>
          <w:sz w:val="40"/>
        </w:rPr>
      </w:pPr>
      <w:r>
        <w:rPr>
          <w:b/>
          <w:sz w:val="42"/>
        </w:rPr>
        <w:t>为提高含碲废渣的浸取率，可采取的措施</w:t>
      </w:r>
      <w:r>
        <w:rPr>
          <w:b/>
          <w:spacing w:val="12"/>
          <w:sz w:val="42"/>
        </w:rPr>
        <w:t>为</w:t>
      </w:r>
      <w:r>
        <w:rPr>
          <w:b/>
          <w:spacing w:val="12"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/>
          <w:b/>
          <w:spacing w:val="-6"/>
          <w:position w:val="1"/>
          <w:sz w:val="42"/>
        </w:rPr>
        <w:t>(</w:t>
      </w:r>
      <w:r>
        <w:rPr>
          <w:b/>
          <w:sz w:val="42"/>
        </w:rPr>
        <w:t>任写一</w:t>
      </w:r>
      <w:r>
        <w:rPr>
          <w:b/>
          <w:spacing w:val="4"/>
          <w:sz w:val="42"/>
        </w:rPr>
        <w:t>种</w:t>
      </w:r>
      <w:r>
        <w:rPr>
          <w:rFonts w:ascii="Lucida Sans" w:eastAsia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9"/>
        </w:numPr>
        <w:tabs>
          <w:tab w:val="left" w:pos="2109"/>
        </w:tabs>
        <w:spacing w:before="406" w:after="0" w:line="240" w:lineRule="auto"/>
        <w:ind w:left="2108" w:right="0" w:hanging="493"/>
        <w:jc w:val="both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滤渣Ⅱ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spacing w:val="-16"/>
          <w:position w:val="1"/>
          <w:sz w:val="42"/>
        </w:rPr>
        <w:t xml:space="preserve">的主要成分为 </w:t>
      </w:r>
      <w:r>
        <w:rPr>
          <w:rFonts w:ascii="Lucida Sans" w:eastAsia="Lucida Sans" w:hAnsi="Lucida Sans"/>
          <w:b/>
          <w:position w:val="2"/>
          <w:sz w:val="42"/>
        </w:rPr>
        <w:t>PbS</w:t>
      </w:r>
      <w:r>
        <w:rPr>
          <w:rFonts w:ascii="Lucida Sans" w:eastAsia="Lucida Sans" w:hAnsi="Lucida Sans"/>
          <w:b/>
          <w:spacing w:val="-56"/>
          <w:position w:val="2"/>
          <w:sz w:val="42"/>
        </w:rPr>
        <w:t xml:space="preserve"> </w:t>
      </w:r>
      <w:r>
        <w:rPr>
          <w:b/>
          <w:spacing w:val="49"/>
          <w:position w:val="1"/>
          <w:sz w:val="42"/>
        </w:rPr>
        <w:t>和</w:t>
      </w:r>
      <w:r>
        <w:rPr>
          <w:rFonts w:ascii="Bookman Old Style" w:eastAsia="Bookman Old Style" w:hAnsi="Bookman Old Style"/>
          <w:b w:val="0"/>
          <w:spacing w:val="4"/>
          <w:position w:val="1"/>
          <w:sz w:val="35"/>
        </w:rPr>
        <w:t>CaSiO</w:t>
      </w:r>
      <w:r>
        <w:rPr>
          <w:rFonts w:ascii="Bookman Old Style" w:eastAsia="Bookman Old Style" w:hAnsi="Bookman Old Style"/>
          <w:b w:val="0"/>
          <w:spacing w:val="4"/>
          <w:position w:val="-20"/>
          <w:sz w:val="20"/>
        </w:rPr>
        <w:t>3</w:t>
      </w:r>
      <w:r>
        <w:rPr>
          <w:rFonts w:ascii="Bookman Old Style" w:eastAsia="Bookman Old Style" w:hAnsi="Bookman Old Style"/>
          <w:b w:val="0"/>
          <w:spacing w:val="-19"/>
          <w:position w:val="-20"/>
          <w:sz w:val="20"/>
        </w:rPr>
        <w:t xml:space="preserve"> </w:t>
      </w:r>
      <w:r>
        <w:rPr>
          <w:b/>
          <w:spacing w:val="-19"/>
          <w:sz w:val="42"/>
        </w:rPr>
        <w:t xml:space="preserve">，写出生成 </w:t>
      </w:r>
      <w:r>
        <w:rPr>
          <w:rFonts w:ascii="Lucida Sans" w:eastAsia="Lucida Sans" w:hAnsi="Lucida Sans"/>
          <w:b/>
          <w:position w:val="1"/>
          <w:sz w:val="42"/>
        </w:rPr>
        <w:t>PbS</w:t>
      </w:r>
      <w:r>
        <w:rPr>
          <w:rFonts w:ascii="Lucida Sans" w:eastAsia="Lucida Sans" w:hAnsi="Lucida Sans"/>
          <w:b/>
          <w:spacing w:val="-56"/>
          <w:position w:val="1"/>
          <w:sz w:val="42"/>
        </w:rPr>
        <w:t xml:space="preserve"> </w:t>
      </w:r>
      <w:r>
        <w:rPr>
          <w:b/>
          <w:sz w:val="42"/>
        </w:rPr>
        <w:t>的化学方程式：</w:t>
      </w:r>
    </w:p>
    <w:p>
      <w:pPr>
        <w:pStyle w:val="BodyText"/>
        <w:tabs>
          <w:tab w:val="left" w:pos="3928"/>
        </w:tabs>
        <w:spacing w:before="278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5"/>
        <w:rPr>
          <w:sz w:val="32"/>
        </w:rPr>
      </w:pPr>
    </w:p>
    <w:p>
      <w:pPr>
        <w:pStyle w:val="ListParagraph"/>
        <w:numPr>
          <w:ilvl w:val="0"/>
          <w:numId w:val="39"/>
        </w:numPr>
        <w:tabs>
          <w:tab w:val="left" w:pos="2109"/>
        </w:tabs>
        <w:spacing w:before="1" w:after="0" w:line="240" w:lineRule="auto"/>
        <w:ind w:left="2108" w:right="0" w:hanging="493"/>
        <w:jc w:val="both"/>
        <w:rPr>
          <w:rFonts w:ascii="Lucida Sans" w:eastAsia="Lucida Sans" w:hAnsi="Lucida Sans"/>
          <w:b/>
          <w:sz w:val="40"/>
        </w:rPr>
      </w:pPr>
      <w:r>
        <w:rPr>
          <w:b/>
          <w:spacing w:val="-13"/>
          <w:sz w:val="42"/>
        </w:rPr>
        <w:t xml:space="preserve">加入稀硫酸调节溶液 </w:t>
      </w:r>
      <w:r>
        <w:rPr>
          <w:rFonts w:ascii="Lucida Sans" w:eastAsia="Lucida Sans" w:hAnsi="Lucida Sans"/>
          <w:b/>
          <w:position w:val="1"/>
          <w:sz w:val="42"/>
        </w:rPr>
        <w:t>pH</w:t>
      </w:r>
      <w:r>
        <w:rPr>
          <w:rFonts w:ascii="Lucida Sans" w:eastAsia="Lucida Sans" w:hAnsi="Lucida Sans"/>
          <w:b/>
          <w:spacing w:val="-67"/>
          <w:position w:val="1"/>
          <w:sz w:val="42"/>
        </w:rPr>
        <w:t xml:space="preserve"> </w:t>
      </w:r>
      <w:r>
        <w:rPr>
          <w:b/>
          <w:spacing w:val="-68"/>
          <w:sz w:val="42"/>
        </w:rPr>
        <w:t xml:space="preserve">为 </w:t>
      </w:r>
      <w:r>
        <w:rPr>
          <w:rFonts w:ascii="Lucida Sans" w:eastAsia="Lucida Sans" w:hAnsi="Lucida Sans"/>
          <w:b/>
          <w:position w:val="1"/>
          <w:sz w:val="42"/>
        </w:rPr>
        <w:t>5.8~6.6</w:t>
      </w:r>
      <w:r>
        <w:rPr>
          <w:b/>
          <w:spacing w:val="32"/>
          <w:sz w:val="42"/>
        </w:rPr>
        <w:t>，使</w:t>
      </w:r>
      <w:r>
        <w:rPr>
          <w:rFonts w:ascii="Bookman Old Style" w:eastAsia="Bookman Old Style" w:hAnsi="Bookman Old Style"/>
          <w:b w:val="0"/>
          <w:spacing w:val="5"/>
          <w:position w:val="2"/>
          <w:sz w:val="36"/>
        </w:rPr>
        <w:t>Na</w:t>
      </w:r>
      <w:r>
        <w:rPr>
          <w:rFonts w:ascii="Bookman Old Style" w:eastAsia="Bookman Old Style" w:hAnsi="Bookman Old Style"/>
          <w:b w:val="0"/>
          <w:spacing w:val="5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5"/>
          <w:position w:val="2"/>
          <w:sz w:val="36"/>
        </w:rPr>
        <w:t>TeO</w:t>
      </w:r>
      <w:r>
        <w:rPr>
          <w:rFonts w:ascii="Bookman Old Style" w:eastAsia="Bookman Old Style" w:hAnsi="Bookman Old Style"/>
          <w:b w:val="0"/>
          <w:spacing w:val="5"/>
          <w:position w:val="-20"/>
          <w:sz w:val="20"/>
        </w:rPr>
        <w:t>3</w:t>
      </w:r>
      <w:r>
        <w:rPr>
          <w:rFonts w:ascii="Bookman Old Style" w:eastAsia="Bookman Old Style" w:hAnsi="Bookman Old Style"/>
          <w:b w:val="0"/>
          <w:spacing w:val="-17"/>
          <w:position w:val="-20"/>
          <w:sz w:val="20"/>
        </w:rPr>
        <w:t xml:space="preserve"> </w:t>
      </w:r>
      <w:r>
        <w:rPr>
          <w:b/>
          <w:spacing w:val="1"/>
          <w:sz w:val="42"/>
        </w:rPr>
        <w:t>水解沉碲</w:t>
      </w:r>
      <w:r>
        <w:rPr>
          <w:rFonts w:ascii="Lucida Sans" w:eastAsia="Lucida Sans" w:hAnsi="Lucida Sans"/>
          <w:b/>
          <w:spacing w:val="-51"/>
          <w:position w:val="1"/>
          <w:sz w:val="42"/>
        </w:rPr>
        <w:t xml:space="preserve">( 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</w:r>
      <w:r>
        <w:rPr>
          <w:rFonts w:ascii="Bookman Old Style" w:eastAsia="Bookman Old Style" w:hAnsi="Bookman Old Style"/>
          <w:b w:val="0"/>
          <w:spacing w:val="-84"/>
          <w:position w:val="1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-20"/>
          <w:position w:val="-20"/>
          <w:sz w:val="20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)</w:t>
      </w:r>
      <w:r>
        <w:rPr>
          <w:b/>
          <w:sz w:val="42"/>
        </w:rPr>
        <w:t>，写出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沉碲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</w:p>
    <w:p>
      <w:pPr>
        <w:pStyle w:val="BodyText"/>
        <w:tabs>
          <w:tab w:val="left" w:pos="6880"/>
        </w:tabs>
        <w:spacing w:before="278"/>
        <w:ind w:left="1616"/>
      </w:pPr>
      <w:r>
        <w:t>的离子方程式</w:t>
      </w:r>
      <w:r>
        <w:rPr>
          <w:spacing w:val="4"/>
        </w:rPr>
        <w:t>：</w:t>
      </w:r>
      <w:r>
        <w:rPr>
          <w:spacing w:val="4"/>
          <w:u w:val="thick"/>
        </w:rPr>
        <w:t xml:space="preserve"> </w:t>
        <w:tab/>
      </w:r>
      <w:r>
        <w:t>。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39"/>
        </w:numPr>
        <w:tabs>
          <w:tab w:val="left" w:pos="2109"/>
          <w:tab w:val="left" w:pos="4349"/>
          <w:tab w:val="left" w:pos="10461"/>
        </w:tabs>
        <w:spacing w:before="0" w:after="0" w:line="364" w:lineRule="auto"/>
        <w:ind w:left="1616" w:right="1607" w:firstLine="0"/>
        <w:jc w:val="both"/>
        <w:rPr>
          <w:rFonts w:ascii="Lucida Sans" w:eastAsia="Lucida Sans" w:hAnsi="Lucida Sans"/>
          <w:b/>
          <w:sz w:val="40"/>
        </w:rPr>
      </w:pPr>
      <w:r>
        <w:rPr>
          <w:b/>
          <w:sz w:val="42"/>
        </w:rPr>
        <w:t>经实验测</w:t>
      </w:r>
      <w:r>
        <w:rPr>
          <w:b/>
          <w:spacing w:val="3"/>
          <w:sz w:val="42"/>
        </w:rPr>
        <w:t>得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滤渣Ⅲ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中含</w:t>
      </w:r>
      <w:r>
        <w:rPr>
          <w:b/>
          <w:spacing w:val="-153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Te</w:t>
      </w:r>
      <w:r>
        <w:rPr>
          <w:rFonts w:ascii="Lucida Sans" w:eastAsia="Lucida Sans" w:hAnsi="Lucida Sans"/>
          <w:b/>
          <w:spacing w:val="-109"/>
          <w:position w:val="1"/>
          <w:sz w:val="42"/>
        </w:rPr>
        <w:t xml:space="preserve"> </w:t>
      </w:r>
      <w:r>
        <w:rPr>
          <w:b/>
          <w:sz w:val="42"/>
        </w:rPr>
        <w:t>的质量分数为</w:t>
      </w:r>
      <w:r>
        <w:rPr>
          <w:b/>
          <w:spacing w:val="-152"/>
          <w:sz w:val="42"/>
        </w:rPr>
        <w:t xml:space="preserve"> </w:t>
      </w:r>
      <w:r>
        <w:rPr>
          <w:rFonts w:ascii="Lucida Sans" w:eastAsia="Lucida Sans" w:hAnsi="Lucida Sans"/>
          <w:b/>
          <w:spacing w:val="-29"/>
          <w:position w:val="1"/>
          <w:sz w:val="42"/>
        </w:rPr>
        <w:t>75%</w:t>
      </w:r>
      <w:r>
        <w:rPr>
          <w:b/>
          <w:spacing w:val="-29"/>
          <w:sz w:val="42"/>
        </w:rPr>
        <w:t>，</w:t>
      </w:r>
      <w:r>
        <w:rPr>
          <w:b/>
          <w:sz w:val="42"/>
        </w:rPr>
        <w:t>则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滤渣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pacing w:val="49"/>
          <w:sz w:val="42"/>
        </w:rPr>
        <w:t>中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</w:r>
      <w:r>
        <w:rPr>
          <w:rFonts w:ascii="Bookman Old Style" w:eastAsia="Bookman Old Style" w:hAnsi="Bookman Old Style"/>
          <w:b w:val="0"/>
          <w:spacing w:val="-92"/>
          <w:position w:val="1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-31"/>
          <w:position w:val="-20"/>
          <w:sz w:val="20"/>
        </w:rPr>
        <w:t xml:space="preserve"> </w:t>
      </w:r>
      <w:r>
        <w:rPr>
          <w:b/>
          <w:sz w:val="42"/>
        </w:rPr>
        <w:t>的质量分数为</w:t>
      </w:r>
      <w:r>
        <w:rPr>
          <w:b/>
          <w:sz w:val="42"/>
          <w:u w:val="thick"/>
        </w:rPr>
        <w:t xml:space="preserve"> </w:t>
        <w:tab/>
      </w:r>
      <w:r>
        <w:rPr>
          <w:b/>
          <w:sz w:val="42"/>
        </w:rPr>
        <w:t>，含有的杂质可能</w:t>
      </w:r>
      <w:r>
        <w:rPr>
          <w:b/>
          <w:spacing w:val="4"/>
          <w:sz w:val="42"/>
        </w:rPr>
        <w:t>为</w:t>
      </w:r>
      <w:r>
        <w:rPr>
          <w:b/>
          <w:spacing w:val="4"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 w:hAnsi="Lucida Sans"/>
          <w:b/>
          <w:spacing w:val="-5"/>
          <w:position w:val="1"/>
          <w:sz w:val="42"/>
        </w:rPr>
        <w:t>(</w:t>
      </w:r>
      <w:r>
        <w:rPr>
          <w:b/>
          <w:sz w:val="42"/>
        </w:rPr>
        <w:t>填化学</w:t>
      </w:r>
      <w:r>
        <w:rPr>
          <w:b/>
          <w:spacing w:val="3"/>
          <w:sz w:val="42"/>
        </w:rPr>
        <w:t>式</w:t>
      </w:r>
      <w:r>
        <w:rPr>
          <w:rFonts w:ascii="Lucida Sans" w:eastAsia="Lucida Sans" w:hAnsi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9"/>
        </w:numPr>
        <w:tabs>
          <w:tab w:val="left" w:pos="2158"/>
        </w:tabs>
        <w:spacing w:before="134" w:after="0" w:line="240" w:lineRule="auto"/>
        <w:ind w:left="2157" w:right="0" w:hanging="542"/>
        <w:jc w:val="left"/>
        <w:rPr>
          <w:rFonts w:ascii="Lucida Sans" w:eastAsia="Lucida Sans" w:hAnsi="Lucida Sans"/>
          <w:b/>
          <w:sz w:val="42"/>
        </w:rPr>
      </w:pPr>
      <w:r>
        <w:rPr>
          <w:rFonts w:ascii="Bookman Old Style" w:eastAsia="Bookman Old Style" w:hAnsi="Bookman Old Style"/>
          <w:b w:val="0"/>
          <w:position w:val="1"/>
          <w:sz w:val="35"/>
        </w:rPr>
        <w:t>TeO</w:t>
      </w:r>
      <w:r>
        <w:rPr>
          <w:rFonts w:ascii="Bookman Old Style" w:eastAsia="Bookman Old Style" w:hAnsi="Bookman Old Style"/>
          <w:b w:val="0"/>
          <w:spacing w:val="-79"/>
          <w:position w:val="1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-14"/>
          <w:position w:val="-20"/>
          <w:sz w:val="20"/>
        </w:rPr>
        <w:t xml:space="preserve"> </w:t>
      </w:r>
      <w:r>
        <w:rPr>
          <w:b/>
          <w:spacing w:val="38"/>
          <w:sz w:val="42"/>
        </w:rPr>
        <w:t>与</w:t>
      </w:r>
      <w:r>
        <w:rPr>
          <w:rFonts w:ascii="Bookman Old Style" w:eastAsia="Bookman Old Style" w:hAnsi="Bookman Old Style"/>
          <w:b w:val="0"/>
          <w:position w:val="2"/>
          <w:sz w:val="29"/>
        </w:rPr>
        <w:t>SO</w:t>
      </w:r>
      <w:r>
        <w:rPr>
          <w:rFonts w:ascii="Bookman Old Style" w:eastAsia="Bookman Old Style" w:hAnsi="Bookman Old Style"/>
          <w:b w:val="0"/>
          <w:spacing w:val="4"/>
          <w:position w:val="2"/>
          <w:sz w:val="29"/>
        </w:rPr>
        <w:t xml:space="preserve"> </w:t>
      </w:r>
      <w:r>
        <w:rPr>
          <w:rFonts w:ascii="Bookman Old Style" w:eastAsia="Bookman Old Style" w:hAnsi="Bookman Old Style"/>
          <w:b w:val="0"/>
          <w:position w:val="-20"/>
          <w:sz w:val="29"/>
        </w:rPr>
        <w:t>2</w:t>
      </w:r>
      <w:r>
        <w:rPr>
          <w:rFonts w:ascii="Bookman Old Style" w:eastAsia="Bookman Old Style" w:hAnsi="Bookman Old Style"/>
          <w:b w:val="0"/>
          <w:spacing w:val="-65"/>
          <w:position w:val="-20"/>
          <w:sz w:val="29"/>
        </w:rPr>
        <w:t xml:space="preserve"> </w:t>
      </w:r>
      <w:r>
        <w:rPr>
          <w:b/>
          <w:spacing w:val="-16"/>
          <w:sz w:val="42"/>
        </w:rPr>
        <w:t>的性质相似，都可与强碱反应。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浸取液Ⅱ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pacing w:val="-29"/>
          <w:sz w:val="42"/>
        </w:rPr>
        <w:t xml:space="preserve">需调节 </w:t>
      </w:r>
      <w:r>
        <w:rPr>
          <w:rFonts w:ascii="Lucida Sans" w:eastAsia="Lucida Sans" w:hAnsi="Lucida Sans"/>
          <w:b/>
          <w:position w:val="1"/>
          <w:sz w:val="42"/>
        </w:rPr>
        <w:t>NaOH</w:t>
      </w:r>
      <w:r>
        <w:rPr>
          <w:rFonts w:ascii="Lucida Sans" w:eastAsia="Lucida Sans" w:hAnsi="Lucida Sans"/>
          <w:b/>
          <w:spacing w:val="-62"/>
          <w:position w:val="1"/>
          <w:sz w:val="42"/>
        </w:rPr>
        <w:t xml:space="preserve"> </w:t>
      </w:r>
      <w:r>
        <w:rPr>
          <w:b/>
          <w:sz w:val="42"/>
        </w:rPr>
        <w:t>的浓度在</w:t>
      </w:r>
    </w:p>
    <w:p>
      <w:pPr>
        <w:spacing w:before="261"/>
        <w:ind w:left="1656" w:right="0" w:firstLine="0"/>
        <w:jc w:val="left"/>
        <w:rPr>
          <w:b/>
          <w:sz w:val="42"/>
        </w:rPr>
      </w:pPr>
      <w:r>
        <w:rPr>
          <w:rFonts w:ascii="Bookman Old Style" w:eastAsia="Bookman Old Style" w:hAnsi="Bookman Old Style"/>
          <w:b w:val="0"/>
          <w:sz w:val="36"/>
        </w:rPr>
        <w:t>80g</w:t>
      </w:r>
      <w:r>
        <w:rPr>
          <w:rFonts w:ascii="Bookman Old Style" w:eastAsia="Bookman Old Style" w:hAnsi="Bookman Old Style"/>
          <w:b w:val="0"/>
          <w:spacing w:val="-69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7"/>
      </w:r>
      <w:r>
        <w:rPr>
          <w:rFonts w:ascii="Times New Roman" w:eastAsia="Times New Roman" w:hAnsi="Times New Roman"/>
          <w:spacing w:val="-5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pacing w:val="-14"/>
          <w:sz w:val="36"/>
        </w:rPr>
        <w:t>L</w:t>
      </w:r>
      <w:r>
        <w:rPr>
          <w:rFonts w:ascii="Bookman Old Style" w:eastAsia="Bookman Old Style" w:hAnsi="Bookman Old Style"/>
          <w:b w:val="0"/>
          <w:spacing w:val="-14"/>
          <w:position w:val="3"/>
          <w:sz w:val="20"/>
        </w:rPr>
        <w:t>-1</w:t>
      </w:r>
      <w:r>
        <w:rPr>
          <w:spacing w:val="-14"/>
          <w:sz w:val="36"/>
        </w:rPr>
        <w:t>～</w:t>
      </w:r>
      <w:r>
        <w:rPr>
          <w:rFonts w:ascii="Bookman Old Style" w:eastAsia="Bookman Old Style" w:hAnsi="Bookman Old Style"/>
          <w:b w:val="0"/>
          <w:spacing w:val="-14"/>
          <w:sz w:val="36"/>
        </w:rPr>
        <w:t>120g</w:t>
      </w:r>
      <w:r>
        <w:rPr>
          <w:rFonts w:ascii="Bookman Old Style" w:eastAsia="Bookman Old Style" w:hAnsi="Bookman Old Style"/>
          <w:b w:val="0"/>
          <w:spacing w:val="-6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7"/>
      </w:r>
      <w:r>
        <w:rPr>
          <w:rFonts w:ascii="Times New Roman" w:eastAsia="Times New Roman" w:hAnsi="Times New Roman"/>
          <w:spacing w:val="-53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pacing w:val="-11"/>
          <w:sz w:val="36"/>
        </w:rPr>
        <w:t>L</w:t>
      </w:r>
      <w:r>
        <w:rPr>
          <w:rFonts w:ascii="Bookman Old Style" w:eastAsia="Bookman Old Style" w:hAnsi="Bookman Old Style"/>
          <w:b w:val="0"/>
          <w:spacing w:val="-11"/>
          <w:position w:val="3"/>
          <w:sz w:val="20"/>
        </w:rPr>
        <w:t xml:space="preserve">-1 </w:t>
      </w:r>
      <w:r>
        <w:rPr>
          <w:b/>
          <w:spacing w:val="-10"/>
          <w:position w:val="1"/>
          <w:sz w:val="42"/>
        </w:rPr>
        <w:t xml:space="preserve">，经惰性电极电解可得到 </w:t>
      </w:r>
      <w:r>
        <w:rPr>
          <w:rFonts w:ascii="Lucida Sans" w:eastAsia="Lucida Sans" w:hAnsi="Lucida Sans"/>
          <w:b/>
          <w:spacing w:val="-15"/>
          <w:position w:val="2"/>
          <w:sz w:val="42"/>
        </w:rPr>
        <w:t>Te</w:t>
      </w:r>
      <w:r>
        <w:rPr>
          <w:b/>
          <w:spacing w:val="-4"/>
          <w:position w:val="1"/>
          <w:sz w:val="42"/>
        </w:rPr>
        <w:t>，写出电解时阳极的电极反应式：</w:t>
      </w:r>
    </w:p>
    <w:p>
      <w:pPr>
        <w:pStyle w:val="BodyText"/>
        <w:tabs>
          <w:tab w:val="left" w:pos="3928"/>
        </w:tabs>
        <w:spacing w:before="413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ListParagraph"/>
        <w:numPr>
          <w:ilvl w:val="0"/>
          <w:numId w:val="39"/>
        </w:numPr>
        <w:tabs>
          <w:tab w:val="left" w:pos="2109"/>
          <w:tab w:val="left" w:pos="5445"/>
          <w:tab w:val="left" w:pos="9830"/>
          <w:tab w:val="left" w:pos="10076"/>
        </w:tabs>
        <w:spacing w:before="406" w:after="0" w:line="362" w:lineRule="auto"/>
        <w:ind w:left="1616" w:right="1607" w:firstLine="0"/>
        <w:jc w:val="both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滤渣Ⅰ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position w:val="1"/>
          <w:sz w:val="42"/>
        </w:rPr>
        <w:t>的主要成分</w:t>
      </w:r>
      <w:r>
        <w:rPr>
          <w:b/>
          <w:spacing w:val="49"/>
          <w:position w:val="1"/>
          <w:sz w:val="42"/>
        </w:rPr>
        <w:t>有</w:t>
      </w:r>
      <w:r>
        <w:rPr>
          <w:rFonts w:ascii="Bookman Old Style" w:eastAsia="Bookman Old Style" w:hAnsi="Bookman Old Style"/>
          <w:b w:val="0"/>
          <w:spacing w:val="4"/>
          <w:position w:val="2"/>
          <w:sz w:val="36"/>
        </w:rPr>
        <w:t>Cu</w:t>
      </w:r>
      <w:r>
        <w:rPr>
          <w:rFonts w:ascii="Bookman Old Style" w:eastAsia="Bookman Old Style" w:hAnsi="Bookman Old Style"/>
          <w:b w:val="0"/>
          <w:spacing w:val="4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4"/>
          <w:position w:val="2"/>
          <w:sz w:val="36"/>
        </w:rPr>
        <w:t>Se</w:t>
      </w:r>
      <w:r>
        <w:rPr>
          <w:rFonts w:ascii="Bookman Old Style" w:eastAsia="Bookman Old Style" w:hAnsi="Bookman Old Style"/>
          <w:b w:val="0"/>
          <w:spacing w:val="-79"/>
          <w:position w:val="2"/>
          <w:sz w:val="36"/>
        </w:rPr>
        <w:t xml:space="preserve"> </w:t>
      </w:r>
      <w:r>
        <w:rPr>
          <w:b/>
          <w:spacing w:val="3"/>
          <w:sz w:val="42"/>
        </w:rPr>
        <w:t>和</w:t>
      </w:r>
      <w:r>
        <w:rPr>
          <w:b/>
          <w:spacing w:val="3"/>
          <w:position w:val="1"/>
          <w:sz w:val="42"/>
          <w:u w:val="thick"/>
        </w:rPr>
        <w:t xml:space="preserve"> </w:t>
        <w:tab/>
        <w:tab/>
      </w:r>
      <w:r>
        <w:rPr>
          <w:rFonts w:ascii="Lucida Sans" w:eastAsia="Lucida Sans" w:hAnsi="Lucida Sans"/>
          <w:b/>
          <w:spacing w:val="-5"/>
          <w:w w:val="95"/>
          <w:position w:val="1"/>
          <w:sz w:val="42"/>
        </w:rPr>
        <w:t>(</w:t>
      </w:r>
      <w:r>
        <w:rPr>
          <w:b/>
          <w:w w:val="95"/>
          <w:sz w:val="42"/>
        </w:rPr>
        <w:t>填化学</w:t>
      </w:r>
      <w:r>
        <w:rPr>
          <w:b/>
          <w:spacing w:val="3"/>
          <w:w w:val="95"/>
          <w:sz w:val="42"/>
        </w:rPr>
        <w:t>式</w:t>
      </w:r>
      <w:r>
        <w:rPr>
          <w:rFonts w:ascii="Lucida Sans" w:eastAsia="Lucida Sans" w:hAnsi="Lucida Sans"/>
          <w:b/>
          <w:spacing w:val="-4"/>
          <w:w w:val="95"/>
          <w:position w:val="1"/>
          <w:sz w:val="42"/>
        </w:rPr>
        <w:t>)</w:t>
      </w:r>
      <w:r>
        <w:rPr>
          <w:b/>
          <w:spacing w:val="-177"/>
          <w:w w:val="95"/>
          <w:sz w:val="42"/>
        </w:rPr>
        <w:t>。</w:t>
      </w:r>
      <w:r>
        <w:rPr>
          <w:b/>
          <w:w w:val="95"/>
          <w:sz w:val="42"/>
        </w:rPr>
        <w:t>其</w:t>
      </w:r>
      <w:r>
        <w:rPr>
          <w:b/>
          <w:spacing w:val="47"/>
          <w:w w:val="95"/>
          <w:sz w:val="42"/>
        </w:rPr>
        <w:t>中</w:t>
      </w:r>
      <w:r>
        <w:rPr>
          <w:rFonts w:ascii="Bookman Old Style" w:eastAsia="Bookman Old Style" w:hAnsi="Bookman Old Style"/>
          <w:b w:val="0"/>
          <w:spacing w:val="4"/>
          <w:w w:val="95"/>
          <w:position w:val="2"/>
          <w:sz w:val="36"/>
        </w:rPr>
        <w:t>Cu</w:t>
      </w:r>
      <w:r>
        <w:rPr>
          <w:rFonts w:ascii="Bookman Old Style" w:eastAsia="Bookman Old Style" w:hAnsi="Bookman Old Style"/>
          <w:b w:val="0"/>
          <w:spacing w:val="4"/>
          <w:w w:val="95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4"/>
          <w:w w:val="95"/>
          <w:position w:val="2"/>
          <w:sz w:val="36"/>
        </w:rPr>
        <w:t>Se</w:t>
      </w:r>
      <w:r>
        <w:rPr>
          <w:rFonts w:ascii="Bookman Old Style" w:eastAsia="Bookman Old Style" w:hAnsi="Bookman Old Style"/>
          <w:b w:val="0"/>
          <w:spacing w:val="48"/>
          <w:w w:val="95"/>
          <w:position w:val="2"/>
          <w:sz w:val="36"/>
        </w:rPr>
        <w:t xml:space="preserve"> </w:t>
      </w:r>
      <w:r>
        <w:rPr>
          <w:b/>
          <w:w w:val="95"/>
          <w:sz w:val="42"/>
        </w:rPr>
        <w:t>可被氧化</w:t>
      </w:r>
      <w:r>
        <w:rPr>
          <w:b/>
          <w:spacing w:val="-11"/>
          <w:w w:val="95"/>
          <w:sz w:val="42"/>
        </w:rPr>
        <w:t>得</w:t>
      </w:r>
      <w:r>
        <w:rPr>
          <w:b/>
          <w:w w:val="95"/>
          <w:sz w:val="42"/>
        </w:rPr>
        <w:t>到亚硒</w:t>
      </w:r>
      <w:r>
        <w:rPr>
          <w:b/>
          <w:spacing w:val="4"/>
          <w:w w:val="95"/>
          <w:sz w:val="42"/>
        </w:rPr>
        <w:t>酸</w:t>
      </w:r>
      <w:r>
        <w:rPr>
          <w:rFonts w:ascii="Lucida Sans" w:eastAsia="Lucida Sans" w:hAnsi="Lucida Sans"/>
          <w:b/>
          <w:w w:val="95"/>
          <w:position w:val="1"/>
          <w:sz w:val="42"/>
        </w:rPr>
        <w:t>(</w:t>
      </w:r>
      <w:r>
        <w:rPr>
          <w:rFonts w:ascii="Lucida Sans" w:eastAsia="Lucida Sans" w:hAnsi="Lucida Sans"/>
          <w:b/>
          <w:spacing w:val="-103"/>
          <w:w w:val="95"/>
          <w:position w:val="1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spacing w:val="6"/>
          <w:w w:val="95"/>
          <w:position w:val="1"/>
          <w:sz w:val="35"/>
        </w:rPr>
        <w:t>H</w:t>
      </w:r>
      <w:r>
        <w:rPr>
          <w:rFonts w:ascii="Bookman Old Style" w:eastAsia="Bookman Old Style" w:hAnsi="Bookman Old Style"/>
          <w:b w:val="0"/>
          <w:spacing w:val="6"/>
          <w:w w:val="95"/>
          <w:position w:val="-19"/>
          <w:sz w:val="20"/>
        </w:rPr>
        <w:t>2</w:t>
      </w:r>
      <w:r>
        <w:rPr>
          <w:rFonts w:ascii="Bookman Old Style" w:eastAsia="Bookman Old Style" w:hAnsi="Bookman Old Style"/>
          <w:b w:val="0"/>
          <w:spacing w:val="6"/>
          <w:w w:val="95"/>
          <w:position w:val="1"/>
          <w:sz w:val="35"/>
        </w:rPr>
        <w:t>SeO</w:t>
      </w:r>
      <w:r>
        <w:rPr>
          <w:rFonts w:ascii="Bookman Old Style" w:eastAsia="Bookman Old Style" w:hAnsi="Bookman Old Style"/>
          <w:b w:val="0"/>
          <w:spacing w:val="6"/>
          <w:w w:val="95"/>
          <w:position w:val="-19"/>
          <w:sz w:val="20"/>
        </w:rPr>
        <w:t>3</w:t>
      </w:r>
      <w:r>
        <w:rPr>
          <w:rFonts w:ascii="Bookman Old Style" w:eastAsia="Bookman Old Style" w:hAnsi="Bookman Old Style"/>
          <w:b w:val="0"/>
          <w:spacing w:val="-28"/>
          <w:w w:val="95"/>
          <w:position w:val="-19"/>
          <w:sz w:val="20"/>
        </w:rPr>
        <w:t xml:space="preserve"> </w:t>
      </w:r>
      <w:r>
        <w:rPr>
          <w:rFonts w:ascii="Lucida Sans" w:eastAsia="Lucida Sans" w:hAnsi="Lucida Sans"/>
          <w:b/>
          <w:w w:val="95"/>
          <w:position w:val="1"/>
          <w:sz w:val="42"/>
        </w:rPr>
        <w:t>)</w:t>
      </w:r>
      <w:r>
        <w:rPr>
          <w:b/>
          <w:w w:val="95"/>
          <w:sz w:val="42"/>
        </w:rPr>
        <w:t>。已知常温</w:t>
      </w:r>
      <w:r>
        <w:rPr>
          <w:b/>
          <w:spacing w:val="55"/>
          <w:w w:val="95"/>
          <w:sz w:val="42"/>
        </w:rPr>
        <w:t>下</w:t>
      </w:r>
      <w:r>
        <w:rPr>
          <w:rFonts w:ascii="Bookman Old Style" w:eastAsia="Bookman Old Style" w:hAnsi="Bookman Old Style"/>
          <w:b w:val="0"/>
          <w:spacing w:val="5"/>
          <w:w w:val="95"/>
          <w:position w:val="1"/>
          <w:sz w:val="35"/>
        </w:rPr>
        <w:t>H</w:t>
      </w:r>
      <w:r>
        <w:rPr>
          <w:rFonts w:ascii="Bookman Old Style" w:eastAsia="Bookman Old Style" w:hAnsi="Bookman Old Style"/>
          <w:b w:val="0"/>
          <w:spacing w:val="5"/>
          <w:w w:val="95"/>
          <w:position w:val="-19"/>
          <w:sz w:val="20"/>
        </w:rPr>
        <w:t>2</w:t>
      </w:r>
      <w:r>
        <w:rPr>
          <w:rFonts w:ascii="Bookman Old Style" w:eastAsia="Bookman Old Style" w:hAnsi="Bookman Old Style"/>
          <w:b w:val="0"/>
          <w:spacing w:val="5"/>
          <w:w w:val="95"/>
          <w:position w:val="1"/>
          <w:sz w:val="35"/>
        </w:rPr>
        <w:t>SeO</w:t>
      </w:r>
      <w:r>
        <w:rPr>
          <w:rFonts w:ascii="Bookman Old Style" w:eastAsia="Bookman Old Style" w:hAnsi="Bookman Old Style"/>
          <w:b w:val="0"/>
          <w:spacing w:val="5"/>
          <w:w w:val="95"/>
          <w:position w:val="-19"/>
          <w:sz w:val="20"/>
        </w:rPr>
        <w:t>3</w:t>
      </w:r>
      <w:r>
        <w:rPr>
          <w:rFonts w:ascii="Bookman Old Style" w:eastAsia="Bookman Old Style" w:hAnsi="Bookman Old Style"/>
          <w:b w:val="0"/>
          <w:spacing w:val="-27"/>
          <w:w w:val="95"/>
          <w:position w:val="-19"/>
          <w:sz w:val="20"/>
        </w:rPr>
        <w:t xml:space="preserve"> </w:t>
      </w:r>
      <w:r>
        <w:rPr>
          <w:b/>
          <w:spacing w:val="66"/>
          <w:w w:val="95"/>
          <w:sz w:val="42"/>
        </w:rPr>
        <w:t>的</w:t>
      </w:r>
      <w:r>
        <w:rPr>
          <w:rFonts w:ascii="Courier New" w:eastAsia="Courier New" w:hAnsi="Courier New"/>
          <w:i/>
          <w:spacing w:val="8"/>
          <w:w w:val="95"/>
          <w:sz w:val="35"/>
        </w:rPr>
        <w:t>K</w:t>
      </w:r>
      <w:r>
        <w:rPr>
          <w:rFonts w:ascii="Bookman Old Style" w:eastAsia="Bookman Old Style" w:hAnsi="Bookman Old Style"/>
          <w:b w:val="0"/>
          <w:spacing w:val="8"/>
          <w:w w:val="95"/>
          <w:position w:val="-21"/>
          <w:sz w:val="20"/>
        </w:rPr>
        <w:t>al</w:t>
      </w:r>
      <w:r>
        <w:rPr>
          <w:rFonts w:ascii="Bookman Old Style" w:eastAsia="Bookman Old Style" w:hAnsi="Bookman Old Style"/>
          <w:b w:val="0"/>
          <w:spacing w:val="-36"/>
          <w:w w:val="95"/>
          <w:position w:val="-21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5"/>
        </w:rPr>
        <w:t>=2.7</w:t>
      </w:r>
      <w:r>
        <w:rPr>
          <w:rFonts w:ascii="Bookman Old Style" w:eastAsia="Bookman Old Style" w:hAnsi="Bookman Old Style"/>
          <w:b w:val="0"/>
          <w:spacing w:val="-75"/>
          <w:w w:val="95"/>
          <w:sz w:val="35"/>
        </w:rPr>
        <w:t xml:space="preserve"> </w:t>
      </w:r>
      <w:r>
        <w:rPr>
          <w:rFonts w:ascii="Symbol" w:eastAsia="Symbol" w:hAnsi="Symbol"/>
          <w:spacing w:val="7"/>
          <w:w w:val="95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7"/>
          <w:w w:val="95"/>
          <w:sz w:val="35"/>
        </w:rPr>
        <w:t>10</w:t>
      </w:r>
      <w:r>
        <w:rPr>
          <w:rFonts w:ascii="Bookman Old Style" w:eastAsia="Bookman Old Style" w:hAnsi="Bookman Old Style"/>
          <w:b w:val="0"/>
          <w:spacing w:val="7"/>
          <w:w w:val="95"/>
          <w:position w:val="3"/>
          <w:sz w:val="20"/>
        </w:rPr>
        <w:t>-3</w:t>
      </w:r>
      <w:r>
        <w:rPr>
          <w:rFonts w:ascii="Bookman Old Style" w:eastAsia="Bookman Old Style" w:hAnsi="Bookman Old Style"/>
          <w:b w:val="0"/>
          <w:spacing w:val="-37"/>
          <w:w w:val="95"/>
          <w:position w:val="3"/>
          <w:sz w:val="20"/>
        </w:rPr>
        <w:t xml:space="preserve"> </w:t>
      </w:r>
      <w:r>
        <w:rPr>
          <w:b/>
          <w:spacing w:val="65"/>
          <w:w w:val="95"/>
          <w:sz w:val="42"/>
        </w:rPr>
        <w:t>、</w:t>
      </w:r>
      <w:r>
        <w:rPr>
          <w:rFonts w:ascii="Courier New" w:eastAsia="Courier New" w:hAnsi="Courier New"/>
          <w:i/>
          <w:spacing w:val="7"/>
          <w:w w:val="95"/>
          <w:sz w:val="35"/>
        </w:rPr>
        <w:t>K</w:t>
      </w:r>
      <w:r>
        <w:rPr>
          <w:rFonts w:ascii="Bookman Old Style" w:eastAsia="Bookman Old Style" w:hAnsi="Bookman Old Style"/>
          <w:b w:val="0"/>
          <w:spacing w:val="7"/>
          <w:w w:val="95"/>
          <w:position w:val="-21"/>
          <w:sz w:val="20"/>
        </w:rPr>
        <w:t>a2</w:t>
      </w:r>
      <w:r>
        <w:rPr>
          <w:rFonts w:ascii="Bookman Old Style" w:eastAsia="Bookman Old Style" w:hAnsi="Bookman Old Style"/>
          <w:b w:val="0"/>
          <w:spacing w:val="-37"/>
          <w:w w:val="95"/>
          <w:position w:val="-21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5"/>
        </w:rPr>
        <w:t>=2.5</w:t>
      </w:r>
      <w:r>
        <w:rPr>
          <w:rFonts w:ascii="Bookman Old Style" w:eastAsia="Bookman Old Style" w:hAnsi="Bookman Old Style"/>
          <w:b w:val="0"/>
          <w:spacing w:val="-84"/>
          <w:w w:val="95"/>
          <w:sz w:val="35"/>
        </w:rPr>
        <w:t xml:space="preserve"> </w:t>
      </w:r>
      <w:r>
        <w:rPr>
          <w:rFonts w:ascii="Symbol" w:eastAsia="Symbol" w:hAnsi="Symbol"/>
          <w:spacing w:val="6"/>
          <w:w w:val="95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6"/>
          <w:w w:val="95"/>
          <w:sz w:val="35"/>
        </w:rPr>
        <w:t>10</w:t>
      </w:r>
      <w:r>
        <w:rPr>
          <w:rFonts w:ascii="Bookman Old Style" w:eastAsia="Bookman Old Style" w:hAnsi="Bookman Old Style"/>
          <w:b w:val="0"/>
          <w:spacing w:val="6"/>
          <w:w w:val="95"/>
          <w:position w:val="3"/>
          <w:sz w:val="20"/>
        </w:rPr>
        <w:t>-8</w:t>
      </w:r>
      <w:r>
        <w:rPr>
          <w:rFonts w:ascii="Bookman Old Style" w:eastAsia="Bookman Old Style" w:hAnsi="Bookman Old Style"/>
          <w:b w:val="0"/>
          <w:spacing w:val="-38"/>
          <w:w w:val="95"/>
          <w:position w:val="3"/>
          <w:sz w:val="20"/>
        </w:rPr>
        <w:t xml:space="preserve"> </w:t>
      </w:r>
      <w:r>
        <w:rPr>
          <w:b/>
          <w:w w:val="95"/>
          <w:sz w:val="42"/>
        </w:rPr>
        <w:t>，</w:t>
      </w:r>
      <w:r>
        <w:rPr>
          <w:b/>
          <w:spacing w:val="57"/>
          <w:w w:val="95"/>
          <w:sz w:val="42"/>
        </w:rPr>
        <w:t>则</w:t>
      </w:r>
      <w:r>
        <w:rPr>
          <w:rFonts w:ascii="Bookman Old Style" w:eastAsia="Bookman Old Style" w:hAnsi="Bookman Old Style"/>
          <w:b w:val="0"/>
          <w:w w:val="95"/>
          <w:position w:val="2"/>
          <w:sz w:val="36"/>
        </w:rPr>
        <w:t>NaHSeO</w:t>
      </w:r>
      <w:r>
        <w:rPr>
          <w:rFonts w:ascii="Bookman Old Style" w:eastAsia="Bookman Old Style" w:hAnsi="Bookman Old Style"/>
          <w:b w:val="0"/>
          <w:w w:val="95"/>
          <w:position w:val="-20"/>
          <w:sz w:val="20"/>
        </w:rPr>
        <w:t>3</w:t>
      </w:r>
      <w:r>
        <w:rPr>
          <w:rFonts w:ascii="Bookman Old Style" w:eastAsia="Bookman Old Style" w:hAnsi="Bookman Old Style"/>
          <w:b w:val="0"/>
          <w:spacing w:val="-36"/>
          <w:w w:val="95"/>
          <w:position w:val="-20"/>
          <w:sz w:val="20"/>
        </w:rPr>
        <w:t xml:space="preserve"> </w:t>
      </w:r>
      <w:r>
        <w:rPr>
          <w:b/>
          <w:w w:val="95"/>
          <w:sz w:val="42"/>
        </w:rPr>
        <w:t>溶</w:t>
      </w:r>
      <w:r>
        <w:rPr>
          <w:b/>
          <w:sz w:val="42"/>
        </w:rPr>
        <w:t>液的</w:t>
      </w:r>
      <w:r>
        <w:rPr>
          <w:b/>
          <w:spacing w:val="-114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pH</w:t>
      </w:r>
      <w:r>
        <w:rPr>
          <w:rFonts w:ascii="Lucida Sans" w:eastAsia="Lucida Sans" w:hAnsi="Lucida Sans"/>
          <w:b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 w:hAnsi="Lucida Sans"/>
          <w:b/>
          <w:spacing w:val="-10"/>
          <w:w w:val="95"/>
          <w:position w:val="1"/>
          <w:sz w:val="42"/>
        </w:rPr>
        <w:t>(</w:t>
      </w:r>
      <w:r>
        <w:rPr>
          <w:b/>
          <w:spacing w:val="4"/>
          <w:w w:val="95"/>
          <w:sz w:val="42"/>
        </w:rPr>
        <w:t>填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“</w:t>
      </w:r>
      <w:r>
        <w:rPr>
          <w:b/>
          <w:w w:val="95"/>
          <w:sz w:val="42"/>
        </w:rPr>
        <w:t>＞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”</w:t>
      </w:r>
      <w:r>
        <w:rPr>
          <w:b/>
          <w:spacing w:val="3"/>
          <w:w w:val="95"/>
          <w:sz w:val="42"/>
        </w:rPr>
        <w:t>、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“</w:t>
      </w:r>
      <w:r>
        <w:rPr>
          <w:b/>
          <w:w w:val="95"/>
          <w:sz w:val="42"/>
        </w:rPr>
        <w:t>＜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”</w:t>
      </w:r>
      <w:r>
        <w:rPr>
          <w:b/>
          <w:spacing w:val="3"/>
          <w:w w:val="95"/>
          <w:sz w:val="42"/>
        </w:rPr>
        <w:t>或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“=”)7</w:t>
      </w:r>
      <w:r>
        <w:rPr>
          <w:b/>
          <w:w w:val="95"/>
          <w:sz w:val="42"/>
        </w:rPr>
        <w:t>，硒</w:t>
      </w:r>
      <w:r>
        <w:rPr>
          <w:b/>
          <w:spacing w:val="3"/>
          <w:w w:val="95"/>
          <w:sz w:val="42"/>
        </w:rPr>
        <w:t>酸</w:t>
      </w:r>
      <w:r>
        <w:rPr>
          <w:rFonts w:ascii="Lucida Sans" w:eastAsia="Lucida Sans" w:hAnsi="Lucida Sans"/>
          <w:b/>
          <w:w w:val="95"/>
          <w:position w:val="1"/>
          <w:sz w:val="42"/>
        </w:rPr>
        <w:t>(</w:t>
      </w:r>
      <w:r>
        <w:rPr>
          <w:rFonts w:ascii="Lucida Sans" w:eastAsia="Lucida Sans" w:hAnsi="Lucida Sans"/>
          <w:b/>
          <w:spacing w:val="-13"/>
          <w:w w:val="95"/>
          <w:position w:val="1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spacing w:val="6"/>
          <w:w w:val="95"/>
          <w:position w:val="1"/>
          <w:sz w:val="35"/>
        </w:rPr>
        <w:t>H</w:t>
      </w:r>
      <w:r>
        <w:rPr>
          <w:rFonts w:ascii="Bookman Old Style" w:eastAsia="Bookman Old Style" w:hAnsi="Bookman Old Style"/>
          <w:b w:val="0"/>
          <w:spacing w:val="6"/>
          <w:w w:val="95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6"/>
          <w:w w:val="95"/>
          <w:position w:val="1"/>
          <w:sz w:val="35"/>
        </w:rPr>
        <w:t>SeO</w:t>
      </w:r>
      <w:r>
        <w:rPr>
          <w:rFonts w:ascii="Bookman Old Style" w:eastAsia="Bookman Old Style" w:hAnsi="Bookman Old Style"/>
          <w:b w:val="0"/>
          <w:spacing w:val="6"/>
          <w:w w:val="95"/>
          <w:position w:val="-20"/>
          <w:sz w:val="20"/>
        </w:rPr>
        <w:t xml:space="preserve">4 </w:t>
      </w:r>
      <w:r>
        <w:rPr>
          <w:rFonts w:ascii="Bookman Old Style" w:eastAsia="Bookman Old Style" w:hAnsi="Bookman Old Style"/>
          <w:b w:val="0"/>
          <w:spacing w:val="16"/>
          <w:w w:val="95"/>
          <w:position w:val="-20"/>
          <w:sz w:val="20"/>
        </w:rPr>
        <w:t xml:space="preserve"> </w:t>
      </w:r>
      <w:r>
        <w:rPr>
          <w:rFonts w:ascii="Lucida Sans" w:eastAsia="Lucida Sans" w:hAnsi="Lucida Sans"/>
          <w:b/>
          <w:w w:val="95"/>
          <w:position w:val="1"/>
          <w:sz w:val="42"/>
        </w:rPr>
        <w:t>)</w:t>
      </w:r>
      <w:r>
        <w:rPr>
          <w:b/>
          <w:w w:val="95"/>
          <w:sz w:val="42"/>
        </w:rPr>
        <w:t>可以用氯气氧化亚硒</w:t>
      </w:r>
      <w:r>
        <w:rPr>
          <w:b/>
          <w:sz w:val="42"/>
        </w:rPr>
        <w:t>酸得到，该反应的化学方程式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after="0" w:line="362" w:lineRule="auto"/>
        <w:jc w:val="both"/>
        <w:rPr>
          <w:rFonts w:ascii="Times New Roman" w:eastAsia="Times New Roman" w:hAnsi="Times New Roman"/>
          <w:sz w:val="40"/>
        </w:rPr>
        <w:sectPr>
          <w:footerReference w:type="default" r:id="rId11"/>
          <w:pgSz w:w="17860" w:h="25260"/>
          <w:pgMar w:top="2420" w:right="0" w:bottom="2320" w:left="0" w:header="0" w:footer="2133"/>
          <w:pgNumType w:start="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236"/>
        <w:ind w:left="1616"/>
      </w:pPr>
      <w:r>
        <w:rPr>
          <w:rFonts w:ascii="Book Antiqua" w:eastAsia="Book Antiqua"/>
          <w:spacing w:val="-44"/>
          <w:position w:val="1"/>
        </w:rPr>
        <w:t>3</w:t>
      </w:r>
      <w:r>
        <w:rPr>
          <w:spacing w:val="-44"/>
        </w:rPr>
        <w:t>．（</w:t>
      </w:r>
      <w:r>
        <w:rPr>
          <w:spacing w:val="-10"/>
        </w:rPr>
        <w:t xml:space="preserve">山东省部分省重点中学 </w:t>
      </w:r>
      <w:r>
        <w:rPr>
          <w:rFonts w:ascii="Book Antiqua" w:eastAsia="Book Antiqua"/>
          <w:position w:val="1"/>
        </w:rPr>
        <w:t xml:space="preserve">2021 </w:t>
      </w:r>
      <w:r>
        <w:t>届高三联考</w:t>
      </w:r>
      <w:r>
        <w:rPr>
          <w:spacing w:val="-64"/>
        </w:rPr>
        <w:t>）</w:t>
      </w:r>
      <w:r>
        <w:rPr>
          <w:spacing w:val="1"/>
        </w:rPr>
        <w:t>钒酸钇</w:t>
      </w:r>
      <w:r>
        <w:rPr>
          <w:rFonts w:ascii="Book Antiqua" w:eastAsia="Book Antiqua"/>
          <w:spacing w:val="-3"/>
          <w:position w:val="1"/>
        </w:rPr>
        <w:t>(YVO</w:t>
      </w:r>
      <w:r>
        <w:rPr>
          <w:rFonts w:ascii="Book Antiqua" w:eastAsia="Book Antiqua"/>
          <w:spacing w:val="-3"/>
          <w:position w:val="-15"/>
          <w:sz w:val="27"/>
        </w:rPr>
        <w:t>4</w:t>
      </w:r>
      <w:r>
        <w:rPr>
          <w:rFonts w:ascii="Book Antiqua" w:eastAsia="Book Antiqua"/>
          <w:spacing w:val="-3"/>
          <w:position w:val="1"/>
        </w:rPr>
        <w:t>)</w:t>
      </w:r>
      <w:r>
        <w:t>广泛应用于光纤通</w:t>
      </w: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footerReference w:type="default" r:id="rId12"/>
          <w:pgSz w:w="17860" w:h="25260"/>
          <w:pgMar w:top="2420" w:right="0" w:bottom="2340" w:left="0" w:header="0" w:footer="2133"/>
          <w:pgNumType w:start="6"/>
          <w:cols w:space="708"/>
        </w:sectPr>
      </w:pPr>
    </w:p>
    <w:p>
      <w:pPr>
        <w:pStyle w:val="BodyText"/>
        <w:spacing w:before="72" w:line="335" w:lineRule="exact"/>
        <w:ind w:left="1616"/>
        <w:rPr>
          <w:rFonts w:ascii="Book Antiqua" w:eastAsia="Book Antiqua"/>
        </w:rPr>
      </w:pPr>
      <w:r>
        <w:rPr>
          <w:spacing w:val="-15"/>
        </w:rPr>
        <w:t>信领域，一种用废钒催化剂</w:t>
      </w:r>
      <w:r>
        <w:rPr>
          <w:rFonts w:ascii="Book Antiqua" w:eastAsia="Book Antiqua"/>
          <w:position w:val="1"/>
        </w:rPr>
        <w:t>(</w:t>
      </w:r>
      <w:r>
        <w:rPr>
          <w:spacing w:val="-73"/>
        </w:rPr>
        <w:t xml:space="preserve">含 </w:t>
      </w:r>
      <w:r>
        <w:rPr>
          <w:rFonts w:ascii="Book Antiqua" w:eastAsia="Book Antiqua"/>
          <w:spacing w:val="-8"/>
          <w:position w:val="1"/>
        </w:rPr>
        <w:t>V</w:t>
      </w:r>
      <w:r>
        <w:rPr>
          <w:rFonts w:ascii="Book Antiqua" w:eastAsia="Book Antiqua"/>
          <w:spacing w:val="-8"/>
          <w:position w:val="-15"/>
          <w:sz w:val="27"/>
        </w:rPr>
        <w:t>2</w:t>
      </w:r>
      <w:r>
        <w:rPr>
          <w:rFonts w:ascii="Book Antiqua" w:eastAsia="Book Antiqua"/>
          <w:spacing w:val="-8"/>
          <w:position w:val="1"/>
        </w:rPr>
        <w:t>O</w:t>
      </w:r>
    </w:p>
    <w:p>
      <w:pPr>
        <w:pStyle w:val="BodyText"/>
        <w:spacing w:before="72" w:line="335" w:lineRule="exact"/>
        <w:ind w:left="93"/>
        <w:rPr>
          <w:rFonts w:ascii="Book Antiqua" w:eastAsia="Book Antiqua"/>
        </w:rPr>
      </w:pPr>
      <w:r>
        <w:rPr>
          <w:b w:val="0"/>
        </w:rPr>
        <w:br w:type="column"/>
      </w:r>
      <w:r>
        <w:rPr>
          <w:spacing w:val="-148"/>
        </w:rPr>
        <w:t>、</w:t>
      </w:r>
      <w:r>
        <w:rPr>
          <w:rFonts w:ascii="Book Antiqua" w:eastAsia="Book Antiqua"/>
          <w:position w:val="1"/>
        </w:rPr>
        <w:t>K O</w:t>
      </w:r>
      <w:r>
        <w:rPr>
          <w:spacing w:val="-148"/>
        </w:rPr>
        <w:t>、</w:t>
      </w:r>
      <w:r>
        <w:rPr>
          <w:rFonts w:ascii="Book Antiqua" w:eastAsia="Book Antiqua"/>
          <w:position w:val="1"/>
        </w:rPr>
        <w:t xml:space="preserve">SiO </w:t>
      </w:r>
      <w:r>
        <w:rPr>
          <w:spacing w:val="-70"/>
        </w:rPr>
        <w:t xml:space="preserve">、少量 </w:t>
      </w:r>
      <w:r>
        <w:rPr>
          <w:rFonts w:ascii="Book Antiqua" w:eastAsia="Book Antiqua"/>
          <w:position w:val="1"/>
        </w:rPr>
        <w:t xml:space="preserve">Fe </w:t>
      </w:r>
      <w:r>
        <w:rPr>
          <w:rFonts w:ascii="Book Antiqua" w:eastAsia="Book Antiqua"/>
          <w:spacing w:val="-15"/>
          <w:position w:val="1"/>
        </w:rPr>
        <w:t>O</w:t>
      </w:r>
    </w:p>
    <w:p>
      <w:pPr>
        <w:pStyle w:val="BodyText"/>
        <w:spacing w:before="72" w:line="335" w:lineRule="exact"/>
        <w:ind w:left="150"/>
        <w:rPr>
          <w:rFonts w:ascii="Book Antiqua" w:eastAsia="Book Antiqua"/>
        </w:rPr>
      </w:pPr>
      <w:r>
        <w:rPr>
          <w:b w:val="0"/>
        </w:rPr>
        <w:br w:type="column"/>
      </w:r>
      <w:r>
        <w:rPr>
          <w:spacing w:val="-55"/>
        </w:rPr>
        <w:t xml:space="preserve">和 </w:t>
      </w:r>
      <w:r>
        <w:rPr>
          <w:rFonts w:ascii="Book Antiqua" w:eastAsia="Book Antiqua"/>
          <w:position w:val="1"/>
        </w:rPr>
        <w:t>Al O</w:t>
      </w:r>
      <w:r>
        <w:rPr>
          <w:rFonts w:ascii="Book Antiqua" w:eastAsia="Book Antiqua"/>
          <w:spacing w:val="9"/>
          <w:position w:val="1"/>
        </w:rPr>
        <w:t xml:space="preserve"> )</w:t>
      </w:r>
      <w:r>
        <w:rPr>
          <w:spacing w:val="-35"/>
        </w:rPr>
        <w:t xml:space="preserve">制取 </w:t>
      </w:r>
      <w:r>
        <w:rPr>
          <w:rFonts w:ascii="Book Antiqua" w:eastAsia="Book Antiqua"/>
          <w:position w:val="1"/>
        </w:rPr>
        <w:t>YVO</w:t>
      </w:r>
    </w:p>
    <w:p>
      <w:pPr>
        <w:spacing w:after="0" w:line="335" w:lineRule="exact"/>
        <w:rPr>
          <w:rFonts w:ascii="Book Antiqua" w:eastAsia="Book Antiqua"/>
        </w:rPr>
        <w:sectPr>
          <w:footerReference w:type="default" r:id="rId13"/>
          <w:type w:val="continuous"/>
          <w:pgSz w:w="17860" w:h="25260"/>
          <w:pgMar w:top="1940" w:right="0" w:bottom="2320" w:left="0" w:header="708" w:footer="708"/>
          <w:pgNumType w:start="7"/>
          <w:cols w:num="3" w:space="708" w:equalWidth="0">
            <w:col w:w="7962" w:space="40"/>
            <w:col w:w="4364" w:space="39"/>
            <w:col w:w="5455" w:space="0"/>
          </w:cols>
        </w:sectPr>
      </w:pPr>
    </w:p>
    <w:p>
      <w:pPr>
        <w:pStyle w:val="BodyText"/>
        <w:spacing w:before="4"/>
        <w:rPr>
          <w:rFonts w:ascii="Book Antiqua"/>
          <w:sz w:val="51"/>
        </w:rPr>
      </w:pPr>
    </w:p>
    <w:p>
      <w:pPr>
        <w:pStyle w:val="BodyText"/>
        <w:ind w:left="1616"/>
      </w:pPr>
      <w:r>
        <w:t>的工艺流程如下：</w:t>
      </w:r>
    </w:p>
    <w:p>
      <w:pPr>
        <w:tabs>
          <w:tab w:val="left" w:pos="2347"/>
          <w:tab w:val="left" w:pos="3758"/>
        </w:tabs>
        <w:spacing w:before="0" w:line="319" w:lineRule="exact"/>
        <w:ind w:left="1616" w:right="0" w:firstLine="0"/>
        <w:jc w:val="left"/>
        <w:rPr>
          <w:rFonts w:ascii="Book Antiqua"/>
          <w:b/>
          <w:sz w:val="27"/>
        </w:rPr>
      </w:pPr>
      <w:r>
        <w:br w:type="column"/>
      </w:r>
      <w:r>
        <w:rPr>
          <w:rFonts w:ascii="Book Antiqua"/>
          <w:b/>
          <w:sz w:val="27"/>
        </w:rPr>
        <w:t>5</w:t>
        <w:tab/>
        <w:t>2</w:t>
        <w:tab/>
      </w:r>
      <w:r>
        <w:rPr>
          <w:rFonts w:ascii="Book Antiqua"/>
          <w:b/>
          <w:spacing w:val="-19"/>
          <w:sz w:val="27"/>
        </w:rPr>
        <w:t>2</w:t>
      </w:r>
    </w:p>
    <w:p>
      <w:pPr>
        <w:tabs>
          <w:tab w:val="left" w:pos="465"/>
          <w:tab w:val="left" w:pos="1607"/>
          <w:tab w:val="left" w:pos="2068"/>
          <w:tab w:val="left" w:pos="4217"/>
        </w:tabs>
        <w:spacing w:before="0" w:line="319" w:lineRule="exact"/>
        <w:ind w:left="4" w:right="0" w:firstLine="0"/>
        <w:jc w:val="center"/>
        <w:rPr>
          <w:rFonts w:ascii="Book Antiqua"/>
          <w:b/>
          <w:sz w:val="27"/>
        </w:rPr>
      </w:pPr>
      <w:r>
        <w:br w:type="column"/>
      </w:r>
      <w:r>
        <w:rPr>
          <w:rFonts w:ascii="Book Antiqua"/>
          <w:b/>
          <w:sz w:val="27"/>
        </w:rPr>
        <w:t>2</w:t>
        <w:tab/>
        <w:t>3</w:t>
        <w:tab/>
        <w:t>2</w:t>
        <w:tab/>
        <w:t>3</w:t>
        <w:tab/>
        <w:t>4</w:t>
      </w:r>
    </w:p>
    <w:p>
      <w:pPr>
        <w:spacing w:after="0" w:line="319" w:lineRule="exact"/>
        <w:jc w:val="center"/>
        <w:rPr>
          <w:rFonts w:ascii="Book Antiqua"/>
          <w:sz w:val="27"/>
        </w:rPr>
        <w:sectPr>
          <w:footerReference w:type="default" r:id="rId14"/>
          <w:type w:val="continuous"/>
          <w:pgSz w:w="17860" w:h="25260"/>
          <w:pgMar w:top="1940" w:right="0" w:bottom="2320" w:left="0" w:header="708" w:footer="708"/>
          <w:pgNumType w:start="8"/>
          <w:cols w:num="3" w:space="708" w:equalWidth="0">
            <w:col w:w="5027" w:space="1318"/>
            <w:col w:w="3895" w:space="44"/>
            <w:col w:w="7576" w:space="0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7"/>
        <w:rPr>
          <w:rFonts w:ascii="Book Antiqua"/>
          <w:sz w:val="26"/>
        </w:rPr>
      </w:pPr>
    </w:p>
    <w:p>
      <w:pPr>
        <w:pStyle w:val="BodyText"/>
        <w:spacing w:before="72"/>
        <w:ind w:left="1616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-1541779</wp:posOffset>
            </wp:positionV>
            <wp:extent cx="11340845" cy="14478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已知：</w:t>
      </w:r>
      <w:r>
        <w:rPr>
          <w:rFonts w:ascii="Book Antiqua" w:eastAsia="Book Antiqua"/>
          <w:position w:val="1"/>
        </w:rPr>
        <w:t>V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O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(OH)</w:t>
      </w:r>
      <w:r>
        <w:rPr>
          <w:rFonts w:ascii="Book Antiqua" w:eastAsia="Book Antiqua"/>
          <w:position w:val="-15"/>
          <w:sz w:val="27"/>
        </w:rPr>
        <w:t xml:space="preserve">4 </w:t>
      </w:r>
      <w:r>
        <w:t>既能与强酸反应，又能与强碱反应。回答下列问题：</w:t>
      </w:r>
    </w:p>
    <w:p>
      <w:pPr>
        <w:pStyle w:val="ListParagraph"/>
        <w:numPr>
          <w:ilvl w:val="0"/>
          <w:numId w:val="38"/>
        </w:numPr>
        <w:tabs>
          <w:tab w:val="left" w:pos="2109"/>
        </w:tabs>
        <w:spacing w:before="292" w:after="0" w:line="240" w:lineRule="auto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还原酸浸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spacing w:val="-21"/>
          <w:position w:val="1"/>
          <w:sz w:val="42"/>
        </w:rPr>
        <w:t xml:space="preserve">时，钒以 </w:t>
      </w:r>
      <w:r>
        <w:rPr>
          <w:rFonts w:ascii="Book Antiqua" w:eastAsia="Book Antiqua" w:hAnsi="Book Antiqua"/>
          <w:b/>
          <w:spacing w:val="-3"/>
          <w:position w:val="2"/>
          <w:sz w:val="42"/>
        </w:rPr>
        <w:t>VO</w:t>
      </w:r>
      <w:r>
        <w:rPr>
          <w:rFonts w:ascii="Book Antiqua" w:eastAsia="Book Antiqua" w:hAnsi="Book Antiqua"/>
          <w:b/>
          <w:spacing w:val="-3"/>
          <w:position w:val="3"/>
          <w:sz w:val="27"/>
        </w:rPr>
        <w:t>2+</w:t>
      </w:r>
      <w:r>
        <w:rPr>
          <w:b/>
          <w:sz w:val="42"/>
        </w:rPr>
        <w:t>浸出。</w:t>
      </w:r>
    </w:p>
    <w:p>
      <w:pPr>
        <w:pStyle w:val="BodyText"/>
        <w:tabs>
          <w:tab w:val="left" w:pos="4779"/>
        </w:tabs>
        <w:spacing w:before="416" w:line="374" w:lineRule="auto"/>
        <w:ind w:left="1616" w:right="1650"/>
      </w:pPr>
      <w:r>
        <w:t>①若用</w:t>
      </w:r>
      <w:r>
        <w:rPr>
          <w:spacing w:val="-110"/>
        </w:rPr>
        <w:t xml:space="preserve"> </w:t>
      </w:r>
      <w:r>
        <w:rPr>
          <w:rFonts w:ascii="Book Antiqua" w:eastAsia="Book Antiqua" w:hAnsi="Book Antiqua"/>
          <w:position w:val="1"/>
        </w:rPr>
        <w:t>8%</w:t>
      </w:r>
      <w:r>
        <w:t>硫酸溶液浸取，</w:t>
      </w:r>
      <w:r>
        <w:rPr>
          <w:rFonts w:ascii="Book Antiqua" w:eastAsia="Book Antiqua" w:hAnsi="Book Antiqua"/>
          <w:position w:val="1"/>
        </w:rPr>
        <w:t>K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SO</w:t>
      </w:r>
      <w:r>
        <w:rPr>
          <w:rFonts w:ascii="Book Antiqua" w:eastAsia="Book Antiqua" w:hAnsi="Book Antiqua"/>
          <w:position w:val="-15"/>
          <w:sz w:val="27"/>
        </w:rPr>
        <w:t>3</w:t>
      </w:r>
      <w:r>
        <w:rPr>
          <w:rFonts w:ascii="Book Antiqua" w:eastAsia="Book Antiqua" w:hAnsi="Book Antiqua"/>
          <w:spacing w:val="-15"/>
          <w:position w:val="-15"/>
          <w:sz w:val="27"/>
        </w:rPr>
        <w:t xml:space="preserve"> </w:t>
      </w:r>
      <w:r>
        <w:t>用量一定，则为提高钒及钾的浸取率，可采</w:t>
      </w:r>
      <w:r>
        <w:rPr>
          <w:spacing w:val="-16"/>
        </w:rPr>
        <w:t>取</w:t>
      </w:r>
      <w:r>
        <w:t>的措施</w:t>
      </w:r>
      <w:r>
        <w:rPr>
          <w:spacing w:val="4"/>
        </w:rPr>
        <w:t>是</w:t>
      </w:r>
      <w:r>
        <w:rPr>
          <w:spacing w:val="4"/>
          <w:position w:val="1"/>
          <w:u w:val="thick"/>
        </w:rPr>
        <w:t xml:space="preserve"> </w:t>
        <w:tab/>
      </w:r>
      <w:r>
        <w:rPr>
          <w:rFonts w:ascii="Book Antiqua" w:eastAsia="Book Antiqua" w:hAnsi="Book Antiqua"/>
          <w:spacing w:val="-6"/>
          <w:position w:val="1"/>
        </w:rPr>
        <w:t>(</w:t>
      </w:r>
      <w:r>
        <w:t>列举</w:t>
      </w:r>
      <w:r>
        <w:rPr>
          <w:spacing w:val="-104"/>
        </w:rPr>
        <w:t xml:space="preserve"> </w:t>
      </w:r>
      <w:r>
        <w:rPr>
          <w:rFonts w:ascii="Book Antiqua" w:eastAsia="Book Antiqua" w:hAnsi="Book Antiqua"/>
          <w:position w:val="1"/>
        </w:rPr>
        <w:t>1</w:t>
      </w:r>
      <w:r>
        <w:rPr>
          <w:rFonts w:ascii="Book Antiqua" w:eastAsia="Book Antiqua" w:hAnsi="Book Antiqua"/>
          <w:spacing w:val="-17"/>
          <w:position w:val="1"/>
        </w:rPr>
        <w:t xml:space="preserve"> </w:t>
      </w:r>
      <w:r>
        <w:t>条即</w:t>
      </w:r>
      <w:r>
        <w:rPr>
          <w:spacing w:val="3"/>
        </w:rPr>
        <w:t>可</w:t>
      </w:r>
      <w:r>
        <w:rPr>
          <w:rFonts w:ascii="Book Antiqua" w:eastAsia="Book Antiqua" w:hAnsi="Book Antiqua"/>
          <w:spacing w:val="-4"/>
          <w:position w:val="1"/>
        </w:rPr>
        <w:t>)</w:t>
      </w:r>
      <w:r>
        <w:t>。</w:t>
      </w:r>
    </w:p>
    <w:p>
      <w:pPr>
        <w:pStyle w:val="BodyText"/>
        <w:tabs>
          <w:tab w:val="left" w:pos="7732"/>
        </w:tabs>
        <w:spacing w:before="116"/>
        <w:ind w:left="1616"/>
      </w:pPr>
      <w:r>
        <w:t>②</w:t>
      </w:r>
      <w:r>
        <w:rPr>
          <w:rFonts w:ascii="Times New Roman" w:eastAsia="Times New Roman" w:hAnsi="Times New Roman"/>
          <w:position w:val="1"/>
        </w:rPr>
        <w:t>“</w:t>
      </w:r>
      <w:r>
        <w:t>滤渣Ⅰ</w:t>
      </w:r>
      <w:r>
        <w:rPr>
          <w:rFonts w:ascii="Times New Roman" w:eastAsia="Times New Roman" w:hAnsi="Times New Roman"/>
          <w:position w:val="1"/>
        </w:rPr>
        <w:t>”</w:t>
      </w:r>
      <w:r>
        <w:t>的主要成分</w:t>
      </w:r>
      <w:r>
        <w:rPr>
          <w:spacing w:val="8"/>
        </w:rPr>
        <w:t>是</w:t>
      </w:r>
      <w:r>
        <w:rPr>
          <w:spacing w:val="8"/>
          <w:position w:val="1"/>
          <w:u w:val="thick"/>
        </w:rPr>
        <w:t xml:space="preserve"> </w:t>
        <w:tab/>
      </w:r>
      <w:r>
        <w:rPr>
          <w:rFonts w:ascii="Book Antiqua" w:eastAsia="Book Antiqua" w:hAnsi="Book Antiqua"/>
          <w:spacing w:val="-6"/>
          <w:position w:val="1"/>
        </w:rPr>
        <w:t>(</w:t>
      </w:r>
      <w:r>
        <w:t>填化学</w:t>
      </w:r>
      <w:r>
        <w:rPr>
          <w:spacing w:val="4"/>
        </w:rPr>
        <w:t>式</w:t>
      </w:r>
      <w:r>
        <w:rPr>
          <w:rFonts w:ascii="Book Antiqua" w:eastAsia="Book Antiqua" w:hAnsi="Book Antiqua"/>
          <w:spacing w:val="-4"/>
          <w:position w:val="1"/>
        </w:rPr>
        <w:t>)</w:t>
      </w:r>
      <w:r>
        <w:t>。</w:t>
      </w:r>
    </w:p>
    <w:p>
      <w:pPr>
        <w:pStyle w:val="BodyText"/>
        <w:tabs>
          <w:tab w:val="left" w:pos="8684"/>
          <w:tab w:val="left" w:pos="13953"/>
        </w:tabs>
        <w:spacing w:before="416" w:line="374" w:lineRule="auto"/>
        <w:ind w:left="1616" w:right="2084"/>
      </w:pPr>
      <w:r>
        <w:t>③</w:t>
      </w:r>
      <w:r>
        <w:rPr>
          <w:rFonts w:ascii="Book Antiqua" w:eastAsia="Book Antiqua" w:hAnsi="Book Antiqua"/>
          <w:position w:val="1"/>
        </w:rPr>
        <w:t>V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O</w:t>
      </w:r>
      <w:r>
        <w:rPr>
          <w:rFonts w:ascii="Book Antiqua" w:eastAsia="Book Antiqua" w:hAnsi="Book Antiqua"/>
          <w:position w:val="-15"/>
          <w:sz w:val="27"/>
        </w:rPr>
        <w:t>5</w:t>
      </w:r>
      <w:r>
        <w:rPr>
          <w:rFonts w:ascii="Book Antiqua" w:eastAsia="Book Antiqua" w:hAnsi="Book Antiqua"/>
          <w:spacing w:val="-19"/>
          <w:position w:val="-15"/>
          <w:sz w:val="27"/>
        </w:rPr>
        <w:t xml:space="preserve"> </w:t>
      </w:r>
      <w:r>
        <w:t>被还原的离子方程式</w:t>
      </w:r>
      <w:r>
        <w:rPr>
          <w:spacing w:val="8"/>
        </w:rPr>
        <w:t>为</w:t>
      </w:r>
      <w:r>
        <w:rPr>
          <w:spacing w:val="8"/>
          <w:u w:val="thick"/>
        </w:rPr>
        <w:t xml:space="preserve"> </w:t>
        <w:tab/>
      </w:r>
      <w:r>
        <w:t>，同时被还原的还</w:t>
      </w:r>
      <w:r>
        <w:rPr>
          <w:spacing w:val="4"/>
        </w:rPr>
        <w:t>有</w:t>
      </w:r>
      <w:r>
        <w:rPr>
          <w:spacing w:val="4"/>
          <w:position w:val="1"/>
          <w:u w:val="thick"/>
        </w:rPr>
        <w:t xml:space="preserve"> </w:t>
        <w:tab/>
      </w:r>
      <w:r>
        <w:rPr>
          <w:rFonts w:ascii="Book Antiqua" w:eastAsia="Book Antiqua" w:hAnsi="Book Antiqua"/>
          <w:spacing w:val="-5"/>
          <w:position w:val="1"/>
        </w:rPr>
        <w:t>(</w:t>
      </w:r>
      <w:r>
        <w:t>填离子</w:t>
      </w:r>
      <w:r>
        <w:rPr>
          <w:spacing w:val="-18"/>
        </w:rPr>
        <w:t>符</w:t>
      </w:r>
      <w:r>
        <w:rPr>
          <w:spacing w:val="4"/>
        </w:rPr>
        <w:t>号</w:t>
      </w:r>
      <w:r>
        <w:rPr>
          <w:rFonts w:ascii="Book Antiqua" w:eastAsia="Book Antiqua" w:hAnsi="Book Antiqua"/>
          <w:spacing w:val="-4"/>
          <w:position w:val="1"/>
        </w:rPr>
        <w:t>)</w:t>
      </w:r>
      <w:r>
        <w:t>。</w:t>
      </w:r>
    </w:p>
    <w:p>
      <w:pPr>
        <w:pStyle w:val="ListParagraph"/>
        <w:numPr>
          <w:ilvl w:val="0"/>
          <w:numId w:val="38"/>
        </w:numPr>
        <w:tabs>
          <w:tab w:val="left" w:pos="2109"/>
        </w:tabs>
        <w:spacing w:before="116" w:after="0" w:line="240" w:lineRule="auto"/>
        <w:ind w:left="2108" w:right="0" w:hanging="493"/>
        <w:jc w:val="left"/>
        <w:rPr>
          <w:rFonts w:ascii="Book Antiqua" w:eastAsia="Book Antiqua" w:hAnsi="Book Antiqua"/>
          <w:b/>
          <w:sz w:val="40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620649</wp:posOffset>
            </wp:positionV>
            <wp:extent cx="11340845" cy="262890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常温下，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钒、钾分离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时，</w:t>
      </w:r>
      <w:r>
        <w:rPr>
          <w:rFonts w:ascii="Book Antiqua" w:eastAsia="Book Antiqua" w:hAnsi="Book Antiqua"/>
          <w:b/>
          <w:position w:val="1"/>
          <w:sz w:val="42"/>
        </w:rPr>
        <w:t>pH</w:t>
      </w:r>
      <w:r>
        <w:rPr>
          <w:rFonts w:ascii="Book Antiqua" w:eastAsia="Book Antiqua" w:hAnsi="Book Antiqua"/>
          <w:b/>
          <w:spacing w:val="-21"/>
          <w:position w:val="1"/>
          <w:sz w:val="42"/>
        </w:rPr>
        <w:t xml:space="preserve"> </w:t>
      </w:r>
      <w:r>
        <w:rPr>
          <w:b/>
          <w:sz w:val="42"/>
        </w:rPr>
        <w:t>对钒的沉淀率的影响如图所示：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tabs>
          <w:tab w:val="left" w:pos="12713"/>
        </w:tabs>
        <w:spacing w:before="403"/>
        <w:ind w:left="1616"/>
      </w:pPr>
      <w:r>
        <w:rPr>
          <w:rFonts w:ascii="Book Antiqua" w:eastAsia="Book Antiqua"/>
          <w:position w:val="1"/>
        </w:rPr>
        <w:t>pH</w:t>
      </w:r>
      <w:r>
        <w:t>＞</w:t>
      </w:r>
      <w:r>
        <w:rPr>
          <w:rFonts w:ascii="Book Antiqua" w:eastAsia="Book Antiqua"/>
          <w:position w:val="1"/>
        </w:rPr>
        <w:t>7</w:t>
      </w:r>
      <w:r>
        <w:rPr>
          <w:rFonts w:ascii="Book Antiqua" w:eastAsia="Book Antiqua"/>
          <w:spacing w:val="-32"/>
          <w:position w:val="1"/>
        </w:rPr>
        <w:t xml:space="preserve"> </w:t>
      </w:r>
      <w:r>
        <w:t>时，随</w:t>
      </w:r>
      <w:r>
        <w:rPr>
          <w:spacing w:val="-120"/>
        </w:rPr>
        <w:t xml:space="preserve"> </w:t>
      </w:r>
      <w:r>
        <w:rPr>
          <w:rFonts w:ascii="Book Antiqua" w:eastAsia="Book Antiqua"/>
          <w:position w:val="1"/>
        </w:rPr>
        <w:t>pH</w:t>
      </w:r>
      <w:r>
        <w:rPr>
          <w:rFonts w:ascii="Book Antiqua" w:eastAsia="Book Antiqua"/>
          <w:spacing w:val="-37"/>
          <w:position w:val="1"/>
        </w:rPr>
        <w:t xml:space="preserve"> </w:t>
      </w:r>
      <w:r>
        <w:t>增大钒的沉淀率降低的原因可能</w:t>
      </w:r>
      <w:r>
        <w:rPr>
          <w:spacing w:val="8"/>
        </w:rPr>
        <w:t>是</w:t>
      </w:r>
      <w:r>
        <w:rPr>
          <w:spacing w:val="8"/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38"/>
        </w:numPr>
        <w:tabs>
          <w:tab w:val="left" w:pos="2109"/>
          <w:tab w:val="left" w:pos="9902"/>
        </w:tabs>
        <w:spacing w:before="402" w:after="0" w:line="240" w:lineRule="auto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碱溶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时发生反应的化学方程式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38"/>
        </w:numPr>
        <w:tabs>
          <w:tab w:val="left" w:pos="2109"/>
          <w:tab w:val="left" w:pos="14126"/>
        </w:tabs>
        <w:spacing w:before="0" w:after="0" w:line="240" w:lineRule="auto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焙烧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时，尾气必须吸收处理，实验室吸收处理的装置</w:t>
      </w:r>
      <w:r>
        <w:rPr>
          <w:b/>
          <w:spacing w:val="16"/>
          <w:sz w:val="42"/>
        </w:rPr>
        <w:t>为</w:t>
      </w:r>
      <w:r>
        <w:rPr>
          <w:b/>
          <w:spacing w:val="16"/>
          <w:position w:val="1"/>
          <w:sz w:val="42"/>
          <w:u w:val="thick"/>
        </w:rPr>
        <w:t xml:space="preserve"> </w:t>
        <w:tab/>
      </w:r>
      <w:r>
        <w:rPr>
          <w:rFonts w:ascii="Book Antiqua" w:eastAsia="Book Antiqua" w:hAnsi="Book Antiqua"/>
          <w:b/>
          <w:spacing w:val="-5"/>
          <w:position w:val="1"/>
          <w:sz w:val="42"/>
        </w:rPr>
        <w:t>(</w:t>
      </w:r>
      <w:r>
        <w:rPr>
          <w:b/>
          <w:sz w:val="42"/>
        </w:rPr>
        <w:t>填标</w:t>
      </w:r>
      <w:r>
        <w:rPr>
          <w:b/>
          <w:spacing w:val="3"/>
          <w:sz w:val="42"/>
        </w:rPr>
        <w:t>号</w:t>
      </w:r>
      <w:r>
        <w:rPr>
          <w:rFonts w:ascii="Book Antiqua" w:eastAsia="Book Antiqua" w:hAnsi="Book Antiqua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spacing w:after="0" w:line="240" w:lineRule="auto"/>
        <w:jc w:val="left"/>
        <w:rPr>
          <w:rFonts w:ascii="Times New Roman" w:eastAsia="Times New Roman" w:hAnsi="Times New Roman"/>
          <w:sz w:val="40"/>
        </w:rPr>
        <w:sectPr>
          <w:footerReference w:type="default" r:id="rId17"/>
          <w:type w:val="continuous"/>
          <w:pgSz w:w="17860" w:h="25260"/>
          <w:pgMar w:top="1940" w:right="0" w:bottom="2320" w:left="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38"/>
        </w:numPr>
        <w:tabs>
          <w:tab w:val="left" w:pos="2109"/>
        </w:tabs>
        <w:spacing w:before="72" w:after="0" w:line="381" w:lineRule="auto"/>
        <w:ind w:left="1616" w:right="1641" w:firstLine="0"/>
        <w:jc w:val="left"/>
        <w:rPr>
          <w:rFonts w:ascii="Lucida Sans" w:eastAsia="Lucida Sans"/>
          <w:b/>
          <w:sz w:val="4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-2464053</wp:posOffset>
            </wp:positionV>
            <wp:extent cx="11340845" cy="238760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width:6.75pt;height:15.15pt;margin-top:68.07pt;margin-left:229.89pt;mso-position-horizontal-relative:page;position:absolute;z-index:-251650048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7"/>
                    </w:rPr>
                  </w:pPr>
                  <w:r>
                    <w:rPr>
                      <w:rFonts w:ascii="Lucida Sans"/>
                      <w:b/>
                      <w:w w:val="78"/>
                      <w:sz w:val="27"/>
                    </w:rPr>
                    <w:t>5</w:t>
                  </w:r>
                </w:p>
              </w:txbxContent>
            </v:textbox>
          </v:shape>
        </w:pict>
      </w:r>
      <w:r>
        <w:rPr>
          <w:b/>
          <w:spacing w:val="-20"/>
          <w:sz w:val="42"/>
        </w:rPr>
        <w:t xml:space="preserve">某废钒催化剂中 </w:t>
      </w:r>
      <w:r>
        <w:rPr>
          <w:rFonts w:ascii="Lucida Sans" w:eastAsia="Lucida Sans"/>
          <w:b/>
          <w:position w:val="1"/>
          <w:sz w:val="42"/>
        </w:rPr>
        <w:t>V</w:t>
      </w:r>
      <w:r>
        <w:rPr>
          <w:rFonts w:ascii="Lucida Sans" w:eastAsia="Lucida Sans"/>
          <w:b/>
          <w:position w:val="-15"/>
          <w:sz w:val="27"/>
        </w:rPr>
        <w:t>2</w:t>
      </w:r>
      <w:r>
        <w:rPr>
          <w:rFonts w:ascii="Lucida Sans" w:eastAsia="Lucida Sans"/>
          <w:b/>
          <w:position w:val="1"/>
          <w:sz w:val="42"/>
        </w:rPr>
        <w:t>O</w:t>
      </w:r>
      <w:r>
        <w:rPr>
          <w:rFonts w:ascii="Lucida Sans" w:eastAsia="Lucida Sans"/>
          <w:b/>
          <w:position w:val="-15"/>
          <w:sz w:val="27"/>
        </w:rPr>
        <w:t>5</w:t>
      </w:r>
      <w:r>
        <w:rPr>
          <w:rFonts w:ascii="Lucida Sans" w:eastAsia="Lucida Sans"/>
          <w:b/>
          <w:spacing w:val="-58"/>
          <w:position w:val="-15"/>
          <w:sz w:val="27"/>
        </w:rPr>
        <w:t xml:space="preserve"> </w:t>
      </w:r>
      <w:r>
        <w:rPr>
          <w:b/>
          <w:spacing w:val="-32"/>
          <w:sz w:val="42"/>
        </w:rPr>
        <w:t xml:space="preserve">的含量为 </w:t>
      </w:r>
      <w:r>
        <w:rPr>
          <w:rFonts w:ascii="Lucida Sans" w:eastAsia="Lucida Sans"/>
          <w:b/>
          <w:position w:val="1"/>
          <w:sz w:val="42"/>
        </w:rPr>
        <w:t>45.5%</w:t>
      </w:r>
      <w:r>
        <w:rPr>
          <w:b/>
          <w:spacing w:val="-26"/>
          <w:sz w:val="42"/>
        </w:rPr>
        <w:t xml:space="preserve">，某工厂用 </w:t>
      </w:r>
      <w:r>
        <w:rPr>
          <w:rFonts w:ascii="Lucida Sans" w:eastAsia="Lucida Sans"/>
          <w:b/>
          <w:position w:val="1"/>
          <w:sz w:val="42"/>
        </w:rPr>
        <w:t>1</w:t>
      </w:r>
      <w:r>
        <w:rPr>
          <w:rFonts w:ascii="Lucida Sans" w:eastAsia="Lucida Sans"/>
          <w:b/>
          <w:spacing w:val="-89"/>
          <w:position w:val="1"/>
          <w:sz w:val="42"/>
        </w:rPr>
        <w:t xml:space="preserve"> </w:t>
      </w:r>
      <w:r>
        <w:rPr>
          <w:b/>
          <w:spacing w:val="-2"/>
          <w:sz w:val="42"/>
        </w:rPr>
        <w:t>吨该废钒催化剂且用该工</w:t>
      </w:r>
      <w:r>
        <w:rPr>
          <w:b/>
          <w:spacing w:val="-18"/>
          <w:sz w:val="42"/>
        </w:rPr>
        <w:t xml:space="preserve">艺流程生产 </w:t>
      </w:r>
      <w:r>
        <w:rPr>
          <w:rFonts w:ascii="Lucida Sans" w:eastAsia="Lucida Sans"/>
          <w:b/>
          <w:position w:val="1"/>
          <w:sz w:val="42"/>
        </w:rPr>
        <w:t>V</w:t>
      </w:r>
      <w:r>
        <w:rPr>
          <w:rFonts w:ascii="Lucida Sans" w:eastAsia="Lucida Sans"/>
          <w:b/>
          <w:position w:val="-15"/>
          <w:sz w:val="27"/>
        </w:rPr>
        <w:t>2</w:t>
      </w:r>
      <w:r>
        <w:rPr>
          <w:rFonts w:ascii="Lucida Sans" w:eastAsia="Lucida Sans"/>
          <w:b/>
          <w:position w:val="1"/>
          <w:sz w:val="42"/>
        </w:rPr>
        <w:t>O</w:t>
      </w:r>
      <w:r>
        <w:rPr>
          <w:rFonts w:ascii="Lucida Sans" w:eastAsia="Lucida Sans"/>
          <w:b/>
          <w:spacing w:val="-6"/>
          <w:position w:val="1"/>
          <w:sz w:val="42"/>
        </w:rPr>
        <w:t xml:space="preserve"> </w:t>
      </w:r>
      <w:r>
        <w:rPr>
          <w:b/>
          <w:spacing w:val="-13"/>
          <w:sz w:val="42"/>
        </w:rPr>
        <w:t xml:space="preserve">，若整个流程中 </w:t>
      </w:r>
      <w:r>
        <w:rPr>
          <w:rFonts w:ascii="Lucida Sans" w:eastAsia="Lucida Sans"/>
          <w:b/>
          <w:position w:val="1"/>
          <w:sz w:val="42"/>
        </w:rPr>
        <w:t>V</w:t>
      </w:r>
      <w:r>
        <w:rPr>
          <w:rFonts w:ascii="Lucida Sans" w:eastAsia="Lucida Sans"/>
          <w:b/>
          <w:spacing w:val="-52"/>
          <w:position w:val="1"/>
          <w:sz w:val="42"/>
        </w:rPr>
        <w:t xml:space="preserve"> </w:t>
      </w:r>
      <w:r>
        <w:rPr>
          <w:b/>
          <w:spacing w:val="-18"/>
          <w:sz w:val="42"/>
        </w:rPr>
        <w:t xml:space="preserve">的损耗率为 </w:t>
      </w:r>
      <w:r>
        <w:rPr>
          <w:rFonts w:ascii="Lucida Sans" w:eastAsia="Lucida Sans"/>
          <w:b/>
          <w:position w:val="1"/>
          <w:sz w:val="42"/>
        </w:rPr>
        <w:t>20%</w:t>
      </w:r>
      <w:r>
        <w:rPr>
          <w:b/>
          <w:sz w:val="42"/>
        </w:rPr>
        <w:t>，则最终得到</w:t>
      </w:r>
    </w:p>
    <w:p>
      <w:pPr>
        <w:tabs>
          <w:tab w:val="left" w:pos="4153"/>
        </w:tabs>
        <w:spacing w:before="3"/>
        <w:ind w:left="1616" w:right="0" w:firstLine="0"/>
        <w:jc w:val="left"/>
        <w:rPr>
          <w:b/>
          <w:sz w:val="42"/>
        </w:rPr>
      </w:pPr>
      <w:r>
        <w:rPr>
          <w:rFonts w:ascii="Lucida Sans" w:eastAsia="Lucida Sans"/>
          <w:b/>
          <w:spacing w:val="-3"/>
          <w:position w:val="1"/>
          <w:sz w:val="42"/>
        </w:rPr>
        <w:t>YVO</w:t>
      </w:r>
      <w:r>
        <w:rPr>
          <w:rFonts w:ascii="Lucida Sans" w:eastAsia="Lucida Sans"/>
          <w:b/>
          <w:spacing w:val="-3"/>
          <w:position w:val="-15"/>
          <w:sz w:val="27"/>
        </w:rPr>
        <w:t>4</w:t>
      </w:r>
      <w:r>
        <w:rPr>
          <w:rFonts w:ascii="Lucida Sans" w:eastAsia="Lucida Sans"/>
          <w:b/>
          <w:spacing w:val="-3"/>
          <w:position w:val="1"/>
          <w:sz w:val="27"/>
          <w:u w:val="thick"/>
        </w:rPr>
        <w:t xml:space="preserve"> </w:t>
        <w:tab/>
      </w:r>
      <w:r>
        <w:rPr>
          <w:rFonts w:ascii="Lucida Sans" w:eastAsia="Lucida Sans"/>
          <w:b/>
          <w:spacing w:val="-4"/>
          <w:position w:val="1"/>
          <w:sz w:val="42"/>
        </w:rPr>
        <w:t>kg</w:t>
      </w:r>
      <w:r>
        <w:rPr>
          <w:b/>
          <w:sz w:val="42"/>
        </w:rPr>
        <w:t>。</w:t>
      </w:r>
    </w:p>
    <w:p>
      <w:pPr>
        <w:pStyle w:val="BodyText"/>
        <w:rPr>
          <w:sz w:val="60"/>
        </w:rPr>
      </w:pPr>
    </w:p>
    <w:p>
      <w:pPr>
        <w:spacing w:before="504" w:line="484" w:lineRule="exact"/>
        <w:ind w:left="1616" w:right="0" w:firstLine="0"/>
        <w:jc w:val="left"/>
        <w:rPr>
          <w:b/>
          <w:sz w:val="42"/>
        </w:rPr>
      </w:pPr>
      <w:r>
        <w:rPr>
          <w:rFonts w:ascii="Lucida Sans" w:eastAsia="Lucida Sans"/>
          <w:b/>
          <w:position w:val="1"/>
          <w:sz w:val="42"/>
        </w:rPr>
        <w:t>4</w:t>
      </w:r>
      <w:r>
        <w:rPr>
          <w:b/>
          <w:sz w:val="42"/>
        </w:rPr>
        <w:t>．（</w:t>
      </w:r>
      <w:r>
        <w:rPr>
          <w:b/>
          <w:spacing w:val="-17"/>
          <w:sz w:val="42"/>
        </w:rPr>
        <w:t xml:space="preserve">山东省临沂市 </w:t>
      </w:r>
      <w:r>
        <w:rPr>
          <w:rFonts w:ascii="Lucida Sans" w:eastAsia="Lucida Sans"/>
          <w:b/>
          <w:position w:val="1"/>
          <w:sz w:val="42"/>
        </w:rPr>
        <w:t xml:space="preserve">2021 </w:t>
      </w:r>
      <w:r>
        <w:rPr>
          <w:b/>
          <w:sz w:val="42"/>
        </w:rPr>
        <w:t>届高三质检）</w:t>
      </w:r>
      <w:r>
        <w:rPr>
          <w:b/>
          <w:spacing w:val="1"/>
          <w:sz w:val="42"/>
        </w:rPr>
        <w:t>以废旧磷酸亚铁锂电池正极片</w:t>
      </w:r>
      <w:r>
        <w:rPr>
          <w:rFonts w:ascii="Lucida Sans" w:eastAsia="Lucida Sans"/>
          <w:b/>
          <w:spacing w:val="-47"/>
          <w:position w:val="1"/>
          <w:sz w:val="42"/>
        </w:rPr>
        <w:t xml:space="preserve">( </w:t>
      </w:r>
      <w:r>
        <w:rPr>
          <w:rFonts w:ascii="Times New Roman" w:eastAsia="Times New Roman"/>
          <w:position w:val="2"/>
          <w:sz w:val="36"/>
        </w:rPr>
        <w:t>LiFePO</w:t>
      </w:r>
      <w:r>
        <w:rPr>
          <w:rFonts w:ascii="Times New Roman" w:eastAsia="Times New Roman"/>
          <w:spacing w:val="69"/>
          <w:position w:val="2"/>
          <w:sz w:val="36"/>
        </w:rPr>
        <w:t xml:space="preserve"> </w:t>
      </w:r>
      <w:r>
        <w:rPr>
          <w:b/>
          <w:sz w:val="42"/>
        </w:rPr>
        <w:t>、</w:t>
      </w:r>
    </w:p>
    <w:p>
      <w:pPr>
        <w:spacing w:before="0" w:line="187" w:lineRule="exact"/>
        <w:ind w:left="0" w:right="2141" w:firstLine="0"/>
        <w:jc w:val="right"/>
        <w:rPr>
          <w:rFonts w:ascii="Times New Roman"/>
          <w:sz w:val="21"/>
        </w:rPr>
      </w:pPr>
      <w:r>
        <w:rPr>
          <w:rFonts w:ascii="Times New Roman"/>
          <w:w w:val="99"/>
          <w:sz w:val="21"/>
        </w:rPr>
        <w:t>4</w:t>
      </w:r>
    </w:p>
    <w:p>
      <w:pPr>
        <w:pStyle w:val="BodyText"/>
        <w:spacing w:before="7"/>
        <w:rPr>
          <w:rFonts w:ascii="Times New Roman"/>
          <w:b w:val="0"/>
          <w:sz w:val="24"/>
        </w:rPr>
      </w:pPr>
    </w:p>
    <w:p>
      <w:pPr>
        <w:spacing w:before="1" w:line="484" w:lineRule="exact"/>
        <w:ind w:left="1616" w:right="0" w:firstLine="0"/>
        <w:jc w:val="left"/>
        <w:rPr>
          <w:b/>
          <w:sz w:val="42"/>
        </w:rPr>
      </w:pPr>
      <w:r>
        <w:rPr>
          <w:b/>
          <w:spacing w:val="1"/>
          <w:sz w:val="42"/>
        </w:rPr>
        <w:t>炭黑和铝箔等</w:t>
      </w:r>
      <w:r>
        <w:rPr>
          <w:rFonts w:ascii="Lucida Sans" w:eastAsia="Lucida Sans"/>
          <w:b/>
          <w:spacing w:val="-4"/>
          <w:position w:val="1"/>
          <w:sz w:val="42"/>
        </w:rPr>
        <w:t>)</w:t>
      </w:r>
      <w:r>
        <w:rPr>
          <w:b/>
          <w:spacing w:val="1"/>
          <w:sz w:val="42"/>
        </w:rPr>
        <w:t>为原料制备锰酸锂</w:t>
      </w:r>
      <w:r>
        <w:rPr>
          <w:rFonts w:ascii="Lucida Sans" w:eastAsia="Lucida Sans"/>
          <w:b/>
          <w:spacing w:val="-42"/>
          <w:position w:val="1"/>
          <w:sz w:val="42"/>
        </w:rPr>
        <w:t xml:space="preserve">( </w:t>
      </w:r>
      <w:r>
        <w:rPr>
          <w:rFonts w:ascii="Times New Roman" w:eastAsia="Times New Roman"/>
          <w:position w:val="2"/>
          <w:sz w:val="36"/>
        </w:rPr>
        <w:t>LiMn O</w:t>
      </w:r>
      <w:r>
        <w:rPr>
          <w:rFonts w:ascii="Times New Roman" w:eastAsia="Times New Roman"/>
          <w:spacing w:val="81"/>
          <w:position w:val="2"/>
          <w:sz w:val="36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)</w:t>
      </w:r>
      <w:r>
        <w:rPr>
          <w:b/>
          <w:sz w:val="42"/>
        </w:rPr>
        <w:t>的流程如图所示。</w:t>
      </w:r>
    </w:p>
    <w:p>
      <w:pPr>
        <w:tabs>
          <w:tab w:val="left" w:pos="424"/>
        </w:tabs>
        <w:spacing w:before="0" w:line="187" w:lineRule="exact"/>
        <w:ind w:left="35" w:right="0" w:firstLine="0"/>
        <w:jc w:val="center"/>
        <w:rPr>
          <w:rFonts w:ascii="Times New Roman"/>
          <w:sz w:val="21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186159</wp:posOffset>
            </wp:positionV>
            <wp:extent cx="11340845" cy="1524000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1"/>
        </w:rPr>
        <w:t>2</w:t>
        <w:tab/>
        <w:t>4</w:t>
      </w: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rPr>
          <w:rFonts w:ascii="Times New Roman"/>
          <w:b w:val="0"/>
          <w:sz w:val="20"/>
        </w:rPr>
      </w:pPr>
    </w:p>
    <w:p>
      <w:pPr>
        <w:pStyle w:val="BodyText"/>
        <w:spacing w:before="141"/>
        <w:ind w:left="1616"/>
      </w:pPr>
      <w:r>
        <w:t>回答下列问题：</w:t>
      </w:r>
    </w:p>
    <w:p>
      <w:pPr>
        <w:pStyle w:val="BodyText"/>
        <w:spacing w:before="5"/>
        <w:rPr>
          <w:sz w:val="32"/>
        </w:rPr>
      </w:pPr>
    </w:p>
    <w:p>
      <w:pPr>
        <w:pStyle w:val="ListParagraph"/>
        <w:numPr>
          <w:ilvl w:val="0"/>
          <w:numId w:val="37"/>
        </w:numPr>
        <w:tabs>
          <w:tab w:val="left" w:pos="2163"/>
          <w:tab w:val="left" w:pos="9393"/>
        </w:tabs>
        <w:spacing w:before="1" w:after="0" w:line="484" w:lineRule="exact"/>
        <w:ind w:left="2162" w:right="0" w:hanging="547"/>
        <w:jc w:val="left"/>
        <w:rPr>
          <w:b/>
          <w:sz w:val="42"/>
        </w:rPr>
      </w:pPr>
      <w:r>
        <w:rPr>
          <w:rFonts w:ascii="Times New Roman" w:eastAsia="Times New Roman" w:hAnsi="Times New Roman"/>
          <w:position w:val="2"/>
          <w:sz w:val="36"/>
        </w:rPr>
        <w:t>LiFePO</w:t>
      </w:r>
      <w:r>
        <w:rPr>
          <w:rFonts w:ascii="Times New Roman" w:eastAsia="Times New Roman" w:hAnsi="Times New Roman"/>
          <w:spacing w:val="84"/>
          <w:position w:val="2"/>
          <w:sz w:val="36"/>
        </w:rPr>
        <w:t xml:space="preserve"> </w:t>
      </w:r>
      <w:r>
        <w:rPr>
          <w:b/>
          <w:sz w:val="42"/>
        </w:rPr>
        <w:t>中</w:t>
      </w:r>
      <w:r>
        <w:rPr>
          <w:b/>
          <w:spacing w:val="-111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Fe</w:t>
      </w:r>
      <w:r>
        <w:rPr>
          <w:rFonts w:ascii="Lucida Sans" w:eastAsia="Lucida Sans" w:hAnsi="Lucida Sans"/>
          <w:b/>
          <w:spacing w:val="-52"/>
          <w:position w:val="1"/>
          <w:sz w:val="42"/>
        </w:rPr>
        <w:t xml:space="preserve"> </w:t>
      </w:r>
      <w:r>
        <w:rPr>
          <w:b/>
          <w:sz w:val="42"/>
        </w:rPr>
        <w:t>元素的化合价</w:t>
      </w:r>
      <w:r>
        <w:rPr>
          <w:b/>
          <w:spacing w:val="4"/>
          <w:sz w:val="42"/>
        </w:rPr>
        <w:t>为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；“放电处理”有利于锂在正极的回</w:t>
      </w:r>
    </w:p>
    <w:p>
      <w:pPr>
        <w:spacing w:before="0" w:line="187" w:lineRule="exact"/>
        <w:ind w:left="3314" w:right="0" w:firstLine="0"/>
        <w:jc w:val="left"/>
        <w:rPr>
          <w:rFonts w:ascii="Times New Roman"/>
          <w:sz w:val="21"/>
        </w:rPr>
      </w:pPr>
      <w:r>
        <w:rPr>
          <w:rFonts w:ascii="Times New Roman"/>
          <w:w w:val="99"/>
          <w:sz w:val="21"/>
        </w:rPr>
        <w:t>4</w:t>
      </w:r>
    </w:p>
    <w:p>
      <w:pPr>
        <w:pStyle w:val="BodyText"/>
        <w:spacing w:before="7"/>
        <w:rPr>
          <w:rFonts w:ascii="Times New Roman"/>
          <w:b w:val="0"/>
          <w:sz w:val="24"/>
        </w:rPr>
      </w:pPr>
    </w:p>
    <w:p>
      <w:pPr>
        <w:pStyle w:val="BodyText"/>
        <w:tabs>
          <w:tab w:val="left" w:pos="6247"/>
        </w:tabs>
        <w:ind w:left="1616"/>
      </w:pPr>
      <w:r>
        <w:t>收，其原因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t>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37"/>
        </w:numPr>
        <w:tabs>
          <w:tab w:val="left" w:pos="2109"/>
          <w:tab w:val="left" w:pos="11370"/>
          <w:tab w:val="left" w:pos="15576"/>
        </w:tabs>
        <w:spacing w:before="72" w:after="0" w:line="424" w:lineRule="auto"/>
        <w:ind w:left="1616" w:right="1612" w:firstLine="0"/>
        <w:jc w:val="left"/>
        <w:rPr>
          <w:b/>
          <w:sz w:val="42"/>
        </w:rPr>
      </w:pPr>
      <w:r>
        <w:rPr>
          <w:b/>
          <w:sz w:val="42"/>
        </w:rPr>
        <w:t>“碱浸”中发生反应的离子方程式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  <w:tab/>
      </w:r>
      <w:r>
        <w:rPr>
          <w:b/>
          <w:sz w:val="42"/>
        </w:rPr>
        <w:t>。</w:t>
      </w:r>
      <w:r>
        <w:rPr>
          <w:rFonts w:ascii="Lucida Sans" w:eastAsia="Lucida Sans" w:hAnsi="Lucida Sans"/>
          <w:b/>
          <w:w w:val="86"/>
          <w:position w:val="1"/>
          <w:sz w:val="42"/>
        </w:rPr>
        <w:t>(3</w:t>
      </w:r>
      <w:r>
        <w:rPr>
          <w:rFonts w:ascii="Lucida Sans" w:eastAsia="Lucida Sans" w:hAnsi="Lucida Sans"/>
          <w:b/>
          <w:spacing w:val="-1"/>
          <w:w w:val="86"/>
          <w:position w:val="1"/>
          <w:sz w:val="42"/>
        </w:rPr>
        <w:t>)</w:t>
      </w:r>
      <w:r>
        <w:rPr>
          <w:b/>
          <w:w w:val="99"/>
          <w:sz w:val="42"/>
        </w:rPr>
        <w:t>“浸取”中加</w:t>
      </w:r>
      <w:r>
        <w:rPr>
          <w:b/>
          <w:spacing w:val="69"/>
          <w:w w:val="99"/>
          <w:sz w:val="42"/>
        </w:rPr>
        <w:t>入</w:t>
      </w:r>
      <w:r>
        <w:rPr>
          <w:rFonts w:ascii="Times New Roman" w:eastAsia="Times New Roman" w:hAnsi="Times New Roman"/>
          <w:w w:val="101"/>
          <w:position w:val="1"/>
          <w:sz w:val="35"/>
        </w:rPr>
        <w:t>NaCl</w:t>
      </w:r>
      <w:r>
        <w:rPr>
          <w:rFonts w:ascii="Times New Roman" w:eastAsia="Times New Roman" w:hAnsi="Times New Roman"/>
          <w:spacing w:val="8"/>
          <w:w w:val="101"/>
          <w:position w:val="1"/>
          <w:sz w:val="35"/>
        </w:rPr>
        <w:t>O</w:t>
      </w:r>
      <w:r>
        <w:rPr>
          <w:rFonts w:ascii="Times New Roman" w:eastAsia="Times New Roman" w:hAnsi="Times New Roman"/>
          <w:w w:val="103"/>
          <w:position w:val="-19"/>
          <w:sz w:val="20"/>
        </w:rPr>
        <w:t>3</w:t>
      </w:r>
      <w:r>
        <w:rPr>
          <w:rFonts w:ascii="Times New Roman" w:eastAsia="Times New Roman" w:hAnsi="Times New Roman"/>
          <w:position w:val="-19"/>
          <w:sz w:val="20"/>
        </w:rPr>
        <w:t xml:space="preserve"> </w:t>
      </w:r>
      <w:r>
        <w:rPr>
          <w:rFonts w:ascii="Times New Roman" w:eastAsia="Times New Roman" w:hAnsi="Times New Roman"/>
          <w:spacing w:val="-21"/>
          <w:position w:val="-19"/>
          <w:sz w:val="20"/>
        </w:rPr>
        <w:t xml:space="preserve"> </w:t>
      </w:r>
      <w:r>
        <w:rPr>
          <w:b/>
          <w:w w:val="99"/>
          <w:sz w:val="42"/>
        </w:rPr>
        <w:t>的作用</w:t>
      </w:r>
      <w:r>
        <w:rPr>
          <w:b/>
          <w:spacing w:val="3"/>
          <w:w w:val="99"/>
          <w:sz w:val="42"/>
        </w:rPr>
        <w:t>为</w:t>
      </w:r>
      <w:r>
        <w:rPr>
          <w:rFonts w:ascii="Times New Roman" w:eastAsia="Times New Roman" w:hAnsi="Times New Roman"/>
          <w:b/>
          <w:w w:val="100"/>
          <w:sz w:val="42"/>
          <w:u w:val="thick"/>
        </w:rPr>
        <w:t xml:space="preserve"> </w:t>
      </w:r>
      <w:r>
        <w:rPr>
          <w:rFonts w:ascii="Times New Roman" w:eastAsia="Times New Roman" w:hAnsi="Times New Roman"/>
          <w:b/>
          <w:sz w:val="42"/>
          <w:u w:val="thick"/>
        </w:rPr>
        <w:tab/>
      </w:r>
      <w:r>
        <w:rPr>
          <w:b/>
          <w:spacing w:val="-180"/>
          <w:w w:val="99"/>
          <w:sz w:val="42"/>
        </w:rPr>
        <w:t>；</w:t>
      </w:r>
      <w:r>
        <w:rPr>
          <w:b/>
          <w:w w:val="99"/>
          <w:sz w:val="42"/>
        </w:rPr>
        <w:t>“沉铁”过程所得滤渣</w:t>
      </w:r>
      <w:r>
        <w:rPr>
          <w:b/>
          <w:spacing w:val="-17"/>
          <w:w w:val="99"/>
          <w:sz w:val="42"/>
        </w:rPr>
        <w:t>为</w:t>
      </w:r>
    </w:p>
    <w:p>
      <w:pPr>
        <w:pStyle w:val="BodyText"/>
        <w:tabs>
          <w:tab w:val="left" w:pos="9617"/>
        </w:tabs>
        <w:spacing w:line="417" w:lineRule="exact"/>
        <w:ind w:left="1616"/>
      </w:pPr>
      <w:r>
        <w:t>白色固体，其主要成分</w:t>
      </w:r>
      <w:r>
        <w:rPr>
          <w:spacing w:val="8"/>
        </w:rPr>
        <w:t>是</w:t>
      </w:r>
      <w:r>
        <w:rPr>
          <w:spacing w:val="8"/>
          <w:u w:val="thick"/>
        </w:rPr>
        <w:t xml:space="preserve"> </w:t>
        <w:tab/>
      </w:r>
      <w:r>
        <w:t>。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36"/>
        </w:numPr>
        <w:tabs>
          <w:tab w:val="left" w:pos="2109"/>
          <w:tab w:val="left" w:pos="8302"/>
        </w:tabs>
        <w:spacing w:before="0" w:after="0" w:line="362" w:lineRule="auto"/>
        <w:ind w:left="1616" w:right="1611" w:firstLine="0"/>
        <w:jc w:val="both"/>
        <w:rPr>
          <w:b/>
          <w:sz w:val="42"/>
        </w:rPr>
      </w:pPr>
      <w:r>
        <w:rPr>
          <w:b/>
          <w:sz w:val="42"/>
        </w:rPr>
        <w:t>已知碳酸锂的分解温度</w:t>
      </w:r>
      <w:r>
        <w:rPr>
          <w:b/>
          <w:spacing w:val="57"/>
          <w:sz w:val="42"/>
        </w:rPr>
        <w:t>为</w:t>
      </w:r>
      <w:r>
        <w:rPr>
          <w:rFonts w:ascii="Times New Roman" w:eastAsia="Times New Roman" w:hAnsi="Times New Roman"/>
          <w:position w:val="-1"/>
          <w:sz w:val="35"/>
        </w:rPr>
        <w:t>723</w:t>
      </w:r>
      <w:r>
        <w:rPr>
          <w:rFonts w:ascii="Times New Roman" w:eastAsia="Times New Roman" w:hAnsi="Times New Roman"/>
          <w:spacing w:val="19"/>
          <w:position w:val="-1"/>
          <w:sz w:val="35"/>
        </w:rPr>
        <w:t xml:space="preserve"> </w:t>
      </w:r>
      <w:r>
        <w:rPr>
          <w:rFonts w:ascii="Symbol" w:eastAsia="Symbol" w:hAnsi="Symbol"/>
          <w:position w:val="-1"/>
          <w:sz w:val="35"/>
        </w:rPr>
        <w:sym w:font="Symbol" w:char="F0B0"/>
      </w:r>
      <w:r>
        <w:rPr>
          <w:rFonts w:ascii="Times New Roman" w:eastAsia="Times New Roman" w:hAnsi="Times New Roman"/>
          <w:position w:val="-1"/>
          <w:sz w:val="35"/>
        </w:rPr>
        <w:t>C</w:t>
      </w:r>
      <w:r>
        <w:rPr>
          <w:rFonts w:ascii="Times New Roman" w:eastAsia="Times New Roman" w:hAnsi="Times New Roman"/>
          <w:spacing w:val="-20"/>
          <w:position w:val="-1"/>
          <w:sz w:val="35"/>
        </w:rPr>
        <w:t xml:space="preserve"> </w:t>
      </w:r>
      <w:r>
        <w:rPr>
          <w:b/>
          <w:spacing w:val="-105"/>
          <w:sz w:val="42"/>
        </w:rPr>
        <w:t>。</w:t>
      </w:r>
      <w:r>
        <w:rPr>
          <w:b/>
          <w:sz w:val="42"/>
        </w:rPr>
        <w:t>当“焙烧”温度达</w:t>
      </w:r>
      <w:r>
        <w:rPr>
          <w:b/>
          <w:spacing w:val="47"/>
          <w:sz w:val="42"/>
        </w:rPr>
        <w:t>到</w:t>
      </w:r>
      <w:r>
        <w:rPr>
          <w:rFonts w:ascii="Times New Roman" w:eastAsia="Times New Roman" w:hAnsi="Times New Roman"/>
          <w:position w:val="-1"/>
          <w:sz w:val="35"/>
        </w:rPr>
        <w:t>515</w:t>
      </w:r>
      <w:r>
        <w:rPr>
          <w:rFonts w:ascii="Times New Roman" w:eastAsia="Times New Roman" w:hAnsi="Times New Roman"/>
          <w:spacing w:val="26"/>
          <w:position w:val="-1"/>
          <w:sz w:val="35"/>
        </w:rPr>
        <w:t xml:space="preserve"> </w:t>
      </w:r>
      <w:r>
        <w:rPr>
          <w:rFonts w:ascii="Symbol" w:eastAsia="Symbol" w:hAnsi="Symbol"/>
          <w:position w:val="-1"/>
          <w:sz w:val="35"/>
        </w:rPr>
        <w:sym w:font="Symbol" w:char="F0B0"/>
      </w:r>
      <w:r>
        <w:rPr>
          <w:rFonts w:ascii="Times New Roman" w:eastAsia="Times New Roman" w:hAnsi="Times New Roman"/>
          <w:position w:val="-1"/>
          <w:sz w:val="35"/>
        </w:rPr>
        <w:t>C</w:t>
      </w:r>
      <w:r>
        <w:rPr>
          <w:rFonts w:ascii="Times New Roman" w:eastAsia="Times New Roman" w:hAnsi="Times New Roman"/>
          <w:spacing w:val="-20"/>
          <w:position w:val="-1"/>
          <w:sz w:val="35"/>
        </w:rPr>
        <w:t xml:space="preserve"> </w:t>
      </w:r>
      <w:r>
        <w:rPr>
          <w:b/>
          <w:sz w:val="42"/>
        </w:rPr>
        <w:t>时</w:t>
      </w:r>
      <w:r>
        <w:rPr>
          <w:b/>
          <w:spacing w:val="-105"/>
          <w:sz w:val="42"/>
        </w:rPr>
        <w:t>，</w:t>
      </w:r>
      <w:r>
        <w:rPr>
          <w:b/>
          <w:sz w:val="42"/>
        </w:rPr>
        <w:t>开始</w:t>
      </w:r>
      <w:r>
        <w:rPr>
          <w:b/>
          <w:spacing w:val="44"/>
          <w:sz w:val="42"/>
        </w:rPr>
        <w:t>有</w:t>
      </w:r>
      <w:r>
        <w:rPr>
          <w:rFonts w:ascii="Times New Roman" w:eastAsia="Times New Roman" w:hAnsi="Times New Roman"/>
          <w:position w:val="2"/>
          <w:sz w:val="36"/>
        </w:rPr>
        <w:t>CO</w:t>
      </w:r>
      <w:r>
        <w:rPr>
          <w:rFonts w:ascii="Times New Roman" w:eastAsia="Times New Roman" w:hAnsi="Times New Roman"/>
          <w:position w:val="-19"/>
          <w:sz w:val="21"/>
        </w:rPr>
        <w:t>2</w:t>
      </w:r>
      <w:r>
        <w:rPr>
          <w:rFonts w:ascii="Times New Roman" w:eastAsia="Times New Roman" w:hAnsi="Times New Roman"/>
          <w:spacing w:val="1"/>
          <w:position w:val="-19"/>
          <w:sz w:val="21"/>
        </w:rPr>
        <w:t xml:space="preserve"> </w:t>
      </w:r>
      <w:r>
        <w:rPr>
          <w:b/>
          <w:spacing w:val="-11"/>
          <w:sz w:val="42"/>
        </w:rPr>
        <w:t>产</w:t>
      </w:r>
      <w:r>
        <w:rPr>
          <w:b/>
          <w:w w:val="99"/>
          <w:sz w:val="42"/>
        </w:rPr>
        <w:t>生，可能的原因</w:t>
      </w:r>
      <w:r>
        <w:rPr>
          <w:b/>
          <w:spacing w:val="-43"/>
          <w:w w:val="99"/>
          <w:sz w:val="42"/>
        </w:rPr>
        <w:t>是</w:t>
      </w:r>
      <w:r>
        <w:rPr>
          <w:rFonts w:ascii="Times New Roman" w:eastAsia="Times New Roman" w:hAnsi="Times New Roman"/>
          <w:b/>
          <w:w w:val="100"/>
          <w:sz w:val="42"/>
          <w:u w:val="thick"/>
        </w:rPr>
        <w:t xml:space="preserve"> </w:t>
      </w:r>
      <w:r>
        <w:rPr>
          <w:rFonts w:ascii="Times New Roman" w:eastAsia="Times New Roman" w:hAnsi="Times New Roman"/>
          <w:b/>
          <w:sz w:val="42"/>
          <w:u w:val="thick"/>
        </w:rPr>
        <w:tab/>
      </w:r>
      <w:r>
        <w:rPr>
          <w:b/>
          <w:spacing w:val="4"/>
          <w:w w:val="99"/>
          <w:sz w:val="42"/>
        </w:rPr>
        <w:t>；</w:t>
      </w:r>
      <w:r>
        <w:rPr>
          <w:rFonts w:ascii="Times New Roman" w:eastAsia="Times New Roman" w:hAnsi="Times New Roman"/>
          <w:w w:val="101"/>
          <w:position w:val="1"/>
          <w:sz w:val="35"/>
        </w:rPr>
        <w:t>Mn</w:t>
      </w:r>
      <w:r>
        <w:rPr>
          <w:rFonts w:ascii="Times New Roman" w:eastAsia="Times New Roman" w:hAnsi="Times New Roman"/>
          <w:spacing w:val="20"/>
          <w:w w:val="101"/>
          <w:position w:val="1"/>
          <w:sz w:val="35"/>
        </w:rPr>
        <w:t>O</w:t>
      </w:r>
      <w:r>
        <w:rPr>
          <w:rFonts w:ascii="Times New Roman" w:eastAsia="Times New Roman" w:hAnsi="Times New Roman"/>
          <w:w w:val="103"/>
          <w:position w:val="-19"/>
          <w:sz w:val="20"/>
        </w:rPr>
        <w:t>2</w:t>
      </w:r>
      <w:r>
        <w:rPr>
          <w:rFonts w:ascii="Times New Roman" w:eastAsia="Times New Roman" w:hAnsi="Times New Roman"/>
          <w:spacing w:val="14"/>
          <w:position w:val="-19"/>
          <w:sz w:val="20"/>
        </w:rPr>
        <w:t xml:space="preserve"> </w:t>
      </w:r>
      <w:r>
        <w:rPr>
          <w:b/>
          <w:w w:val="99"/>
          <w:sz w:val="42"/>
        </w:rPr>
        <w:t>可以利</w:t>
      </w:r>
      <w:r>
        <w:rPr>
          <w:b/>
          <w:spacing w:val="57"/>
          <w:w w:val="99"/>
          <w:sz w:val="42"/>
        </w:rPr>
        <w:t>用</w:t>
      </w:r>
      <w:r>
        <w:rPr>
          <w:rFonts w:ascii="Times New Roman" w:eastAsia="Times New Roman" w:hAnsi="Times New Roman"/>
          <w:w w:val="99"/>
          <w:position w:val="2"/>
          <w:sz w:val="29"/>
        </w:rPr>
        <w:t>MnSO</w:t>
      </w:r>
      <w:r>
        <w:rPr>
          <w:rFonts w:ascii="Times New Roman" w:eastAsia="Times New Roman" w:hAnsi="Times New Roman"/>
          <w:position w:val="2"/>
          <w:sz w:val="29"/>
        </w:rPr>
        <w:t xml:space="preserve">  </w:t>
      </w:r>
      <w:r>
        <w:rPr>
          <w:rFonts w:ascii="Times New Roman" w:eastAsia="Times New Roman" w:hAnsi="Times New Roman"/>
          <w:spacing w:val="-25"/>
          <w:position w:val="2"/>
          <w:sz w:val="29"/>
        </w:rPr>
        <w:t xml:space="preserve"> </w:t>
      </w:r>
      <w:r>
        <w:rPr>
          <w:rFonts w:ascii="Times New Roman" w:eastAsia="Times New Roman" w:hAnsi="Times New Roman"/>
          <w:position w:val="-20"/>
          <w:sz w:val="29"/>
        </w:rPr>
        <w:t>4</w:t>
      </w:r>
      <w:r>
        <w:rPr>
          <w:rFonts w:ascii="Times New Roman" w:eastAsia="Times New Roman" w:hAnsi="Times New Roman"/>
          <w:spacing w:val="-46"/>
          <w:position w:val="-20"/>
          <w:sz w:val="29"/>
        </w:rPr>
        <w:t xml:space="preserve"> </w:t>
      </w:r>
      <w:r>
        <w:rPr>
          <w:b/>
          <w:w w:val="99"/>
          <w:sz w:val="42"/>
        </w:rPr>
        <w:t>溶液</w:t>
      </w:r>
      <w:r>
        <w:rPr>
          <w:b/>
          <w:spacing w:val="59"/>
          <w:w w:val="99"/>
          <w:sz w:val="42"/>
        </w:rPr>
        <w:t>与</w:t>
      </w:r>
      <w:r>
        <w:rPr>
          <w:rFonts w:ascii="Times New Roman" w:eastAsia="Times New Roman" w:hAnsi="Times New Roman"/>
          <w:spacing w:val="26"/>
          <w:w w:val="100"/>
          <w:position w:val="1"/>
          <w:sz w:val="35"/>
        </w:rPr>
        <w:t>K</w:t>
      </w:r>
      <w:r>
        <w:rPr>
          <w:rFonts w:ascii="Times New Roman" w:eastAsia="Times New Roman" w:hAnsi="Times New Roman"/>
          <w:spacing w:val="-2"/>
          <w:w w:val="101"/>
          <w:position w:val="-19"/>
          <w:sz w:val="20"/>
        </w:rPr>
        <w:t>2</w:t>
      </w:r>
      <w:r>
        <w:rPr>
          <w:rFonts w:ascii="Times New Roman" w:eastAsia="Times New Roman" w:hAnsi="Times New Roman"/>
          <w:spacing w:val="8"/>
          <w:w w:val="100"/>
          <w:position w:val="1"/>
          <w:sz w:val="35"/>
        </w:rPr>
        <w:t>S</w:t>
      </w:r>
      <w:r>
        <w:rPr>
          <w:rFonts w:ascii="Times New Roman" w:eastAsia="Times New Roman" w:hAnsi="Times New Roman"/>
          <w:spacing w:val="8"/>
          <w:w w:val="101"/>
          <w:position w:val="-19"/>
          <w:sz w:val="20"/>
        </w:rPr>
        <w:t>2</w:t>
      </w:r>
      <w:r>
        <w:rPr>
          <w:rFonts w:ascii="Times New Roman" w:eastAsia="Times New Roman" w:hAnsi="Times New Roman"/>
          <w:spacing w:val="9"/>
          <w:w w:val="100"/>
          <w:position w:val="1"/>
          <w:sz w:val="35"/>
        </w:rPr>
        <w:t>O</w:t>
      </w:r>
      <w:r>
        <w:rPr>
          <w:rFonts w:ascii="Times New Roman" w:eastAsia="Times New Roman" w:hAnsi="Times New Roman"/>
          <w:w w:val="101"/>
          <w:position w:val="-19"/>
          <w:sz w:val="20"/>
        </w:rPr>
        <w:t>8</w:t>
      </w:r>
      <w:r>
        <w:rPr>
          <w:rFonts w:ascii="Times New Roman" w:eastAsia="Times New Roman" w:hAnsi="Times New Roman"/>
          <w:spacing w:val="1"/>
          <w:position w:val="-19"/>
          <w:sz w:val="20"/>
        </w:rPr>
        <w:t xml:space="preserve"> </w:t>
      </w:r>
      <w:r>
        <w:rPr>
          <w:b/>
          <w:w w:val="99"/>
          <w:sz w:val="42"/>
        </w:rPr>
        <w:t>溶液</w:t>
      </w:r>
      <w:r>
        <w:rPr>
          <w:b/>
          <w:spacing w:val="-11"/>
          <w:w w:val="99"/>
          <w:sz w:val="42"/>
        </w:rPr>
        <w:t>反</w:t>
      </w:r>
      <w:r>
        <w:rPr>
          <w:b/>
          <w:sz w:val="42"/>
        </w:rPr>
        <w:t>应制备，该反应中氧化剂与还原剂的物质的量之比</w:t>
      </w:r>
      <w:r>
        <w:rPr>
          <w:b/>
          <w:spacing w:val="12"/>
          <w:sz w:val="42"/>
        </w:rPr>
        <w:t>为</w:t>
      </w:r>
      <w:r>
        <w:rPr>
          <w:b/>
          <w:spacing w:val="166"/>
          <w:sz w:val="42"/>
        </w:rPr>
        <w:t xml:space="preserve"> </w:t>
      </w:r>
      <w:r>
        <w:rPr>
          <w:b/>
          <w:sz w:val="42"/>
        </w:rPr>
        <w:t>。</w:t>
      </w:r>
    </w:p>
    <w:p>
      <w:pPr>
        <w:spacing w:after="0" w:line="362" w:lineRule="auto"/>
        <w:jc w:val="both"/>
        <w:rPr>
          <w:sz w:val="42"/>
        </w:rPr>
        <w:sectPr>
          <w:footerReference w:type="default" r:id="rId20"/>
          <w:pgSz w:w="17860" w:h="25260"/>
          <w:pgMar w:top="1820" w:right="0" w:bottom="2340" w:left="0" w:header="0" w:footer="2133"/>
          <w:pgNumType w:start="10"/>
          <w:cols w:space="708"/>
        </w:sectPr>
      </w:pPr>
    </w:p>
    <w:p>
      <w:pPr>
        <w:pStyle w:val="ListParagraph"/>
        <w:numPr>
          <w:ilvl w:val="0"/>
          <w:numId w:val="36"/>
        </w:numPr>
        <w:tabs>
          <w:tab w:val="left" w:pos="2109"/>
        </w:tabs>
        <w:spacing w:before="58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pacing w:val="1"/>
          <w:sz w:val="42"/>
        </w:rPr>
        <w:t>写出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焙烧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过程中生成锰酸锂的化学方程式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8547"/>
        </w:tabs>
        <w:spacing w:before="56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rPr>
          <w:sz w:val="46"/>
        </w:rPr>
      </w:pPr>
    </w:p>
    <w:p>
      <w:pPr>
        <w:pStyle w:val="BodyText"/>
        <w:spacing w:before="11"/>
        <w:rPr>
          <w:sz w:val="60"/>
        </w:rPr>
      </w:pPr>
    </w:p>
    <w:p>
      <w:pPr>
        <w:spacing w:before="0"/>
        <w:ind w:left="1616" w:right="0" w:firstLine="0"/>
        <w:jc w:val="left"/>
        <w:rPr>
          <w:rFonts w:ascii="Lucida Sans" w:eastAsia="Lucida Sans"/>
          <w:b/>
          <w:sz w:val="42"/>
        </w:rPr>
      </w:pPr>
      <w:r>
        <w:rPr>
          <w:rFonts w:ascii="Lucida Sans" w:eastAsia="Lucida Sans"/>
          <w:b/>
          <w:position w:val="1"/>
          <w:sz w:val="42"/>
        </w:rPr>
        <w:t>5</w:t>
      </w:r>
      <w:r>
        <w:rPr>
          <w:b/>
          <w:sz w:val="42"/>
        </w:rPr>
        <w:t>．（</w:t>
      </w:r>
      <w:r>
        <w:rPr>
          <w:b/>
          <w:spacing w:val="-15"/>
          <w:sz w:val="42"/>
        </w:rPr>
        <w:t xml:space="preserve">山东省实验中学 </w:t>
      </w:r>
      <w:r>
        <w:rPr>
          <w:rFonts w:ascii="Lucida Sans" w:eastAsia="Lucida Sans"/>
          <w:b/>
          <w:position w:val="1"/>
          <w:sz w:val="42"/>
        </w:rPr>
        <w:t>2021</w:t>
      </w:r>
      <w:r>
        <w:rPr>
          <w:rFonts w:ascii="Lucida Sans" w:eastAsia="Lucida Sans"/>
          <w:b/>
          <w:spacing w:val="-52"/>
          <w:position w:val="1"/>
          <w:sz w:val="42"/>
        </w:rPr>
        <w:t xml:space="preserve"> </w:t>
      </w:r>
      <w:r>
        <w:rPr>
          <w:b/>
          <w:sz w:val="42"/>
        </w:rPr>
        <w:t>届高三模拟）</w:t>
      </w:r>
      <w:r>
        <w:rPr>
          <w:b/>
          <w:spacing w:val="7"/>
          <w:sz w:val="42"/>
        </w:rPr>
        <w:t>铋</w:t>
      </w:r>
      <w:r>
        <w:rPr>
          <w:rFonts w:ascii="Lucida Sans" w:eastAsia="Lucida Sans"/>
          <w:b/>
          <w:position w:val="1"/>
          <w:sz w:val="42"/>
        </w:rPr>
        <w:t>(Bi)</w:t>
      </w:r>
      <w:r>
        <w:rPr>
          <w:b/>
          <w:spacing w:val="1"/>
          <w:sz w:val="42"/>
        </w:rPr>
        <w:t>与氮同主族，氯氧化铋</w:t>
      </w:r>
      <w:r>
        <w:rPr>
          <w:rFonts w:ascii="Lucida Sans" w:eastAsia="Lucida Sans"/>
          <w:b/>
          <w:position w:val="1"/>
          <w:sz w:val="42"/>
        </w:rPr>
        <w:t>(BiOCl)</w:t>
      </w:r>
    </w:p>
    <w:p>
      <w:pPr>
        <w:pStyle w:val="BodyText"/>
        <w:spacing w:before="4"/>
        <w:rPr>
          <w:rFonts w:ascii="Lucida Sans"/>
          <w:sz w:val="35"/>
        </w:rPr>
      </w:pPr>
    </w:p>
    <w:p>
      <w:pPr>
        <w:pStyle w:val="BodyText"/>
        <w:ind w:left="1616"/>
      </w:pPr>
      <w:r>
        <w:t>广泛用于彩釉调料、塑料助剂、油漆调色、生产金属铋等。一种用火法炼铜过程</w:t>
      </w:r>
    </w:p>
    <w:p>
      <w:pPr>
        <w:pStyle w:val="BodyText"/>
        <w:spacing w:before="10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21"/>
          <w:pgSz w:w="17860" w:h="25260"/>
          <w:pgMar w:top="1900" w:right="0" w:bottom="2340" w:left="0" w:header="0" w:footer="2133"/>
          <w:pgNumType w:start="11"/>
          <w:cols w:space="708"/>
        </w:sectPr>
      </w:pPr>
    </w:p>
    <w:p>
      <w:pPr>
        <w:spacing w:before="73" w:line="335" w:lineRule="exact"/>
        <w:ind w:left="1616" w:right="0" w:firstLine="0"/>
        <w:jc w:val="left"/>
        <w:rPr>
          <w:rFonts w:ascii="Lucida Sans" w:eastAsia="Lucida Sans"/>
          <w:b/>
          <w:sz w:val="42"/>
        </w:rPr>
      </w:pPr>
      <w:r>
        <w:rPr>
          <w:b/>
          <w:spacing w:val="1"/>
          <w:sz w:val="42"/>
        </w:rPr>
        <w:t>产铜转炉烟尘</w:t>
      </w:r>
      <w:r>
        <w:rPr>
          <w:rFonts w:ascii="Lucida Sans" w:eastAsia="Lucida Sans"/>
          <w:b/>
          <w:spacing w:val="-4"/>
          <w:position w:val="1"/>
          <w:sz w:val="42"/>
        </w:rPr>
        <w:t>(</w:t>
      </w:r>
      <w:r>
        <w:rPr>
          <w:b/>
          <w:spacing w:val="-14"/>
          <w:sz w:val="42"/>
        </w:rPr>
        <w:t xml:space="preserve">除含铋的化合物之外，还有 </w:t>
      </w:r>
      <w:r>
        <w:rPr>
          <w:rFonts w:ascii="Lucida Sans" w:eastAsia="Lucida Sans"/>
          <w:b/>
          <w:position w:val="1"/>
          <w:sz w:val="42"/>
        </w:rPr>
        <w:t>CuSO</w:t>
      </w:r>
      <w:r>
        <w:rPr>
          <w:rFonts w:ascii="Lucida Sans" w:eastAsia="Lucida Sans"/>
          <w:b/>
          <w:spacing w:val="-87"/>
          <w:position w:val="1"/>
          <w:sz w:val="42"/>
        </w:rPr>
        <w:t xml:space="preserve"> </w:t>
      </w:r>
      <w:r>
        <w:rPr>
          <w:b/>
          <w:spacing w:val="-29"/>
          <w:sz w:val="42"/>
        </w:rPr>
        <w:t>、</w:t>
      </w:r>
      <w:r>
        <w:rPr>
          <w:rFonts w:ascii="Lucida Sans" w:eastAsia="Lucida Sans"/>
          <w:b/>
          <w:position w:val="1"/>
          <w:sz w:val="42"/>
        </w:rPr>
        <w:t>ZnSO</w:t>
      </w:r>
      <w:r>
        <w:rPr>
          <w:rFonts w:ascii="Lucida Sans" w:eastAsia="Lucida Sans"/>
          <w:b/>
          <w:spacing w:val="-88"/>
          <w:position w:val="1"/>
          <w:sz w:val="42"/>
        </w:rPr>
        <w:t xml:space="preserve"> </w:t>
      </w:r>
      <w:r>
        <w:rPr>
          <w:b/>
          <w:spacing w:val="-29"/>
          <w:sz w:val="42"/>
        </w:rPr>
        <w:t>、</w:t>
      </w:r>
      <w:r>
        <w:rPr>
          <w:rFonts w:ascii="Lucida Sans" w:eastAsia="Lucida Sans"/>
          <w:b/>
          <w:position w:val="1"/>
          <w:sz w:val="42"/>
        </w:rPr>
        <w:t>CuS</w:t>
      </w:r>
      <w:r>
        <w:rPr>
          <w:b/>
          <w:spacing w:val="-29"/>
          <w:sz w:val="42"/>
        </w:rPr>
        <w:t>、</w:t>
      </w:r>
      <w:r>
        <w:rPr>
          <w:rFonts w:ascii="Lucida Sans" w:eastAsia="Lucida Sans"/>
          <w:b/>
          <w:spacing w:val="-8"/>
          <w:position w:val="1"/>
          <w:sz w:val="42"/>
        </w:rPr>
        <w:t>Fe</w:t>
      </w:r>
    </w:p>
    <w:p>
      <w:pPr>
        <w:spacing w:before="73" w:line="335" w:lineRule="exact"/>
        <w:ind w:left="95" w:right="0" w:firstLine="0"/>
        <w:jc w:val="left"/>
        <w:rPr>
          <w:b/>
          <w:sz w:val="42"/>
        </w:rPr>
      </w:pPr>
      <w:r>
        <w:br w:type="column"/>
      </w:r>
      <w:r>
        <w:rPr>
          <w:rFonts w:ascii="Lucida Sans" w:eastAsia="Lucida Sans"/>
          <w:b/>
          <w:position w:val="1"/>
          <w:sz w:val="42"/>
        </w:rPr>
        <w:t xml:space="preserve">O </w:t>
      </w:r>
      <w:r>
        <w:rPr>
          <w:b/>
          <w:sz w:val="42"/>
        </w:rPr>
        <w:t>、</w:t>
      </w:r>
      <w:r>
        <w:rPr>
          <w:rFonts w:ascii="Lucida Sans" w:eastAsia="Lucida Sans"/>
          <w:b/>
          <w:position w:val="1"/>
          <w:sz w:val="42"/>
        </w:rPr>
        <w:t xml:space="preserve">SiO </w:t>
      </w:r>
      <w:r>
        <w:rPr>
          <w:b/>
          <w:sz w:val="42"/>
        </w:rPr>
        <w:t>、</w:t>
      </w:r>
    </w:p>
    <w:p>
      <w:pPr>
        <w:spacing w:after="0" w:line="335" w:lineRule="exact"/>
        <w:jc w:val="left"/>
        <w:rPr>
          <w:sz w:val="42"/>
        </w:rPr>
        <w:sectPr>
          <w:footerReference w:type="default" r:id="rId22"/>
          <w:type w:val="continuous"/>
          <w:pgSz w:w="17860" w:h="25260"/>
          <w:pgMar w:top="1940" w:right="0" w:bottom="2320" w:left="0" w:header="708" w:footer="708"/>
          <w:pgNumType w:start="12"/>
          <w:cols w:num="2" w:space="708" w:equalWidth="0">
            <w:col w:w="14247" w:space="40"/>
            <w:col w:w="3573" w:space="0"/>
          </w:cols>
        </w:sectPr>
      </w:pPr>
    </w:p>
    <w:p>
      <w:pPr>
        <w:tabs>
          <w:tab w:val="left" w:pos="1594"/>
        </w:tabs>
        <w:spacing w:before="0" w:line="302" w:lineRule="exact"/>
        <w:ind w:left="0" w:right="38" w:firstLine="0"/>
        <w:jc w:val="right"/>
        <w:rPr>
          <w:rFonts w:ascii="Lucida Sans"/>
          <w:b/>
          <w:sz w:val="27"/>
        </w:rPr>
      </w:pPr>
      <w:r>
        <w:rPr>
          <w:rFonts w:ascii="Lucida Sans"/>
          <w:b/>
          <w:w w:val="90"/>
          <w:sz w:val="27"/>
        </w:rPr>
        <w:t>4</w:t>
        <w:tab/>
      </w:r>
      <w:r>
        <w:rPr>
          <w:rFonts w:ascii="Lucida Sans"/>
          <w:b/>
          <w:w w:val="75"/>
          <w:sz w:val="27"/>
        </w:rPr>
        <w:t>4</w:t>
      </w:r>
    </w:p>
    <w:p>
      <w:pPr>
        <w:pStyle w:val="BodyText"/>
        <w:spacing w:before="11"/>
        <w:rPr>
          <w:rFonts w:ascii="Lucida Sans"/>
          <w:sz w:val="26"/>
        </w:rPr>
      </w:pPr>
    </w:p>
    <w:p>
      <w:pPr>
        <w:pStyle w:val="BodyText"/>
        <w:ind w:left="1616"/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570738</wp:posOffset>
            </wp:positionV>
            <wp:extent cx="11340845" cy="1384300"/>
            <wp:effectExtent l="0" t="0" r="0" b="0"/>
            <wp:wrapNone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8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铅砷化合物</w:t>
      </w:r>
      <w:r>
        <w:rPr>
          <w:rFonts w:ascii="Lucida Sans" w:eastAsia="Lucida Sans"/>
          <w:b/>
          <w:position w:val="1"/>
        </w:rPr>
        <w:t>)</w:t>
      </w:r>
      <w:r>
        <w:t>制备高纯氯氧化铋的工艺流程如下：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9"/>
        <w:rPr>
          <w:sz w:val="34"/>
        </w:rPr>
      </w:pPr>
    </w:p>
    <w:p>
      <w:pPr>
        <w:pStyle w:val="BodyText"/>
        <w:ind w:left="1616"/>
      </w:pPr>
      <w:r>
        <w:t>回答下列问题：</w:t>
      </w:r>
    </w:p>
    <w:p>
      <w:pPr>
        <w:tabs>
          <w:tab w:val="left" w:pos="2077"/>
          <w:tab w:val="left" w:pos="3275"/>
        </w:tabs>
        <w:spacing w:before="0" w:line="302" w:lineRule="exact"/>
        <w:ind w:left="1616" w:right="0" w:firstLine="0"/>
        <w:jc w:val="left"/>
        <w:rPr>
          <w:rFonts w:ascii="Lucida Sans"/>
          <w:b/>
          <w:sz w:val="27"/>
        </w:rPr>
      </w:pPr>
      <w:r>
        <w:br w:type="column"/>
      </w:r>
      <w:r>
        <w:rPr>
          <w:rFonts w:ascii="Lucida Sans"/>
          <w:b/>
          <w:w w:val="90"/>
          <w:sz w:val="27"/>
        </w:rPr>
        <w:t>2</w:t>
        <w:tab/>
        <w:t>3</w:t>
        <w:tab/>
        <w:t>2</w:t>
      </w:r>
    </w:p>
    <w:p>
      <w:pPr>
        <w:spacing w:after="0" w:line="302" w:lineRule="exact"/>
        <w:jc w:val="left"/>
        <w:rPr>
          <w:rFonts w:ascii="Lucida Sans"/>
          <w:sz w:val="27"/>
        </w:rPr>
        <w:sectPr>
          <w:footerReference w:type="default" r:id="rId24"/>
          <w:type w:val="continuous"/>
          <w:pgSz w:w="17860" w:h="25260"/>
          <w:pgMar w:top="1940" w:right="0" w:bottom="2320" w:left="0" w:header="708" w:footer="708"/>
          <w:pgNumType w:start="13"/>
          <w:cols w:num="2" w:space="708" w:equalWidth="0">
            <w:col w:w="12292" w:space="337"/>
            <w:col w:w="5231" w:space="0"/>
          </w:cols>
        </w:sectPr>
      </w:pPr>
    </w:p>
    <w:p>
      <w:pPr>
        <w:pStyle w:val="BodyText"/>
        <w:spacing w:before="2"/>
        <w:rPr>
          <w:rFonts w:ascii="Lucida Sans"/>
          <w:sz w:val="29"/>
        </w:rPr>
      </w:pPr>
    </w:p>
    <w:p>
      <w:pPr>
        <w:pStyle w:val="ListParagraph"/>
        <w:numPr>
          <w:ilvl w:val="0"/>
          <w:numId w:val="35"/>
        </w:numPr>
        <w:tabs>
          <w:tab w:val="left" w:pos="2109"/>
          <w:tab w:val="left" w:pos="11738"/>
          <w:tab w:val="left" w:pos="13315"/>
        </w:tabs>
        <w:spacing w:before="73" w:after="0" w:line="424" w:lineRule="auto"/>
        <w:ind w:left="1616" w:right="1593" w:firstLine="0"/>
        <w:jc w:val="left"/>
        <w:rPr>
          <w:rFonts w:ascii="Lucida Sans" w:eastAsia="Lucida Sans" w:hAnsi="Lucida Sans"/>
          <w:b/>
          <w:sz w:val="40"/>
        </w:rPr>
      </w:pPr>
      <w:r>
        <w:rPr>
          <w:b/>
          <w:spacing w:val="3"/>
          <w:sz w:val="42"/>
        </w:rPr>
        <w:t>向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酸浸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所得浸液</w:t>
      </w:r>
      <w:r>
        <w:rPr>
          <w:b/>
          <w:spacing w:val="-118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1</w:t>
      </w:r>
      <w:r>
        <w:rPr>
          <w:rFonts w:ascii="Lucida Sans" w:eastAsia="Lucida Sans" w:hAnsi="Lucida Sans"/>
          <w:b/>
          <w:spacing w:val="-58"/>
          <w:position w:val="1"/>
          <w:sz w:val="42"/>
        </w:rPr>
        <w:t xml:space="preserve"> </w:t>
      </w:r>
      <w:r>
        <w:rPr>
          <w:b/>
          <w:sz w:val="42"/>
        </w:rPr>
        <w:t>中加入</w:t>
      </w:r>
      <w:r>
        <w:rPr>
          <w:b/>
          <w:spacing w:val="-120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Zn</w:t>
      </w:r>
      <w:r>
        <w:rPr>
          <w:rFonts w:ascii="Lucida Sans" w:eastAsia="Lucida Sans" w:hAnsi="Lucida Sans"/>
          <w:b/>
          <w:spacing w:val="-64"/>
          <w:position w:val="1"/>
          <w:sz w:val="42"/>
        </w:rPr>
        <w:t xml:space="preserve"> </w:t>
      </w:r>
      <w:r>
        <w:rPr>
          <w:b/>
          <w:sz w:val="42"/>
        </w:rPr>
        <w:t>粉，主要目的</w:t>
      </w:r>
      <w:r>
        <w:rPr>
          <w:b/>
          <w:spacing w:val="-11"/>
          <w:sz w:val="42"/>
        </w:rPr>
        <w:t>是</w:t>
      </w:r>
      <w:r>
        <w:rPr>
          <w:b/>
          <w:spacing w:val="-11"/>
          <w:sz w:val="42"/>
          <w:u w:val="thick"/>
        </w:rPr>
        <w:t xml:space="preserve"> </w:t>
        <w:tab/>
        <w:tab/>
      </w:r>
      <w:r>
        <w:rPr>
          <w:b/>
          <w:sz w:val="42"/>
        </w:rPr>
        <w:t>；充分反应后</w:t>
      </w:r>
      <w:r>
        <w:rPr>
          <w:b/>
          <w:spacing w:val="-17"/>
          <w:sz w:val="42"/>
        </w:rPr>
        <w:t>过</w:t>
      </w:r>
      <w:r>
        <w:rPr>
          <w:b/>
          <w:w w:val="99"/>
          <w:sz w:val="42"/>
        </w:rPr>
        <w:t>滤，从溶液中获得</w:t>
      </w:r>
      <w:r>
        <w:rPr>
          <w:b/>
          <w:spacing w:val="-104"/>
          <w:sz w:val="42"/>
        </w:rPr>
        <w:t xml:space="preserve"> </w:t>
      </w:r>
      <w:r>
        <w:rPr>
          <w:rFonts w:ascii="Lucida Sans" w:eastAsia="Lucida Sans" w:hAnsi="Lucida Sans"/>
          <w:b/>
          <w:w w:val="95"/>
          <w:position w:val="1"/>
          <w:sz w:val="42"/>
        </w:rPr>
        <w:t>ZnS</w:t>
      </w:r>
      <w:r>
        <w:rPr>
          <w:rFonts w:ascii="Lucida Sans" w:eastAsia="Lucida Sans" w:hAnsi="Lucida Sans"/>
          <w:b/>
          <w:spacing w:val="-4"/>
          <w:w w:val="95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2"/>
          <w:w w:val="78"/>
          <w:position w:val="-15"/>
          <w:sz w:val="27"/>
        </w:rPr>
        <w:t>4</w:t>
      </w:r>
      <w:r>
        <w:rPr>
          <w:rFonts w:ascii="Lucida Sans" w:eastAsia="Lucida Sans" w:hAnsi="Lucida Sans"/>
          <w:b/>
          <w:spacing w:val="34"/>
          <w:w w:val="39"/>
          <w:position w:val="1"/>
          <w:sz w:val="42"/>
        </w:rPr>
        <w:t>·</w:t>
      </w:r>
      <w:r>
        <w:rPr>
          <w:rFonts w:ascii="Lucida Sans" w:eastAsia="Lucida Sans" w:hAnsi="Lucida Sans"/>
          <w:b/>
          <w:w w:val="90"/>
          <w:position w:val="1"/>
          <w:sz w:val="42"/>
        </w:rPr>
        <w:t>7</w:t>
      </w:r>
      <w:r>
        <w:rPr>
          <w:rFonts w:ascii="Lucida Sans" w:eastAsia="Lucida Sans" w:hAnsi="Lucida Sans"/>
          <w:b/>
          <w:spacing w:val="-2"/>
          <w:w w:val="90"/>
          <w:position w:val="1"/>
          <w:sz w:val="42"/>
        </w:rPr>
        <w:t>H</w:t>
      </w:r>
      <w:r>
        <w:rPr>
          <w:rFonts w:ascii="Lucida Sans" w:eastAsia="Lucida Sans" w:hAnsi="Lucida Sans"/>
          <w:b/>
          <w:spacing w:val="1"/>
          <w:w w:val="78"/>
          <w:position w:val="-15"/>
          <w:sz w:val="27"/>
        </w:rPr>
        <w:t>2</w:t>
      </w:r>
      <w:r>
        <w:rPr>
          <w:rFonts w:ascii="Lucida Sans" w:eastAsia="Lucida Sans" w:hAnsi="Lucida Sans"/>
          <w:b/>
          <w:w w:val="94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-48"/>
          <w:position w:val="1"/>
          <w:sz w:val="42"/>
        </w:rPr>
        <w:t xml:space="preserve"> </w:t>
      </w:r>
      <w:r>
        <w:rPr>
          <w:b/>
          <w:w w:val="99"/>
          <w:sz w:val="42"/>
        </w:rPr>
        <w:t>的操作</w:t>
      </w:r>
      <w:r>
        <w:rPr>
          <w:b/>
          <w:spacing w:val="3"/>
          <w:w w:val="99"/>
          <w:sz w:val="42"/>
        </w:rPr>
        <w:t>为</w:t>
      </w:r>
      <w:r>
        <w:rPr>
          <w:rFonts w:ascii="Times New Roman" w:eastAsia="Times New Roman" w:hAnsi="Times New Roman"/>
          <w:b/>
          <w:w w:val="100"/>
          <w:sz w:val="42"/>
          <w:u w:val="thick"/>
        </w:rPr>
        <w:t xml:space="preserve"> </w:t>
      </w:r>
      <w:r>
        <w:rPr>
          <w:rFonts w:ascii="Times New Roman" w:eastAsia="Times New Roman" w:hAnsi="Times New Roman"/>
          <w:b/>
          <w:sz w:val="42"/>
          <w:u w:val="thick"/>
        </w:rPr>
        <w:tab/>
      </w:r>
      <w:r>
        <w:rPr>
          <w:b/>
          <w:w w:val="99"/>
          <w:sz w:val="42"/>
        </w:rPr>
        <w:t>、过滤、洗涤、干燥。</w:t>
      </w:r>
    </w:p>
    <w:p>
      <w:pPr>
        <w:pStyle w:val="ListParagraph"/>
        <w:numPr>
          <w:ilvl w:val="0"/>
          <w:numId w:val="35"/>
        </w:numPr>
        <w:tabs>
          <w:tab w:val="left" w:pos="2109"/>
          <w:tab w:val="left" w:pos="11953"/>
        </w:tabs>
        <w:spacing w:before="0" w:after="0" w:line="431" w:lineRule="exact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浸铜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</w:t>
      </w:r>
      <w:r>
        <w:rPr>
          <w:b/>
          <w:spacing w:val="-133"/>
          <w:sz w:val="42"/>
        </w:rPr>
        <w:t>，</w:t>
      </w:r>
      <w:r>
        <w:rPr>
          <w:b/>
          <w:sz w:val="42"/>
        </w:rPr>
        <w:t>有单质硫生成</w:t>
      </w:r>
      <w:r>
        <w:rPr>
          <w:b/>
          <w:spacing w:val="-127"/>
          <w:sz w:val="42"/>
        </w:rPr>
        <w:t>，</w:t>
      </w:r>
      <w:r>
        <w:rPr>
          <w:b/>
          <w:sz w:val="42"/>
        </w:rPr>
        <w:t>其离子方程式</w:t>
      </w:r>
      <w:r>
        <w:rPr>
          <w:b/>
          <w:spacing w:val="5"/>
          <w:sz w:val="42"/>
        </w:rPr>
        <w:t>为</w:t>
      </w:r>
      <w:r>
        <w:rPr>
          <w:b/>
          <w:spacing w:val="5"/>
          <w:sz w:val="42"/>
          <w:u w:val="thick"/>
        </w:rPr>
        <w:t xml:space="preserve"> </w:t>
        <w:tab/>
      </w:r>
      <w:r>
        <w:rPr>
          <w:b/>
          <w:spacing w:val="-133"/>
          <w:sz w:val="42"/>
        </w:rPr>
        <w:t>；</w:t>
      </w:r>
      <w:r>
        <w:rPr>
          <w:b/>
          <w:sz w:val="42"/>
        </w:rPr>
        <w:t>浸出渣中除含有硫外，</w:t>
      </w:r>
    </w:p>
    <w:p>
      <w:pPr>
        <w:pStyle w:val="BodyText"/>
        <w:spacing w:before="6"/>
        <w:rPr>
          <w:sz w:val="33"/>
        </w:rPr>
      </w:pPr>
    </w:p>
    <w:p>
      <w:pPr>
        <w:pStyle w:val="BodyText"/>
        <w:tabs>
          <w:tab w:val="left" w:pos="5200"/>
        </w:tabs>
        <w:ind w:left="1616"/>
      </w:pPr>
      <w:r>
        <w:t>还含</w:t>
      </w:r>
      <w:r>
        <w:rPr>
          <w:spacing w:val="4"/>
        </w:rPr>
        <w:t>有</w:t>
      </w:r>
      <w:r>
        <w:rPr>
          <w:spacing w:val="4"/>
          <w:position w:val="1"/>
          <w:u w:val="thick"/>
        </w:rPr>
        <w:t xml:space="preserve"> </w:t>
        <w:tab/>
      </w:r>
      <w:r>
        <w:rPr>
          <w:rFonts w:ascii="Lucida Sans" w:eastAsia="Lucida Sans"/>
          <w:b/>
          <w:spacing w:val="-10"/>
          <w:position w:val="1"/>
        </w:rPr>
        <w:t>(</w:t>
      </w:r>
      <w:r>
        <w:t>填化学</w:t>
      </w:r>
      <w:r>
        <w:rPr>
          <w:spacing w:val="4"/>
        </w:rPr>
        <w:t>式</w:t>
      </w:r>
      <w:r>
        <w:rPr>
          <w:rFonts w:ascii="Lucida Sans" w:eastAsia="Lucida Sans"/>
          <w:b/>
          <w:spacing w:val="-4"/>
          <w:position w:val="1"/>
        </w:rPr>
        <w:t>)</w:t>
      </w:r>
      <w:r>
        <w:t>和铅砷化合物。</w:t>
      </w:r>
    </w:p>
    <w:p>
      <w:pPr>
        <w:pStyle w:val="ListParagraph"/>
        <w:numPr>
          <w:ilvl w:val="0"/>
          <w:numId w:val="35"/>
        </w:numPr>
        <w:tabs>
          <w:tab w:val="left" w:pos="2109"/>
          <w:tab w:val="left" w:pos="6253"/>
        </w:tabs>
        <w:spacing w:before="48" w:after="0" w:line="968" w:lineRule="exact"/>
        <w:ind w:left="1616" w:right="1767" w:firstLine="0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浸铋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时，反应液必须保持强酸性，否则</w:t>
      </w:r>
      <w:r>
        <w:rPr>
          <w:b/>
          <w:spacing w:val="-122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BiOCl</w:t>
      </w:r>
      <w:r>
        <w:rPr>
          <w:rFonts w:ascii="Lucida Sans" w:eastAsia="Lucida Sans" w:hAnsi="Lucida Sans"/>
          <w:b/>
          <w:spacing w:val="-69"/>
          <w:position w:val="1"/>
          <w:sz w:val="42"/>
        </w:rPr>
        <w:t xml:space="preserve"> </w:t>
      </w:r>
      <w:r>
        <w:rPr>
          <w:b/>
          <w:sz w:val="42"/>
        </w:rPr>
        <w:t>会提前析出混入浸出渣使</w:t>
      </w:r>
      <w:r>
        <w:rPr>
          <w:b/>
          <w:spacing w:val="-16"/>
          <w:sz w:val="42"/>
        </w:rPr>
        <w:t>产</w:t>
      </w:r>
      <w:r>
        <w:rPr>
          <w:b/>
          <w:sz w:val="42"/>
        </w:rPr>
        <w:t>率降低，原因</w:t>
      </w:r>
      <w:r>
        <w:rPr>
          <w:b/>
          <w:spacing w:val="4"/>
          <w:sz w:val="42"/>
        </w:rPr>
        <w:t>是</w:t>
      </w:r>
      <w:r>
        <w:rPr>
          <w:b/>
          <w:spacing w:val="4"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 w:hAnsi="Lucida Sans"/>
          <w:b/>
          <w:spacing w:val="-3"/>
          <w:position w:val="1"/>
          <w:sz w:val="42"/>
        </w:rPr>
        <w:t>(</w:t>
      </w:r>
      <w:r>
        <w:rPr>
          <w:b/>
          <w:sz w:val="42"/>
        </w:rPr>
        <w:t>用离子方程式表</w:t>
      </w:r>
      <w:r>
        <w:rPr>
          <w:b/>
          <w:spacing w:val="4"/>
          <w:sz w:val="42"/>
        </w:rPr>
        <w:t>示</w:t>
      </w:r>
      <w:r>
        <w:rPr>
          <w:rFonts w:ascii="Lucida Sans" w:eastAsia="Lucida Sans" w:hAnsi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5"/>
        </w:numPr>
        <w:tabs>
          <w:tab w:val="left" w:pos="2109"/>
        </w:tabs>
        <w:spacing w:before="213" w:after="0" w:line="584" w:lineRule="exact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8115300</wp:posOffset>
            </wp:positionH>
            <wp:positionV relativeFrom="paragraph">
              <wp:posOffset>425931</wp:posOffset>
            </wp:positionV>
            <wp:extent cx="203200" cy="38100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除铅、砷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spacing w:val="-15"/>
          <w:position w:val="1"/>
          <w:sz w:val="42"/>
        </w:rPr>
        <w:t xml:space="preserve">时，加入改性 </w:t>
      </w:r>
      <w:r>
        <w:rPr>
          <w:rFonts w:ascii="Lucida Sans" w:eastAsia="Lucida Sans" w:hAnsi="Lucida Sans"/>
          <w:b/>
          <w:spacing w:val="-3"/>
          <w:position w:val="2"/>
          <w:sz w:val="42"/>
        </w:rPr>
        <w:t>HAP</w:t>
      </w:r>
      <w:r>
        <w:rPr>
          <w:b/>
          <w:spacing w:val="-27"/>
          <w:position w:val="1"/>
          <w:sz w:val="42"/>
        </w:rPr>
        <w:t xml:space="preserve">。浸液 </w:t>
      </w:r>
      <w:r>
        <w:rPr>
          <w:rFonts w:ascii="Lucida Sans" w:eastAsia="Lucida Sans" w:hAnsi="Lucida Sans"/>
          <w:b/>
          <w:position w:val="2"/>
          <w:sz w:val="42"/>
        </w:rPr>
        <w:t>1</w:t>
      </w:r>
      <w:r>
        <w:rPr>
          <w:rFonts w:ascii="Lucida Sans" w:eastAsia="Lucida Sans" w:hAnsi="Lucida Sans"/>
          <w:b/>
          <w:spacing w:val="-50"/>
          <w:position w:val="2"/>
          <w:sz w:val="42"/>
        </w:rPr>
        <w:t xml:space="preserve"> </w:t>
      </w:r>
      <w:r>
        <w:rPr>
          <w:b/>
          <w:spacing w:val="-54"/>
          <w:position w:val="1"/>
          <w:sz w:val="42"/>
        </w:rPr>
        <w:t xml:space="preserve">与 </w:t>
      </w:r>
      <w:r>
        <w:rPr>
          <w:rFonts w:ascii="Lucida Sans" w:eastAsia="Lucida Sans" w:hAnsi="Lucida Sans"/>
          <w:b/>
          <w:position w:val="2"/>
          <w:sz w:val="42"/>
        </w:rPr>
        <w:t>HAP</w:t>
      </w:r>
      <w:r>
        <w:rPr>
          <w:rFonts w:ascii="Lucida Sans" w:eastAsia="Lucida Sans" w:hAnsi="Lucida Sans"/>
          <w:b/>
          <w:spacing w:val="-56"/>
          <w:position w:val="2"/>
          <w:sz w:val="42"/>
        </w:rPr>
        <w:t xml:space="preserve"> </w:t>
      </w:r>
      <w:r>
        <w:rPr>
          <w:b/>
          <w:spacing w:val="1"/>
          <w:position w:val="1"/>
          <w:sz w:val="42"/>
        </w:rPr>
        <w:t>的液固比</w:t>
      </w:r>
      <w:r>
        <w:rPr>
          <w:rFonts w:ascii="Lucida Sans" w:eastAsia="Lucida Sans" w:hAnsi="Lucida Sans"/>
          <w:b/>
          <w:spacing w:val="-29"/>
          <w:position w:val="2"/>
          <w:sz w:val="42"/>
        </w:rPr>
        <w:t xml:space="preserve">( </w:t>
      </w:r>
      <w:r>
        <w:rPr>
          <w:rFonts w:ascii="Times New Roman" w:eastAsia="Times New Roman" w:hAnsi="Times New Roman"/>
          <w:position w:val="22"/>
          <w:sz w:val="35"/>
        </w:rPr>
        <w:t>L</w:t>
      </w:r>
      <w:r>
        <w:rPr>
          <w:rFonts w:ascii="Times New Roman" w:eastAsia="Times New Roman" w:hAnsi="Times New Roman"/>
          <w:spacing w:val="-12"/>
          <w:position w:val="22"/>
          <w:sz w:val="35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)</w:t>
      </w:r>
      <w:r>
        <w:rPr>
          <w:b/>
          <w:sz w:val="42"/>
        </w:rPr>
        <w:t>与铅、砷去除率</w:t>
      </w:r>
    </w:p>
    <w:p>
      <w:pPr>
        <w:spacing w:before="0" w:line="322" w:lineRule="exact"/>
        <w:ind w:left="0" w:right="4827" w:firstLine="0"/>
        <w:jc w:val="right"/>
        <w:rPr>
          <w:rFonts w:ascii="Times New Roman"/>
          <w:sz w:val="35"/>
        </w:rPr>
      </w:pPr>
      <w:r>
        <w:rPr>
          <w:rFonts w:ascii="Times New Roman"/>
          <w:w w:val="102"/>
          <w:sz w:val="35"/>
        </w:rPr>
        <w:t>S</w:t>
      </w:r>
    </w:p>
    <w:p>
      <w:pPr>
        <w:pStyle w:val="BodyText"/>
        <w:spacing w:before="7"/>
        <w:rPr>
          <w:rFonts w:ascii="Times New Roman"/>
          <w:b w:val="0"/>
          <w:sz w:val="11"/>
        </w:rPr>
      </w:pPr>
    </w:p>
    <w:p>
      <w:pPr>
        <w:pStyle w:val="BodyText"/>
        <w:spacing w:before="42"/>
        <w:ind w:left="1616"/>
      </w:pPr>
      <w:r>
        <w:t>以及后续沉铋量的关系如下表：</w:t>
      </w:r>
    </w:p>
    <w:p>
      <w:pPr>
        <w:pStyle w:val="BodyText"/>
        <w:spacing w:before="2"/>
        <w:rPr>
          <w:sz w:val="16"/>
        </w:rPr>
      </w:pPr>
      <w:r>
        <w:pict>
          <v:group id="_x0000_s1027" style="width:470pt;height:122pt;margin-top:12.35pt;margin-left:71pt;mso-position-horizontal-relative:page;mso-wrap-distance-left:0;mso-wrap-distance-right:0;position:absolute;z-index:-251646976" coordorigin="1420,247" coordsize="9400,244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9400;height:2440;left:1420;position:absolute;top:246" stroked="f">
              <v:imagedata r:id="rId26" o:title=""/>
            </v:shape>
            <v:shape id="_x0000_s1029" type="#_x0000_t202" style="width:238;height:861;left:2891;position:absolute;top:396" filled="f" stroked="f">
              <v:textbox inset="0,0,0,0">
                <w:txbxContent>
                  <w:p>
                    <w:pPr>
                      <w:spacing w:before="24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1"/>
                        <w:sz w:val="35"/>
                      </w:rPr>
                      <w:t>L</w:t>
                    </w:r>
                  </w:p>
                  <w:p>
                    <w:pPr>
                      <w:spacing w:before="102" w:line="332" w:lineRule="exact"/>
                      <w:ind w:left="8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w w:val="101"/>
                        <w:sz w:val="35"/>
                      </w:rPr>
                      <w:t>S</w:t>
                    </w:r>
                  </w:p>
                </w:txbxContent>
              </v:textbox>
            </v:shape>
            <v:shape id="_x0000_s1030" type="#_x0000_t202" style="width:1283;height:456;left:4785;position:absolute;top:57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125</w:t>
                    </w:r>
                    <w:r>
                      <w:rPr>
                        <w:b/>
                        <w:w w:val="85"/>
                        <w:sz w:val="42"/>
                      </w:rPr>
                      <w:t>：</w:t>
                    </w: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1" type="#_x0000_t202" style="width:1073;height:456;left:6503;position:absolute;top:57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50</w:t>
                    </w:r>
                    <w:r>
                      <w:rPr>
                        <w:b/>
                        <w:w w:val="85"/>
                        <w:sz w:val="42"/>
                      </w:rPr>
                      <w:t>：</w:t>
                    </w: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2" type="#_x0000_t202" style="width:1073;height:456;left:8000;position:absolute;top:57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25</w:t>
                    </w:r>
                    <w:r>
                      <w:rPr>
                        <w:b/>
                        <w:w w:val="85"/>
                        <w:sz w:val="42"/>
                      </w:rPr>
                      <w:t>：</w:t>
                    </w: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3" type="#_x0000_t202" style="width:1073;height:456;left:9499;position:absolute;top:57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15</w:t>
                    </w:r>
                    <w:r>
                      <w:rPr>
                        <w:b/>
                        <w:w w:val="85"/>
                        <w:sz w:val="42"/>
                      </w:rPr>
                      <w:t>：</w:t>
                    </w: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1</w:t>
                    </w:r>
                  </w:p>
                </w:txbxContent>
              </v:textbox>
            </v:shape>
            <v:shape id="_x0000_s1034" type="#_x0000_t202" style="width:2604;height:456;left:1616;position:absolute;top:1779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95"/>
                        <w:position w:val="1"/>
                        <w:sz w:val="42"/>
                      </w:rPr>
                      <w:t>Pb</w:t>
                    </w:r>
                    <w:r>
                      <w:rPr>
                        <w:rFonts w:ascii="Lucida Sans" w:eastAsia="Lucida Sans"/>
                        <w:b/>
                        <w:w w:val="95"/>
                        <w:position w:val="3"/>
                        <w:sz w:val="27"/>
                      </w:rPr>
                      <w:t>2+</w:t>
                    </w:r>
                    <w:r>
                      <w:rPr>
                        <w:b/>
                        <w:w w:val="95"/>
                        <w:sz w:val="42"/>
                      </w:rPr>
                      <w:t>去除率</w:t>
                    </w:r>
                    <w:r>
                      <w:rPr>
                        <w:rFonts w:ascii="Lucida Sans" w:eastAsia="Lucida Sans"/>
                        <w:b/>
                        <w:w w:val="95"/>
                        <w:position w:val="1"/>
                        <w:sz w:val="42"/>
                      </w:rPr>
                      <w:t>/%</w:t>
                    </w:r>
                  </w:p>
                </w:txbxContent>
              </v:textbox>
            </v:shape>
            <v:shape id="_x0000_s1035" type="#_x0000_t202" style="width:968;height:456;left:4939;position:absolute;top:178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84.86</w:t>
                    </w:r>
                  </w:p>
                </w:txbxContent>
              </v:textbox>
            </v:shape>
            <v:shape id="_x0000_s1036" type="#_x0000_t202" style="width:968;height:456;left:6553;position:absolute;top:178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94.15</w:t>
                    </w:r>
                  </w:p>
                </w:txbxContent>
              </v:textbox>
            </v:shape>
            <v:shape id="_x0000_s1037" type="#_x0000_t202" style="width:968;height:456;left:8051;position:absolute;top:178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95.40</w:t>
                    </w:r>
                  </w:p>
                </w:txbxContent>
              </v:textbox>
            </v:shape>
            <v:shape id="_x0000_s1038" type="#_x0000_t202" style="width:968;height:456;left:9549;position:absolute;top:1787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96.83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footerReference w:type="default" r:id="rId27"/>
          <w:type w:val="continuous"/>
          <w:pgSz w:w="17860" w:h="25260"/>
          <w:pgMar w:top="1940" w:right="0" w:bottom="2320" w:left="0" w:header="708" w:footer="708"/>
          <w:pgNumType w:start="14"/>
          <w:cols w:space="708"/>
        </w:sectPr>
      </w:pPr>
    </w:p>
    <w:p>
      <w:pPr>
        <w:pStyle w:val="BodyText"/>
        <w:ind w:left="1320"/>
        <w:rPr>
          <w:b w:val="0"/>
          <w:sz w:val="20"/>
        </w:rPr>
      </w:pPr>
      <w:r>
        <w:rPr>
          <w:b w:val="0"/>
          <w:sz w:val="20"/>
        </w:rPr>
        <w:pict>
          <v:group id="_x0000_i1039" style="width:479pt;height:123pt;mso-position-horizontal-relative:char;mso-position-vertical-relative:line" coordorigin="0,0" coordsize="9580,2460">
            <v:shape id="_x0000_s1040" type="#_x0000_t75" style="width:9580;height:2460;position:absolute" stroked="f">
              <v:imagedata r:id="rId28" o:title=""/>
            </v:shape>
            <v:shape id="_x0000_s1041" type="#_x0000_t202" style="width:2583;height:472;left:296;position:absolute;top:341" filled="f" stroked="f">
              <v:textbox inset="0,0,0,0">
                <w:txbxContent>
                  <w:p>
                    <w:pPr>
                      <w:spacing w:before="0" w:line="472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90"/>
                        <w:position w:val="1"/>
                        <w:sz w:val="42"/>
                      </w:rPr>
                      <w:t>As</w:t>
                    </w:r>
                    <w:r>
                      <w:rPr>
                        <w:rFonts w:ascii="Lucida Sans" w:eastAsia="Lucida Sans"/>
                        <w:b/>
                        <w:w w:val="90"/>
                        <w:position w:val="3"/>
                        <w:sz w:val="27"/>
                      </w:rPr>
                      <w:t>3+</w:t>
                    </w:r>
                    <w:r>
                      <w:rPr>
                        <w:b/>
                        <w:w w:val="90"/>
                        <w:sz w:val="42"/>
                      </w:rPr>
                      <w:t>去除率</w:t>
                    </w:r>
                    <w:r>
                      <w:rPr>
                        <w:rFonts w:ascii="Lucida Sans" w:eastAsia="Lucida Sans"/>
                        <w:b/>
                        <w:w w:val="90"/>
                        <w:position w:val="1"/>
                        <w:sz w:val="42"/>
                      </w:rPr>
                      <w:t>/%</w:t>
                    </w:r>
                  </w:p>
                </w:txbxContent>
              </v:textbox>
            </v:shape>
            <v:shape id="_x0000_s1042" type="#_x0000_t202" style="width:968;height:472;left:3619;position:absolute;top:348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98.79</w:t>
                    </w:r>
                  </w:p>
                </w:txbxContent>
              </v:textbox>
            </v:shape>
            <v:shape id="_x0000_s1043" type="#_x0000_t202" style="width:968;height:472;left:5233;position:absolute;top:348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98.92</w:t>
                    </w:r>
                  </w:p>
                </w:txbxContent>
              </v:textbox>
            </v:shape>
            <v:shape id="_x0000_s1044" type="#_x0000_t202" style="width:968;height:472;left:6731;position:absolute;top:348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98.99</w:t>
                    </w:r>
                  </w:p>
                </w:txbxContent>
              </v:textbox>
            </v:shape>
            <v:shape id="_x0000_s1045" type="#_x0000_t202" style="width:968;height:472;left:8229;position:absolute;top:348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99.05</w:t>
                    </w:r>
                  </w:p>
                </w:txbxContent>
              </v:textbox>
            </v:shape>
            <v:shape id="_x0000_s1046" type="#_x0000_t202" style="width:1825;height:472;left:296;position:absolute;top:1543" filled="f" stroked="f">
              <v:textbox inset="0,0,0,0">
                <w:txbxContent>
                  <w:p>
                    <w:pPr>
                      <w:spacing w:before="0" w:line="472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m(</w:t>
                    </w:r>
                    <w:r>
                      <w:rPr>
                        <w:b/>
                        <w:w w:val="85"/>
                        <w:sz w:val="42"/>
                      </w:rPr>
                      <w:t>沉铋</w:t>
                    </w:r>
                    <w:r>
                      <w:rPr>
                        <w:rFonts w:ascii="Lucida Sans" w:eastAsia="Lucida Sans"/>
                        <w:b/>
                        <w:w w:val="85"/>
                        <w:position w:val="1"/>
                        <w:sz w:val="42"/>
                      </w:rPr>
                      <w:t>)/g</w:t>
                    </w:r>
                  </w:p>
                </w:txbxContent>
              </v:textbox>
            </v:shape>
            <v:shape id="_x0000_s1047" type="#_x0000_t202" style="width:758;height:472;left:3727;position:absolute;top:1550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2.34</w:t>
                    </w:r>
                  </w:p>
                </w:txbxContent>
              </v:textbox>
            </v:shape>
            <v:shape id="_x0000_s1048" type="#_x0000_t202" style="width:758;height:472;left:5341;position:absolute;top:1550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2.33</w:t>
                    </w:r>
                  </w:p>
                </w:txbxContent>
              </v:textbox>
            </v:shape>
            <v:shape id="_x0000_s1049" type="#_x0000_t202" style="width:758;height:472;left:6839;position:absolute;top:1550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2.05</w:t>
                    </w:r>
                  </w:p>
                </w:txbxContent>
              </v:textbox>
            </v:shape>
            <v:shape id="_x0000_s1050" type="#_x0000_t202" style="width:758;height:472;left:8337;position:absolute;top:1550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1.98</w:t>
                    </w:r>
                  </w:p>
                </w:txbxContent>
              </v:textbox>
            </v:shape>
            <w10:wrap type="none"/>
          </v:group>
        </w:pict>
      </w:r>
    </w:p>
    <w:p>
      <w:pPr>
        <w:tabs>
          <w:tab w:val="left" w:pos="6661"/>
        </w:tabs>
        <w:spacing w:before="8" w:line="585" w:lineRule="exact"/>
        <w:ind w:left="1616" w:right="0" w:firstLine="0"/>
        <w:jc w:val="left"/>
        <w:rPr>
          <w:b/>
          <w:sz w:val="42"/>
        </w:rPr>
      </w:pPr>
      <w: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2870200</wp:posOffset>
            </wp:positionH>
            <wp:positionV relativeFrom="paragraph">
              <wp:posOffset>294359</wp:posOffset>
            </wp:positionV>
            <wp:extent cx="304800" cy="101600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实验中应采用的</w:t>
      </w:r>
      <w:r>
        <w:rPr>
          <w:b/>
          <w:spacing w:val="-127"/>
          <w:sz w:val="42"/>
        </w:rPr>
        <w:t xml:space="preserve"> </w:t>
      </w:r>
      <w:r>
        <w:rPr>
          <w:rFonts w:ascii="Times New Roman" w:eastAsia="Times New Roman"/>
          <w:position w:val="22"/>
          <w:sz w:val="35"/>
        </w:rPr>
        <w:t>L</w:t>
      </w:r>
      <w:r>
        <w:rPr>
          <w:rFonts w:ascii="Times New Roman" w:eastAsia="Times New Roman"/>
          <w:spacing w:val="-16"/>
          <w:position w:val="22"/>
          <w:sz w:val="35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=</w:t>
      </w:r>
      <w:r>
        <w:rPr>
          <w:rFonts w:ascii="Lucida Sans" w:eastAsia="Lucida Sans"/>
          <w:b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before="0" w:line="323" w:lineRule="exact"/>
        <w:ind w:left="4663" w:right="0" w:firstLine="0"/>
        <w:jc w:val="left"/>
        <w:rPr>
          <w:rFonts w:ascii="Times New Roman"/>
          <w:sz w:val="35"/>
        </w:rPr>
      </w:pPr>
      <w:r>
        <w:rPr>
          <w:rFonts w:ascii="Times New Roman"/>
          <w:w w:val="101"/>
          <w:sz w:val="35"/>
        </w:rPr>
        <w:t>S</w:t>
      </w:r>
    </w:p>
    <w:p>
      <w:pPr>
        <w:pStyle w:val="ListParagraph"/>
        <w:numPr>
          <w:ilvl w:val="0"/>
          <w:numId w:val="35"/>
        </w:numPr>
        <w:tabs>
          <w:tab w:val="left" w:pos="2109"/>
        </w:tabs>
        <w:spacing w:before="163" w:after="0" w:line="240" w:lineRule="auto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pict>
          <v:shape id="_x0000_s1051" type="#_x0000_t202" style="width:6.75pt;height:15.15pt;margin-top:25.42pt;margin-left:497.27pt;mso-position-horizontal-relative:page;position:absolute;z-index:-251643904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7"/>
                    </w:rPr>
                  </w:pPr>
                  <w:r>
                    <w:rPr>
                      <w:rFonts w:ascii="Lucida Sans"/>
                      <w:b/>
                      <w:w w:val="78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沉铋</w:t>
      </w: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spacing w:val="-13"/>
          <w:position w:val="1"/>
          <w:sz w:val="42"/>
        </w:rPr>
        <w:t xml:space="preserve">时需控制溶液的 </w:t>
      </w:r>
      <w:r>
        <w:rPr>
          <w:rFonts w:ascii="Lucida Sans" w:eastAsia="Lucida Sans" w:hAnsi="Lucida Sans"/>
          <w:b/>
          <w:position w:val="2"/>
          <w:sz w:val="42"/>
        </w:rPr>
        <w:t>pH=3.0</w:t>
      </w:r>
      <w:r>
        <w:rPr>
          <w:b/>
          <w:spacing w:val="-28"/>
          <w:position w:val="1"/>
          <w:sz w:val="42"/>
        </w:rPr>
        <w:t xml:space="preserve">，此时 </w:t>
      </w:r>
      <w:r>
        <w:rPr>
          <w:rFonts w:ascii="Lucida Sans" w:eastAsia="Lucida Sans" w:hAnsi="Lucida Sans"/>
          <w:b/>
          <w:position w:val="2"/>
          <w:sz w:val="42"/>
        </w:rPr>
        <w:t>BiCl</w:t>
      </w:r>
      <w:r>
        <w:rPr>
          <w:rFonts w:ascii="Lucida Sans" w:eastAsia="Lucida Sans" w:hAnsi="Lucida Sans"/>
          <w:b/>
          <w:spacing w:val="43"/>
          <w:position w:val="2"/>
          <w:sz w:val="42"/>
        </w:rPr>
        <w:t xml:space="preserve"> </w:t>
      </w:r>
      <w:r>
        <w:rPr>
          <w:b/>
          <w:sz w:val="42"/>
        </w:rPr>
        <w:t>发生反应的化学方程式为</w:t>
      </w:r>
    </w:p>
    <w:p>
      <w:pPr>
        <w:pStyle w:val="BodyText"/>
        <w:tabs>
          <w:tab w:val="left" w:pos="3928"/>
        </w:tabs>
        <w:spacing w:before="416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61"/>
        </w:rPr>
      </w:pPr>
    </w:p>
    <w:p>
      <w:pPr>
        <w:tabs>
          <w:tab w:val="left" w:pos="9752"/>
        </w:tabs>
        <w:spacing w:before="0" w:line="489" w:lineRule="exact"/>
        <w:ind w:left="1616" w:right="0" w:firstLine="0"/>
        <w:jc w:val="left"/>
        <w:rPr>
          <w:b/>
          <w:sz w:val="42"/>
        </w:rPr>
      </w:pPr>
      <w:r>
        <w:rPr>
          <w:rFonts w:ascii="Lucida Sans" w:eastAsia="Lucida Sans" w:hAnsi="Lucida Sans"/>
          <w:b/>
          <w:spacing w:val="-26"/>
          <w:position w:val="1"/>
          <w:sz w:val="42"/>
        </w:rPr>
        <w:t>6</w:t>
      </w:r>
      <w:r>
        <w:rPr>
          <w:b/>
          <w:spacing w:val="-26"/>
          <w:sz w:val="42"/>
        </w:rPr>
        <w:t>．（</w:t>
      </w:r>
      <w:r>
        <w:rPr>
          <w:b/>
          <w:sz w:val="42"/>
        </w:rPr>
        <w:t>重庆实验中学</w:t>
      </w:r>
      <w:r>
        <w:rPr>
          <w:b/>
          <w:spacing w:val="-176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2021</w:t>
      </w:r>
      <w:r>
        <w:rPr>
          <w:rFonts w:ascii="Lucida Sans" w:eastAsia="Lucida Sans" w:hAnsi="Lucida Sans"/>
          <w:b/>
          <w:spacing w:val="-98"/>
          <w:position w:val="1"/>
          <w:sz w:val="42"/>
        </w:rPr>
        <w:t xml:space="preserve"> </w:t>
      </w:r>
      <w:r>
        <w:rPr>
          <w:b/>
          <w:sz w:val="42"/>
        </w:rPr>
        <w:t>届高三模拟</w:t>
      </w:r>
      <w:r>
        <w:rPr>
          <w:b/>
          <w:spacing w:val="5"/>
          <w:sz w:val="42"/>
        </w:rPr>
        <w:t>）</w:t>
      </w:r>
      <w:r>
        <w:rPr>
          <w:rFonts w:ascii="Times New Roman" w:eastAsia="Times New Roman" w:hAnsi="Times New Roman"/>
          <w:spacing w:val="5"/>
          <w:position w:val="1"/>
          <w:sz w:val="35"/>
        </w:rPr>
        <w:t>NiSO</w:t>
        <w:tab/>
      </w:r>
      <w:r>
        <w:rPr>
          <w:rFonts w:ascii="Symbol" w:eastAsia="Symbol" w:hAnsi="Symbol"/>
          <w:position w:val="1"/>
          <w:sz w:val="35"/>
        </w:rPr>
        <w:sym w:font="Symbol" w:char="F0D7"/>
      </w:r>
      <w:r>
        <w:rPr>
          <w:rFonts w:ascii="Times New Roman" w:eastAsia="Times New Roman" w:hAnsi="Times New Roman"/>
          <w:spacing w:val="-47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position w:val="1"/>
          <w:sz w:val="35"/>
        </w:rPr>
        <w:t>6H</w:t>
      </w:r>
      <w:r>
        <w:rPr>
          <w:rFonts w:ascii="Times New Roman" w:eastAsia="Times New Roman" w:hAnsi="Times New Roman"/>
          <w:spacing w:val="63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position w:val="1"/>
          <w:sz w:val="35"/>
        </w:rPr>
        <w:t>O</w:t>
      </w:r>
      <w:r>
        <w:rPr>
          <w:rFonts w:ascii="Times New Roman" w:eastAsia="Times New Roman" w:hAnsi="Times New Roman"/>
          <w:spacing w:val="-4"/>
          <w:position w:val="1"/>
          <w:sz w:val="35"/>
        </w:rPr>
        <w:t xml:space="preserve"> </w:t>
      </w:r>
      <w:r>
        <w:rPr>
          <w:b/>
          <w:sz w:val="42"/>
        </w:rPr>
        <w:t>广泛用于镀镍电镀液、催化剂</w:t>
      </w:r>
    </w:p>
    <w:p>
      <w:pPr>
        <w:tabs>
          <w:tab w:val="left" w:pos="2941"/>
        </w:tabs>
        <w:spacing w:before="0" w:line="181" w:lineRule="exact"/>
        <w:ind w:left="2159" w:right="0" w:firstLine="0"/>
        <w:jc w:val="center"/>
        <w:rPr>
          <w:rFonts w:ascii="Times New Roman"/>
          <w:sz w:val="20"/>
        </w:rPr>
      </w:pPr>
      <w:r>
        <w:rPr>
          <w:rFonts w:ascii="Times New Roman"/>
          <w:w w:val="105"/>
          <w:sz w:val="20"/>
        </w:rPr>
        <w:t>4</w:t>
        <w:tab/>
        <w:t>2</w:t>
      </w:r>
    </w:p>
    <w:p>
      <w:pPr>
        <w:pStyle w:val="BodyText"/>
        <w:spacing w:before="9"/>
        <w:rPr>
          <w:rFonts w:ascii="Times New Roman"/>
          <w:b w:val="0"/>
          <w:sz w:val="24"/>
        </w:rPr>
      </w:pPr>
    </w:p>
    <w:p>
      <w:pPr>
        <w:spacing w:before="0" w:line="489" w:lineRule="exact"/>
        <w:ind w:left="1616" w:right="0" w:firstLine="0"/>
        <w:jc w:val="left"/>
        <w:rPr>
          <w:b/>
          <w:sz w:val="42"/>
        </w:rPr>
      </w:pPr>
      <w:r>
        <w:rPr>
          <w:b/>
          <w:sz w:val="42"/>
        </w:rPr>
        <w:t>媒染剂和金属着色剂。某工厂利用富含镍（</w:t>
      </w:r>
      <w:r>
        <w:rPr>
          <w:rFonts w:ascii="Lucida Sans" w:eastAsia="Lucida Sans"/>
          <w:b/>
          <w:position w:val="1"/>
          <w:sz w:val="42"/>
        </w:rPr>
        <w:t>NiS</w:t>
      </w:r>
      <w:r>
        <w:rPr>
          <w:b/>
          <w:sz w:val="42"/>
        </w:rPr>
        <w:t>）的工业废渣（含有</w:t>
      </w:r>
      <w:r>
        <w:rPr>
          <w:rFonts w:ascii="Times New Roman" w:eastAsia="Times New Roman"/>
          <w:position w:val="1"/>
          <w:sz w:val="35"/>
        </w:rPr>
        <w:t xml:space="preserve">SiO </w:t>
      </w:r>
      <w:r>
        <w:rPr>
          <w:b/>
          <w:sz w:val="42"/>
        </w:rPr>
        <w:t>、</w:t>
      </w:r>
      <w:r>
        <w:rPr>
          <w:rFonts w:ascii="Lucida Sans" w:eastAsia="Lucida Sans"/>
          <w:b/>
          <w:position w:val="1"/>
          <w:sz w:val="42"/>
        </w:rPr>
        <w:t>FeO</w:t>
      </w:r>
      <w:r>
        <w:rPr>
          <w:b/>
          <w:sz w:val="42"/>
        </w:rPr>
        <w:t>、</w:t>
      </w:r>
    </w:p>
    <w:p>
      <w:pPr>
        <w:spacing w:before="0" w:line="181" w:lineRule="exact"/>
        <w:ind w:left="0" w:right="3079" w:firstLine="0"/>
        <w:jc w:val="right"/>
        <w:rPr>
          <w:rFonts w:ascii="Times New Roman"/>
          <w:sz w:val="20"/>
        </w:rPr>
      </w:pPr>
      <w:r>
        <w:rPr>
          <w:rFonts w:ascii="Times New Roman"/>
          <w:w w:val="102"/>
          <w:sz w:val="20"/>
        </w:rPr>
        <w:t>2</w:t>
      </w:r>
    </w:p>
    <w:p>
      <w:pPr>
        <w:pStyle w:val="BodyText"/>
        <w:spacing w:before="7"/>
        <w:rPr>
          <w:rFonts w:ascii="Times New Roman"/>
          <w:b w:val="0"/>
          <w:sz w:val="24"/>
        </w:rPr>
      </w:pPr>
    </w:p>
    <w:p>
      <w:pPr>
        <w:tabs>
          <w:tab w:val="left" w:pos="6206"/>
        </w:tabs>
        <w:spacing w:before="0" w:line="489" w:lineRule="exact"/>
        <w:ind w:left="1673" w:right="0" w:firstLine="0"/>
        <w:jc w:val="left"/>
        <w:rPr>
          <w:b/>
          <w:sz w:val="42"/>
        </w:rPr>
      </w:pPr>
      <w:r>
        <w:rPr>
          <w:rFonts w:ascii="Times New Roman" w:eastAsia="Times New Roman" w:hAnsi="Times New Roman"/>
          <w:position w:val="1"/>
          <w:sz w:val="35"/>
        </w:rPr>
        <w:t>Al</w:t>
      </w:r>
      <w:r>
        <w:rPr>
          <w:rFonts w:ascii="Times New Roman" w:eastAsia="Times New Roman" w:hAnsi="Times New Roman"/>
          <w:spacing w:val="43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position w:val="1"/>
          <w:sz w:val="35"/>
        </w:rPr>
        <w:t xml:space="preserve">O </w:t>
      </w:r>
      <w:r>
        <w:rPr>
          <w:rFonts w:ascii="Times New Roman" w:eastAsia="Times New Roman" w:hAnsi="Times New Roman"/>
          <w:spacing w:val="4"/>
          <w:position w:val="1"/>
          <w:sz w:val="35"/>
        </w:rPr>
        <w:t xml:space="preserve"> </w:t>
      </w:r>
      <w:r>
        <w:rPr>
          <w:b/>
          <w:sz w:val="42"/>
        </w:rPr>
        <w:t>等杂质）制</w:t>
      </w:r>
      <w:r>
        <w:rPr>
          <w:b/>
          <w:spacing w:val="70"/>
          <w:sz w:val="42"/>
        </w:rPr>
        <w:t>备</w:t>
      </w:r>
      <w:r>
        <w:rPr>
          <w:rFonts w:ascii="Times New Roman" w:eastAsia="Times New Roman" w:hAnsi="Times New Roman"/>
          <w:position w:val="1"/>
          <w:sz w:val="35"/>
        </w:rPr>
        <w:t>NiSO</w:t>
        <w:tab/>
      </w:r>
      <w:r>
        <w:rPr>
          <w:rFonts w:ascii="Symbol" w:eastAsia="Symbol" w:hAnsi="Symbol"/>
          <w:position w:val="1"/>
          <w:sz w:val="35"/>
        </w:rPr>
        <w:sym w:font="Symbol" w:char="F0D7"/>
      </w:r>
      <w:r>
        <w:rPr>
          <w:rFonts w:ascii="Times New Roman" w:eastAsia="Times New Roman" w:hAnsi="Times New Roman"/>
          <w:spacing w:val="-47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position w:val="1"/>
          <w:sz w:val="35"/>
        </w:rPr>
        <w:t>6H</w:t>
      </w:r>
      <w:r>
        <w:rPr>
          <w:rFonts w:ascii="Times New Roman" w:eastAsia="Times New Roman" w:hAnsi="Times New Roman"/>
          <w:spacing w:val="62"/>
          <w:position w:val="1"/>
          <w:sz w:val="35"/>
        </w:rPr>
        <w:t xml:space="preserve"> </w:t>
      </w:r>
      <w:r>
        <w:rPr>
          <w:rFonts w:ascii="Times New Roman" w:eastAsia="Times New Roman" w:hAnsi="Times New Roman"/>
          <w:position w:val="1"/>
          <w:sz w:val="35"/>
        </w:rPr>
        <w:t>O</w:t>
      </w:r>
      <w:r>
        <w:rPr>
          <w:rFonts w:ascii="Times New Roman" w:eastAsia="Times New Roman" w:hAnsi="Times New Roman"/>
          <w:spacing w:val="-5"/>
          <w:position w:val="1"/>
          <w:sz w:val="35"/>
        </w:rPr>
        <w:t xml:space="preserve"> </w:t>
      </w:r>
      <w:r>
        <w:rPr>
          <w:b/>
          <w:sz w:val="42"/>
        </w:rPr>
        <w:t>，工艺流程如图所示：</w:t>
      </w:r>
    </w:p>
    <w:p>
      <w:pPr>
        <w:tabs>
          <w:tab w:val="left" w:pos="2423"/>
          <w:tab w:val="left" w:pos="6020"/>
          <w:tab w:val="left" w:pos="6802"/>
        </w:tabs>
        <w:spacing w:before="0" w:line="181" w:lineRule="exact"/>
        <w:ind w:left="2038" w:right="0" w:firstLine="0"/>
        <w:jc w:val="left"/>
        <w:rPr>
          <w:rFonts w:ascii="Times New Roman"/>
          <w:sz w:val="20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269047</wp:posOffset>
            </wp:positionV>
            <wp:extent cx="11340845" cy="1358900"/>
            <wp:effectExtent l="0" t="0" r="0" b="0"/>
            <wp:wrapNone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35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w w:val="105"/>
          <w:sz w:val="20"/>
        </w:rPr>
        <w:t>2</w:t>
        <w:tab/>
        <w:t>3</w:t>
        <w:tab/>
        <w:t>4</w:t>
        <w:tab/>
        <w:t>2</w:t>
      </w: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rPr>
          <w:rFonts w:ascii="Times New Roman"/>
          <w:b w:val="0"/>
          <w:sz w:val="22"/>
        </w:rPr>
      </w:pPr>
    </w:p>
    <w:p>
      <w:pPr>
        <w:pStyle w:val="BodyText"/>
        <w:tabs>
          <w:tab w:val="left" w:pos="10621"/>
        </w:tabs>
        <w:spacing w:before="143" w:line="439" w:lineRule="exact"/>
        <w:ind w:left="1616"/>
      </w:pPr>
      <w:r>
        <w:t>已知：常温下，相关金属离子氢氧化物的近似</w:t>
      </w:r>
      <w:r>
        <w:rPr>
          <w:spacing w:val="-133"/>
        </w:rPr>
        <w:t xml:space="preserve"> </w:t>
      </w:r>
      <w:r>
        <w:rPr>
          <w:rFonts w:ascii="Courier New" w:eastAsia="Courier New"/>
          <w:b w:val="0"/>
          <w:i/>
          <w:position w:val="3"/>
          <w:sz w:val="29"/>
        </w:rPr>
        <w:t>K</w:t>
        <w:tab/>
      </w:r>
      <w:r>
        <w:t>如下表所示：</w:t>
      </w:r>
    </w:p>
    <w:p>
      <w:pPr>
        <w:spacing w:before="0" w:line="234" w:lineRule="exact"/>
        <w:ind w:left="3462" w:right="336" w:firstLine="0"/>
        <w:jc w:val="center"/>
        <w:rPr>
          <w:rFonts w:ascii="Times New Roman"/>
          <w:sz w:val="29"/>
        </w:rPr>
      </w:pPr>
      <w:r>
        <w:pict>
          <v:group id="_x0000_s1052" style="width:734pt;height:122pt;margin-top:17.61pt;margin-left:71pt;mso-position-horizontal-relative:page;mso-wrap-distance-left:0;mso-wrap-distance-right:0;position:absolute;z-index:-251642880" coordorigin="1420,352" coordsize="14680,2440">
            <v:shape id="_x0000_s1053" type="#_x0000_t75" style="width:14680;height:2440;left:1420;position:absolute;top:352" stroked="f">
              <v:imagedata r:id="rId31" o:title=""/>
            </v:shape>
            <v:shape id="_x0000_s1054" type="#_x0000_t202" style="width:1284;height:422;left:1616;position:absolute;top:706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化学式</w:t>
                    </w:r>
                  </w:p>
                </w:txbxContent>
              </v:textbox>
            </v:shape>
            <v:shape id="_x0000_s1055" type="#_x0000_t202" style="width:922;height:320;left:4607;position:absolute;top:792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Ni(OH)</w:t>
                    </w:r>
                  </w:p>
                </w:txbxContent>
              </v:textbox>
            </v:shape>
            <v:shape id="_x0000_s1056" type="#_x0000_t202" style="width:165;height:320;left:5764;position:absolute;top:1015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2</w:t>
                    </w:r>
                  </w:p>
                </w:txbxContent>
              </v:textbox>
            </v:shape>
            <v:shape id="_x0000_s1057" type="#_x0000_t202" style="width:1122;height:391;left:7522;position:absolute;top:741" filled="f" stroked="f">
              <v:textbox inset="0,0,0,0">
                <w:txbxContent>
                  <w:p>
                    <w:pPr>
                      <w:spacing w:before="0" w:line="390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Fe(OH)</w:t>
                    </w:r>
                  </w:p>
                </w:txbxContent>
              </v:textbox>
            </v:shape>
            <v:shape id="_x0000_s1058" type="#_x0000_t202" style="width:922;height:320;left:10445;position:absolute;top:798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Al(OH)</w:t>
                    </w:r>
                  </w:p>
                </w:txbxContent>
              </v:textbox>
            </v:shape>
            <v:shape id="_x0000_s1059" type="#_x0000_t202" style="width:1122;height:391;left:13378;position:absolute;top:741" filled="f" stroked="f">
              <v:textbox inset="0,0,0,0">
                <w:txbxContent>
                  <w:p>
                    <w:pPr>
                      <w:spacing w:before="0" w:line="390" w:lineRule="exact"/>
                      <w:ind w:left="0" w:right="0" w:firstLine="0"/>
                      <w:jc w:val="left"/>
                      <w:rPr>
                        <w:rFonts w:ascii="Times New Roman"/>
                        <w:sz w:val="35"/>
                      </w:rPr>
                    </w:pPr>
                    <w:r>
                      <w:rPr>
                        <w:rFonts w:ascii="Times New Roman"/>
                        <w:sz w:val="35"/>
                      </w:rPr>
                      <w:t>Fe(OH)</w:t>
                    </w:r>
                  </w:p>
                </w:txbxContent>
              </v:textbox>
            </v:shape>
            <v:shape id="_x0000_s1060" type="#_x0000_t202" style="width:123;height:227;left:8662;position:absolute;top:1093" filled="f" stroked="f">
              <v:textbox inset="0,0,0,0">
                <w:txbxContent>
                  <w:p>
                    <w:pPr>
                      <w:spacing w:before="0" w:line="225" w:lineRule="exact"/>
                      <w:ind w:left="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w w:val="102"/>
                        <w:sz w:val="20"/>
                      </w:rPr>
                      <w:t>2</w:t>
                    </w:r>
                  </w:p>
                </w:txbxContent>
              </v:textbox>
            </v:shape>
            <v:shape id="_x0000_s1061" type="#_x0000_t202" style="width:165;height:320;left:11583;position:absolute;top:1017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3</w:t>
                    </w:r>
                  </w:p>
                </w:txbxContent>
              </v:textbox>
            </v:shape>
            <v:shape id="_x0000_s1062" type="#_x0000_t202" style="width:123;height:227;left:14530;position:absolute;top:1093" filled="f" stroked="f">
              <v:textbox inset="0,0,0,0">
                <w:txbxContent>
                  <w:p>
                    <w:pPr>
                      <w:spacing w:before="0" w:line="225" w:lineRule="exact"/>
                      <w:ind w:left="0" w:right="0" w:firstLine="0"/>
                      <w:jc w:val="left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w w:val="102"/>
                        <w:sz w:val="20"/>
                      </w:rPr>
                      <w:t>3</w:t>
                    </w:r>
                  </w:p>
                </w:txbxContent>
              </v:textbox>
            </v:shape>
            <v:shape id="_x0000_s1063" type="#_x0000_t202" style="width:214;height:290;left:1682;position:absolute;top:1953" filled="f" stroked="f">
              <v:textbox inset="0,0,0,0">
                <w:txbxContent>
                  <w:p>
                    <w:pPr>
                      <w:spacing w:before="48" w:line="241" w:lineRule="exact"/>
                      <w:ind w:left="0" w:right="0" w:firstLine="0"/>
                      <w:jc w:val="left"/>
                      <w:rPr>
                        <w:rFonts w:ascii="Courier New"/>
                        <w:i/>
                        <w:sz w:val="29"/>
                      </w:rPr>
                    </w:pPr>
                    <w:r>
                      <w:rPr>
                        <w:rFonts w:ascii="Courier New"/>
                        <w:i/>
                        <w:w w:val="111"/>
                        <w:sz w:val="29"/>
                      </w:rPr>
                      <w:t>K</w:t>
                    </w:r>
                  </w:p>
                </w:txbxContent>
              </v:textbox>
            </v:shape>
            <v:shape id="_x0000_s1064" type="#_x0000_t202" style="width:278;height:320;left:1929;position:absolute;top:2204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/>
                        <w:sz w:val="29"/>
                      </w:rPr>
                    </w:pPr>
                    <w:r>
                      <w:rPr>
                        <w:rFonts w:ascii="Times New Roman"/>
                        <w:sz w:val="29"/>
                      </w:rPr>
                      <w:t>sp</w:t>
                    </w:r>
                  </w:p>
                </w:txbxContent>
              </v:textbox>
            </v:shape>
            <v:shape id="_x0000_s1065" type="#_x0000_t202" style="width:1284;height:422;left:2186;position:absolute;top:1908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近似值</w:t>
                    </w:r>
                  </w:p>
                </w:txbxContent>
              </v:textbox>
            </v:shape>
            <v:shape id="_x0000_s1066" type="#_x0000_t202" style="width:703;height:320;left:4555;position:absolute;top:2056" filled="f" stroked="f">
              <v:textbox inset="0,0,0,0">
                <w:txbxContent>
                  <w:p>
                    <w:pPr>
                      <w:spacing w:before="0" w:line="319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position w:val="-2"/>
                        <w:sz w:val="29"/>
                      </w:rPr>
                      <w:t xml:space="preserve">10 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1"/>
                      </w:rPr>
                      <w:t>15</w:t>
                    </w:r>
                  </w:p>
                </w:txbxContent>
              </v:textbox>
            </v:shape>
            <v:shape id="_x0000_s1067" type="#_x0000_t202" style="width:705;height:320;left:7484;position:absolute;top:2059" filled="f" stroked="f">
              <v:textbox inset="0,0,0,0">
                <w:txbxContent>
                  <w:p>
                    <w:pPr>
                      <w:spacing w:before="0" w:line="318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position w:val="-2"/>
                        <w:sz w:val="29"/>
                      </w:rPr>
                      <w:t xml:space="preserve">10 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1"/>
                      </w:rPr>
                      <w:t>16</w:t>
                    </w:r>
                  </w:p>
                </w:txbxContent>
              </v:textbox>
            </v:shape>
            <v:shape id="_x0000_s1068" type="#_x0000_t202" style="width:706;height:320;left:10406;position:absolute;top:2061" filled="f" stroked="f">
              <v:textbox inset="0,0,0,0">
                <w:txbxContent>
                  <w:p>
                    <w:pPr>
                      <w:spacing w:before="0" w:line="320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0"/>
                      </w:rPr>
                    </w:pPr>
                    <w:r>
                      <w:rPr>
                        <w:rFonts w:ascii="Times New Roman" w:hAnsi="Times New Roman"/>
                        <w:position w:val="-2"/>
                        <w:sz w:val="29"/>
                      </w:rPr>
                      <w:t xml:space="preserve">10 </w:t>
                    </w:r>
                    <w:r>
                      <w:rPr>
                        <w:rFonts w:ascii="Symbol" w:hAnsi="Symbol"/>
                        <w:sz w:val="20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0"/>
                      </w:rPr>
                      <w:t>34</w:t>
                    </w:r>
                  </w:p>
                </w:txbxContent>
              </v:textbox>
            </v:shape>
            <v:shape id="_x0000_s1069" type="#_x0000_t202" style="width:734;height:320;left:13331;position:absolute;top:2060" filled="f" stroked="f">
              <v:textbox inset="0,0,0,0">
                <w:txbxContent>
                  <w:p>
                    <w:pPr>
                      <w:spacing w:before="0" w:line="316" w:lineRule="exact"/>
                      <w:ind w:left="0" w:right="0" w:firstLine="0"/>
                      <w:jc w:val="left"/>
                      <w:rPr>
                        <w:rFonts w:ascii="Times New Roman" w:hAnsi="Times New Roman"/>
                        <w:sz w:val="22"/>
                      </w:rPr>
                    </w:pPr>
                    <w:r>
                      <w:rPr>
                        <w:rFonts w:ascii="Times New Roman" w:hAnsi="Times New Roman"/>
                        <w:position w:val="-2"/>
                        <w:sz w:val="29"/>
                      </w:rPr>
                      <w:t xml:space="preserve">10 </w:t>
                    </w:r>
                    <w:r>
                      <w:rPr>
                        <w:rFonts w:ascii="Symbol" w:hAnsi="Symbol"/>
                        <w:sz w:val="22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2"/>
                      </w:rPr>
                      <w:t>39</w:t>
                    </w:r>
                  </w:p>
                </w:txbxContent>
              </v:textbox>
            </v:shape>
            <w10:wrap type="topAndBottom"/>
          </v:group>
        </w:pict>
      </w:r>
      <w:r>
        <w:rPr>
          <w:rFonts w:ascii="Times New Roman"/>
          <w:sz w:val="29"/>
        </w:rPr>
        <w:t>sp</w:t>
      </w:r>
    </w:p>
    <w:p>
      <w:pPr>
        <w:pStyle w:val="BodyText"/>
        <w:spacing w:before="5"/>
        <w:rPr>
          <w:rFonts w:ascii="Times New Roman"/>
          <w:b w:val="0"/>
          <w:sz w:val="6"/>
        </w:rPr>
      </w:pPr>
    </w:p>
    <w:p>
      <w:pPr>
        <w:pStyle w:val="BodyText"/>
        <w:spacing w:before="43"/>
        <w:ind w:left="1616"/>
      </w:pPr>
      <w:r>
        <w:t>回答下列问题：</w:t>
      </w:r>
    </w:p>
    <w:p>
      <w:pPr>
        <w:pStyle w:val="BodyText"/>
        <w:spacing w:before="7"/>
        <w:rPr>
          <w:sz w:val="32"/>
        </w:rPr>
      </w:pPr>
    </w:p>
    <w:p>
      <w:pPr>
        <w:pStyle w:val="ListParagraph"/>
        <w:numPr>
          <w:ilvl w:val="0"/>
          <w:numId w:val="34"/>
        </w:numPr>
        <w:tabs>
          <w:tab w:val="left" w:pos="2670"/>
          <w:tab w:val="left" w:pos="8072"/>
          <w:tab w:val="left" w:pos="13585"/>
        </w:tabs>
        <w:spacing w:before="1" w:after="0" w:line="360" w:lineRule="auto"/>
        <w:ind w:left="1616" w:right="1364" w:firstLine="0"/>
        <w:jc w:val="both"/>
        <w:rPr>
          <w:b/>
          <w:sz w:val="42"/>
        </w:rPr>
      </w:pPr>
      <w:r>
        <w:rPr>
          <w:b/>
          <w:position w:val="1"/>
          <w:sz w:val="42"/>
        </w:rPr>
        <w:t>已知：酸浸过程中</w:t>
      </w:r>
      <w:r>
        <w:rPr>
          <w:b/>
          <w:spacing w:val="-22"/>
          <w:position w:val="1"/>
          <w:sz w:val="42"/>
        </w:rPr>
        <w:t>，</w:t>
      </w:r>
      <w:r>
        <w:rPr>
          <w:rFonts w:ascii="Times New Roman" w:eastAsia="Times New Roman"/>
          <w:spacing w:val="-22"/>
          <w:sz w:val="37"/>
        </w:rPr>
        <w:t>1mol</w:t>
      </w:r>
      <w:r>
        <w:rPr>
          <w:rFonts w:ascii="Times New Roman" w:eastAsia="Times New Roman"/>
          <w:spacing w:val="-20"/>
          <w:sz w:val="37"/>
        </w:rPr>
        <w:t xml:space="preserve"> </w:t>
      </w:r>
      <w:r>
        <w:rPr>
          <w:rFonts w:ascii="Times New Roman" w:eastAsia="Times New Roman"/>
          <w:sz w:val="37"/>
        </w:rPr>
        <w:t>NiS</w:t>
      </w:r>
      <w:r>
        <w:rPr>
          <w:b/>
          <w:position w:val="1"/>
          <w:sz w:val="42"/>
        </w:rPr>
        <w:t>失</w:t>
      </w:r>
      <w:r>
        <w:rPr>
          <w:b/>
          <w:spacing w:val="36"/>
          <w:position w:val="1"/>
          <w:sz w:val="42"/>
        </w:rPr>
        <w:t>去</w:t>
      </w:r>
      <w:r>
        <w:rPr>
          <w:rFonts w:ascii="Times New Roman" w:eastAsia="Times New Roman"/>
          <w:position w:val="3"/>
          <w:sz w:val="29"/>
        </w:rPr>
        <w:t>8N</w:t>
      </w:r>
      <w:r>
        <w:rPr>
          <w:rFonts w:ascii="Times New Roman" w:eastAsia="Times New Roman"/>
          <w:spacing w:val="30"/>
          <w:position w:val="3"/>
          <w:sz w:val="29"/>
        </w:rPr>
        <w:t xml:space="preserve"> </w:t>
      </w:r>
      <w:r>
        <w:rPr>
          <w:rFonts w:ascii="Times New Roman" w:eastAsia="Times New Roman"/>
          <w:spacing w:val="14"/>
          <w:position w:val="-18"/>
          <w:sz w:val="29"/>
        </w:rPr>
        <w:t>A</w:t>
      </w:r>
      <w:r>
        <w:rPr>
          <w:b/>
          <w:position w:val="1"/>
          <w:sz w:val="42"/>
        </w:rPr>
        <w:t>个电子，同时生成一种无色有毒气体</w:t>
      </w:r>
      <w:r>
        <w:rPr>
          <w:b/>
          <w:spacing w:val="-14"/>
          <w:position w:val="1"/>
          <w:sz w:val="42"/>
        </w:rPr>
        <w:t>。</w:t>
      </w:r>
      <w:r>
        <w:rPr>
          <w:b/>
          <w:sz w:val="42"/>
        </w:rPr>
        <w:t>写出该反应的化学方程式</w:t>
      </w:r>
      <w:r>
        <w:rPr>
          <w:b/>
          <w:spacing w:val="-71"/>
          <w:sz w:val="42"/>
        </w:rPr>
        <w:t>：</w:t>
      </w:r>
      <w:r>
        <w:rPr>
          <w:b/>
          <w:spacing w:val="-71"/>
          <w:sz w:val="42"/>
          <w:u w:val="thick"/>
        </w:rPr>
        <w:t xml:space="preserve"> </w:t>
        <w:tab/>
      </w:r>
      <w:r>
        <w:rPr>
          <w:b/>
          <w:spacing w:val="-80"/>
          <w:sz w:val="42"/>
        </w:rPr>
        <w:t>，</w:t>
      </w:r>
      <w:r>
        <w:rPr>
          <w:b/>
          <w:sz w:val="42"/>
        </w:rPr>
        <w:t>滤渣</w:t>
      </w:r>
      <w:r>
        <w:rPr>
          <w:b/>
          <w:spacing w:val="-116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1</w:t>
      </w:r>
      <w:r>
        <w:rPr>
          <w:rFonts w:ascii="Lucida Sans" w:eastAsia="Lucida Sans"/>
          <w:b/>
          <w:spacing w:val="-56"/>
          <w:position w:val="1"/>
          <w:sz w:val="42"/>
        </w:rPr>
        <w:t xml:space="preserve"> </w:t>
      </w:r>
      <w:r>
        <w:rPr>
          <w:b/>
          <w:sz w:val="42"/>
        </w:rPr>
        <w:t>的主要成分为</w:t>
      </w:r>
      <w:r>
        <w:rPr>
          <w:b/>
          <w:sz w:val="42"/>
          <w:u w:val="thick"/>
        </w:rPr>
        <w:t xml:space="preserve"> </w:t>
        <w:tab/>
        <w:t>（</w:t>
      </w:r>
      <w:r>
        <w:rPr>
          <w:b/>
          <w:sz w:val="42"/>
        </w:rPr>
        <w:t>填化学式</w:t>
      </w:r>
      <w:r>
        <w:rPr>
          <w:b/>
          <w:spacing w:val="-76"/>
          <w:sz w:val="42"/>
        </w:rPr>
        <w:t>）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4"/>
        </w:numPr>
        <w:tabs>
          <w:tab w:val="left" w:pos="2673"/>
          <w:tab w:val="left" w:pos="3931"/>
          <w:tab w:val="left" w:pos="6459"/>
          <w:tab w:val="left" w:pos="15522"/>
        </w:tabs>
        <w:spacing w:before="147" w:after="0" w:line="369" w:lineRule="auto"/>
        <w:ind w:left="1616" w:right="1611" w:firstLine="0"/>
        <w:jc w:val="both"/>
        <w:rPr>
          <w:b/>
          <w:sz w:val="42"/>
        </w:rPr>
      </w:pPr>
      <w:r>
        <w:rPr>
          <w:b/>
          <w:sz w:val="42"/>
        </w:rPr>
        <w:t>“氧化”保持滤液温度在</w:t>
      </w:r>
      <w:r>
        <w:rPr>
          <w:b/>
          <w:spacing w:val="-137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40</w:t>
      </w:r>
      <w:r>
        <w:rPr>
          <w:b/>
          <w:sz w:val="42"/>
        </w:rPr>
        <w:t>℃左右，加入</w:t>
      </w:r>
      <w:r>
        <w:rPr>
          <w:b/>
          <w:spacing w:val="-136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6%</w:t>
      </w:r>
      <w:r>
        <w:rPr>
          <w:b/>
          <w:spacing w:val="53"/>
          <w:sz w:val="42"/>
        </w:rPr>
        <w:t>的</w:t>
      </w:r>
      <w:r>
        <w:rPr>
          <w:rFonts w:ascii="Times New Roman" w:eastAsia="Times New Roman" w:hAnsi="Times New Roman"/>
          <w:spacing w:val="10"/>
          <w:position w:val="2"/>
          <w:sz w:val="36"/>
        </w:rPr>
        <w:t>H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spacing w:val="10"/>
          <w:position w:val="2"/>
          <w:sz w:val="36"/>
        </w:rPr>
        <w:t>O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spacing w:val="-1"/>
          <w:position w:val="-19"/>
          <w:sz w:val="21"/>
        </w:rPr>
        <w:t xml:space="preserve"> </w:t>
      </w:r>
      <w:r>
        <w:rPr>
          <w:b/>
          <w:sz w:val="42"/>
        </w:rPr>
        <w:t>溶液，加</w:t>
      </w:r>
      <w:r>
        <w:rPr>
          <w:b/>
          <w:spacing w:val="46"/>
          <w:sz w:val="42"/>
        </w:rPr>
        <w:t>入</w:t>
      </w:r>
      <w:r>
        <w:rPr>
          <w:rFonts w:ascii="Times New Roman" w:eastAsia="Times New Roman" w:hAnsi="Times New Roman"/>
          <w:spacing w:val="10"/>
          <w:position w:val="2"/>
          <w:sz w:val="36"/>
        </w:rPr>
        <w:t>H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spacing w:val="10"/>
          <w:position w:val="2"/>
          <w:sz w:val="36"/>
        </w:rPr>
        <w:t>O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position w:val="-19"/>
          <w:sz w:val="21"/>
        </w:rPr>
        <w:t xml:space="preserve"> </w:t>
      </w:r>
      <w:r>
        <w:rPr>
          <w:b/>
          <w:sz w:val="42"/>
        </w:rPr>
        <w:t>的目的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，该步骤也可以</w:t>
      </w:r>
      <w:r>
        <w:rPr>
          <w:b/>
          <w:spacing w:val="58"/>
          <w:sz w:val="42"/>
        </w:rPr>
        <w:t>用</w:t>
      </w:r>
      <w:r>
        <w:rPr>
          <w:rFonts w:ascii="Times New Roman" w:eastAsia="Times New Roman" w:hAnsi="Times New Roman"/>
          <w:position w:val="1"/>
          <w:sz w:val="35"/>
        </w:rPr>
        <w:t>NaClO</w:t>
      </w:r>
      <w:r>
        <w:rPr>
          <w:rFonts w:ascii="Times New Roman" w:eastAsia="Times New Roman" w:hAnsi="Times New Roman"/>
          <w:position w:val="-19"/>
          <w:sz w:val="20"/>
        </w:rPr>
        <w:t>3</w:t>
      </w:r>
      <w:r>
        <w:rPr>
          <w:rFonts w:ascii="Times New Roman" w:eastAsia="Times New Roman" w:hAnsi="Times New Roman"/>
          <w:spacing w:val="41"/>
          <w:position w:val="-19"/>
          <w:sz w:val="20"/>
        </w:rPr>
        <w:t xml:space="preserve"> </w:t>
      </w:r>
      <w:r>
        <w:rPr>
          <w:b/>
          <w:sz w:val="42"/>
        </w:rPr>
        <w:t>代</w:t>
      </w:r>
      <w:r>
        <w:rPr>
          <w:b/>
          <w:spacing w:val="54"/>
          <w:sz w:val="42"/>
        </w:rPr>
        <w:t>替</w:t>
      </w:r>
      <w:r>
        <w:rPr>
          <w:rFonts w:ascii="Times New Roman" w:eastAsia="Times New Roman" w:hAnsi="Times New Roman"/>
          <w:spacing w:val="10"/>
          <w:position w:val="2"/>
          <w:sz w:val="36"/>
        </w:rPr>
        <w:t>H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spacing w:val="10"/>
          <w:position w:val="2"/>
          <w:sz w:val="36"/>
        </w:rPr>
        <w:t>O</w:t>
      </w:r>
      <w:r>
        <w:rPr>
          <w:rFonts w:ascii="Times New Roman" w:eastAsia="Times New Roman" w:hAnsi="Times New Roman"/>
          <w:spacing w:val="10"/>
          <w:position w:val="-19"/>
          <w:sz w:val="21"/>
        </w:rPr>
        <w:t>2</w:t>
      </w:r>
      <w:r>
        <w:rPr>
          <w:rFonts w:ascii="Times New Roman" w:eastAsia="Times New Roman" w:hAnsi="Times New Roman"/>
          <w:spacing w:val="26"/>
          <w:position w:val="-19"/>
          <w:sz w:val="21"/>
        </w:rPr>
        <w:t xml:space="preserve"> </w:t>
      </w:r>
      <w:r>
        <w:rPr>
          <w:b/>
          <w:sz w:val="42"/>
        </w:rPr>
        <w:t>请写出</w:t>
      </w:r>
      <w:r>
        <w:rPr>
          <w:b/>
          <w:spacing w:val="65"/>
          <w:sz w:val="42"/>
        </w:rPr>
        <w:t>用</w:t>
      </w:r>
      <w:r>
        <w:rPr>
          <w:rFonts w:ascii="Times New Roman" w:eastAsia="Times New Roman" w:hAnsi="Times New Roman"/>
          <w:position w:val="1"/>
          <w:sz w:val="35"/>
        </w:rPr>
        <w:t>NaClO</w:t>
      </w:r>
      <w:r>
        <w:rPr>
          <w:rFonts w:ascii="Times New Roman" w:eastAsia="Times New Roman" w:hAnsi="Times New Roman"/>
          <w:position w:val="-19"/>
          <w:sz w:val="20"/>
        </w:rPr>
        <w:t>3</w:t>
      </w:r>
      <w:r>
        <w:rPr>
          <w:rFonts w:ascii="Times New Roman" w:eastAsia="Times New Roman" w:hAnsi="Times New Roman"/>
          <w:spacing w:val="41"/>
          <w:position w:val="-19"/>
          <w:sz w:val="20"/>
        </w:rPr>
        <w:t xml:space="preserve"> </w:t>
      </w:r>
      <w:r>
        <w:rPr>
          <w:b/>
          <w:sz w:val="42"/>
        </w:rPr>
        <w:t>代</w:t>
      </w:r>
      <w:r>
        <w:rPr>
          <w:b/>
          <w:spacing w:val="56"/>
          <w:sz w:val="42"/>
        </w:rPr>
        <w:t>替</w:t>
      </w:r>
      <w:r>
        <w:rPr>
          <w:rFonts w:ascii="Times New Roman" w:eastAsia="Times New Roman" w:hAnsi="Times New Roman"/>
          <w:spacing w:val="9"/>
          <w:position w:val="2"/>
          <w:sz w:val="36"/>
        </w:rPr>
        <w:t>H</w:t>
      </w:r>
      <w:r>
        <w:rPr>
          <w:rFonts w:ascii="Times New Roman" w:eastAsia="Times New Roman" w:hAnsi="Times New Roman"/>
          <w:spacing w:val="9"/>
          <w:position w:val="-19"/>
          <w:sz w:val="21"/>
        </w:rPr>
        <w:t>2</w:t>
      </w:r>
      <w:r>
        <w:rPr>
          <w:rFonts w:ascii="Times New Roman" w:eastAsia="Times New Roman" w:hAnsi="Times New Roman"/>
          <w:spacing w:val="9"/>
          <w:position w:val="2"/>
          <w:sz w:val="36"/>
        </w:rPr>
        <w:t>O</w:t>
      </w:r>
      <w:r>
        <w:rPr>
          <w:rFonts w:ascii="Times New Roman" w:eastAsia="Times New Roman" w:hAnsi="Times New Roman"/>
          <w:spacing w:val="9"/>
          <w:position w:val="-19"/>
          <w:sz w:val="21"/>
        </w:rPr>
        <w:t>2</w:t>
      </w:r>
      <w:r>
        <w:rPr>
          <w:rFonts w:ascii="Times New Roman" w:eastAsia="Times New Roman" w:hAnsi="Times New Roman"/>
          <w:spacing w:val="29"/>
          <w:position w:val="-19"/>
          <w:sz w:val="21"/>
        </w:rPr>
        <w:t xml:space="preserve"> </w:t>
      </w:r>
      <w:r>
        <w:rPr>
          <w:b/>
          <w:sz w:val="42"/>
        </w:rPr>
        <w:t>发生反应的离子方程式</w:t>
      </w:r>
      <w:r>
        <w:rPr>
          <w:b/>
          <w:spacing w:val="4"/>
          <w:sz w:val="42"/>
        </w:rPr>
        <w:t>：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。若上述流程省去“氧化”步骤，后果</w:t>
      </w:r>
      <w:r>
        <w:rPr>
          <w:b/>
          <w:spacing w:val="12"/>
          <w:sz w:val="42"/>
        </w:rPr>
        <w:t>是</w:t>
      </w:r>
      <w:r>
        <w:rPr>
          <w:b/>
          <w:spacing w:val="12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after="0" w:line="369" w:lineRule="auto"/>
        <w:jc w:val="both"/>
        <w:rPr>
          <w:sz w:val="42"/>
        </w:rPr>
        <w:sectPr>
          <w:footerReference w:type="default" r:id="rId32"/>
          <w:pgSz w:w="17860" w:h="25260"/>
          <w:pgMar w:top="1780" w:right="0" w:bottom="2320" w:left="0" w:header="0" w:footer="2133"/>
          <w:pgNumType w:start="15"/>
          <w:cols w:space="708"/>
        </w:sectPr>
      </w:pPr>
    </w:p>
    <w:p>
      <w:pPr>
        <w:pStyle w:val="ListParagraph"/>
        <w:numPr>
          <w:ilvl w:val="0"/>
          <w:numId w:val="34"/>
        </w:numPr>
        <w:tabs>
          <w:tab w:val="left" w:pos="2673"/>
        </w:tabs>
        <w:spacing w:before="54" w:after="0" w:line="240" w:lineRule="auto"/>
        <w:ind w:left="2673" w:right="0" w:hanging="1057"/>
        <w:jc w:val="left"/>
        <w:rPr>
          <w:rFonts w:ascii="Book Antiqua" w:eastAsia="Book Antiqua" w:hAnsi="Book Antiqua"/>
          <w:b/>
          <w:sz w:val="42"/>
        </w:rPr>
      </w:pPr>
      <w:r>
        <w:rPr>
          <w:b/>
          <w:spacing w:val="-16"/>
          <w:position w:val="2"/>
          <w:sz w:val="42"/>
        </w:rPr>
        <w:t xml:space="preserve">常温下，“调 </w:t>
      </w:r>
      <w:r>
        <w:rPr>
          <w:rFonts w:ascii="Book Antiqua" w:eastAsia="Book Antiqua" w:hAnsi="Book Antiqua"/>
          <w:b/>
          <w:position w:val="2"/>
          <w:sz w:val="42"/>
        </w:rPr>
        <w:t>pH</w:t>
      </w:r>
      <w:r>
        <w:rPr>
          <w:b/>
          <w:spacing w:val="7"/>
          <w:position w:val="2"/>
          <w:sz w:val="42"/>
        </w:rPr>
        <w:t>”除铁和铝，若溶液中</w:t>
      </w:r>
      <w:r>
        <w:rPr>
          <w:rFonts w:ascii="Arial" w:eastAsia="Arial" w:hAnsi="Arial"/>
          <w:position w:val="2"/>
          <w:sz w:val="42"/>
          <w:vertAlign w:val="subscript"/>
        </w:rPr>
        <w:t>Ni</w:t>
      </w:r>
      <w:r>
        <w:rPr>
          <w:rFonts w:ascii="Arial" w:eastAsia="Arial" w:hAnsi="Arial"/>
          <w:spacing w:val="-39"/>
          <w:position w:val="2"/>
          <w:sz w:val="42"/>
          <w:vertAlign w:val="baseline"/>
        </w:rPr>
        <w:t xml:space="preserve"> </w:t>
      </w:r>
      <w:r>
        <w:rPr>
          <w:rFonts w:ascii="Arial" w:eastAsia="Arial" w:hAnsi="Arial"/>
          <w:spacing w:val="3"/>
          <w:sz w:val="20"/>
          <w:vertAlign w:val="baseline"/>
        </w:rPr>
        <w:t>2</w:t>
      </w:r>
      <w:r>
        <w:rPr>
          <w:rFonts w:ascii="Symbol" w:eastAsia="Symbol" w:hAnsi="Symbol"/>
          <w:spacing w:val="3"/>
          <w:sz w:val="20"/>
          <w:vertAlign w:val="baseline"/>
        </w:rPr>
        <w:sym w:font="Symbol" w:char="F02B"/>
      </w:r>
      <w:r>
        <w:rPr>
          <w:rFonts w:ascii="Times New Roman" w:eastAsia="Times New Roman" w:hAnsi="Times New Roman"/>
          <w:spacing w:val="33"/>
          <w:sz w:val="20"/>
          <w:vertAlign w:val="baseline"/>
        </w:rPr>
        <w:t xml:space="preserve"> </w:t>
      </w:r>
      <w:r>
        <w:rPr>
          <w:b/>
          <w:spacing w:val="-28"/>
          <w:position w:val="2"/>
          <w:sz w:val="42"/>
          <w:vertAlign w:val="baseline"/>
        </w:rPr>
        <w:t xml:space="preserve">浓度为 </w:t>
      </w:r>
      <w:r>
        <w:rPr>
          <w:rFonts w:ascii="Book Antiqua" w:eastAsia="Book Antiqua" w:hAnsi="Book Antiqua"/>
          <w:b/>
          <w:position w:val="2"/>
          <w:sz w:val="42"/>
          <w:vertAlign w:val="baseline"/>
        </w:rPr>
        <w:t>0.1mol/L</w:t>
      </w:r>
      <w:r>
        <w:rPr>
          <w:b/>
          <w:spacing w:val="-22"/>
          <w:position w:val="2"/>
          <w:sz w:val="42"/>
          <w:vertAlign w:val="baseline"/>
        </w:rPr>
        <w:t xml:space="preserve">，溶液的 </w:t>
      </w:r>
      <w:r>
        <w:rPr>
          <w:rFonts w:ascii="Book Antiqua" w:eastAsia="Book Antiqua" w:hAnsi="Book Antiqua"/>
          <w:b/>
          <w:position w:val="2"/>
          <w:sz w:val="42"/>
          <w:vertAlign w:val="baseline"/>
        </w:rPr>
        <w:t>pH</w:t>
      </w:r>
    </w:p>
    <w:p>
      <w:pPr>
        <w:pStyle w:val="BodyText"/>
        <w:spacing w:before="10"/>
        <w:rPr>
          <w:rFonts w:ascii="Book Antiqua"/>
          <w:sz w:val="34"/>
        </w:rPr>
      </w:pPr>
    </w:p>
    <w:p>
      <w:pPr>
        <w:pStyle w:val="BodyText"/>
        <w:tabs>
          <w:tab w:val="left" w:pos="6675"/>
        </w:tabs>
        <w:ind w:left="1616"/>
      </w:pPr>
      <w:r>
        <w:t>范围应调节为</w:t>
      </w:r>
      <w:r>
        <w:rPr>
          <w:spacing w:val="-114"/>
        </w:rPr>
        <w:t xml:space="preserve"> </w:t>
      </w:r>
      <w:r>
        <w:rPr>
          <w:rFonts w:ascii="Book Antiqua" w:eastAsia="Book Antiqua"/>
          <w:position w:val="1"/>
        </w:rPr>
        <w:t>4.3~</w:t>
      </w:r>
      <w:r>
        <w:rPr>
          <w:rFonts w:ascii="Book Antiqua" w:eastAsia="Book Antiqua"/>
          <w:u w:val="thick"/>
        </w:rPr>
        <w:t xml:space="preserve"> </w:t>
        <w:tab/>
      </w:r>
      <w:r>
        <w:t>之间。</w:t>
      </w:r>
    </w:p>
    <w:p>
      <w:pPr>
        <w:pStyle w:val="ListParagraph"/>
        <w:numPr>
          <w:ilvl w:val="0"/>
          <w:numId w:val="34"/>
        </w:numPr>
        <w:tabs>
          <w:tab w:val="left" w:pos="2673"/>
          <w:tab w:val="left" w:pos="13416"/>
        </w:tabs>
        <w:spacing w:before="416" w:after="0" w:line="240" w:lineRule="auto"/>
        <w:ind w:left="2673" w:right="0" w:hanging="1057"/>
        <w:jc w:val="left"/>
        <w:rPr>
          <w:b/>
          <w:sz w:val="42"/>
        </w:rPr>
      </w:pPr>
      <w:r>
        <w:rPr>
          <w:b/>
          <w:sz w:val="42"/>
        </w:rPr>
        <w:t>小火煮沸的作用是使沉淀颗粒长大，这样做有利</w:t>
      </w:r>
      <w:r>
        <w:rPr>
          <w:b/>
          <w:spacing w:val="8"/>
          <w:sz w:val="42"/>
        </w:rPr>
        <w:t>于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4"/>
        </w:numPr>
        <w:tabs>
          <w:tab w:val="left" w:pos="2673"/>
          <w:tab w:val="left" w:pos="7503"/>
        </w:tabs>
        <w:spacing w:before="416" w:after="0" w:line="240" w:lineRule="auto"/>
        <w:ind w:left="2673" w:right="0" w:hanging="1057"/>
        <w:jc w:val="left"/>
        <w:rPr>
          <w:b/>
          <w:sz w:val="42"/>
        </w:rPr>
      </w:pPr>
      <w:r>
        <w:rPr>
          <w:b/>
          <w:sz w:val="42"/>
        </w:rPr>
        <w:t>“操作</w:t>
      </w:r>
      <w:r>
        <w:rPr>
          <w:b/>
          <w:spacing w:val="-99"/>
          <w:sz w:val="42"/>
        </w:rPr>
        <w:t xml:space="preserve"> </w:t>
      </w:r>
      <w:r>
        <w:rPr>
          <w:rFonts w:ascii="Book Antiqua" w:eastAsia="Book Antiqua" w:hAnsi="Book Antiqua"/>
          <w:b/>
          <w:position w:val="1"/>
          <w:sz w:val="42"/>
        </w:rPr>
        <w:t>X</w:t>
      </w:r>
      <w:r>
        <w:rPr>
          <w:b/>
          <w:sz w:val="42"/>
        </w:rPr>
        <w:t>”指的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BodyText"/>
        <w:rPr>
          <w:sz w:val="48"/>
        </w:rPr>
      </w:pPr>
    </w:p>
    <w:p>
      <w:pPr>
        <w:pStyle w:val="BodyText"/>
        <w:spacing w:before="12"/>
        <w:rPr>
          <w:sz w:val="58"/>
        </w:rPr>
      </w:pPr>
    </w:p>
    <w:p>
      <w:pPr>
        <w:pStyle w:val="BodyText"/>
        <w:ind w:left="1616"/>
      </w:pPr>
      <w:r>
        <w:rPr>
          <w:rFonts w:ascii="Book Antiqua" w:eastAsia="Book Antiqua"/>
          <w:position w:val="1"/>
        </w:rPr>
        <w:t>7</w:t>
      </w:r>
      <w:r>
        <w:t xml:space="preserve">．（福建省福州市第三中学 </w:t>
      </w:r>
      <w:r>
        <w:rPr>
          <w:rFonts w:ascii="Book Antiqua" w:eastAsia="Book Antiqua"/>
          <w:position w:val="1"/>
        </w:rPr>
        <w:t xml:space="preserve">2021 </w:t>
      </w:r>
      <w:r>
        <w:t>届高三质检）利用软锰矿和方铅矿</w:t>
      </w:r>
      <w:r>
        <w:rPr>
          <w:rFonts w:ascii="Book Antiqua" w:eastAsia="Book Antiqua"/>
          <w:position w:val="1"/>
        </w:rPr>
        <w:t>(</w:t>
      </w:r>
      <w:r>
        <w:t>主要成分</w:t>
      </w:r>
    </w:p>
    <w:p>
      <w:pPr>
        <w:pStyle w:val="BodyText"/>
        <w:spacing w:before="11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33"/>
          <w:pgSz w:w="17860" w:h="25260"/>
          <w:pgMar w:top="1900" w:right="0" w:bottom="2340" w:left="0" w:header="0" w:footer="2133"/>
          <w:pgNumType w:start="16"/>
          <w:cols w:space="708"/>
        </w:sectPr>
      </w:pPr>
    </w:p>
    <w:p>
      <w:pPr>
        <w:pStyle w:val="BodyText"/>
        <w:spacing w:before="73" w:line="336" w:lineRule="exact"/>
        <w:ind w:left="1616"/>
        <w:rPr>
          <w:rFonts w:ascii="Book Antiqua" w:eastAsia="Book Antiqua"/>
        </w:rPr>
      </w:pPr>
      <w:r>
        <w:rPr>
          <w:spacing w:val="-67"/>
        </w:rPr>
        <w:t xml:space="preserve">为 </w:t>
      </w:r>
      <w:r>
        <w:rPr>
          <w:rFonts w:ascii="Book Antiqua" w:eastAsia="Book Antiqua"/>
          <w:position w:val="1"/>
        </w:rPr>
        <w:t>PbS</w:t>
      </w:r>
      <w:r>
        <w:rPr>
          <w:spacing w:val="-34"/>
        </w:rPr>
        <w:t xml:space="preserve">，含有 </w:t>
      </w:r>
      <w:r>
        <w:rPr>
          <w:rFonts w:ascii="Book Antiqua" w:eastAsia="Book Antiqua"/>
          <w:position w:val="1"/>
        </w:rPr>
        <w:t xml:space="preserve">FeS </w:t>
      </w:r>
      <w:r>
        <w:rPr>
          <w:spacing w:val="1"/>
        </w:rPr>
        <w:t>，等杂质</w:t>
      </w:r>
      <w:r>
        <w:rPr>
          <w:rFonts w:ascii="Book Antiqua" w:eastAsia="Book Antiqua"/>
          <w:position w:val="1"/>
        </w:rPr>
        <w:t>)</w:t>
      </w:r>
      <w:r>
        <w:rPr>
          <w:spacing w:val="-45"/>
        </w:rPr>
        <w:t xml:space="preserve">制备 </w:t>
      </w:r>
      <w:r>
        <w:rPr>
          <w:rFonts w:ascii="Book Antiqua" w:eastAsia="Book Antiqua"/>
          <w:spacing w:val="-5"/>
          <w:position w:val="1"/>
        </w:rPr>
        <w:t>PbSO</w:t>
      </w:r>
    </w:p>
    <w:p>
      <w:pPr>
        <w:pStyle w:val="BodyText"/>
        <w:spacing w:before="73" w:line="336" w:lineRule="exact"/>
        <w:ind w:left="144"/>
      </w:pPr>
      <w:r>
        <w:rPr>
          <w:b w:val="0"/>
        </w:rPr>
        <w:br w:type="column"/>
      </w:r>
      <w:r>
        <w:t>的工艺流程如图：</w:t>
      </w:r>
    </w:p>
    <w:p>
      <w:pPr>
        <w:spacing w:after="0" w:line="336" w:lineRule="exact"/>
        <w:sectPr>
          <w:footerReference w:type="default" r:id="rId34"/>
          <w:type w:val="continuous"/>
          <w:pgSz w:w="17860" w:h="25260"/>
          <w:pgMar w:top="1940" w:right="0" w:bottom="2320" w:left="0" w:header="708" w:footer="708"/>
          <w:pgNumType w:start="17"/>
          <w:cols w:num="2" w:space="708" w:equalWidth="0">
            <w:col w:w="8886" w:space="40"/>
            <w:col w:w="8934" w:space="0"/>
          </w:cols>
        </w:sectPr>
      </w:pPr>
    </w:p>
    <w:p>
      <w:pPr>
        <w:tabs>
          <w:tab w:val="left" w:pos="8878"/>
        </w:tabs>
        <w:spacing w:before="0" w:line="318" w:lineRule="exact"/>
        <w:ind w:left="4918" w:right="0" w:firstLine="0"/>
        <w:jc w:val="left"/>
        <w:rPr>
          <w:rFonts w:ascii="Book Antiqua"/>
          <w:b/>
          <w:sz w:val="27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408312</wp:posOffset>
            </wp:positionV>
            <wp:extent cx="11340845" cy="1282700"/>
            <wp:effectExtent l="0" t="0" r="0" b="0"/>
            <wp:wrapNone/>
            <wp:docPr id="2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5.png"/>
                    <pic:cNvPicPr/>
                  </pic:nvPicPr>
                  <pic:blipFill>
                    <a:blip xmlns:r="http://schemas.openxmlformats.org/officeDocument/2006/relationships"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b/>
          <w:sz w:val="27"/>
        </w:rPr>
        <w:t>2</w:t>
        <w:tab/>
        <w:t>4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0"/>
        <w:rPr>
          <w:rFonts w:ascii="Book Antiqua"/>
          <w:sz w:val="16"/>
        </w:rPr>
      </w:pPr>
    </w:p>
    <w:p>
      <w:pPr>
        <w:spacing w:after="0"/>
        <w:rPr>
          <w:rFonts w:ascii="Book Antiqua"/>
          <w:sz w:val="16"/>
        </w:rPr>
        <w:sectPr>
          <w:footerReference w:type="default" r:id="rId36"/>
          <w:type w:val="continuous"/>
          <w:pgSz w:w="17860" w:h="25260"/>
          <w:pgMar w:top="1940" w:right="0" w:bottom="2320" w:left="0" w:header="708" w:footer="708"/>
          <w:pgNumType w:start="18"/>
          <w:cols w:space="708"/>
        </w:sectPr>
      </w:pPr>
    </w:p>
    <w:p>
      <w:pPr>
        <w:pStyle w:val="BodyText"/>
        <w:spacing w:before="72"/>
        <w:ind w:left="1466" w:right="559"/>
        <w:jc w:val="center"/>
        <w:rPr>
          <w:rFonts w:ascii="Book Antiqua" w:eastAsia="Book Antiqua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4049267</wp:posOffset>
            </wp:positionH>
            <wp:positionV relativeFrom="paragraph">
              <wp:posOffset>159004</wp:posOffset>
            </wp:positionV>
            <wp:extent cx="339089" cy="188341"/>
            <wp:effectExtent l="0" t="0" r="0" b="0"/>
            <wp:wrapNone/>
            <wp:docPr id="25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6.png"/>
                    <pic:cNvPicPr/>
                  </pic:nvPicPr>
                  <pic:blipFill>
                    <a:blip xmlns:r="http://schemas.openxmlformats.org/officeDocument/2006/relationships"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89" cy="188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已知： </w:t>
      </w:r>
      <w:r>
        <w:rPr>
          <w:rFonts w:ascii="Book Antiqua" w:eastAsia="Book Antiqua"/>
          <w:position w:val="1"/>
        </w:rPr>
        <w:t>PbCl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(s)+2Cl</w:t>
      </w:r>
      <w:r>
        <w:rPr>
          <w:rFonts w:ascii="Book Antiqua" w:eastAsia="Book Antiqua"/>
          <w:position w:val="3"/>
          <w:sz w:val="27"/>
        </w:rPr>
        <w:t xml:space="preserve">- </w:t>
      </w:r>
      <w:r>
        <w:rPr>
          <w:rFonts w:ascii="Book Antiqua" w:eastAsia="Book Antiqua"/>
          <w:position w:val="1"/>
        </w:rPr>
        <w:t>(aq)</w:t>
      </w:r>
    </w:p>
    <w:p>
      <w:pPr>
        <w:spacing w:before="90" w:line="470" w:lineRule="exact"/>
        <w:ind w:left="139" w:right="0" w:firstLine="0"/>
        <w:jc w:val="left"/>
        <w:rPr>
          <w:rFonts w:ascii="Arial"/>
          <w:sz w:val="20"/>
        </w:rPr>
      </w:pPr>
      <w:r>
        <w:br w:type="column"/>
      </w:r>
      <w:r>
        <w:rPr>
          <w:rFonts w:ascii="Book Antiqua"/>
          <w:b/>
          <w:w w:val="95"/>
          <w:sz w:val="42"/>
        </w:rPr>
        <w:t>PbCl</w:t>
      </w:r>
      <w:r>
        <w:rPr>
          <w:rFonts w:ascii="Book Antiqua"/>
          <w:b/>
          <w:spacing w:val="-44"/>
          <w:w w:val="95"/>
          <w:sz w:val="42"/>
        </w:rPr>
        <w:t xml:space="preserve"> </w:t>
      </w:r>
      <w:r>
        <w:rPr>
          <w:rFonts w:ascii="Arial"/>
          <w:spacing w:val="-10"/>
          <w:w w:val="95"/>
          <w:position w:val="2"/>
          <w:sz w:val="20"/>
        </w:rPr>
        <w:t>2-</w:t>
      </w:r>
    </w:p>
    <w:p>
      <w:pPr>
        <w:spacing w:before="0" w:line="193" w:lineRule="exact"/>
        <w:ind w:left="0" w:right="65" w:firstLine="0"/>
        <w:jc w:val="right"/>
        <w:rPr>
          <w:rFonts w:ascii="Arial"/>
          <w:sz w:val="20"/>
        </w:rPr>
      </w:pPr>
      <w:r>
        <w:rPr>
          <w:rFonts w:ascii="Arial"/>
          <w:w w:val="91"/>
          <w:sz w:val="20"/>
        </w:rPr>
        <w:t>4</w:t>
      </w:r>
    </w:p>
    <w:p>
      <w:pPr>
        <w:pStyle w:val="BodyText"/>
        <w:tabs>
          <w:tab w:val="left" w:pos="1162"/>
        </w:tabs>
        <w:spacing w:before="72"/>
        <w:ind w:left="207"/>
        <w:rPr>
          <w:rFonts w:ascii="Book Antiqua" w:eastAsia="Book Antiqua" w:hAnsi="Book Antiqua"/>
        </w:rPr>
      </w:pPr>
      <w:r>
        <w:rPr>
          <w:b w:val="0"/>
        </w:rPr>
        <w:br w:type="column"/>
      </w:r>
      <w:r>
        <w:rPr>
          <w:rFonts w:ascii="Book Antiqua" w:eastAsia="Book Antiqua" w:hAnsi="Book Antiqua"/>
          <w:position w:val="1"/>
        </w:rPr>
        <w:t>(aq)</w:t>
        <w:tab/>
      </w:r>
      <w:r>
        <w:rPr>
          <w:rFonts w:ascii="Symbol" w:eastAsia="Symbol" w:hAnsi="Symbol"/>
          <w:b w:val="0"/>
          <w:sz w:val="29"/>
        </w:rPr>
        <w:sym w:font="Symbol" w:char="F044"/>
      </w:r>
      <w:r>
        <w:rPr>
          <w:rFonts w:ascii="Times New Roman" w:eastAsia="Times New Roman" w:hAnsi="Times New Roman"/>
          <w:b w:val="0"/>
          <w:spacing w:val="22"/>
          <w:sz w:val="29"/>
        </w:rPr>
        <w:t xml:space="preserve"> </w:t>
      </w:r>
      <w:r>
        <w:rPr>
          <w:rFonts w:ascii="Book Antiqua" w:eastAsia="Book Antiqua" w:hAnsi="Book Antiqua"/>
          <w:position w:val="1"/>
        </w:rPr>
        <w:t>H&gt;0</w:t>
      </w:r>
      <w:r>
        <w:t>；</w:t>
      </w:r>
      <w:r>
        <w:rPr>
          <w:spacing w:val="-133"/>
        </w:rPr>
        <w:t xml:space="preserve"> </w:t>
      </w:r>
      <w:r>
        <w:rPr>
          <w:rFonts w:ascii="Book Antiqua" w:eastAsia="Book Antiqua" w:hAnsi="Book Antiqua"/>
          <w:position w:val="1"/>
        </w:rPr>
        <w:t>Ksp(PbSO</w:t>
      </w:r>
      <w:r>
        <w:rPr>
          <w:rFonts w:ascii="Book Antiqua" w:eastAsia="Book Antiqua" w:hAnsi="Book Antiqua"/>
          <w:position w:val="-15"/>
          <w:sz w:val="27"/>
        </w:rPr>
        <w:t>4</w:t>
      </w:r>
      <w:r>
        <w:rPr>
          <w:rFonts w:ascii="Book Antiqua" w:eastAsia="Book Antiqua" w:hAnsi="Book Antiqua"/>
          <w:position w:val="1"/>
        </w:rPr>
        <w:t>)=1.08x10</w:t>
      </w:r>
      <w:r>
        <w:rPr>
          <w:rFonts w:ascii="Book Antiqua" w:eastAsia="Book Antiqua" w:hAnsi="Book Antiqua"/>
          <w:position w:val="3"/>
          <w:sz w:val="27"/>
        </w:rPr>
        <w:t>-8</w:t>
      </w:r>
      <w:r>
        <w:t>，</w:t>
      </w:r>
      <w:r>
        <w:rPr>
          <w:spacing w:val="-135"/>
        </w:rPr>
        <w:t xml:space="preserve"> </w:t>
      </w:r>
      <w:r>
        <w:rPr>
          <w:rFonts w:ascii="Book Antiqua" w:eastAsia="Book Antiqua" w:hAnsi="Book Antiqua"/>
          <w:position w:val="1"/>
        </w:rPr>
        <w:t>Ksp</w:t>
      </w:r>
    </w:p>
    <w:p>
      <w:pPr>
        <w:spacing w:after="0"/>
        <w:rPr>
          <w:rFonts w:ascii="Book Antiqua" w:eastAsia="Book Antiqua" w:hAnsi="Book Antiqua"/>
        </w:rPr>
        <w:sectPr>
          <w:footerReference w:type="default" r:id="rId38"/>
          <w:type w:val="continuous"/>
          <w:pgSz w:w="17860" w:h="25260"/>
          <w:pgMar w:top="1940" w:right="0" w:bottom="2320" w:left="0" w:header="708" w:footer="708"/>
          <w:pgNumType w:start="19"/>
          <w:cols w:num="3" w:space="708" w:equalWidth="0">
            <w:col w:w="6911" w:space="40"/>
            <w:col w:w="1274" w:space="39"/>
            <w:col w:w="9596" w:space="0"/>
          </w:cols>
        </w:sectPr>
      </w:pPr>
    </w:p>
    <w:p>
      <w:pPr>
        <w:pStyle w:val="BodyText"/>
        <w:spacing w:before="8"/>
        <w:rPr>
          <w:rFonts w:ascii="Book Antiqua"/>
          <w:sz w:val="16"/>
        </w:rPr>
      </w:pPr>
    </w:p>
    <w:p>
      <w:pPr>
        <w:pStyle w:val="BodyText"/>
        <w:spacing w:before="73"/>
        <w:ind w:left="1616"/>
      </w:pPr>
      <w:r>
        <w:rPr>
          <w:rFonts w:ascii="Book Antiqua" w:eastAsia="Book Antiqua"/>
          <w:position w:val="1"/>
        </w:rPr>
        <w:t>(PbCl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)= 1.6x10</w:t>
      </w:r>
      <w:r>
        <w:rPr>
          <w:rFonts w:ascii="Book Antiqua" w:eastAsia="Book Antiqua"/>
          <w:position w:val="3"/>
          <w:sz w:val="27"/>
        </w:rPr>
        <w:t>-5</w:t>
      </w:r>
      <w:r>
        <w:t>；</w:t>
      </w:r>
      <w:r>
        <w:rPr>
          <w:rFonts w:ascii="Book Antiqua" w:eastAsia="Book Antiqua"/>
          <w:position w:val="1"/>
        </w:rPr>
        <w:t>PbCl</w:t>
      </w:r>
      <w:r>
        <w:rPr>
          <w:rFonts w:ascii="Book Antiqua" w:eastAsia="Book Antiqua"/>
          <w:position w:val="-15"/>
          <w:sz w:val="27"/>
        </w:rPr>
        <w:t xml:space="preserve">2 </w:t>
      </w:r>
      <w:r>
        <w:t>易溶于热水。</w:t>
      </w:r>
    </w:p>
    <w:p>
      <w:pPr>
        <w:pStyle w:val="BodyText"/>
        <w:tabs>
          <w:tab w:val="left" w:pos="7773"/>
          <w:tab w:val="left" w:pos="14629"/>
        </w:tabs>
        <w:spacing w:before="303" w:line="424" w:lineRule="auto"/>
        <w:ind w:left="1616" w:right="2806"/>
      </w:pPr>
      <w:r>
        <w:rPr>
          <w:rFonts w:ascii="Book Antiqua" w:eastAsia="Book Antiqua" w:hAnsi="Book Antiqua"/>
          <w:position w:val="1"/>
        </w:rPr>
        <w:t>(1)</w:t>
      </w:r>
      <w:r>
        <w:t>“滤渣</w:t>
      </w:r>
      <w:r>
        <w:rPr>
          <w:spacing w:val="-113"/>
        </w:rPr>
        <w:t xml:space="preserve"> </w:t>
      </w:r>
      <w:r>
        <w:rPr>
          <w:rFonts w:ascii="Book Antiqua" w:eastAsia="Book Antiqua" w:hAnsi="Book Antiqua"/>
          <w:position w:val="1"/>
        </w:rPr>
        <w:t>1</w:t>
      </w:r>
      <w:r>
        <w:t>”的成分是</w:t>
      </w:r>
      <w:r>
        <w:rPr>
          <w:spacing w:val="-112"/>
        </w:rPr>
        <w:t xml:space="preserve"> </w:t>
      </w:r>
      <w:r>
        <w:rPr>
          <w:rFonts w:ascii="Book Antiqua" w:eastAsia="Book Antiqua" w:hAnsi="Book Antiqua"/>
          <w:position w:val="1"/>
        </w:rPr>
        <w:t>S(</w:t>
      </w:r>
      <w:r>
        <w:rPr>
          <w:spacing w:val="3"/>
        </w:rPr>
        <w:t>硫</w:t>
      </w:r>
      <w:r>
        <w:rPr>
          <w:rFonts w:ascii="Book Antiqua" w:eastAsia="Book Antiqua" w:hAnsi="Book Antiqua"/>
          <w:position w:val="1"/>
        </w:rPr>
        <w:t>)</w:t>
      </w:r>
      <w:r>
        <w:t>，“浸取”时被氧化的元素</w:t>
      </w:r>
      <w:r>
        <w:rPr>
          <w:spacing w:val="8"/>
        </w:rPr>
        <w:t>是</w:t>
      </w:r>
      <w:r>
        <w:rPr>
          <w:spacing w:val="8"/>
          <w:u w:val="thick"/>
        </w:rPr>
        <w:t xml:space="preserve"> </w:t>
        <w:tab/>
      </w:r>
      <w:r>
        <w:rPr>
          <w:spacing w:val="-17"/>
        </w:rPr>
        <w:t>。</w:t>
      </w:r>
      <w:r>
        <w:rPr>
          <w:rFonts w:ascii="Book Antiqua" w:eastAsia="Book Antiqua" w:hAnsi="Book Antiqua"/>
          <w:position w:val="1"/>
        </w:rPr>
        <w:t>(2)</w:t>
      </w:r>
      <w:r>
        <w:t>“滤渣</w:t>
      </w:r>
      <w:r>
        <w:rPr>
          <w:spacing w:val="-105"/>
        </w:rPr>
        <w:t xml:space="preserve"> </w:t>
      </w:r>
      <w:r>
        <w:rPr>
          <w:rFonts w:ascii="Book Antiqua" w:eastAsia="Book Antiqua" w:hAnsi="Book Antiqua"/>
          <w:position w:val="1"/>
        </w:rPr>
        <w:t>2</w:t>
      </w:r>
      <w:r>
        <w:rPr>
          <w:rFonts w:ascii="Book Antiqua" w:eastAsia="Book Antiqua" w:hAnsi="Book Antiqua"/>
          <w:spacing w:val="-17"/>
          <w:position w:val="1"/>
        </w:rPr>
        <w:t xml:space="preserve"> </w:t>
      </w:r>
      <w:r>
        <w:t>的成分是</w:t>
      </w:r>
      <w:r>
        <w:rPr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33"/>
        </w:numPr>
        <w:tabs>
          <w:tab w:val="left" w:pos="2109"/>
          <w:tab w:val="left" w:pos="10744"/>
        </w:tabs>
        <w:spacing w:before="3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z w:val="42"/>
        </w:rPr>
        <w:t>加入冰水“沉降”的离子方程式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3"/>
        </w:numPr>
        <w:tabs>
          <w:tab w:val="left" w:pos="2109"/>
        </w:tabs>
        <w:spacing w:before="416" w:after="0" w:line="240" w:lineRule="auto"/>
        <w:ind w:left="2108" w:right="0" w:hanging="493"/>
        <w:jc w:val="left"/>
        <w:rPr>
          <w:b/>
          <w:sz w:val="42"/>
        </w:rPr>
      </w:pPr>
      <w:r>
        <w:rPr>
          <w:rFonts w:ascii="Book Antiqua" w:eastAsia="Book Antiqua" w:hAnsi="Book Antiqua"/>
          <w:b/>
          <w:position w:val="1"/>
          <w:sz w:val="42"/>
        </w:rPr>
        <w:t>20</w:t>
      </w:r>
      <w:r>
        <w:rPr>
          <w:b/>
          <w:sz w:val="42"/>
        </w:rPr>
        <w:t>°</w:t>
      </w:r>
      <w:r>
        <w:rPr>
          <w:rFonts w:ascii="Book Antiqua" w:eastAsia="Book Antiqua" w:hAnsi="Book Antiqua"/>
          <w:b/>
          <w:position w:val="1"/>
          <w:sz w:val="42"/>
        </w:rPr>
        <w:t>C</w:t>
      </w:r>
      <w:r>
        <w:rPr>
          <w:rFonts w:ascii="Book Antiqua" w:eastAsia="Book Antiqua" w:hAnsi="Book Antiqua"/>
          <w:b/>
          <w:spacing w:val="-24"/>
          <w:position w:val="1"/>
          <w:sz w:val="42"/>
        </w:rPr>
        <w:t xml:space="preserve"> </w:t>
      </w:r>
      <w:r>
        <w:rPr>
          <w:b/>
          <w:spacing w:val="-2"/>
          <w:sz w:val="42"/>
        </w:rPr>
        <w:t>时，</w:t>
      </w:r>
      <w:r>
        <w:rPr>
          <w:rFonts w:ascii="Book Antiqua" w:eastAsia="Book Antiqua" w:hAnsi="Book Antiqua"/>
          <w:b/>
          <w:spacing w:val="-4"/>
          <w:position w:val="1"/>
          <w:sz w:val="42"/>
        </w:rPr>
        <w:t>PbCl</w:t>
      </w:r>
      <w:r>
        <w:rPr>
          <w:rFonts w:ascii="Book Antiqua" w:eastAsia="Book Antiqua" w:hAnsi="Book Antiqua"/>
          <w:b/>
          <w:spacing w:val="-4"/>
          <w:position w:val="-15"/>
          <w:sz w:val="27"/>
        </w:rPr>
        <w:t>2</w:t>
      </w:r>
      <w:r>
        <w:rPr>
          <w:rFonts w:ascii="Book Antiqua" w:eastAsia="Book Antiqua" w:hAnsi="Book Antiqua"/>
          <w:b/>
          <w:spacing w:val="-4"/>
          <w:position w:val="1"/>
          <w:sz w:val="42"/>
        </w:rPr>
        <w:t>(s)</w:t>
      </w:r>
      <w:r>
        <w:rPr>
          <w:rFonts w:ascii="Book Antiqua" w:eastAsia="Book Antiqua" w:hAnsi="Book Antiqua"/>
          <w:b/>
          <w:spacing w:val="68"/>
          <w:position w:val="1"/>
          <w:sz w:val="42"/>
        </w:rPr>
        <w:t xml:space="preserve"> </w:t>
      </w:r>
      <w:r>
        <w:rPr>
          <w:b/>
          <w:sz w:val="42"/>
        </w:rPr>
        <w:t>在不同浓度的盐酸中的最大溶解量</w:t>
      </w:r>
      <w:r>
        <w:rPr>
          <w:rFonts w:ascii="Book Antiqua" w:eastAsia="Book Antiqua" w:hAnsi="Book Antiqua"/>
          <w:b/>
          <w:position w:val="1"/>
          <w:sz w:val="42"/>
        </w:rPr>
        <w:t>(g</w:t>
      </w:r>
      <w:r>
        <w:rPr>
          <w:rFonts w:ascii="Book Antiqua" w:eastAsia="Book Antiqua" w:hAnsi="Book Antiqua"/>
          <w:b/>
          <w:spacing w:val="-3"/>
          <w:position w:val="1"/>
          <w:sz w:val="42"/>
        </w:rPr>
        <w:t xml:space="preserve"> </w:t>
      </w:r>
      <w:r>
        <w:rPr>
          <w:rFonts w:ascii="Book Antiqua" w:eastAsia="Book Antiqua" w:hAnsi="Book Antiqua"/>
          <w:b/>
          <w:spacing w:val="-6"/>
          <w:position w:val="1"/>
          <w:sz w:val="42"/>
        </w:rPr>
        <w:t>L</w:t>
      </w:r>
      <w:r>
        <w:rPr>
          <w:rFonts w:ascii="Book Antiqua" w:eastAsia="Book Antiqua" w:hAnsi="Book Antiqua"/>
          <w:b/>
          <w:spacing w:val="-6"/>
          <w:position w:val="3"/>
          <w:sz w:val="27"/>
        </w:rPr>
        <w:t>-1</w:t>
      </w:r>
      <w:r>
        <w:rPr>
          <w:rFonts w:ascii="Book Antiqua" w:eastAsia="Book Antiqua" w:hAnsi="Book Antiqua"/>
          <w:b/>
          <w:spacing w:val="32"/>
          <w:position w:val="3"/>
          <w:sz w:val="27"/>
        </w:rPr>
        <w:t xml:space="preserve"> </w:t>
      </w:r>
      <w:r>
        <w:rPr>
          <w:rFonts w:ascii="Book Antiqua" w:eastAsia="Book Antiqua" w:hAnsi="Book Antiqua"/>
          <w:b/>
          <w:spacing w:val="-18"/>
          <w:position w:val="1"/>
          <w:sz w:val="42"/>
        </w:rPr>
        <w:t>)</w:t>
      </w:r>
      <w:r>
        <w:rPr>
          <w:b/>
          <w:sz w:val="42"/>
        </w:rPr>
        <w:t>如图所示。下列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tabs>
          <w:tab w:val="left" w:pos="6564"/>
          <w:tab w:val="left" w:pos="6816"/>
        </w:tabs>
        <w:spacing w:before="72"/>
        <w:ind w:left="1616"/>
        <w:rPr>
          <w:rFonts w:ascii="Book Antiqua" w:eastAsia="Book Antiqua"/>
        </w:rPr>
      </w:pPr>
      <w:r>
        <w:t>叙述正确的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rPr>
          <w:spacing w:val="4"/>
        </w:rPr>
        <w:tab/>
      </w:r>
      <w:r>
        <w:rPr>
          <w:rFonts w:ascii="Book Antiqua" w:eastAsia="Book Antiqua"/>
          <w:position w:val="1"/>
        </w:rPr>
        <w:t>(</w:t>
      </w:r>
      <w:r>
        <w:t>填字母代</w:t>
      </w:r>
      <w:r>
        <w:rPr>
          <w:spacing w:val="3"/>
        </w:rPr>
        <w:t>号</w:t>
      </w:r>
      <w:r>
        <w:rPr>
          <w:rFonts w:ascii="Book Antiqua" w:eastAsia="Book Antiqua"/>
          <w:position w:val="1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1"/>
        <w:rPr>
          <w:rFonts w:ascii="Book Antiqua"/>
          <w:sz w:val="25"/>
        </w:rPr>
      </w:pPr>
    </w:p>
    <w:p>
      <w:pPr>
        <w:pStyle w:val="BodyText"/>
        <w:tabs>
          <w:tab w:val="left" w:pos="2758"/>
        </w:tabs>
        <w:spacing w:before="73"/>
        <w:ind w:left="1616"/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-2491994</wp:posOffset>
            </wp:positionV>
            <wp:extent cx="11340845" cy="2438400"/>
            <wp:effectExtent l="0" t="0" r="0" b="0"/>
            <wp:wrapNone/>
            <wp:docPr id="27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7.png"/>
                    <pic:cNvPicPr/>
                  </pic:nvPicPr>
                  <pic:blipFill>
                    <a:blip xmlns:r="http://schemas.openxmlformats.org/officeDocument/2006/relationships"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 w:hAnsi="Book Antiqua"/>
          <w:position w:val="1"/>
        </w:rPr>
        <w:t>A</w:t>
      </w:r>
      <w:r>
        <w:t>．</w:t>
      </w:r>
      <w:r>
        <w:rPr>
          <w:rFonts w:ascii="Book Antiqua" w:eastAsia="Book Antiqua" w:hAnsi="Book Antiqua"/>
          <w:position w:val="1"/>
        </w:rPr>
        <w:t>z</w:t>
        <w:tab/>
      </w:r>
      <w:r>
        <w:rPr>
          <w:rFonts w:ascii="Symbol" w:eastAsia="Symbol" w:hAnsi="Symbol"/>
          <w:b w:val="0"/>
          <w:position w:val="3"/>
          <w:sz w:val="29"/>
        </w:rPr>
        <w:sym w:font="Symbol" w:char="F0AE"/>
      </w:r>
      <w:r>
        <w:rPr>
          <w:rFonts w:ascii="Times New Roman" w:eastAsia="Times New Roman" w:hAnsi="Times New Roman"/>
          <w:b w:val="0"/>
          <w:spacing w:val="40"/>
          <w:position w:val="3"/>
          <w:sz w:val="29"/>
        </w:rPr>
        <w:t xml:space="preserve"> </w:t>
      </w:r>
      <w:r>
        <w:rPr>
          <w:rFonts w:ascii="Book Antiqua" w:eastAsia="Book Antiqua" w:hAnsi="Book Antiqua"/>
          <w:position w:val="1"/>
        </w:rPr>
        <w:t>y</w:t>
      </w:r>
      <w:r>
        <w:t>，发生了沉淀溶解反应</w:t>
      </w:r>
    </w:p>
    <w:p>
      <w:pPr>
        <w:spacing w:after="0"/>
        <w:sectPr>
          <w:footerReference w:type="default" r:id="rId40"/>
          <w:type w:val="continuous"/>
          <w:pgSz w:w="17860" w:h="25260"/>
          <w:pgMar w:top="1940" w:right="0" w:bottom="2320" w:left="0" w:header="708" w:footer="708"/>
          <w:pgNumType w:start="20"/>
          <w:cols w:space="708"/>
        </w:sectPr>
      </w:pPr>
    </w:p>
    <w:p>
      <w:pPr>
        <w:pStyle w:val="BodyText"/>
        <w:spacing w:before="58"/>
        <w:ind w:left="1616"/>
      </w:pPr>
      <w:r>
        <w:rPr>
          <w:rFonts w:ascii="Book Antiqua" w:eastAsia="Book Antiqua"/>
          <w:position w:val="1"/>
        </w:rPr>
        <w:t>B</w:t>
      </w:r>
      <w:r>
        <w:t>．</w:t>
      </w:r>
      <w:r>
        <w:rPr>
          <w:rFonts w:ascii="Book Antiqua" w:eastAsia="Book Antiqua"/>
          <w:position w:val="1"/>
        </w:rPr>
        <w:t>x</w:t>
      </w:r>
      <w:r>
        <w:t>、</w:t>
      </w:r>
      <w:r>
        <w:rPr>
          <w:rFonts w:ascii="Book Antiqua" w:eastAsia="Book Antiqua"/>
          <w:position w:val="1"/>
        </w:rPr>
        <w:t xml:space="preserve">y </w:t>
      </w:r>
      <w:r>
        <w:t xml:space="preserve">两点对应的溶液中 </w:t>
      </w:r>
      <w:r>
        <w:rPr>
          <w:rFonts w:ascii="Book Antiqua" w:eastAsia="Book Antiqua"/>
          <w:position w:val="1"/>
        </w:rPr>
        <w:t>c(Pb</w:t>
      </w:r>
      <w:r>
        <w:rPr>
          <w:rFonts w:ascii="Book Antiqua" w:eastAsia="Book Antiqua"/>
          <w:position w:val="3"/>
          <w:sz w:val="27"/>
        </w:rPr>
        <w:t>2+</w:t>
      </w:r>
      <w:r>
        <w:rPr>
          <w:rFonts w:ascii="Book Antiqua" w:eastAsia="Book Antiqua"/>
          <w:position w:val="1"/>
        </w:rPr>
        <w:t>)</w:t>
      </w:r>
      <w:r>
        <w:t>相等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tabs>
          <w:tab w:val="left" w:pos="3182"/>
        </w:tabs>
        <w:ind w:left="1616"/>
      </w:pPr>
      <w:r>
        <w:pict>
          <v:shape id="_x0000_s1070" type="#_x0000_t202" style="width:6.75pt;height:15.15pt;margin-top:16.77pt;margin-left:341.89pt;mso-position-horizontal-relative:page;position:absolute;z-index:-251636736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rFonts w:ascii="Book Antiqua" w:eastAsia="Book Antiqua"/>
          <w:position w:val="1"/>
        </w:rPr>
        <w:t>C</w:t>
      </w:r>
      <w:r>
        <w:t>．</w:t>
      </w:r>
      <w:r>
        <w:rPr>
          <w:rFonts w:ascii="Book Antiqua" w:eastAsia="Book Antiqua"/>
          <w:position w:val="1"/>
        </w:rPr>
        <w:t>x</w:t>
        <w:tab/>
        <w:t>z</w:t>
      </w:r>
      <w:r>
        <w:rPr>
          <w:rFonts w:ascii="Book Antiqua" w:eastAsia="Book Antiqua"/>
          <w:spacing w:val="-2"/>
          <w:position w:val="1"/>
        </w:rPr>
        <w:t xml:space="preserve"> </w:t>
      </w:r>
      <w:r>
        <w:rPr>
          <w:rFonts w:ascii="Book Antiqua" w:eastAsia="Book Antiqua"/>
          <w:position w:val="1"/>
        </w:rPr>
        <w:t>c(Cl</w:t>
      </w:r>
      <w:r>
        <w:rPr>
          <w:rFonts w:ascii="Book Antiqua" w:eastAsia="Book Antiqua"/>
          <w:spacing w:val="18"/>
          <w:position w:val="3"/>
          <w:sz w:val="27"/>
        </w:rPr>
        <w:t xml:space="preserve">- </w:t>
      </w:r>
      <w:r>
        <w:rPr>
          <w:rFonts w:ascii="Book Antiqua" w:eastAsia="Book Antiqua"/>
          <w:spacing w:val="-5"/>
          <w:position w:val="1"/>
        </w:rPr>
        <w:t>)</w:t>
      </w:r>
      <w:r>
        <w:rPr>
          <w:spacing w:val="-26"/>
        </w:rPr>
        <w:t xml:space="preserve">增大使 </w:t>
      </w:r>
      <w:r>
        <w:rPr>
          <w:rFonts w:ascii="Book Antiqua" w:eastAsia="Book Antiqua"/>
          <w:position w:val="1"/>
        </w:rPr>
        <w:t>PbCl</w:t>
      </w:r>
      <w:r>
        <w:rPr>
          <w:rFonts w:ascii="Book Antiqua" w:eastAsia="Book Antiqua"/>
          <w:spacing w:val="24"/>
          <w:position w:val="1"/>
        </w:rPr>
        <w:t xml:space="preserve"> </w:t>
      </w:r>
      <w:r>
        <w:t>，溶解平衡逆向移动。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1616"/>
      </w:pPr>
      <w:r>
        <w:rPr>
          <w:rFonts w:ascii="Book Antiqua" w:eastAsia="Book Antiqua"/>
          <w:position w:val="1"/>
        </w:rPr>
        <w:t>D</w:t>
      </w:r>
      <w:r>
        <w:t xml:space="preserve">．盐酸浓度越小 </w:t>
      </w:r>
      <w:r>
        <w:rPr>
          <w:rFonts w:ascii="Book Antiqua" w:eastAsia="Book Antiqua"/>
          <w:position w:val="1"/>
        </w:rPr>
        <w:t>Ksp (PbCl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)</w:t>
      </w:r>
      <w:r>
        <w:t>越小</w:t>
      </w:r>
    </w:p>
    <w:p>
      <w:pPr>
        <w:pStyle w:val="ListParagraph"/>
        <w:numPr>
          <w:ilvl w:val="0"/>
          <w:numId w:val="33"/>
        </w:numPr>
        <w:tabs>
          <w:tab w:val="left" w:pos="2109"/>
          <w:tab w:val="left" w:pos="10636"/>
        </w:tabs>
        <w:spacing w:before="303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z w:val="42"/>
        </w:rPr>
        <w:t>“滤液</w:t>
      </w:r>
      <w:r>
        <w:rPr>
          <w:b/>
          <w:spacing w:val="-106"/>
          <w:sz w:val="42"/>
        </w:rPr>
        <w:t xml:space="preserve"> </w:t>
      </w:r>
      <w:r>
        <w:rPr>
          <w:rFonts w:ascii="Book Antiqua" w:eastAsia="Book Antiqua" w:hAnsi="Book Antiqua"/>
          <w:b/>
          <w:position w:val="1"/>
          <w:sz w:val="42"/>
        </w:rPr>
        <w:t>a</w:t>
      </w:r>
      <w:r>
        <w:rPr>
          <w:b/>
          <w:sz w:val="42"/>
        </w:rPr>
        <w:t>”经过处理后可以返回</w:t>
      </w:r>
      <w:r>
        <w:rPr>
          <w:b/>
          <w:spacing w:val="4"/>
          <w:sz w:val="42"/>
        </w:rPr>
        <w:t>到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工序循环使用；</w:t>
      </w:r>
      <w:r>
        <w:rPr>
          <w:b/>
          <w:spacing w:val="-33"/>
          <w:sz w:val="42"/>
        </w:rPr>
        <w:t xml:space="preserve"> </w:t>
      </w:r>
      <w:r>
        <w:rPr>
          <w:rFonts w:ascii="Book Antiqua" w:eastAsia="Book Antiqua" w:hAnsi="Book Antiqua"/>
          <w:b/>
          <w:position w:val="1"/>
          <w:sz w:val="42"/>
        </w:rPr>
        <w:t>PbCl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spacing w:val="-13"/>
          <w:position w:val="-15"/>
          <w:sz w:val="27"/>
        </w:rPr>
        <w:t xml:space="preserve"> </w:t>
      </w:r>
      <w:r>
        <w:rPr>
          <w:b/>
          <w:sz w:val="42"/>
        </w:rPr>
        <w:t>经“沉</w:t>
      </w:r>
    </w:p>
    <w:p>
      <w:pPr>
        <w:pStyle w:val="BodyText"/>
        <w:spacing w:before="12"/>
        <w:rPr>
          <w:sz w:val="17"/>
        </w:rPr>
      </w:pPr>
    </w:p>
    <w:p>
      <w:pPr>
        <w:pStyle w:val="BodyText"/>
        <w:tabs>
          <w:tab w:val="left" w:pos="14729"/>
        </w:tabs>
        <w:spacing w:before="72" w:line="335" w:lineRule="exact"/>
        <w:ind w:left="1616"/>
      </w:pPr>
      <w:r>
        <w:t>淀转化”后得到</w:t>
      </w:r>
      <w:r>
        <w:rPr>
          <w:spacing w:val="-127"/>
        </w:rPr>
        <w:t xml:space="preserve"> </w:t>
      </w:r>
      <w:r>
        <w:rPr>
          <w:rFonts w:ascii="Book Antiqua" w:eastAsia="Book Antiqua" w:hAnsi="Book Antiqua"/>
          <w:position w:val="1"/>
        </w:rPr>
        <w:t>PbSO</w:t>
      </w:r>
      <w:r>
        <w:rPr>
          <w:rFonts w:ascii="Book Antiqua" w:eastAsia="Book Antiqua" w:hAnsi="Book Antiqua"/>
          <w:spacing w:val="45"/>
          <w:position w:val="1"/>
        </w:rPr>
        <w:t xml:space="preserve"> </w:t>
      </w:r>
      <w:r>
        <w:rPr>
          <w:spacing w:val="-130"/>
        </w:rPr>
        <w:t>，</w:t>
      </w:r>
      <w:r>
        <w:t>当</w:t>
      </w:r>
      <w:r>
        <w:rPr>
          <w:spacing w:val="-129"/>
        </w:rPr>
        <w:t xml:space="preserve"> </w:t>
      </w:r>
      <w:r>
        <w:rPr>
          <w:rFonts w:ascii="Book Antiqua" w:eastAsia="Book Antiqua" w:hAnsi="Book Antiqua"/>
          <w:position w:val="1"/>
        </w:rPr>
        <w:t>c(Cl</w:t>
      </w:r>
      <w:r>
        <w:rPr>
          <w:rFonts w:ascii="Book Antiqua" w:eastAsia="Book Antiqua" w:hAnsi="Book Antiqua"/>
          <w:position w:val="3"/>
          <w:sz w:val="27"/>
        </w:rPr>
        <w:t>-</w:t>
      </w:r>
      <w:r>
        <w:rPr>
          <w:rFonts w:ascii="Book Antiqua" w:eastAsia="Book Antiqua" w:hAnsi="Book Antiqua"/>
          <w:spacing w:val="13"/>
          <w:position w:val="3"/>
          <w:sz w:val="27"/>
        </w:rPr>
        <w:t xml:space="preserve"> </w:t>
      </w:r>
      <w:r>
        <w:rPr>
          <w:rFonts w:ascii="Book Antiqua" w:eastAsia="Book Antiqua" w:hAnsi="Book Antiqua"/>
          <w:position w:val="1"/>
        </w:rPr>
        <w:t>)=0.1</w:t>
      </w:r>
      <w:r>
        <w:rPr>
          <w:rFonts w:ascii="Book Antiqua" w:eastAsia="Book Antiqua" w:hAnsi="Book Antiqua"/>
          <w:spacing w:val="-25"/>
          <w:position w:val="1"/>
        </w:rPr>
        <w:t xml:space="preserve"> </w:t>
      </w:r>
      <w:r>
        <w:rPr>
          <w:rFonts w:ascii="Book Antiqua" w:eastAsia="Book Antiqua" w:hAnsi="Book Antiqua"/>
          <w:position w:val="1"/>
        </w:rPr>
        <w:t>mol·L</w:t>
      </w:r>
      <w:r>
        <w:rPr>
          <w:rFonts w:ascii="Book Antiqua" w:eastAsia="Book Antiqua" w:hAnsi="Book Antiqua"/>
          <w:position w:val="3"/>
          <w:sz w:val="27"/>
        </w:rPr>
        <w:t>-1</w:t>
      </w:r>
      <w:r>
        <w:rPr>
          <w:rFonts w:ascii="Book Antiqua" w:eastAsia="Book Antiqua" w:hAnsi="Book Antiqua"/>
          <w:spacing w:val="-25"/>
          <w:position w:val="3"/>
          <w:sz w:val="27"/>
        </w:rPr>
        <w:t xml:space="preserve"> </w:t>
      </w:r>
      <w:r>
        <w:t>时</w:t>
      </w:r>
      <w:r>
        <w:rPr>
          <w:spacing w:val="-26"/>
        </w:rPr>
        <w:t>，</w:t>
      </w:r>
      <w:r>
        <w:rPr>
          <w:rFonts w:ascii="Book Antiqua" w:eastAsia="Book Antiqua" w:hAnsi="Book Antiqua"/>
          <w:spacing w:val="-26"/>
          <w:position w:val="1"/>
        </w:rPr>
        <w:t>c(SO</w:t>
      </w:r>
      <w:r>
        <w:rPr>
          <w:rFonts w:ascii="Book Antiqua" w:eastAsia="Book Antiqua" w:hAnsi="Book Antiqua"/>
          <w:spacing w:val="-70"/>
          <w:position w:val="1"/>
        </w:rPr>
        <w:t xml:space="preserve"> </w:t>
      </w:r>
      <w:r>
        <w:rPr>
          <w:rFonts w:ascii="Arial" w:eastAsia="Arial" w:hAnsi="Arial"/>
          <w:b w:val="0"/>
          <w:i/>
          <w:position w:val="3"/>
          <w:sz w:val="20"/>
        </w:rPr>
        <w:t>2-</w:t>
      </w:r>
      <w:r>
        <w:rPr>
          <w:rFonts w:ascii="Arial" w:eastAsia="Arial" w:hAnsi="Arial"/>
          <w:b w:val="0"/>
          <w:i/>
          <w:spacing w:val="-3"/>
          <w:position w:val="3"/>
          <w:sz w:val="20"/>
        </w:rPr>
        <w:t xml:space="preserve"> </w:t>
      </w:r>
      <w:r>
        <w:rPr>
          <w:rFonts w:ascii="Book Antiqua" w:eastAsia="Book Antiqua" w:hAnsi="Book Antiqua"/>
          <w:position w:val="1"/>
        </w:rPr>
        <w:t>)=</w:t>
      </w:r>
      <w:r>
        <w:rPr>
          <w:rFonts w:ascii="Book Antiqua" w:eastAsia="Book Antiqua" w:hAnsi="Book Antiqua"/>
          <w:position w:val="1"/>
          <w:u w:val="thick"/>
        </w:rPr>
        <w:t xml:space="preserve"> </w:t>
        <w:tab/>
      </w:r>
      <w:r>
        <w:rPr>
          <w:rFonts w:ascii="Book Antiqua" w:eastAsia="Book Antiqua" w:hAnsi="Book Antiqua"/>
          <w:position w:val="1"/>
        </w:rPr>
        <w:t>mol·L</w:t>
      </w:r>
      <w:r>
        <w:rPr>
          <w:rFonts w:ascii="Book Antiqua" w:eastAsia="Book Antiqua" w:hAnsi="Book Antiqua"/>
          <w:position w:val="3"/>
          <w:sz w:val="27"/>
        </w:rPr>
        <w:t>-1</w:t>
      </w:r>
      <w:r>
        <w:t>。</w:t>
      </w:r>
    </w:p>
    <w:p>
      <w:pPr>
        <w:tabs>
          <w:tab w:val="left" w:pos="5968"/>
        </w:tabs>
        <w:spacing w:before="0" w:line="319" w:lineRule="exact"/>
        <w:ind w:left="0" w:right="336" w:firstLine="0"/>
        <w:jc w:val="center"/>
        <w:rPr>
          <w:rFonts w:ascii="Arial"/>
          <w:i/>
          <w:sz w:val="27"/>
        </w:rPr>
      </w:pPr>
      <w:r>
        <w:rPr>
          <w:rFonts w:ascii="Book Antiqua"/>
          <w:b/>
          <w:sz w:val="27"/>
        </w:rPr>
        <w:t>4.</w:t>
        <w:tab/>
      </w:r>
      <w:r>
        <w:rPr>
          <w:rFonts w:ascii="Arial"/>
          <w:i/>
          <w:sz w:val="27"/>
          <w:vertAlign w:val="subscript"/>
        </w:rPr>
        <w:t>4</w:t>
      </w:r>
    </w:p>
    <w:p>
      <w:pPr>
        <w:pStyle w:val="BodyText"/>
        <w:spacing w:before="1"/>
        <w:rPr>
          <w:rFonts w:ascii="Arial"/>
          <w:b w:val="0"/>
          <w:i/>
          <w:sz w:val="26"/>
        </w:rPr>
      </w:pPr>
    </w:p>
    <w:p>
      <w:pPr>
        <w:pStyle w:val="BodyText"/>
        <w:ind w:left="1616"/>
        <w:rPr>
          <w:rFonts w:ascii="Book Antiqua" w:eastAsia="Book Antiqua"/>
        </w:rPr>
      </w:pPr>
      <w:r>
        <w:rPr>
          <w:rFonts w:ascii="Book Antiqua" w:eastAsia="Book Antiqua"/>
          <w:position w:val="1"/>
        </w:rPr>
        <w:t>(</w:t>
      </w:r>
      <w:r>
        <w:t>保留三位有效数据</w:t>
      </w:r>
      <w:r>
        <w:rPr>
          <w:rFonts w:ascii="Book Antiqua" w:eastAsia="Book Antiqua"/>
          <w:position w:val="1"/>
        </w:rPr>
        <w:t>)</w:t>
      </w: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8"/>
        <w:rPr>
          <w:rFonts w:ascii="Book Antiqua"/>
          <w:sz w:val="27"/>
        </w:rPr>
      </w:pPr>
    </w:p>
    <w:p>
      <w:pPr>
        <w:pStyle w:val="BodyText"/>
        <w:spacing w:before="73" w:line="424" w:lineRule="auto"/>
        <w:ind w:left="1616" w:right="1626"/>
      </w:pPr>
      <w: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1827275</wp:posOffset>
            </wp:positionV>
            <wp:extent cx="11340845" cy="2590800"/>
            <wp:effectExtent l="0" t="0" r="0" b="0"/>
            <wp:wrapNone/>
            <wp:docPr id="2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8.png"/>
                    <pic:cNvPicPr/>
                  </pic:nvPicPr>
                  <pic:blipFill>
                    <a:blip xmlns:r="http://schemas.openxmlformats.org/officeDocument/2006/relationships"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position w:val="1"/>
        </w:rPr>
        <w:t>8</w:t>
      </w:r>
      <w:r>
        <w:t>．（</w:t>
      </w:r>
      <w:r>
        <w:rPr>
          <w:spacing w:val="-15"/>
        </w:rPr>
        <w:t xml:space="preserve">福建省漳州市 </w:t>
      </w:r>
      <w:r>
        <w:rPr>
          <w:rFonts w:ascii="Book Antiqua" w:eastAsia="Book Antiqua"/>
          <w:position w:val="1"/>
        </w:rPr>
        <w:t>2021</w:t>
      </w:r>
      <w:r>
        <w:rPr>
          <w:rFonts w:ascii="Book Antiqua" w:eastAsia="Book Antiqua"/>
          <w:spacing w:val="-8"/>
          <w:position w:val="1"/>
        </w:rPr>
        <w:t xml:space="preserve"> </w:t>
      </w:r>
      <w:r>
        <w:t>届高三教学质量检测）</w:t>
      </w:r>
      <w:r>
        <w:rPr>
          <w:spacing w:val="1"/>
        </w:rPr>
        <w:t>一种从电解铜的阳极泥中</w:t>
      </w:r>
      <w:r>
        <w:rPr>
          <w:rFonts w:ascii="Book Antiqua" w:eastAsia="Book Antiqua"/>
          <w:spacing w:val="-4"/>
          <w:position w:val="1"/>
        </w:rPr>
        <w:t>(</w:t>
      </w:r>
      <w:r>
        <w:t>主要</w:t>
      </w:r>
      <w:r>
        <w:rPr>
          <w:spacing w:val="-45"/>
        </w:rPr>
        <w:t xml:space="preserve">含 </w:t>
      </w:r>
      <w:r>
        <w:rPr>
          <w:rFonts w:ascii="Book Antiqua" w:eastAsia="Book Antiqua"/>
          <w:position w:val="1"/>
        </w:rPr>
        <w:t>Se</w:t>
      </w:r>
      <w:r>
        <w:rPr>
          <w:spacing w:val="3"/>
        </w:rPr>
        <w:t>、</w:t>
      </w:r>
      <w:r>
        <w:rPr>
          <w:rFonts w:ascii="Book Antiqua" w:eastAsia="Book Antiqua"/>
          <w:spacing w:val="23"/>
          <w:position w:val="1"/>
        </w:rPr>
        <w:t>Te</w:t>
      </w:r>
      <w:r>
        <w:rPr>
          <w:spacing w:val="-70"/>
        </w:rPr>
        <w:t xml:space="preserve">及 </w:t>
      </w:r>
      <w:r>
        <w:rPr>
          <w:rFonts w:ascii="Book Antiqua" w:eastAsia="Book Antiqua"/>
          <w:position w:val="1"/>
        </w:rPr>
        <w:t>Cu</w:t>
      </w:r>
      <w:r>
        <w:rPr>
          <w:rFonts w:ascii="Book Antiqua" w:eastAsia="Book Antiqua"/>
          <w:spacing w:val="-49"/>
          <w:position w:val="1"/>
        </w:rPr>
        <w:t xml:space="preserve"> </w:t>
      </w:r>
      <w:r>
        <w:rPr>
          <w:spacing w:val="-14"/>
        </w:rPr>
        <w:t xml:space="preserve">的化合物，含有少量 </w:t>
      </w:r>
      <w:r>
        <w:rPr>
          <w:rFonts w:ascii="Book Antiqua" w:eastAsia="Book Antiqua"/>
          <w:position w:val="1"/>
        </w:rPr>
        <w:t>Au</w:t>
      </w:r>
      <w:r>
        <w:rPr>
          <w:spacing w:val="4"/>
        </w:rPr>
        <w:t>、</w:t>
      </w:r>
      <w:r>
        <w:rPr>
          <w:rFonts w:ascii="Book Antiqua" w:eastAsia="Book Antiqua"/>
          <w:position w:val="1"/>
        </w:rPr>
        <w:t>Ag</w:t>
      </w:r>
      <w:r>
        <w:rPr>
          <w:rFonts w:ascii="Book Antiqua" w:eastAsia="Book Antiqua"/>
          <w:spacing w:val="-47"/>
          <w:position w:val="1"/>
        </w:rPr>
        <w:t xml:space="preserve"> </w:t>
      </w:r>
      <w:r>
        <w:rPr>
          <w:spacing w:val="1"/>
        </w:rPr>
        <w:t>单质</w:t>
      </w:r>
      <w:r>
        <w:rPr>
          <w:rFonts w:ascii="Book Antiqua" w:eastAsia="Book Antiqua"/>
          <w:spacing w:val="-4"/>
          <w:position w:val="1"/>
        </w:rPr>
        <w:t>)</w:t>
      </w:r>
      <w:r>
        <w:rPr>
          <w:spacing w:val="-1"/>
        </w:rPr>
        <w:t>回收硒、碲的工艺流程如图</w:t>
      </w:r>
      <w:r>
        <w:t>所示：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41"/>
        </w:rPr>
      </w:pPr>
    </w:p>
    <w:p>
      <w:pPr>
        <w:pStyle w:val="BodyText"/>
        <w:ind w:left="1616"/>
      </w:pPr>
      <w:r>
        <w:rPr>
          <w:w w:val="95"/>
        </w:rPr>
        <w:t>已知：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1616"/>
      </w:pPr>
      <w: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901700</wp:posOffset>
            </wp:positionH>
            <wp:positionV relativeFrom="paragraph">
              <wp:posOffset>503808</wp:posOffset>
            </wp:positionV>
            <wp:extent cx="4345209" cy="1545526"/>
            <wp:effectExtent l="0" t="0" r="0" b="0"/>
            <wp:wrapNone/>
            <wp:docPr id="3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9.png"/>
                    <pic:cNvPicPr/>
                  </pic:nvPicPr>
                  <pic:blipFill>
                    <a:blip xmlns:r="http://schemas.openxmlformats.org/officeDocument/2006/relationships"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5209" cy="1545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①铜的阳极泥化学成分</w:t>
      </w:r>
      <w:r>
        <w:rPr>
          <w:rFonts w:ascii="Book Antiqua" w:eastAsia="Book Antiqua" w:hAnsi="Book Antiqua"/>
          <w:position w:val="1"/>
        </w:rPr>
        <w:t>(</w:t>
      </w:r>
      <w:r>
        <w:t>其他元素不考虑</w:t>
      </w:r>
      <w:r>
        <w:rPr>
          <w:rFonts w:ascii="Book Antiqua" w:eastAsia="Book Antiqua" w:hAnsi="Book Antiqua"/>
          <w:position w:val="1"/>
        </w:rPr>
        <w:t>)</w:t>
      </w:r>
      <w:r>
        <w:t>：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5"/>
        </w:rPr>
      </w:pPr>
    </w:p>
    <w:tbl>
      <w:tblPr>
        <w:tblStyle w:val="TableNormal0"/>
        <w:tblW w:w="0" w:type="auto"/>
        <w:jc w:val="left"/>
        <w:tblInd w:w="15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12"/>
        <w:gridCol w:w="894"/>
        <w:gridCol w:w="1306"/>
        <w:gridCol w:w="1095"/>
        <w:gridCol w:w="884"/>
        <w:gridCol w:w="755"/>
      </w:tblGrid>
      <w:tr>
        <w:tblPrEx>
          <w:tblW w:w="0" w:type="auto"/>
          <w:jc w:val="left"/>
          <w:tblInd w:w="157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33"/>
          <w:jc w:val="left"/>
        </w:trPr>
        <w:tc>
          <w:tcPr>
            <w:tcW w:w="1612" w:type="dxa"/>
          </w:tcPr>
          <w:p>
            <w:pPr>
              <w:pStyle w:val="TableParagraph"/>
              <w:spacing w:line="503" w:lineRule="exact"/>
              <w:ind w:left="50"/>
              <w:rPr>
                <w:rFonts w:ascii="宋体" w:eastAsia="宋体" w:hint="eastAsia"/>
                <w:b/>
                <w:sz w:val="42"/>
              </w:rPr>
            </w:pPr>
            <w:r>
              <w:rPr>
                <w:rFonts w:ascii="宋体" w:eastAsia="宋体" w:hint="eastAsia"/>
                <w:b/>
                <w:sz w:val="42"/>
              </w:rPr>
              <w:t>元素</w:t>
            </w:r>
          </w:p>
        </w:tc>
        <w:tc>
          <w:tcPr>
            <w:tcW w:w="894" w:type="dxa"/>
          </w:tcPr>
          <w:p>
            <w:pPr>
              <w:pStyle w:val="TableParagraph"/>
              <w:spacing w:line="496" w:lineRule="exact"/>
              <w:ind w:left="135" w:right="135"/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Au</w:t>
            </w:r>
          </w:p>
        </w:tc>
        <w:tc>
          <w:tcPr>
            <w:tcW w:w="1306" w:type="dxa"/>
          </w:tcPr>
          <w:p>
            <w:pPr>
              <w:pStyle w:val="TableParagraph"/>
              <w:spacing w:line="496" w:lineRule="exact"/>
              <w:ind w:left="179"/>
              <w:rPr>
                <w:b/>
                <w:sz w:val="42"/>
              </w:rPr>
            </w:pPr>
            <w:r>
              <w:rPr>
                <w:b/>
                <w:sz w:val="42"/>
              </w:rPr>
              <w:t>Ag</w:t>
            </w:r>
          </w:p>
        </w:tc>
        <w:tc>
          <w:tcPr>
            <w:tcW w:w="1095" w:type="dxa"/>
          </w:tcPr>
          <w:p>
            <w:pPr>
              <w:pStyle w:val="TableParagraph"/>
              <w:spacing w:line="496" w:lineRule="exact"/>
              <w:ind w:left="180"/>
              <w:rPr>
                <w:b/>
                <w:sz w:val="42"/>
              </w:rPr>
            </w:pPr>
            <w:r>
              <w:rPr>
                <w:b/>
                <w:sz w:val="42"/>
              </w:rPr>
              <w:t>Cu</w:t>
            </w:r>
          </w:p>
        </w:tc>
        <w:tc>
          <w:tcPr>
            <w:tcW w:w="884" w:type="dxa"/>
          </w:tcPr>
          <w:p>
            <w:pPr>
              <w:pStyle w:val="TableParagraph"/>
              <w:spacing w:line="496" w:lineRule="exact"/>
              <w:ind w:left="58" w:right="157"/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Se</w:t>
            </w:r>
          </w:p>
        </w:tc>
        <w:tc>
          <w:tcPr>
            <w:tcW w:w="755" w:type="dxa"/>
          </w:tcPr>
          <w:p>
            <w:pPr>
              <w:pStyle w:val="TableParagraph"/>
              <w:spacing w:line="496" w:lineRule="exact"/>
              <w:ind w:right="102"/>
              <w:jc w:val="right"/>
              <w:rPr>
                <w:b/>
                <w:sz w:val="42"/>
              </w:rPr>
            </w:pPr>
            <w:r>
              <w:rPr>
                <w:b/>
                <w:w w:val="95"/>
                <w:sz w:val="42"/>
              </w:rPr>
              <w:t>Te</w:t>
            </w:r>
          </w:p>
        </w:tc>
      </w:tr>
      <w:tr>
        <w:tblPrEx>
          <w:tblW w:w="0" w:type="auto"/>
          <w:jc w:val="left"/>
          <w:tblInd w:w="1573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841"/>
          <w:jc w:val="left"/>
        </w:trPr>
        <w:tc>
          <w:tcPr>
            <w:tcW w:w="1612" w:type="dxa"/>
          </w:tcPr>
          <w:p>
            <w:pPr>
              <w:pStyle w:val="TableParagraph"/>
              <w:spacing w:before="334" w:line="487" w:lineRule="exact"/>
              <w:ind w:left="50"/>
              <w:rPr>
                <w:b/>
                <w:sz w:val="42"/>
              </w:rPr>
            </w:pPr>
            <w:r>
              <w:rPr>
                <w:rFonts w:ascii="宋体" w:eastAsia="宋体" w:hint="eastAsia"/>
                <w:b/>
                <w:w w:val="105"/>
                <w:sz w:val="42"/>
              </w:rPr>
              <w:t>成分</w:t>
            </w:r>
            <w:r>
              <w:rPr>
                <w:b/>
                <w:w w:val="105"/>
                <w:position w:val="1"/>
                <w:sz w:val="42"/>
              </w:rPr>
              <w:t>/%</w:t>
            </w:r>
          </w:p>
        </w:tc>
        <w:tc>
          <w:tcPr>
            <w:tcW w:w="894" w:type="dxa"/>
          </w:tcPr>
          <w:p>
            <w:pPr>
              <w:pStyle w:val="TableParagraph"/>
              <w:spacing w:before="359"/>
              <w:ind w:left="125" w:right="135"/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0.9</w:t>
            </w:r>
          </w:p>
        </w:tc>
        <w:tc>
          <w:tcPr>
            <w:tcW w:w="1306" w:type="dxa"/>
          </w:tcPr>
          <w:p>
            <w:pPr>
              <w:pStyle w:val="TableParagraph"/>
              <w:spacing w:before="359"/>
              <w:ind w:left="179"/>
              <w:rPr>
                <w:b/>
                <w:sz w:val="42"/>
              </w:rPr>
            </w:pPr>
            <w:r>
              <w:rPr>
                <w:b/>
                <w:sz w:val="42"/>
              </w:rPr>
              <w:t>12.08</w:t>
            </w:r>
          </w:p>
        </w:tc>
        <w:tc>
          <w:tcPr>
            <w:tcW w:w="1095" w:type="dxa"/>
          </w:tcPr>
          <w:p>
            <w:pPr>
              <w:pStyle w:val="TableParagraph"/>
              <w:spacing w:before="359"/>
              <w:ind w:left="180"/>
              <w:rPr>
                <w:b/>
                <w:sz w:val="42"/>
              </w:rPr>
            </w:pPr>
            <w:r>
              <w:rPr>
                <w:b/>
                <w:sz w:val="42"/>
              </w:rPr>
              <w:t>23.4</w:t>
            </w:r>
          </w:p>
        </w:tc>
        <w:tc>
          <w:tcPr>
            <w:tcW w:w="884" w:type="dxa"/>
          </w:tcPr>
          <w:p>
            <w:pPr>
              <w:pStyle w:val="TableParagraph"/>
              <w:spacing w:before="359"/>
              <w:ind w:left="139" w:right="135"/>
              <w:jc w:val="center"/>
              <w:rPr>
                <w:b/>
                <w:sz w:val="42"/>
              </w:rPr>
            </w:pPr>
            <w:r>
              <w:rPr>
                <w:b/>
                <w:sz w:val="42"/>
              </w:rPr>
              <w:t>8.0</w:t>
            </w:r>
          </w:p>
        </w:tc>
        <w:tc>
          <w:tcPr>
            <w:tcW w:w="755" w:type="dxa"/>
          </w:tcPr>
          <w:p>
            <w:pPr>
              <w:pStyle w:val="TableParagraph"/>
              <w:spacing w:before="359"/>
              <w:ind w:right="44"/>
              <w:jc w:val="right"/>
              <w:rPr>
                <w:b/>
                <w:sz w:val="42"/>
              </w:rPr>
            </w:pPr>
            <w:r>
              <w:rPr>
                <w:b/>
                <w:sz w:val="42"/>
              </w:rPr>
              <w:t>3.1</w:t>
            </w:r>
          </w:p>
        </w:tc>
      </w:tr>
    </w:tbl>
    <w:p>
      <w:pPr>
        <w:pStyle w:val="BodyText"/>
        <w:spacing w:before="7"/>
        <w:rPr>
          <w:sz w:val="45"/>
        </w:rPr>
      </w:pPr>
    </w:p>
    <w:p>
      <w:pPr>
        <w:pStyle w:val="BodyText"/>
        <w:spacing w:line="374" w:lineRule="auto"/>
        <w:ind w:left="1616" w:right="6603"/>
      </w:pPr>
      <w:r>
        <w:rPr>
          <w:spacing w:val="1"/>
          <w:w w:val="95"/>
        </w:rPr>
        <w:t>②亚碲酸</w:t>
      </w:r>
      <w:r>
        <w:rPr>
          <w:rFonts w:ascii="Book Antiqua" w:eastAsia="Book Antiqua" w:hAnsi="Book Antiqua"/>
          <w:spacing w:val="-6"/>
          <w:w w:val="95"/>
          <w:position w:val="1"/>
        </w:rPr>
        <w:t>(H</w:t>
      </w:r>
      <w:r>
        <w:rPr>
          <w:rFonts w:ascii="Book Antiqua" w:eastAsia="Book Antiqua" w:hAnsi="Book Antiqua"/>
          <w:spacing w:val="-6"/>
          <w:w w:val="95"/>
          <w:position w:val="-15"/>
          <w:sz w:val="27"/>
        </w:rPr>
        <w:t>2</w:t>
      </w:r>
      <w:r>
        <w:rPr>
          <w:rFonts w:ascii="Book Antiqua" w:eastAsia="Book Antiqua" w:hAnsi="Book Antiqua"/>
          <w:spacing w:val="-6"/>
          <w:w w:val="95"/>
          <w:position w:val="1"/>
        </w:rPr>
        <w:t>TeO</w:t>
      </w:r>
      <w:r>
        <w:rPr>
          <w:rFonts w:ascii="Book Antiqua" w:eastAsia="Book Antiqua" w:hAnsi="Book Antiqua"/>
          <w:spacing w:val="-6"/>
          <w:w w:val="95"/>
          <w:position w:val="-15"/>
          <w:sz w:val="27"/>
        </w:rPr>
        <w:t>3</w:t>
      </w:r>
      <w:r>
        <w:rPr>
          <w:rFonts w:ascii="Book Antiqua" w:eastAsia="Book Antiqua" w:hAnsi="Book Antiqua"/>
          <w:spacing w:val="-6"/>
          <w:w w:val="95"/>
          <w:position w:val="1"/>
        </w:rPr>
        <w:t>)</w:t>
      </w:r>
      <w:r>
        <w:rPr>
          <w:spacing w:val="-1"/>
          <w:w w:val="95"/>
        </w:rPr>
        <w:t xml:space="preserve">为二元弱酸，在水中溶解度较小。 </w:t>
      </w:r>
      <w:r>
        <w:t>回答下列问题：</w:t>
      </w:r>
    </w:p>
    <w:p>
      <w:pPr>
        <w:pStyle w:val="ListParagraph"/>
        <w:numPr>
          <w:ilvl w:val="0"/>
          <w:numId w:val="32"/>
        </w:numPr>
        <w:tabs>
          <w:tab w:val="left" w:pos="2109"/>
          <w:tab w:val="left" w:pos="16037"/>
        </w:tabs>
        <w:spacing w:before="116" w:after="0" w:line="240" w:lineRule="auto"/>
        <w:ind w:left="2108" w:right="0" w:hanging="493"/>
        <w:jc w:val="left"/>
        <w:rPr>
          <w:rFonts w:ascii="Book Antiqua" w:eastAsia="Book Antiqua" w:hAnsi="Book Antiqua"/>
          <w:b/>
          <w:sz w:val="40"/>
        </w:rPr>
      </w:pPr>
      <w:r>
        <w:rPr>
          <w:rFonts w:ascii="Book Antiqua" w:eastAsia="Book Antiqua" w:hAnsi="Book Antiqua"/>
          <w:b/>
          <w:spacing w:val="14"/>
          <w:position w:val="1"/>
          <w:sz w:val="42"/>
        </w:rPr>
        <w:t>Te</w:t>
      </w:r>
      <w:r>
        <w:rPr>
          <w:b/>
          <w:sz w:val="42"/>
        </w:rPr>
        <w:t>元素在周期表中处于第五周期Ⅵ</w:t>
      </w:r>
      <w:r>
        <w:rPr>
          <w:rFonts w:ascii="Book Antiqua" w:eastAsia="Book Antiqua" w:hAnsi="Book Antiqua"/>
          <w:b/>
          <w:position w:val="1"/>
          <w:sz w:val="42"/>
        </w:rPr>
        <w:t>A</w:t>
      </w:r>
      <w:r>
        <w:rPr>
          <w:rFonts w:ascii="Book Antiqua" w:eastAsia="Book Antiqua" w:hAnsi="Book Antiqua"/>
          <w:b/>
          <w:spacing w:val="-49"/>
          <w:position w:val="1"/>
          <w:sz w:val="42"/>
        </w:rPr>
        <w:t xml:space="preserve"> </w:t>
      </w:r>
      <w:r>
        <w:rPr>
          <w:b/>
          <w:sz w:val="42"/>
        </w:rPr>
        <w:t>族</w:t>
      </w:r>
      <w:r>
        <w:rPr>
          <w:b/>
          <w:spacing w:val="-209"/>
          <w:sz w:val="42"/>
        </w:rPr>
        <w:t>，</w:t>
      </w:r>
      <w:r>
        <w:rPr>
          <w:b/>
          <w:sz w:val="42"/>
        </w:rPr>
        <w:t>亚碲酸中碲的化合价</w:t>
      </w:r>
      <w:r>
        <w:rPr>
          <w:b/>
          <w:spacing w:val="5"/>
          <w:sz w:val="42"/>
        </w:rPr>
        <w:t>为</w:t>
      </w:r>
      <w:r>
        <w:rPr>
          <w:b/>
          <w:spacing w:val="5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after="0" w:line="240" w:lineRule="auto"/>
        <w:jc w:val="left"/>
        <w:rPr>
          <w:rFonts w:ascii="Book Antiqua" w:eastAsia="Book Antiqua" w:hAnsi="Book Antiqua"/>
          <w:sz w:val="40"/>
        </w:rPr>
        <w:sectPr>
          <w:footerReference w:type="default" r:id="rId43"/>
          <w:pgSz w:w="17860" w:h="25260"/>
          <w:pgMar w:top="1900" w:right="0" w:bottom="2340" w:left="0" w:header="0" w:footer="2133"/>
          <w:pgNumType w:start="21"/>
          <w:cols w:space="708"/>
        </w:sectPr>
      </w:pPr>
    </w:p>
    <w:p>
      <w:pPr>
        <w:pStyle w:val="ListParagraph"/>
        <w:numPr>
          <w:ilvl w:val="0"/>
          <w:numId w:val="32"/>
        </w:numPr>
        <w:tabs>
          <w:tab w:val="left" w:pos="2109"/>
          <w:tab w:val="left" w:pos="16037"/>
        </w:tabs>
        <w:spacing w:before="58" w:after="0" w:line="240" w:lineRule="auto"/>
        <w:ind w:left="2108" w:right="0" w:hanging="493"/>
        <w:jc w:val="left"/>
        <w:rPr>
          <w:rFonts w:ascii="Book Antiqua" w:eastAsia="Book Antiqua"/>
          <w:b/>
          <w:sz w:val="40"/>
        </w:rPr>
      </w:pPr>
      <w:r>
        <w:rPr>
          <w:b/>
          <w:sz w:val="42"/>
        </w:rPr>
        <w:t>滤渣</w:t>
      </w:r>
      <w:r>
        <w:rPr>
          <w:b/>
          <w:spacing w:val="-106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1</w:t>
      </w:r>
      <w:r>
        <w:rPr>
          <w:rFonts w:ascii="Book Antiqua" w:eastAsia="Book Antiqua"/>
          <w:b/>
          <w:spacing w:val="-18"/>
          <w:position w:val="1"/>
          <w:sz w:val="42"/>
        </w:rPr>
        <w:t xml:space="preserve"> </w:t>
      </w:r>
      <w:r>
        <w:rPr>
          <w:b/>
          <w:sz w:val="42"/>
        </w:rPr>
        <w:t>中含单质和化合物</w:t>
      </w:r>
      <w:r>
        <w:rPr>
          <w:b/>
          <w:spacing w:val="-152"/>
          <w:sz w:val="42"/>
        </w:rPr>
        <w:t>，</w:t>
      </w:r>
      <w:r>
        <w:rPr>
          <w:b/>
          <w:sz w:val="42"/>
        </w:rPr>
        <w:t>生成滤渣</w:t>
      </w:r>
      <w:r>
        <w:rPr>
          <w:b/>
          <w:spacing w:val="-105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1</w:t>
      </w:r>
      <w:r>
        <w:rPr>
          <w:rFonts w:ascii="Book Antiqua" w:eastAsia="Book Antiqua"/>
          <w:b/>
          <w:spacing w:val="-18"/>
          <w:position w:val="1"/>
          <w:sz w:val="42"/>
        </w:rPr>
        <w:t xml:space="preserve"> </w:t>
      </w:r>
      <w:r>
        <w:rPr>
          <w:b/>
          <w:sz w:val="42"/>
        </w:rPr>
        <w:t>中化合物的离子方程式</w:t>
      </w:r>
      <w:r>
        <w:rPr>
          <w:b/>
          <w:spacing w:val="5"/>
          <w:sz w:val="42"/>
        </w:rPr>
        <w:t>为</w:t>
      </w:r>
      <w:r>
        <w:rPr>
          <w:b/>
          <w:spacing w:val="5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before="66" w:line="597" w:lineRule="exact"/>
        <w:ind w:left="1779" w:right="336" w:firstLine="0"/>
        <w:jc w:val="center"/>
        <w:rPr>
          <w:rFonts w:ascii="Symbol" w:hAnsi="Symbol"/>
          <w:sz w:val="56"/>
        </w:rPr>
      </w:pPr>
      <w:r>
        <w:drawing>
          <wp:anchor distT="0" distB="0" distL="0" distR="0" simplePos="0" relativeHeight="251680768" behindDoc="1" locked="0" layoutInCell="1" allowOverlap="1">
            <wp:simplePos x="0" y="0"/>
            <wp:positionH relativeFrom="page">
              <wp:posOffset>8077200</wp:posOffset>
            </wp:positionH>
            <wp:positionV relativeFrom="paragraph">
              <wp:posOffset>727968</wp:posOffset>
            </wp:positionV>
            <wp:extent cx="228600" cy="38100"/>
            <wp:effectExtent l="0" t="0" r="0" b="0"/>
            <wp:wrapNone/>
            <wp:docPr id="33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0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pacing w:val="14"/>
          <w:w w:val="102"/>
          <w:sz w:val="35"/>
        </w:rPr>
        <w:t>c</w:t>
      </w:r>
      <w:r>
        <w:rPr>
          <w:rFonts w:ascii="Times New Roman" w:hAnsi="Times New Roman"/>
          <w:w w:val="103"/>
          <w:position w:val="3"/>
          <w:sz w:val="20"/>
        </w:rPr>
        <w:t>2</w:t>
      </w:r>
      <w:r>
        <w:rPr>
          <w:rFonts w:ascii="Times New Roman" w:hAnsi="Times New Roman"/>
          <w:position w:val="3"/>
          <w:sz w:val="20"/>
        </w:rPr>
        <w:t xml:space="preserve"> </w:t>
      </w:r>
      <w:r>
        <w:rPr>
          <w:rFonts w:ascii="Times New Roman" w:hAnsi="Times New Roman"/>
          <w:spacing w:val="-24"/>
          <w:position w:val="3"/>
          <w:sz w:val="20"/>
        </w:rPr>
        <w:t xml:space="preserve"> </w:t>
      </w:r>
      <w:r>
        <w:rPr>
          <w:rFonts w:ascii="Symbol" w:hAnsi="Symbol"/>
          <w:spacing w:val="-45"/>
          <w:w w:val="100"/>
          <w:position w:val="13"/>
          <w:sz w:val="56"/>
        </w:rPr>
        <w:sym w:font="Symbol" w:char="F028"/>
      </w:r>
      <w:r>
        <w:rPr>
          <w:rFonts w:ascii="Times New Roman" w:hAnsi="Times New Roman"/>
          <w:w w:val="102"/>
          <w:sz w:val="35"/>
        </w:rPr>
        <w:t>C</w:t>
      </w:r>
      <w:r>
        <w:rPr>
          <w:rFonts w:ascii="Times New Roman" w:hAnsi="Times New Roman"/>
          <w:spacing w:val="14"/>
          <w:w w:val="102"/>
          <w:sz w:val="35"/>
        </w:rPr>
        <w:t>l</w:t>
      </w:r>
      <w:r>
        <w:rPr>
          <w:rFonts w:ascii="Times New Roman" w:hAnsi="Times New Roman"/>
          <w:w w:val="103"/>
          <w:position w:val="3"/>
          <w:sz w:val="20"/>
        </w:rPr>
        <w:t>-</w:t>
      </w:r>
      <w:r>
        <w:rPr>
          <w:rFonts w:ascii="Times New Roman" w:hAnsi="Times New Roman"/>
          <w:spacing w:val="10"/>
          <w:position w:val="3"/>
          <w:sz w:val="20"/>
        </w:rPr>
        <w:t xml:space="preserve"> </w:t>
      </w:r>
      <w:r>
        <w:rPr>
          <w:rFonts w:ascii="Symbol" w:hAnsi="Symbol"/>
          <w:w w:val="100"/>
          <w:position w:val="13"/>
          <w:sz w:val="56"/>
        </w:rPr>
        <w:sym w:font="Symbol" w:char="F029"/>
      </w:r>
    </w:p>
    <w:p>
      <w:pPr>
        <w:spacing w:after="0" w:line="597" w:lineRule="exact"/>
        <w:jc w:val="center"/>
        <w:rPr>
          <w:rFonts w:ascii="Symbol" w:hAnsi="Symbol"/>
          <w:sz w:val="56"/>
        </w:rPr>
        <w:sectPr>
          <w:footerReference w:type="default" r:id="rId45"/>
          <w:pgSz w:w="17860" w:h="25260"/>
          <w:pgMar w:top="1900" w:right="0" w:bottom="2340" w:left="0" w:header="0" w:footer="2133"/>
          <w:pgNumType w:start="22"/>
          <w:cols w:space="708"/>
        </w:sectPr>
      </w:pPr>
    </w:p>
    <w:p>
      <w:pPr>
        <w:pStyle w:val="BodyText"/>
        <w:spacing w:line="235" w:lineRule="auto"/>
        <w:ind w:left="1616"/>
      </w:pPr>
      <w:r>
        <w:drawing>
          <wp:anchor distT="0" distB="0" distL="0" distR="0" simplePos="0" relativeHeight="251682816" behindDoc="1" locked="0" layoutInCell="1" allowOverlap="1">
            <wp:simplePos x="0" y="0"/>
            <wp:positionH relativeFrom="page">
              <wp:posOffset>5651500</wp:posOffset>
            </wp:positionH>
            <wp:positionV relativeFrom="paragraph">
              <wp:posOffset>188384</wp:posOffset>
            </wp:positionV>
            <wp:extent cx="901700" cy="101600"/>
            <wp:effectExtent l="0" t="0" r="0" b="0"/>
            <wp:wrapNone/>
            <wp:docPr id="3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1.png"/>
                    <pic:cNvPicPr/>
                  </pic:nvPicPr>
                  <pic:blipFill>
                    <a:blip xmlns:r="http://schemas.openxmlformats.org/officeDocument/2006/relationships"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10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1" type="#_x0000_t202" style="width:7.95pt;height:17.9pt;margin-top:17.46pt;margin-left:451.79pt;mso-position-horizontal-relative:page;position:absolute;z-index:251681792" filled="f" stroked="f">
            <v:textbox inset="0,0,0,0">
              <w:txbxContent>
                <w:p>
                  <w:pPr>
                    <w:spacing w:before="25" w:line="332" w:lineRule="exact"/>
                    <w:ind w:left="0" w:right="0" w:firstLine="0"/>
                    <w:jc w:val="left"/>
                    <w:rPr>
                      <w:rFonts w:ascii="Times New Roman"/>
                      <w:sz w:val="35"/>
                    </w:rPr>
                  </w:pPr>
                  <w:r>
                    <w:rPr>
                      <w:rFonts w:ascii="Times New Roman"/>
                      <w:w w:val="102"/>
                      <w:sz w:val="35"/>
                    </w:rPr>
                    <w:t>c</w:t>
                  </w:r>
                </w:p>
              </w:txbxContent>
            </v:textbox>
          </v:shape>
        </w:pict>
      </w:r>
      <w:r>
        <w:rPr>
          <w:spacing w:val="-10"/>
        </w:rPr>
        <w:t xml:space="preserve">当溶液中同时存在 </w:t>
      </w:r>
      <w:r>
        <w:rPr>
          <w:rFonts w:ascii="Book Antiqua" w:eastAsia="Book Antiqua"/>
          <w:position w:val="1"/>
        </w:rPr>
        <w:t xml:space="preserve">AgCl </w:t>
      </w:r>
      <w:r>
        <w:rPr>
          <w:spacing w:val="-68"/>
        </w:rPr>
        <w:t xml:space="preserve">和 </w:t>
      </w:r>
      <w:r>
        <w:rPr>
          <w:rFonts w:ascii="Book Antiqua" w:eastAsia="Book Antiqua"/>
          <w:position w:val="1"/>
        </w:rPr>
        <w:t>Ag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position w:val="1"/>
        </w:rPr>
        <w:t>SO</w:t>
      </w:r>
      <w:r>
        <w:rPr>
          <w:rFonts w:ascii="Book Antiqua" w:eastAsia="Book Antiqua"/>
          <w:position w:val="-15"/>
          <w:sz w:val="27"/>
        </w:rPr>
        <w:t xml:space="preserve">4 </w:t>
      </w:r>
      <w:r>
        <w:rPr>
          <w:spacing w:val="-9"/>
        </w:rPr>
        <w:t>时，</w:t>
      </w:r>
    </w:p>
    <w:p>
      <w:pPr>
        <w:spacing w:before="5" w:line="749" w:lineRule="exact"/>
        <w:ind w:left="138" w:right="0" w:firstLine="0"/>
        <w:jc w:val="left"/>
        <w:rPr>
          <w:rFonts w:ascii="Times New Roman" w:hAnsi="Times New Roman"/>
          <w:sz w:val="20"/>
        </w:rPr>
      </w:pPr>
      <w:r>
        <w:br w:type="column"/>
      </w:r>
      <w:r>
        <w:rPr>
          <w:rFonts w:ascii="Symbol" w:hAnsi="Symbol"/>
          <w:spacing w:val="-56"/>
          <w:w w:val="100"/>
          <w:position w:val="10"/>
          <w:sz w:val="56"/>
        </w:rPr>
        <w:sym w:font="Symbol" w:char="F028"/>
      </w:r>
      <w:r>
        <w:rPr>
          <w:rFonts w:ascii="Times New Roman" w:hAnsi="Times New Roman"/>
          <w:w w:val="102"/>
          <w:position w:val="-2"/>
          <w:sz w:val="35"/>
        </w:rPr>
        <w:t>S</w:t>
      </w:r>
      <w:r>
        <w:rPr>
          <w:rFonts w:ascii="Times New Roman" w:hAnsi="Times New Roman"/>
          <w:spacing w:val="22"/>
          <w:w w:val="102"/>
          <w:position w:val="-2"/>
          <w:sz w:val="35"/>
        </w:rPr>
        <w:t>O</w:t>
      </w:r>
      <w:r>
        <w:rPr>
          <w:rFonts w:ascii="Times New Roman" w:hAnsi="Times New Roman"/>
          <w:w w:val="103"/>
          <w:sz w:val="20"/>
        </w:rPr>
        <w:t>2-</w:t>
      </w:r>
    </w:p>
    <w:p>
      <w:pPr>
        <w:spacing w:before="0" w:line="210" w:lineRule="exact"/>
        <w:ind w:left="0" w:right="66" w:firstLine="0"/>
        <w:jc w:val="right"/>
        <w:rPr>
          <w:rFonts w:ascii="Times New Roman"/>
          <w:sz w:val="20"/>
        </w:rPr>
      </w:pPr>
      <w:r>
        <w:rPr>
          <w:rFonts w:ascii="Times New Roman"/>
          <w:w w:val="103"/>
          <w:sz w:val="20"/>
        </w:rPr>
        <w:t>4</w:t>
      </w:r>
    </w:p>
    <w:p>
      <w:pPr>
        <w:tabs>
          <w:tab w:val="left" w:pos="2780"/>
        </w:tabs>
        <w:spacing w:before="0" w:line="685" w:lineRule="exact"/>
        <w:ind w:left="21" w:right="0" w:firstLine="0"/>
        <w:jc w:val="left"/>
        <w:rPr>
          <w:b/>
          <w:sz w:val="42"/>
        </w:rPr>
      </w:pPr>
      <w:r>
        <w:br w:type="column"/>
      </w:r>
      <w:r>
        <w:rPr>
          <w:rFonts w:ascii="Symbol" w:eastAsia="Symbol" w:hAnsi="Symbol"/>
          <w:position w:val="-14"/>
          <w:sz w:val="56"/>
        </w:rPr>
        <w:sym w:font="Symbol" w:char="F029"/>
      </w:r>
      <w:r>
        <w:rPr>
          <w:rFonts w:ascii="Times New Roman" w:eastAsia="Times New Roman" w:hAnsi="Times New Roman"/>
          <w:position w:val="1"/>
          <w:sz w:val="35"/>
        </w:rPr>
        <w:t>=</w:t>
      </w:r>
      <w:r>
        <w:rPr>
          <w:rFonts w:ascii="Times New Roman" w:eastAsia="Times New Roman" w:hAnsi="Times New Roman"/>
          <w:position w:val="1"/>
          <w:sz w:val="35"/>
          <w:u w:val="thick"/>
        </w:rPr>
        <w:t xml:space="preserve"> </w:t>
        <w:tab/>
      </w:r>
      <w:r>
        <w:rPr>
          <w:rFonts w:ascii="Book Antiqua" w:eastAsia="Book Antiqua" w:hAnsi="Book Antiqua"/>
          <w:b/>
          <w:spacing w:val="-6"/>
          <w:position w:val="1"/>
          <w:sz w:val="42"/>
        </w:rPr>
        <w:t>[</w:t>
      </w:r>
      <w:r>
        <w:rPr>
          <w:b/>
          <w:spacing w:val="-14"/>
          <w:sz w:val="42"/>
        </w:rPr>
        <w:t>已知：一定温度下</w:t>
      </w:r>
    </w:p>
    <w:p>
      <w:pPr>
        <w:spacing w:after="0" w:line="685" w:lineRule="exact"/>
        <w:jc w:val="left"/>
        <w:rPr>
          <w:sz w:val="42"/>
        </w:rPr>
        <w:sectPr>
          <w:footerReference w:type="default" r:id="rId47"/>
          <w:type w:val="continuous"/>
          <w:pgSz w:w="17860" w:h="25260"/>
          <w:pgMar w:top="1940" w:right="0" w:bottom="2320" w:left="0" w:header="708" w:footer="708"/>
          <w:pgNumType w:start="23"/>
          <w:cols w:num="3" w:space="708" w:equalWidth="0">
            <w:col w:w="9056" w:space="40"/>
            <w:col w:w="922" w:space="39"/>
            <w:col w:w="7803" w:space="0"/>
          </w:cols>
        </w:sectPr>
      </w:pPr>
    </w:p>
    <w:p>
      <w:pPr>
        <w:pStyle w:val="BodyText"/>
        <w:spacing w:before="10"/>
        <w:rPr>
          <w:sz w:val="11"/>
        </w:rPr>
      </w:pPr>
    </w:p>
    <w:p>
      <w:pPr>
        <w:spacing w:before="72"/>
        <w:ind w:left="1616" w:right="0" w:firstLine="0"/>
        <w:jc w:val="left"/>
        <w:rPr>
          <w:b/>
          <w:sz w:val="42"/>
        </w:rPr>
      </w:pP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>sp</w:t>
      </w:r>
      <w:r>
        <w:rPr>
          <w:rFonts w:ascii="Book Antiqua" w:eastAsia="Book Antiqua" w:hAnsi="Book Antiqua"/>
          <w:b/>
          <w:position w:val="1"/>
          <w:sz w:val="42"/>
        </w:rPr>
        <w:t>(AgCl)=2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-10</w:t>
      </w:r>
      <w:r>
        <w:rPr>
          <w:b/>
          <w:sz w:val="42"/>
        </w:rPr>
        <w:t>、</w:t>
      </w: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 xml:space="preserve">sp </w:t>
      </w:r>
      <w:r>
        <w:rPr>
          <w:rFonts w:ascii="Book Antiqua" w:eastAsia="Book Antiqua" w:hAnsi="Book Antiqua"/>
          <w:b/>
          <w:position w:val="1"/>
          <w:sz w:val="42"/>
        </w:rPr>
        <w:t>(Ag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SO</w:t>
      </w:r>
      <w:r>
        <w:rPr>
          <w:rFonts w:ascii="Book Antiqua" w:eastAsia="Book Antiqua" w:hAnsi="Book Antiqua"/>
          <w:b/>
          <w:position w:val="-15"/>
          <w:sz w:val="27"/>
        </w:rPr>
        <w:t>4</w:t>
      </w:r>
      <w:r>
        <w:rPr>
          <w:rFonts w:ascii="Book Antiqua" w:eastAsia="Book Antiqua" w:hAnsi="Book Antiqua"/>
          <w:b/>
          <w:position w:val="1"/>
          <w:sz w:val="42"/>
        </w:rPr>
        <w:t>)=8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-5</w:t>
      </w:r>
      <w:r>
        <w:rPr>
          <w:rFonts w:ascii="Book Antiqua" w:eastAsia="Book Antiqua" w:hAnsi="Book Antiqua"/>
          <w:b/>
          <w:position w:val="1"/>
          <w:sz w:val="42"/>
        </w:rPr>
        <w:t>]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2"/>
        </w:numPr>
        <w:tabs>
          <w:tab w:val="left" w:pos="2109"/>
          <w:tab w:val="left" w:pos="10805"/>
        </w:tabs>
        <w:spacing w:before="289" w:after="0" w:line="240" w:lineRule="auto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硒</w:t>
      </w:r>
      <w:r>
        <w:rPr>
          <w:b/>
          <w:spacing w:val="-180"/>
          <w:sz w:val="42"/>
        </w:rPr>
        <w:t>、</w:t>
      </w:r>
      <w:r>
        <w:rPr>
          <w:b/>
          <w:sz w:val="42"/>
        </w:rPr>
        <w:t>碲分</w:t>
      </w:r>
      <w:r>
        <w:rPr>
          <w:b/>
          <w:spacing w:val="3"/>
          <w:sz w:val="42"/>
        </w:rPr>
        <w:t>离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</w:t>
      </w:r>
      <w:r>
        <w:rPr>
          <w:b/>
          <w:spacing w:val="-180"/>
          <w:sz w:val="42"/>
        </w:rPr>
        <w:t>，</w:t>
      </w:r>
      <w:r>
        <w:rPr>
          <w:b/>
          <w:sz w:val="42"/>
        </w:rPr>
        <w:t>需要进行的操作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pacing w:val="-180"/>
          <w:sz w:val="42"/>
        </w:rPr>
        <w:t>，</w:t>
      </w:r>
      <w:r>
        <w:rPr>
          <w:b/>
          <w:sz w:val="42"/>
        </w:rPr>
        <w:t>溶液中硒</w:t>
      </w:r>
      <w:r>
        <w:rPr>
          <w:b/>
          <w:spacing w:val="-177"/>
          <w:sz w:val="42"/>
        </w:rPr>
        <w:t>、</w:t>
      </w:r>
      <w:r>
        <w:rPr>
          <w:b/>
          <w:sz w:val="42"/>
        </w:rPr>
        <w:t>碲浓度比值随</w:t>
      </w:r>
      <w:r>
        <w:rPr>
          <w:b/>
          <w:spacing w:val="-34"/>
          <w:sz w:val="42"/>
        </w:rPr>
        <w:t xml:space="preserve"> </w:t>
      </w:r>
      <w:r>
        <w:rPr>
          <w:rFonts w:ascii="Book Antiqua" w:eastAsia="Book Antiqua" w:hAnsi="Book Antiqua"/>
          <w:b/>
          <w:position w:val="1"/>
          <w:sz w:val="42"/>
        </w:rPr>
        <w:t>pH</w:t>
      </w:r>
    </w:p>
    <w:p>
      <w:pPr>
        <w:pStyle w:val="BodyText"/>
        <w:tabs>
          <w:tab w:val="left" w:pos="9905"/>
        </w:tabs>
        <w:spacing w:before="429"/>
        <w:ind w:left="1616"/>
      </w:pPr>
      <w: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874903</wp:posOffset>
            </wp:positionV>
            <wp:extent cx="11340845" cy="2527300"/>
            <wp:effectExtent l="0" t="0" r="0" b="0"/>
            <wp:wrapNone/>
            <wp:docPr id="3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2.png"/>
                    <pic:cNvPicPr/>
                  </pic:nvPicPr>
                  <pic:blipFill>
                    <a:blip xmlns:r="http://schemas.openxmlformats.org/officeDocument/2006/relationships"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的变化如图所示，则</w:t>
      </w:r>
      <w:r>
        <w:rPr>
          <w:spacing w:val="-39"/>
        </w:rPr>
        <w:t xml:space="preserve"> </w:t>
      </w:r>
      <w:r>
        <w:rPr>
          <w:rFonts w:ascii="Book Antiqua" w:eastAsia="Book Antiqua"/>
          <w:position w:val="1"/>
        </w:rPr>
        <w:t>pH</w:t>
      </w:r>
      <w:r>
        <w:rPr>
          <w:rFonts w:ascii="Book Antiqua" w:eastAsia="Book Antiqua"/>
          <w:spacing w:val="55"/>
          <w:position w:val="1"/>
        </w:rPr>
        <w:t xml:space="preserve"> </w:t>
      </w:r>
      <w:r>
        <w:t>应调</w:t>
      </w:r>
      <w:r>
        <w:rPr>
          <w:spacing w:val="3"/>
        </w:rPr>
        <w:t>至</w:t>
      </w:r>
      <w:r>
        <w:rPr>
          <w:spacing w:val="3"/>
          <w:u w:val="thick"/>
        </w:rPr>
        <w:t xml:space="preserve"> </w:t>
        <w:tab/>
      </w:r>
      <w:r>
        <w:t>左右。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ListParagraph"/>
        <w:numPr>
          <w:ilvl w:val="0"/>
          <w:numId w:val="32"/>
        </w:numPr>
        <w:tabs>
          <w:tab w:val="left" w:pos="2109"/>
          <w:tab w:val="left" w:pos="9790"/>
        </w:tabs>
        <w:spacing w:before="403" w:after="0" w:line="240" w:lineRule="auto"/>
        <w:ind w:left="2108" w:right="0" w:hanging="493"/>
        <w:jc w:val="left"/>
        <w:rPr>
          <w:rFonts w:ascii="Book Antiqua" w:eastAsia="Book Antiqua" w:hAnsi="Book Antiqua"/>
          <w:b/>
          <w:sz w:val="40"/>
        </w:rPr>
      </w:pPr>
      <w:r>
        <w:rPr>
          <w:b/>
          <w:sz w:val="42"/>
        </w:rPr>
        <w:t>写</w:t>
      </w:r>
      <w:r>
        <w:rPr>
          <w:b/>
          <w:spacing w:val="3"/>
          <w:sz w:val="42"/>
        </w:rPr>
        <w:t>出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还原</w:t>
      </w:r>
      <w:r>
        <w:rPr>
          <w:b/>
          <w:spacing w:val="-107"/>
          <w:sz w:val="42"/>
        </w:rPr>
        <w:t xml:space="preserve"> </w:t>
      </w:r>
      <w:r>
        <w:rPr>
          <w:rFonts w:ascii="Times New Roman" w:eastAsia="Times New Roman" w:hAnsi="Times New Roman"/>
          <w:b/>
          <w:position w:val="1"/>
          <w:sz w:val="42"/>
        </w:rPr>
        <w:t>1”</w:t>
      </w:r>
      <w:r>
        <w:rPr>
          <w:b/>
          <w:sz w:val="42"/>
        </w:rPr>
        <w:t>的离子方程式</w:t>
      </w:r>
      <w:r>
        <w:rPr>
          <w:b/>
          <w:spacing w:val="4"/>
          <w:sz w:val="42"/>
        </w:rPr>
        <w:t>：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2"/>
        </w:numPr>
        <w:tabs>
          <w:tab w:val="left" w:pos="2109"/>
        </w:tabs>
        <w:spacing w:before="416" w:after="0" w:line="240" w:lineRule="auto"/>
        <w:ind w:left="2108" w:right="0" w:hanging="493"/>
        <w:jc w:val="left"/>
        <w:rPr>
          <w:rFonts w:ascii="Book Antiqua" w:eastAsia="Book Antiqua"/>
          <w:b/>
          <w:sz w:val="40"/>
        </w:rPr>
      </w:pPr>
      <w:r>
        <w:rPr>
          <w:b/>
          <w:spacing w:val="26"/>
          <w:w w:val="99"/>
          <w:sz w:val="42"/>
        </w:rPr>
        <w:t>还原</w:t>
      </w:r>
      <w:r>
        <w:rPr>
          <w:rFonts w:ascii="Book Antiqua" w:eastAsia="Book Antiqua"/>
          <w:b/>
          <w:w w:val="100"/>
          <w:position w:val="1"/>
          <w:sz w:val="42"/>
        </w:rPr>
        <w:t>2</w:t>
      </w:r>
      <w:r>
        <w:rPr>
          <w:rFonts w:ascii="Book Antiqua" w:eastAsia="Book Antiqua"/>
          <w:b/>
          <w:spacing w:val="-60"/>
          <w:position w:val="1"/>
          <w:sz w:val="42"/>
        </w:rPr>
        <w:t xml:space="preserve"> </w:t>
      </w:r>
      <w:r>
        <w:rPr>
          <w:b/>
          <w:w w:val="99"/>
          <w:sz w:val="42"/>
        </w:rPr>
        <w:t>反应后的溶液过滤得到粗</w:t>
      </w:r>
      <w:r>
        <w:rPr>
          <w:b/>
          <w:spacing w:val="-21"/>
          <w:sz w:val="42"/>
        </w:rPr>
        <w:t xml:space="preserve"> </w:t>
      </w:r>
      <w:r>
        <w:rPr>
          <w:rFonts w:ascii="Book Antiqua" w:eastAsia="Book Antiqua"/>
          <w:b/>
          <w:w w:val="90"/>
          <w:position w:val="1"/>
          <w:sz w:val="42"/>
        </w:rPr>
        <w:t>S</w:t>
      </w:r>
      <w:r>
        <w:rPr>
          <w:rFonts w:ascii="Book Antiqua" w:eastAsia="Book Antiqua"/>
          <w:b/>
          <w:spacing w:val="-7"/>
          <w:w w:val="90"/>
          <w:position w:val="1"/>
          <w:sz w:val="42"/>
        </w:rPr>
        <w:t>e</w:t>
      </w:r>
      <w:r>
        <w:rPr>
          <w:b/>
          <w:spacing w:val="-105"/>
          <w:w w:val="99"/>
          <w:sz w:val="42"/>
        </w:rPr>
        <w:t>，粗</w:t>
      </w:r>
      <w:r>
        <w:rPr>
          <w:b/>
          <w:spacing w:val="-32"/>
          <w:sz w:val="42"/>
        </w:rPr>
        <w:t xml:space="preserve"> </w:t>
      </w:r>
      <w:r>
        <w:rPr>
          <w:rFonts w:ascii="Book Antiqua" w:eastAsia="Book Antiqua"/>
          <w:b/>
          <w:w w:val="90"/>
          <w:position w:val="1"/>
          <w:sz w:val="42"/>
        </w:rPr>
        <w:t>Se</w:t>
      </w:r>
      <w:r>
        <w:rPr>
          <w:rFonts w:ascii="Book Antiqua" w:eastAsia="Book Antiqua"/>
          <w:b/>
          <w:spacing w:val="-17"/>
          <w:position w:val="1"/>
          <w:sz w:val="42"/>
        </w:rPr>
        <w:t xml:space="preserve">  </w:t>
      </w:r>
      <w:r>
        <w:rPr>
          <w:b/>
          <w:w w:val="99"/>
          <w:sz w:val="42"/>
        </w:rPr>
        <w:t>中</w:t>
      </w:r>
      <w:r>
        <w:rPr>
          <w:b/>
          <w:spacing w:val="-29"/>
          <w:sz w:val="42"/>
        </w:rPr>
        <w:t xml:space="preserve"> </w:t>
      </w:r>
      <w:r>
        <w:rPr>
          <w:rFonts w:ascii="Book Antiqua" w:eastAsia="Book Antiqua"/>
          <w:b/>
          <w:w w:val="90"/>
          <w:position w:val="1"/>
          <w:sz w:val="42"/>
        </w:rPr>
        <w:t>S</w:t>
      </w:r>
      <w:r>
        <w:rPr>
          <w:rFonts w:ascii="Book Antiqua" w:eastAsia="Book Antiqua"/>
          <w:b/>
          <w:spacing w:val="39"/>
          <w:w w:val="90"/>
          <w:position w:val="1"/>
          <w:sz w:val="42"/>
        </w:rPr>
        <w:t>e</w:t>
      </w:r>
      <w:r>
        <w:rPr>
          <w:b/>
          <w:w w:val="99"/>
          <w:sz w:val="42"/>
        </w:rPr>
        <w:t>的含量可以用如下方法测定：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1616"/>
        <w:rPr>
          <w:rFonts w:ascii="Book Antiqua" w:eastAsia="Book Antiqua" w:hAnsi="Book Antiqua"/>
        </w:rPr>
      </w:pPr>
      <w:r>
        <w:t>①</w:t>
      </w:r>
      <w:r>
        <w:rPr>
          <w:rFonts w:ascii="Book Antiqua" w:eastAsia="Book Antiqua" w:hAnsi="Book Antiqua"/>
          <w:position w:val="1"/>
        </w:rPr>
        <w:t>Se+2H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SO</w:t>
      </w:r>
      <w:r>
        <w:rPr>
          <w:rFonts w:ascii="Book Antiqua" w:eastAsia="Book Antiqua" w:hAnsi="Book Antiqua"/>
          <w:position w:val="-15"/>
          <w:sz w:val="27"/>
        </w:rPr>
        <w:t>4</w:t>
      </w:r>
      <w:r>
        <w:rPr>
          <w:rFonts w:ascii="Book Antiqua" w:eastAsia="Book Antiqua" w:hAnsi="Book Antiqua"/>
          <w:position w:val="1"/>
        </w:rPr>
        <w:t>(</w:t>
      </w:r>
      <w:r>
        <w:t>浓</w:t>
      </w:r>
      <w:r>
        <w:rPr>
          <w:rFonts w:ascii="Book Antiqua" w:eastAsia="Book Antiqua" w:hAnsi="Book Antiqua"/>
          <w:position w:val="1"/>
        </w:rPr>
        <w:t>)= 2SO</w:t>
      </w:r>
      <w:r>
        <w:rPr>
          <w:rFonts w:ascii="Book Antiqua" w:eastAsia="Book Antiqua" w:hAnsi="Book Antiqua"/>
          <w:position w:val="-15"/>
          <w:sz w:val="27"/>
        </w:rPr>
        <w:t xml:space="preserve">2 </w:t>
      </w:r>
      <w:r>
        <w:t>个</w:t>
      </w:r>
      <w:r>
        <w:rPr>
          <w:rFonts w:ascii="Book Antiqua" w:eastAsia="Book Antiqua" w:hAnsi="Book Antiqua"/>
          <w:position w:val="1"/>
        </w:rPr>
        <w:t>+SeO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+2H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O</w:t>
      </w:r>
    </w:p>
    <w:p>
      <w:pPr>
        <w:pStyle w:val="BodyText"/>
        <w:spacing w:before="303"/>
        <w:ind w:left="1616"/>
        <w:rPr>
          <w:rFonts w:ascii="Book Antiqua" w:hAnsi="Book Antiqua"/>
        </w:rPr>
      </w:pPr>
      <w:r>
        <w:t>②</w:t>
      </w:r>
      <w:r>
        <w:rPr>
          <w:rFonts w:ascii="Book Antiqua" w:hAnsi="Book Antiqua"/>
          <w:position w:val="1"/>
        </w:rPr>
        <w:t>SeO</w:t>
      </w:r>
      <w:r>
        <w:rPr>
          <w:rFonts w:ascii="Book Antiqua" w:hAnsi="Book Antiqua"/>
          <w:position w:val="-15"/>
          <w:sz w:val="27"/>
        </w:rPr>
        <w:t>2</w:t>
      </w:r>
      <w:r>
        <w:rPr>
          <w:rFonts w:ascii="Book Antiqua" w:hAnsi="Book Antiqua"/>
          <w:position w:val="1"/>
        </w:rPr>
        <w:t>+4KI+4HNO</w:t>
      </w:r>
      <w:r>
        <w:rPr>
          <w:rFonts w:ascii="Book Antiqua" w:hAnsi="Book Antiqua"/>
          <w:position w:val="-15"/>
          <w:sz w:val="27"/>
        </w:rPr>
        <w:t>3</w:t>
      </w:r>
      <w:r>
        <w:rPr>
          <w:rFonts w:ascii="Book Antiqua" w:hAnsi="Book Antiqua"/>
          <w:position w:val="1"/>
        </w:rPr>
        <w:t>=Se+2I</w:t>
      </w:r>
      <w:r>
        <w:rPr>
          <w:rFonts w:ascii="Book Antiqua" w:hAnsi="Book Antiqua"/>
          <w:position w:val="-15"/>
          <w:sz w:val="27"/>
        </w:rPr>
        <w:t>2</w:t>
      </w:r>
      <w:r>
        <w:rPr>
          <w:rFonts w:ascii="Book Antiqua" w:hAnsi="Book Antiqua"/>
          <w:position w:val="1"/>
        </w:rPr>
        <w:t>+4KNO</w:t>
      </w:r>
      <w:r>
        <w:rPr>
          <w:rFonts w:ascii="Book Antiqua" w:hAnsi="Book Antiqua"/>
          <w:position w:val="-15"/>
          <w:sz w:val="27"/>
        </w:rPr>
        <w:t>3</w:t>
      </w:r>
      <w:r>
        <w:rPr>
          <w:rFonts w:ascii="Book Antiqua" w:hAnsi="Book Antiqua"/>
          <w:position w:val="1"/>
        </w:rPr>
        <w:t>+2H</w:t>
      </w:r>
      <w:r>
        <w:rPr>
          <w:rFonts w:ascii="Book Antiqua" w:hAnsi="Book Antiqua"/>
          <w:position w:val="-15"/>
          <w:sz w:val="27"/>
        </w:rPr>
        <w:t>2</w:t>
      </w:r>
      <w:r>
        <w:rPr>
          <w:rFonts w:ascii="Book Antiqua" w:hAnsi="Book Antiqua"/>
          <w:position w:val="1"/>
        </w:rPr>
        <w:t>O</w:t>
      </w:r>
    </w:p>
    <w:p>
      <w:pPr>
        <w:spacing w:before="302"/>
        <w:ind w:left="1616" w:right="0" w:firstLine="0"/>
        <w:jc w:val="left"/>
        <w:rPr>
          <w:rFonts w:ascii="Book Antiqua" w:eastAsia="Book Antiqua" w:hAnsi="Book Antiqua"/>
          <w:b/>
          <w:sz w:val="42"/>
        </w:rPr>
      </w:pPr>
      <w:r>
        <w:pict>
          <v:shape id="_x0000_s1072" type="#_x0000_t202" style="width:6.75pt;height:15.15pt;margin-top:31.88pt;margin-left:292.58pt;mso-position-horizontal-relative:page;position:absolute;z-index:-251631616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sz w:val="27"/>
                    </w:rPr>
                    <w:t>6</w:t>
                  </w:r>
                </w:p>
              </w:txbxContent>
            </v:textbox>
          </v:shape>
        </w:pict>
      </w:r>
      <w:r>
        <w:rPr>
          <w:b/>
          <w:sz w:val="42"/>
        </w:rPr>
        <w:t>③</w:t>
      </w:r>
      <w:r>
        <w:rPr>
          <w:rFonts w:ascii="Book Antiqua" w:eastAsia="Book Antiqua" w:hAnsi="Book Antiqua"/>
          <w:b/>
          <w:position w:val="1"/>
          <w:sz w:val="42"/>
        </w:rPr>
        <w:t>I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+2Na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S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O</w:t>
      </w:r>
      <w:r>
        <w:rPr>
          <w:rFonts w:ascii="Book Antiqua" w:eastAsia="Book Antiqua" w:hAnsi="Book Antiqua"/>
          <w:b/>
          <w:position w:val="-15"/>
          <w:sz w:val="27"/>
        </w:rPr>
        <w:t>3</w:t>
      </w:r>
      <w:r>
        <w:rPr>
          <w:rFonts w:ascii="Book Antiqua" w:eastAsia="Book Antiqua" w:hAnsi="Book Antiqua"/>
          <w:b/>
          <w:position w:val="1"/>
          <w:sz w:val="42"/>
        </w:rPr>
        <w:t>=Na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S</w:t>
      </w:r>
      <w:r>
        <w:rPr>
          <w:rFonts w:ascii="Book Antiqua" w:eastAsia="Book Antiqua" w:hAnsi="Book Antiqua"/>
          <w:b/>
          <w:position w:val="-15"/>
          <w:sz w:val="27"/>
        </w:rPr>
        <w:t>4</w:t>
      </w:r>
      <w:r>
        <w:rPr>
          <w:rFonts w:ascii="Book Antiqua" w:eastAsia="Book Antiqua" w:hAnsi="Book Antiqua"/>
          <w:b/>
          <w:position w:val="1"/>
          <w:sz w:val="42"/>
        </w:rPr>
        <w:t xml:space="preserve">O </w:t>
      </w:r>
      <w:r>
        <w:rPr>
          <w:b/>
          <w:sz w:val="42"/>
        </w:rPr>
        <w:t>＋</w:t>
      </w:r>
      <w:r>
        <w:rPr>
          <w:rFonts w:ascii="Book Antiqua" w:eastAsia="Book Antiqua" w:hAnsi="Book Antiqua"/>
          <w:b/>
          <w:position w:val="1"/>
          <w:sz w:val="42"/>
        </w:rPr>
        <w:t>2NaI</w:t>
      </w:r>
    </w:p>
    <w:p>
      <w:pPr>
        <w:pStyle w:val="BodyText"/>
        <w:spacing w:before="303"/>
        <w:ind w:left="1616"/>
      </w:pPr>
      <w:r>
        <w:t>用淀粉溶液作指示剂，</w:t>
      </w:r>
      <w:r>
        <w:rPr>
          <w:rFonts w:ascii="Book Antiqua" w:eastAsia="Book Antiqua" w:hAnsi="Book Antiqua"/>
          <w:position w:val="1"/>
        </w:rPr>
        <w:t>Na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S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O</w:t>
      </w:r>
      <w:r>
        <w:rPr>
          <w:rFonts w:ascii="Book Antiqua" w:eastAsia="Book Antiqua" w:hAnsi="Book Antiqua"/>
          <w:position w:val="-15"/>
          <w:sz w:val="27"/>
        </w:rPr>
        <w:t xml:space="preserve">3 </w:t>
      </w:r>
      <w:r>
        <w:rPr>
          <w:spacing w:val="-11"/>
        </w:rPr>
        <w:t xml:space="preserve">滴定反应②中生成的 </w:t>
      </w:r>
      <w:r>
        <w:rPr>
          <w:rFonts w:ascii="Book Antiqua" w:eastAsia="Book Antiqua" w:hAnsi="Book Antiqua"/>
          <w:position w:val="1"/>
        </w:rPr>
        <w:t>I</w:t>
      </w:r>
      <w:r>
        <w:rPr>
          <w:rFonts w:ascii="Book Antiqua" w:eastAsia="Book Antiqua" w:hAnsi="Book Antiqua"/>
          <w:position w:val="-15"/>
          <w:sz w:val="27"/>
        </w:rPr>
        <w:t xml:space="preserve">2 </w:t>
      </w:r>
      <w:r>
        <w:rPr>
          <w:spacing w:val="-10"/>
        </w:rPr>
        <w:t xml:space="preserve">来测定 </w:t>
      </w:r>
      <w:r>
        <w:rPr>
          <w:rFonts w:ascii="Book Antiqua" w:eastAsia="Book Antiqua" w:hAnsi="Book Antiqua"/>
          <w:position w:val="1"/>
        </w:rPr>
        <w:t>Se</w:t>
      </w:r>
      <w:r>
        <w:rPr>
          <w:rFonts w:ascii="Book Antiqua" w:eastAsia="Book Antiqua" w:hAnsi="Book Antiqua"/>
          <w:spacing w:val="64"/>
          <w:position w:val="1"/>
        </w:rPr>
        <w:t xml:space="preserve"> </w:t>
      </w:r>
      <w:r>
        <w:t>的含量。</w:t>
      </w:r>
    </w:p>
    <w:p>
      <w:pPr>
        <w:pStyle w:val="BodyText"/>
        <w:spacing w:before="302"/>
        <w:ind w:left="1616"/>
      </w:pPr>
      <w:r>
        <w:rPr>
          <w:spacing w:val="-37"/>
        </w:rPr>
        <w:t xml:space="preserve">若从 </w:t>
      </w:r>
      <w:r>
        <w:rPr>
          <w:rFonts w:ascii="Book Antiqua" w:eastAsia="Book Antiqua"/>
          <w:position w:val="1"/>
        </w:rPr>
        <w:t xml:space="preserve">100g </w:t>
      </w:r>
      <w:r>
        <w:rPr>
          <w:spacing w:val="-10"/>
        </w:rPr>
        <w:t xml:space="preserve">铜的阳极泥中回收得到 </w:t>
      </w:r>
      <w:r>
        <w:rPr>
          <w:rFonts w:ascii="Book Antiqua" w:eastAsia="Book Antiqua"/>
          <w:position w:val="1"/>
        </w:rPr>
        <w:t xml:space="preserve">a g </w:t>
      </w:r>
      <w:r>
        <w:rPr>
          <w:spacing w:val="-56"/>
        </w:rPr>
        <w:t xml:space="preserve">粗 </w:t>
      </w:r>
      <w:r>
        <w:rPr>
          <w:rFonts w:ascii="Book Antiqua" w:eastAsia="Book Antiqua"/>
          <w:position w:val="1"/>
        </w:rPr>
        <w:t>Se</w:t>
      </w:r>
      <w:r>
        <w:rPr>
          <w:spacing w:val="-14"/>
        </w:rPr>
        <w:t xml:space="preserve">，每次准确称取 </w:t>
      </w:r>
      <w:r>
        <w:rPr>
          <w:rFonts w:ascii="Book Antiqua" w:eastAsia="Book Antiqua"/>
          <w:position w:val="1"/>
        </w:rPr>
        <w:t xml:space="preserve">0.0la g </w:t>
      </w:r>
      <w:r>
        <w:rPr>
          <w:spacing w:val="-22"/>
        </w:rPr>
        <w:t xml:space="preserve">粗 </w:t>
      </w:r>
      <w:r>
        <w:rPr>
          <w:rFonts w:ascii="Book Antiqua" w:eastAsia="Book Antiqua"/>
          <w:position w:val="1"/>
        </w:rPr>
        <w:t xml:space="preserve">Se </w:t>
      </w:r>
      <w:r>
        <w:t>进行实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tabs>
          <w:tab w:val="left" w:pos="7298"/>
          <w:tab w:val="left" w:pos="12666"/>
        </w:tabs>
        <w:spacing w:line="374" w:lineRule="auto"/>
        <w:ind w:left="1616" w:right="1445"/>
      </w:pPr>
      <w:r>
        <w:t>验，重复三次实验，平均消耗</w:t>
      </w:r>
      <w:r>
        <w:rPr>
          <w:spacing w:val="-126"/>
        </w:rPr>
        <w:t xml:space="preserve"> </w:t>
      </w:r>
      <w:r>
        <w:rPr>
          <w:rFonts w:ascii="Book Antiqua" w:eastAsia="Book Antiqua" w:hAnsi="Book Antiqua"/>
          <w:position w:val="1"/>
        </w:rPr>
        <w:t>0.1000mol</w:t>
      </w:r>
      <w:r>
        <w:t>·</w:t>
      </w:r>
      <w:r>
        <w:rPr>
          <w:rFonts w:ascii="Book Antiqua" w:eastAsia="Book Antiqua" w:hAnsi="Book Antiqua"/>
          <w:position w:val="1"/>
        </w:rPr>
        <w:t>L</w:t>
      </w:r>
      <w:r>
        <w:rPr>
          <w:rFonts w:ascii="Book Antiqua" w:eastAsia="Book Antiqua" w:hAnsi="Book Antiqua"/>
          <w:position w:val="3"/>
          <w:sz w:val="27"/>
        </w:rPr>
        <w:t>-1</w:t>
      </w:r>
      <w:r>
        <w:rPr>
          <w:rFonts w:ascii="Book Antiqua" w:eastAsia="Book Antiqua" w:hAnsi="Book Antiqua"/>
          <w:spacing w:val="11"/>
          <w:position w:val="3"/>
          <w:sz w:val="27"/>
        </w:rPr>
        <w:t xml:space="preserve"> </w:t>
      </w:r>
      <w:r>
        <w:rPr>
          <w:rFonts w:ascii="Book Antiqua" w:eastAsia="Book Antiqua" w:hAnsi="Book Antiqua"/>
          <w:position w:val="1"/>
        </w:rPr>
        <w:t>Na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S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O</w:t>
      </w:r>
      <w:r>
        <w:rPr>
          <w:rFonts w:ascii="Book Antiqua" w:eastAsia="Book Antiqua" w:hAnsi="Book Antiqua"/>
          <w:position w:val="-15"/>
          <w:sz w:val="27"/>
        </w:rPr>
        <w:t>3</w:t>
      </w:r>
      <w:r>
        <w:rPr>
          <w:rFonts w:ascii="Book Antiqua" w:eastAsia="Book Antiqua" w:hAnsi="Book Antiqua"/>
          <w:spacing w:val="-26"/>
          <w:position w:val="-15"/>
          <w:sz w:val="27"/>
        </w:rPr>
        <w:t xml:space="preserve"> </w:t>
      </w:r>
      <w:r>
        <w:t>溶液的体积为</w:t>
      </w:r>
      <w:r>
        <w:rPr>
          <w:spacing w:val="-71"/>
        </w:rPr>
        <w:t xml:space="preserve"> </w:t>
      </w:r>
      <w:r>
        <w:rPr>
          <w:rFonts w:ascii="Book Antiqua" w:eastAsia="Book Antiqua" w:hAnsi="Book Antiqua"/>
          <w:position w:val="1"/>
        </w:rPr>
        <w:t>22.10</w:t>
      </w:r>
      <w:r>
        <w:rPr>
          <w:rFonts w:ascii="Book Antiqua" w:eastAsia="Book Antiqua" w:hAnsi="Book Antiqua"/>
          <w:spacing w:val="-25"/>
          <w:position w:val="1"/>
        </w:rPr>
        <w:t xml:space="preserve"> </w:t>
      </w:r>
      <w:r>
        <w:rPr>
          <w:rFonts w:ascii="Book Antiqua" w:eastAsia="Book Antiqua" w:hAnsi="Book Antiqua"/>
          <w:spacing w:val="-9"/>
          <w:position w:val="1"/>
        </w:rPr>
        <w:t>mL</w:t>
      </w:r>
      <w:r>
        <w:rPr>
          <w:spacing w:val="-9"/>
        </w:rPr>
        <w:t xml:space="preserve">， </w:t>
      </w:r>
      <w:r>
        <w:t>滴定终点的现象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rPr>
          <w:spacing w:val="-24"/>
        </w:rPr>
        <w:t>，</w:t>
      </w:r>
      <w:r>
        <w:rPr>
          <w:rFonts w:ascii="Book Antiqua" w:eastAsia="Book Antiqua" w:hAnsi="Book Antiqua"/>
          <w:spacing w:val="-24"/>
          <w:position w:val="1"/>
        </w:rPr>
        <w:t>Se</w:t>
      </w:r>
      <w:r>
        <w:rPr>
          <w:rFonts w:ascii="Book Antiqua" w:eastAsia="Book Antiqua" w:hAnsi="Book Antiqua"/>
          <w:spacing w:val="55"/>
          <w:position w:val="1"/>
        </w:rPr>
        <w:t xml:space="preserve"> </w:t>
      </w:r>
      <w:r>
        <w:t>的回收率</w:t>
      </w:r>
      <w:r>
        <w:rPr>
          <w:spacing w:val="4"/>
        </w:rPr>
        <w:t>为</w:t>
      </w:r>
      <w:r>
        <w:rPr>
          <w:spacing w:val="4"/>
          <w:u w:val="thick"/>
        </w:rPr>
        <w:t xml:space="preserve"> </w:t>
        <w:tab/>
      </w:r>
      <w:r>
        <w:rPr>
          <w:spacing w:val="-76"/>
        </w:rPr>
        <w:t>。</w:t>
      </w:r>
      <w:r>
        <w:rPr>
          <w:rFonts w:ascii="Book Antiqua" w:eastAsia="Book Antiqua" w:hAnsi="Book Antiqua"/>
          <w:spacing w:val="-4"/>
          <w:position w:val="1"/>
        </w:rPr>
        <w:t>(</w:t>
      </w:r>
      <w:r>
        <w:t>结果保留</w:t>
      </w:r>
      <w:r>
        <w:rPr>
          <w:spacing w:val="-29"/>
        </w:rPr>
        <w:t xml:space="preserve"> </w:t>
      </w:r>
      <w:r>
        <w:rPr>
          <w:rFonts w:ascii="Book Antiqua" w:eastAsia="Book Antiqua" w:hAnsi="Book Antiqua"/>
          <w:position w:val="1"/>
        </w:rPr>
        <w:t>3</w:t>
      </w:r>
      <w:r>
        <w:rPr>
          <w:rFonts w:ascii="Book Antiqua" w:eastAsia="Book Antiqua" w:hAnsi="Book Antiqua"/>
          <w:spacing w:val="72"/>
          <w:position w:val="1"/>
        </w:rPr>
        <w:t xml:space="preserve"> </w:t>
      </w:r>
      <w:r>
        <w:t>位有</w:t>
      </w:r>
    </w:p>
    <w:p>
      <w:pPr>
        <w:pStyle w:val="BodyText"/>
        <w:spacing w:before="8"/>
        <w:rPr>
          <w:sz w:val="10"/>
        </w:rPr>
      </w:pPr>
    </w:p>
    <w:p>
      <w:pPr>
        <w:spacing w:after="0"/>
        <w:rPr>
          <w:sz w:val="10"/>
        </w:rPr>
        <w:sectPr>
          <w:footerReference w:type="default" r:id="rId49"/>
          <w:type w:val="continuous"/>
          <w:pgSz w:w="17860" w:h="25260"/>
          <w:pgMar w:top="1940" w:right="0" w:bottom="2320" w:left="0" w:header="708" w:footer="708"/>
          <w:pgNumType w:start="24"/>
          <w:cols w:space="708"/>
        </w:sectPr>
      </w:pPr>
    </w:p>
    <w:p>
      <w:pPr>
        <w:pStyle w:val="BodyText"/>
        <w:spacing w:before="217"/>
        <w:ind w:left="1616"/>
        <w:rPr>
          <w:rFonts w:ascii="Book Antiqua" w:eastAsia="Book Antiqua"/>
        </w:rPr>
      </w:pPr>
      <w:r>
        <w:rPr>
          <w:w w:val="95"/>
        </w:rPr>
        <w:t>效数字，回收率</w:t>
      </w:r>
      <w:r>
        <w:rPr>
          <w:rFonts w:ascii="Book Antiqua" w:eastAsia="Book Antiqua"/>
          <w:w w:val="95"/>
          <w:position w:val="1"/>
        </w:rPr>
        <w:t>=</w:t>
      </w:r>
    </w:p>
    <w:p>
      <w:pPr>
        <w:spacing w:before="98" w:line="172" w:lineRule="auto"/>
        <w:ind w:left="207" w:right="0" w:firstLine="0"/>
        <w:jc w:val="left"/>
        <w:rPr>
          <w:rFonts w:ascii="Book Antiqua" w:eastAsia="Book Antiqua" w:hAnsi="Book Antiqua"/>
          <w:b/>
          <w:sz w:val="42"/>
        </w:rPr>
      </w:pPr>
      <w:r>
        <w:br w:type="column"/>
      </w:r>
      <w:r>
        <w:rPr>
          <w:spacing w:val="4"/>
          <w:sz w:val="36"/>
        </w:rPr>
        <w:t>实际硒的产量</w:t>
      </w:r>
      <w:r>
        <w:rPr>
          <w:position w:val="-22"/>
          <w:sz w:val="36"/>
        </w:rPr>
        <w:t>×100%</w:t>
      </w:r>
      <w:r>
        <w:rPr>
          <w:spacing w:val="-121"/>
          <w:position w:val="-22"/>
          <w:sz w:val="36"/>
        </w:rPr>
        <w:t xml:space="preserve"> </w:t>
      </w:r>
      <w:r>
        <w:rPr>
          <w:rFonts w:ascii="Book Antiqua" w:eastAsia="Book Antiqua" w:hAnsi="Book Antiqua"/>
          <w:b/>
          <w:position w:val="-21"/>
          <w:sz w:val="42"/>
        </w:rPr>
        <w:t>)</w:t>
      </w:r>
    </w:p>
    <w:p>
      <w:pPr>
        <w:spacing w:before="0" w:line="370" w:lineRule="exact"/>
        <w:ind w:left="210" w:right="0" w:firstLine="0"/>
        <w:jc w:val="left"/>
        <w:rPr>
          <w:sz w:val="36"/>
        </w:rPr>
      </w:pPr>
      <w:r>
        <w:pict>
          <v:line id="_x0000_s1073" style="mso-position-horizontal-relative:page;position:absolute;z-index:-251630592" from="252pt,-4.1pt" to="364pt,-4.1pt" stroked="t" strokecolor="black" strokeweight="2pt">
            <v:stroke dashstyle="longDash"/>
          </v:line>
        </w:pict>
      </w:r>
      <w:r>
        <w:rPr>
          <w:sz w:val="36"/>
        </w:rPr>
        <w:t>理论硒的产量</w:t>
      </w:r>
    </w:p>
    <w:p>
      <w:pPr>
        <w:spacing w:after="0" w:line="370" w:lineRule="exact"/>
        <w:jc w:val="left"/>
        <w:rPr>
          <w:sz w:val="36"/>
        </w:rPr>
        <w:sectPr>
          <w:footerReference w:type="default" r:id="rId50"/>
          <w:type w:val="continuous"/>
          <w:pgSz w:w="17860" w:h="25260"/>
          <w:pgMar w:top="1940" w:right="0" w:bottom="2320" w:left="0" w:header="708" w:footer="708"/>
          <w:pgNumType w:start="25"/>
          <w:cols w:num="2" w:space="708" w:equalWidth="0">
            <w:col w:w="4810" w:space="40"/>
            <w:col w:w="13010" w:space="0"/>
          </w:cols>
        </w:sectPr>
      </w:pPr>
    </w:p>
    <w:p>
      <w:pPr>
        <w:pStyle w:val="BodyText"/>
        <w:spacing w:before="58"/>
        <w:ind w:left="1616"/>
      </w:pPr>
      <w:r>
        <w:rPr>
          <w:rFonts w:ascii="Lucida Sans" w:eastAsia="Lucida Sans" w:hAnsi="Lucida Sans"/>
          <w:b/>
          <w:position w:val="1"/>
        </w:rPr>
        <w:t>9</w:t>
      </w:r>
      <w:r>
        <w:t>．（广东省“百越名校联盟”</w:t>
      </w:r>
      <w:r>
        <w:rPr>
          <w:rFonts w:ascii="Lucida Sans" w:eastAsia="Lucida Sans" w:hAnsi="Lucida Sans"/>
          <w:b/>
          <w:position w:val="1"/>
        </w:rPr>
        <w:t>2021</w:t>
      </w:r>
      <w:r>
        <w:rPr>
          <w:rFonts w:ascii="Lucida Sans" w:eastAsia="Lucida Sans" w:hAnsi="Lucida Sans"/>
          <w:b/>
          <w:spacing w:val="-53"/>
          <w:position w:val="1"/>
        </w:rPr>
        <w:t xml:space="preserve"> </w:t>
      </w:r>
      <w:r>
        <w:t>届高三质检）高铝粉煤灰提取铝既能缓解我</w:t>
      </w:r>
    </w:p>
    <w:p>
      <w:pPr>
        <w:pStyle w:val="BodyText"/>
        <w:spacing w:before="11"/>
        <w:rPr>
          <w:sz w:val="26"/>
        </w:rPr>
      </w:pPr>
    </w:p>
    <w:p>
      <w:pPr>
        <w:spacing w:before="72" w:line="335" w:lineRule="exact"/>
        <w:ind w:left="1616" w:right="0" w:firstLine="0"/>
        <w:jc w:val="left"/>
        <w:rPr>
          <w:b/>
          <w:sz w:val="42"/>
        </w:rPr>
      </w:pPr>
      <w:r>
        <w:rPr>
          <w:b/>
          <w:sz w:val="42"/>
        </w:rPr>
        <w:t xml:space="preserve">国缺铝矿的现状，又能减少煤燃烧产生的污染。高铝粉煤灰含 </w:t>
      </w:r>
      <w:r>
        <w:rPr>
          <w:rFonts w:ascii="Lucida Sans" w:eastAsia="Lucida Sans"/>
          <w:b/>
          <w:position w:val="1"/>
          <w:sz w:val="42"/>
        </w:rPr>
        <w:t xml:space="preserve">55.22% Al O </w:t>
      </w:r>
      <w:r>
        <w:rPr>
          <w:b/>
          <w:sz w:val="42"/>
        </w:rPr>
        <w:t>、</w:t>
      </w:r>
    </w:p>
    <w:p>
      <w:pPr>
        <w:tabs>
          <w:tab w:val="left" w:pos="460"/>
        </w:tabs>
        <w:spacing w:before="0" w:line="303" w:lineRule="exact"/>
        <w:ind w:left="0" w:right="2282" w:firstLine="0"/>
        <w:jc w:val="right"/>
        <w:rPr>
          <w:rFonts w:ascii="Lucida Sans"/>
          <w:b/>
          <w:sz w:val="27"/>
        </w:rPr>
      </w:pPr>
      <w:r>
        <w:rPr>
          <w:rFonts w:ascii="Lucida Sans"/>
          <w:b/>
          <w:w w:val="90"/>
          <w:sz w:val="27"/>
        </w:rPr>
        <w:t>2</w:t>
        <w:tab/>
      </w:r>
      <w:r>
        <w:rPr>
          <w:rFonts w:ascii="Lucida Sans"/>
          <w:b/>
          <w:w w:val="75"/>
          <w:sz w:val="27"/>
        </w:rPr>
        <w:t>3</w:t>
      </w:r>
    </w:p>
    <w:p>
      <w:pPr>
        <w:pStyle w:val="BodyText"/>
        <w:spacing w:before="8"/>
        <w:rPr>
          <w:rFonts w:ascii="Lucida Sans"/>
          <w:sz w:val="20"/>
        </w:rPr>
      </w:pPr>
    </w:p>
    <w:p>
      <w:pPr>
        <w:spacing w:after="0"/>
        <w:rPr>
          <w:rFonts w:ascii="Lucida Sans"/>
          <w:sz w:val="20"/>
        </w:rPr>
        <w:sectPr>
          <w:footerReference w:type="default" r:id="rId51"/>
          <w:pgSz w:w="17860" w:h="25260"/>
          <w:pgMar w:top="1900" w:right="0" w:bottom="2340" w:left="0" w:header="0" w:footer="2133"/>
          <w:pgNumType w:start="26"/>
          <w:cols w:space="708"/>
        </w:sectPr>
      </w:pPr>
    </w:p>
    <w:p>
      <w:pPr>
        <w:spacing w:before="73" w:line="335" w:lineRule="exact"/>
        <w:ind w:left="1616" w:right="0" w:firstLine="0"/>
        <w:jc w:val="left"/>
        <w:rPr>
          <w:rFonts w:ascii="Lucida Sans" w:eastAsia="Lucida Sans"/>
          <w:b/>
          <w:sz w:val="42"/>
        </w:rPr>
      </w:pPr>
      <w:r>
        <w:rPr>
          <w:rFonts w:ascii="Lucida Sans" w:eastAsia="Lucida Sans"/>
          <w:b/>
          <w:w w:val="95"/>
          <w:position w:val="1"/>
          <w:sz w:val="42"/>
        </w:rPr>
        <w:t>32.58</w:t>
      </w:r>
      <w:r>
        <w:rPr>
          <w:rFonts w:ascii="Lucida Sans" w:eastAsia="Lucida Sans"/>
          <w:b/>
          <w:spacing w:val="-20"/>
          <w:w w:val="95"/>
          <w:position w:val="1"/>
          <w:sz w:val="42"/>
        </w:rPr>
        <w:t xml:space="preserve">% </w:t>
      </w:r>
      <w:r>
        <w:rPr>
          <w:rFonts w:ascii="Lucida Sans" w:eastAsia="Lucida Sans"/>
          <w:b/>
          <w:w w:val="95"/>
          <w:position w:val="1"/>
          <w:sz w:val="42"/>
        </w:rPr>
        <w:t>SiO</w:t>
      </w:r>
      <w:r>
        <w:rPr>
          <w:rFonts w:ascii="Lucida Sans" w:eastAsia="Lucida Sans"/>
          <w:b/>
          <w:spacing w:val="-30"/>
          <w:w w:val="95"/>
          <w:position w:val="1"/>
          <w:sz w:val="42"/>
        </w:rPr>
        <w:t xml:space="preserve"> </w:t>
      </w:r>
      <w:r>
        <w:rPr>
          <w:b/>
          <w:spacing w:val="-26"/>
          <w:w w:val="95"/>
          <w:sz w:val="42"/>
        </w:rPr>
        <w:t>、</w:t>
      </w:r>
      <w:r>
        <w:rPr>
          <w:rFonts w:ascii="Lucida Sans" w:eastAsia="Lucida Sans"/>
          <w:b/>
          <w:w w:val="95"/>
          <w:position w:val="1"/>
          <w:sz w:val="42"/>
        </w:rPr>
        <w:t>5.08%</w:t>
      </w:r>
      <w:r>
        <w:rPr>
          <w:rFonts w:ascii="Lucida Sans" w:eastAsia="Lucida Sans"/>
          <w:b/>
          <w:spacing w:val="-38"/>
          <w:w w:val="95"/>
          <w:position w:val="1"/>
          <w:sz w:val="42"/>
        </w:rPr>
        <w:t xml:space="preserve"> </w:t>
      </w:r>
      <w:r>
        <w:rPr>
          <w:rFonts w:ascii="Lucida Sans" w:eastAsia="Lucida Sans"/>
          <w:b/>
          <w:spacing w:val="-7"/>
          <w:w w:val="95"/>
          <w:position w:val="1"/>
          <w:sz w:val="42"/>
        </w:rPr>
        <w:t>CaO</w:t>
      </w:r>
      <w:r>
        <w:rPr>
          <w:b/>
          <w:spacing w:val="-22"/>
          <w:w w:val="95"/>
          <w:sz w:val="42"/>
        </w:rPr>
        <w:t>、</w:t>
      </w:r>
      <w:r>
        <w:rPr>
          <w:rFonts w:ascii="Lucida Sans" w:eastAsia="Lucida Sans"/>
          <w:b/>
          <w:w w:val="95"/>
          <w:position w:val="1"/>
          <w:sz w:val="42"/>
        </w:rPr>
        <w:t>2.09%</w:t>
      </w:r>
      <w:r>
        <w:rPr>
          <w:rFonts w:ascii="Lucida Sans" w:eastAsia="Lucida Sans"/>
          <w:b/>
          <w:spacing w:val="-38"/>
          <w:w w:val="95"/>
          <w:position w:val="1"/>
          <w:sz w:val="42"/>
        </w:rPr>
        <w:t xml:space="preserve"> </w:t>
      </w:r>
      <w:r>
        <w:rPr>
          <w:rFonts w:ascii="Lucida Sans" w:eastAsia="Lucida Sans"/>
          <w:b/>
          <w:w w:val="95"/>
          <w:position w:val="1"/>
          <w:sz w:val="42"/>
        </w:rPr>
        <w:t>Fe</w:t>
      </w:r>
      <w:r>
        <w:rPr>
          <w:rFonts w:ascii="Lucida Sans" w:eastAsia="Lucida Sans"/>
          <w:b/>
          <w:spacing w:val="-32"/>
          <w:w w:val="95"/>
          <w:position w:val="1"/>
          <w:sz w:val="42"/>
        </w:rPr>
        <w:t xml:space="preserve"> </w:t>
      </w:r>
      <w:r>
        <w:rPr>
          <w:rFonts w:ascii="Lucida Sans" w:eastAsia="Lucida Sans"/>
          <w:b/>
          <w:spacing w:val="-17"/>
          <w:w w:val="95"/>
          <w:position w:val="1"/>
          <w:sz w:val="42"/>
        </w:rPr>
        <w:t>O</w:t>
      </w:r>
    </w:p>
    <w:p>
      <w:pPr>
        <w:spacing w:before="73" w:line="335" w:lineRule="exact"/>
        <w:ind w:left="154" w:right="0" w:firstLine="0"/>
        <w:jc w:val="left"/>
        <w:rPr>
          <w:b/>
          <w:sz w:val="42"/>
        </w:rPr>
      </w:pPr>
      <w:r>
        <w:br w:type="column"/>
      </w:r>
      <w:r>
        <w:rPr>
          <w:b/>
          <w:spacing w:val="-57"/>
          <w:sz w:val="42"/>
        </w:rPr>
        <w:t xml:space="preserve">和 </w:t>
      </w:r>
      <w:r>
        <w:rPr>
          <w:rFonts w:ascii="Lucida Sans" w:eastAsia="Lucida Sans"/>
          <w:b/>
          <w:position w:val="1"/>
          <w:sz w:val="42"/>
        </w:rPr>
        <w:t>5.03%</w:t>
      </w:r>
      <w:r>
        <w:rPr>
          <w:b/>
          <w:sz w:val="42"/>
        </w:rPr>
        <w:t>其他杂质。活化焙烧法从高铝</w:t>
      </w:r>
    </w:p>
    <w:p>
      <w:pPr>
        <w:spacing w:after="0" w:line="335" w:lineRule="exact"/>
        <w:jc w:val="left"/>
        <w:rPr>
          <w:sz w:val="42"/>
        </w:rPr>
        <w:sectPr>
          <w:footerReference w:type="default" r:id="rId52"/>
          <w:type w:val="continuous"/>
          <w:pgSz w:w="17860" w:h="25260"/>
          <w:pgMar w:top="1940" w:right="0" w:bottom="2320" w:left="0" w:header="708" w:footer="708"/>
          <w:pgNumType w:start="27"/>
          <w:cols w:num="2" w:space="708" w:equalWidth="0">
            <w:col w:w="8916" w:space="40"/>
            <w:col w:w="8904" w:space="0"/>
          </w:cols>
        </w:sectPr>
      </w:pPr>
    </w:p>
    <w:p>
      <w:pPr>
        <w:tabs>
          <w:tab w:val="left" w:pos="8454"/>
          <w:tab w:val="left" w:pos="8915"/>
        </w:tabs>
        <w:spacing w:before="0" w:line="302" w:lineRule="exact"/>
        <w:ind w:left="3751" w:right="0" w:firstLine="0"/>
        <w:jc w:val="left"/>
        <w:rPr>
          <w:rFonts w:ascii="Lucida Sans"/>
          <w:b/>
          <w:sz w:val="27"/>
        </w:rPr>
      </w:pPr>
      <w:r>
        <w:rPr>
          <w:rFonts w:ascii="Lucida Sans"/>
          <w:b/>
          <w:w w:val="90"/>
          <w:sz w:val="27"/>
        </w:rPr>
        <w:t>2</w:t>
        <w:tab/>
        <w:t>2</w:t>
        <w:tab/>
        <w:t>3</w:t>
      </w:r>
    </w:p>
    <w:p>
      <w:pPr>
        <w:pStyle w:val="BodyText"/>
        <w:spacing w:before="3"/>
        <w:rPr>
          <w:rFonts w:ascii="Lucida Sans"/>
          <w:sz w:val="23"/>
        </w:rPr>
      </w:pPr>
    </w:p>
    <w:p>
      <w:pPr>
        <w:pStyle w:val="BodyText"/>
        <w:spacing w:before="42"/>
        <w:ind w:left="1616"/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548386</wp:posOffset>
            </wp:positionV>
            <wp:extent cx="11340845" cy="2082800"/>
            <wp:effectExtent l="0" t="0" r="0" b="0"/>
            <wp:wrapNone/>
            <wp:docPr id="39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23.png"/>
                    <pic:cNvPicPr/>
                  </pic:nvPicPr>
                  <pic:blipFill>
                    <a:blip xmlns:r="http://schemas.openxmlformats.org/officeDocument/2006/relationships"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粉煤灰中提取铝的工艺流程如图所示，回答下列问题：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40"/>
        </w:rPr>
      </w:pPr>
    </w:p>
    <w:p>
      <w:pPr>
        <w:pStyle w:val="ListParagraph"/>
        <w:numPr>
          <w:ilvl w:val="0"/>
          <w:numId w:val="31"/>
        </w:numPr>
        <w:tabs>
          <w:tab w:val="left" w:pos="2109"/>
          <w:tab w:val="left" w:pos="4774"/>
        </w:tabs>
        <w:spacing w:before="0" w:after="0" w:line="424" w:lineRule="auto"/>
        <w:ind w:left="1616" w:right="1499" w:firstLine="0"/>
        <w:jc w:val="both"/>
        <w:rPr>
          <w:b/>
          <w:sz w:val="42"/>
        </w:rPr>
      </w:pPr>
      <w:r>
        <w:pict>
          <v:shape id="_x0000_s1074" type="#_x0000_t202" style="width:29.8pt;height:14.65pt;margin-top:17.28pt;margin-left:674.43pt;mso-position-horizontal-relative:page;position:absolute;z-index:-251628544" filled="f" stroked="f">
            <v:textbox inset="0,0,0,0">
              <w:txbxContent>
                <w:p>
                  <w:pPr>
                    <w:tabs>
                      <w:tab w:val="left" w:pos="460"/>
                    </w:tabs>
                    <w:spacing w:before="0" w:line="292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7"/>
                    </w:rPr>
                  </w:pPr>
                  <w:r>
                    <w:rPr>
                      <w:rFonts w:ascii="Lucida Sans"/>
                      <w:b/>
                      <w:w w:val="90"/>
                      <w:sz w:val="27"/>
                    </w:rPr>
                    <w:t>2</w:t>
                    <w:tab/>
                  </w:r>
                  <w:r>
                    <w:rPr>
                      <w:rFonts w:ascii="Lucida Sans"/>
                      <w:b/>
                      <w:spacing w:val="-20"/>
                      <w:w w:val="85"/>
                      <w:sz w:val="27"/>
                    </w:rPr>
                    <w:t>3</w:t>
                  </w:r>
                </w:p>
              </w:txbxContent>
            </v:textbox>
          </v:shape>
        </w:pict>
      </w:r>
      <w:r>
        <w:rPr>
          <w:b/>
          <w:sz w:val="42"/>
        </w:rPr>
        <w:t>碱石灰烧结法是利用高铝粉煤灰与纯碱、焦</w:t>
      </w:r>
      <w:r>
        <w:rPr>
          <w:b/>
          <w:spacing w:val="62"/>
          <w:sz w:val="42"/>
        </w:rPr>
        <w:t>炭</w:t>
      </w:r>
      <w:r>
        <w:rPr>
          <w:rFonts w:ascii="Lucida Sans" w:eastAsia="Lucida Sans" w:hAnsi="Lucida Sans"/>
          <w:b/>
          <w:position w:val="1"/>
          <w:sz w:val="42"/>
        </w:rPr>
        <w:t>1220</w:t>
      </w:r>
      <w:r>
        <w:rPr>
          <w:b/>
          <w:position w:val="1"/>
          <w:sz w:val="42"/>
        </w:rPr>
        <w:t>℃烧结</w:t>
      </w:r>
      <w:r>
        <w:rPr>
          <w:b/>
          <w:spacing w:val="-17"/>
          <w:position w:val="1"/>
          <w:sz w:val="42"/>
        </w:rPr>
        <w:t>，</w:t>
      </w:r>
      <w:r>
        <w:rPr>
          <w:rFonts w:ascii="Lucida Sans" w:eastAsia="Lucida Sans" w:hAnsi="Lucida Sans"/>
          <w:b/>
          <w:spacing w:val="-17"/>
          <w:position w:val="1"/>
          <w:sz w:val="42"/>
        </w:rPr>
        <w:t>Al</w:t>
      </w:r>
      <w:r>
        <w:rPr>
          <w:rFonts w:ascii="Lucida Sans" w:eastAsia="Lucida Sans" w:hAnsi="Lucida Sans"/>
          <w:b/>
          <w:spacing w:val="-89"/>
          <w:position w:val="1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-70"/>
          <w:position w:val="1"/>
          <w:sz w:val="42"/>
        </w:rPr>
        <w:t xml:space="preserve"> </w:t>
      </w:r>
      <w:r>
        <w:rPr>
          <w:b/>
          <w:sz w:val="42"/>
        </w:rPr>
        <w:t>转化为易溶</w:t>
      </w:r>
      <w:r>
        <w:rPr>
          <w:b/>
          <w:w w:val="95"/>
          <w:sz w:val="42"/>
        </w:rPr>
        <w:t>的偏铝酸钠，从而将铝元素分离出来，烧结过程无污染，氧化铝发生反应的化</w:t>
      </w:r>
      <w:r>
        <w:rPr>
          <w:b/>
          <w:spacing w:val="-18"/>
          <w:w w:val="95"/>
          <w:sz w:val="42"/>
        </w:rPr>
        <w:t xml:space="preserve">学  </w:t>
      </w:r>
      <w:r>
        <w:rPr>
          <w:b/>
          <w:sz w:val="42"/>
        </w:rPr>
        <w:t>方程式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1"/>
        </w:numPr>
        <w:tabs>
          <w:tab w:val="left" w:pos="2109"/>
        </w:tabs>
        <w:spacing w:before="5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z w:val="42"/>
        </w:rPr>
        <w:t>活化焙烧过程中，不同活化剂对铝、钙浸出率的影响不同</w:t>
      </w:r>
      <w:r>
        <w:rPr>
          <w:rFonts w:ascii="Lucida Sans" w:eastAsia="Lucida Sans"/>
          <w:b/>
          <w:spacing w:val="-4"/>
          <w:position w:val="1"/>
          <w:sz w:val="42"/>
        </w:rPr>
        <w:t>(</w:t>
      </w:r>
      <w:r>
        <w:rPr>
          <w:b/>
          <w:spacing w:val="1"/>
          <w:sz w:val="42"/>
        </w:rPr>
        <w:t>如下表</w:t>
      </w:r>
      <w:r>
        <w:rPr>
          <w:rFonts w:ascii="Lucida Sans" w:eastAsia="Lucida Sans"/>
          <w:b/>
          <w:position w:val="1"/>
          <w:sz w:val="42"/>
        </w:rPr>
        <w:t>)</w:t>
      </w:r>
      <w:r>
        <w:rPr>
          <w:b/>
          <w:sz w:val="42"/>
        </w:rPr>
        <w:t>，应选择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3085"/>
        </w:tabs>
        <w:spacing w:before="56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做活化剂。</w:t>
      </w:r>
    </w:p>
    <w:p>
      <w:pPr>
        <w:pStyle w:val="BodyText"/>
        <w:spacing w:before="7"/>
        <w:rPr>
          <w:sz w:val="16"/>
        </w:rPr>
      </w:pPr>
      <w:r>
        <w:pict>
          <v:group id="_x0000_s1075" style="width:606pt;height:182pt;margin-top:12.57pt;margin-left:71pt;mso-position-horizontal-relative:page;mso-wrap-distance-left:0;mso-wrap-distance-right:0;position:absolute;z-index:-251627520" coordorigin="1420,251" coordsize="12120,3640">
            <v:shape id="_x0000_s1076" type="#_x0000_t75" style="width:12120;height:3640;left:1420;position:absolute;top:251" stroked="f">
              <v:imagedata r:id="rId54" o:title=""/>
            </v:shape>
            <v:shape id="_x0000_s1077" type="#_x0000_t202" style="width:1284;height:422;left:1919;position:absolute;top:60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活化剂</w:t>
                    </w:r>
                  </w:p>
                </w:txbxContent>
              </v:textbox>
            </v:shape>
            <v:shape id="_x0000_s1078" type="#_x0000_t202" style="width:1257;height:456;left:3845;position:absolute;top:584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Na</w:t>
                    </w:r>
                    <w:r>
                      <w:rPr>
                        <w:rFonts w:ascii="Lucida Sans"/>
                        <w:b/>
                        <w:spacing w:val="-62"/>
                        <w:sz w:val="42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sz w:val="42"/>
                      </w:rPr>
                      <w:t>PO</w:t>
                    </w:r>
                  </w:p>
                </w:txbxContent>
              </v:textbox>
            </v:shape>
            <v:shape id="_x0000_s1079" type="#_x0000_t202" style="width:155;height:293;left:4360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080" type="#_x0000_t202" style="width:155;height:293;left:5080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081" type="#_x0000_t202" style="width:1586;height:456;left:5573;position:absolute;top:584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Na</w:t>
                    </w:r>
                    <w:r>
                      <w:rPr>
                        <w:rFonts w:ascii="Lucida Sans"/>
                        <w:b/>
                        <w:spacing w:val="-61"/>
                        <w:sz w:val="42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sz w:val="42"/>
                      </w:rPr>
                      <w:t>HPO</w:t>
                    </w:r>
                  </w:p>
                </w:txbxContent>
              </v:textbox>
            </v:shape>
            <v:shape id="_x0000_s1082" type="#_x0000_t202" style="width:155;height:293;left:6089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083" type="#_x0000_t202" style="width:155;height:293;left:7133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084" type="#_x0000_t202" style="width:793;height:456;left:7921;position:absolute;top:584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5"/>
                        <w:sz w:val="42"/>
                      </w:rPr>
                      <w:t>NaF</w:t>
                    </w:r>
                  </w:p>
                </w:txbxContent>
              </v:textbox>
            </v:shape>
            <v:shape id="_x0000_s1085" type="#_x0000_t202" style="width:1234;height:456;left:9365;position:absolute;top:584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Na</w:t>
                    </w:r>
                    <w:r>
                      <w:rPr>
                        <w:rFonts w:ascii="Lucida Sans"/>
                        <w:b/>
                        <w:spacing w:val="-66"/>
                        <w:sz w:val="42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sz w:val="42"/>
                      </w:rPr>
                      <w:t>SO</w:t>
                    </w:r>
                  </w:p>
                </w:txbxContent>
              </v:textbox>
            </v:shape>
            <v:shape id="_x0000_s1086" type="#_x0000_t202" style="width:155;height:293;left:9880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2</w:t>
                    </w:r>
                  </w:p>
                </w:txbxContent>
              </v:textbox>
            </v:shape>
            <v:shape id="_x0000_s1087" type="#_x0000_t202" style="width:155;height:293;left:10575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4</w:t>
                    </w:r>
                  </w:p>
                </w:txbxContent>
              </v:textbox>
            </v:shape>
            <v:shape id="_x0000_s1088" type="#_x0000_t202" style="width:2261;height:456;left:11079;position:absolute;top:584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CH</w:t>
                    </w:r>
                    <w:r>
                      <w:rPr>
                        <w:rFonts w:ascii="Lucida Sans"/>
                        <w:b/>
                        <w:spacing w:val="-71"/>
                        <w:sz w:val="42"/>
                      </w:rPr>
                      <w:t xml:space="preserve"> </w:t>
                    </w:r>
                    <w:r>
                      <w:rPr>
                        <w:rFonts w:ascii="Lucida Sans"/>
                        <w:b/>
                        <w:sz w:val="42"/>
                      </w:rPr>
                      <w:t>COONa</w:t>
                    </w:r>
                  </w:p>
                </w:txbxContent>
              </v:textbox>
            </v:shape>
            <v:shape id="_x0000_s1089" type="#_x0000_t202" style="width:155;height:293;left:11709;position:absolute;top:891" filled="f" stroked="f">
              <v:textbox inset="0,0,0,0">
                <w:txbxContent>
                  <w:p>
                    <w:pPr>
                      <w:spacing w:before="0" w:line="292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w w:val="78"/>
                        <w:sz w:val="27"/>
                      </w:rPr>
                      <w:t>3</w:t>
                    </w:r>
                  </w:p>
                </w:txbxContent>
              </v:textbox>
            </v:shape>
            <v:shape id="_x0000_s1090" type="#_x0000_t202" style="width:1796;height:456;left:1663;position:absolute;top:1779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position w:val="1"/>
                        <w:sz w:val="42"/>
                      </w:rPr>
                      <w:t>Al</w:t>
                    </w:r>
                    <w:r>
                      <w:rPr>
                        <w:rFonts w:ascii="Lucida Sans" w:eastAsia="Lucida Sans"/>
                        <w:b/>
                        <w:spacing w:val="-66"/>
                        <w:position w:val="1"/>
                        <w:sz w:val="42"/>
                      </w:rPr>
                      <w:t xml:space="preserve"> </w:t>
                    </w:r>
                    <w:r>
                      <w:rPr>
                        <w:b/>
                        <w:sz w:val="42"/>
                      </w:rPr>
                      <w:t>浸出率</w:t>
                    </w:r>
                  </w:p>
                </w:txbxContent>
              </v:textbox>
            </v:shape>
            <v:shape id="_x0000_s1091" type="#_x0000_t202" style="width:1389;height:456;left:3845;position:absolute;top:1786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83.82%</w:t>
                    </w:r>
                  </w:p>
                </w:txbxContent>
              </v:textbox>
            </v:shape>
            <v:shape id="_x0000_s1092" type="#_x0000_t202" style="width:1389;height:456;left:5736;position:absolute;top:1786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83.62%</w:t>
                    </w:r>
                  </w:p>
                </w:txbxContent>
              </v:textbox>
            </v:shape>
            <v:shape id="_x0000_s1093" type="#_x0000_t202" style="width:3117;height:456;left:7626;position:absolute;top:1786" filled="f" stroked="f">
              <v:textbox inset="0,0,0,0">
                <w:txbxContent>
                  <w:p>
                    <w:pPr>
                      <w:tabs>
                        <w:tab w:val="left" w:pos="1727"/>
                      </w:tabs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85.64%</w:t>
                      <w:tab/>
                    </w: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77.55%</w:t>
                    </w:r>
                  </w:p>
                </w:txbxContent>
              </v:textbox>
            </v:shape>
            <v:shape id="_x0000_s1094" type="#_x0000_t202" style="width:1389;height:456;left:11514;position:absolute;top:1786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90.96%</w:t>
                    </w:r>
                  </w:p>
                </w:txbxContent>
              </v:textbox>
            </v:shape>
            <v:shape id="_x0000_s1095" type="#_x0000_t202" style="width:3618;height:463;left:1616;position:absolute;top:2981" filled="f" stroked="f">
              <v:textbox inset="0,0,0,0">
                <w:txbxContent>
                  <w:p>
                    <w:pPr>
                      <w:tabs>
                        <w:tab w:val="left" w:pos="2228"/>
                      </w:tabs>
                      <w:spacing w:before="0" w:line="463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/>
                        <w:b/>
                        <w:position w:val="1"/>
                        <w:sz w:val="42"/>
                      </w:rPr>
                      <w:t>Ca</w:t>
                    </w:r>
                    <w:r>
                      <w:rPr>
                        <w:rFonts w:ascii="Lucida Sans" w:eastAsia="Lucida Sans"/>
                        <w:b/>
                        <w:spacing w:val="-53"/>
                        <w:position w:val="1"/>
                        <w:sz w:val="42"/>
                      </w:rPr>
                      <w:t xml:space="preserve"> </w:t>
                    </w:r>
                    <w:r>
                      <w:rPr>
                        <w:b/>
                        <w:sz w:val="42"/>
                      </w:rPr>
                      <w:t>浸出率</w:t>
                      <w:tab/>
                    </w:r>
                    <w:r>
                      <w:rPr>
                        <w:rFonts w:ascii="Lucida Sans" w:eastAsia="Lucida Sans"/>
                        <w:b/>
                        <w:w w:val="90"/>
                        <w:sz w:val="42"/>
                      </w:rPr>
                      <w:t>97.10%</w:t>
                    </w:r>
                  </w:p>
                </w:txbxContent>
              </v:textbox>
            </v:shape>
            <v:shape id="_x0000_s1096" type="#_x0000_t202" style="width:1389;height:456;left:5736;position:absolute;top:2988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97.75%</w:t>
                    </w:r>
                  </w:p>
                </w:txbxContent>
              </v:textbox>
            </v:shape>
            <v:shape id="_x0000_s1097" type="#_x0000_t202" style="width:3117;height:456;left:7626;position:absolute;top:2988" filled="f" stroked="f">
              <v:textbox inset="0,0,0,0">
                <w:txbxContent>
                  <w:p>
                    <w:pPr>
                      <w:tabs>
                        <w:tab w:val="left" w:pos="1727"/>
                      </w:tabs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sz w:val="42"/>
                      </w:rPr>
                      <w:t>98.26%</w:t>
                      <w:tab/>
                    </w: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96.79%</w:t>
                    </w:r>
                  </w:p>
                </w:txbxContent>
              </v:textbox>
            </v:shape>
            <v:shape id="_x0000_s1098" type="#_x0000_t202" style="width:1389;height:456;left:11514;position:absolute;top:2988" filled="f" stroked="f">
              <v:textbox inset="0,0,0,0">
                <w:txbxContent>
                  <w:p>
                    <w:pPr>
                      <w:spacing w:before="0" w:line="45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90"/>
                        <w:sz w:val="42"/>
                      </w:rPr>
                      <w:t>90.96%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ListParagraph"/>
        <w:numPr>
          <w:ilvl w:val="0"/>
          <w:numId w:val="31"/>
        </w:numPr>
        <w:tabs>
          <w:tab w:val="left" w:pos="2109"/>
          <w:tab w:val="left" w:pos="6528"/>
          <w:tab w:val="left" w:pos="13102"/>
          <w:tab w:val="left" w:pos="14986"/>
        </w:tabs>
        <w:spacing w:before="120" w:after="0" w:line="424" w:lineRule="auto"/>
        <w:ind w:left="1616" w:right="1607" w:firstLine="0"/>
        <w:jc w:val="both"/>
        <w:rPr>
          <w:b/>
          <w:sz w:val="42"/>
        </w:rPr>
      </w:pPr>
      <w:r>
        <w:rPr>
          <w:b/>
          <w:sz w:val="42"/>
        </w:rPr>
        <w:t>酸浸使用的酸</w:t>
      </w:r>
      <w:r>
        <w:rPr>
          <w:b/>
          <w:spacing w:val="3"/>
          <w:sz w:val="42"/>
        </w:rPr>
        <w:t>是</w:t>
      </w:r>
      <w:r>
        <w:rPr>
          <w:b/>
          <w:spacing w:val="3"/>
          <w:sz w:val="42"/>
          <w:u w:val="thick"/>
        </w:rPr>
        <w:t xml:space="preserve"> </w:t>
        <w:tab/>
      </w:r>
      <w:r>
        <w:rPr>
          <w:b/>
          <w:sz w:val="42"/>
        </w:rPr>
        <w:t>，酸的浓度与氧化铝溶出率的关系如图</w:t>
      </w:r>
      <w:r>
        <w:rPr>
          <w:b/>
          <w:spacing w:val="-128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1</w:t>
      </w:r>
      <w:r>
        <w:rPr>
          <w:b/>
          <w:sz w:val="42"/>
        </w:rPr>
        <w:t>，酸浓度为</w:t>
      </w:r>
      <w:r>
        <w:rPr>
          <w:rFonts w:ascii="Lucida Sans" w:eastAsia="Lucida Sans"/>
          <w:b/>
          <w:position w:val="1"/>
          <w:sz w:val="42"/>
        </w:rPr>
        <w:t>36%</w:t>
      </w:r>
      <w:r>
        <w:rPr>
          <w:b/>
          <w:sz w:val="42"/>
        </w:rPr>
        <w:t>时达到最大溶出率，但实际工业使用</w:t>
      </w:r>
      <w:r>
        <w:rPr>
          <w:b/>
          <w:spacing w:val="-118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32%</w:t>
      </w:r>
      <w:r>
        <w:rPr>
          <w:b/>
          <w:sz w:val="42"/>
        </w:rPr>
        <w:t>的酸浓度，原因是</w:t>
      </w:r>
      <w:r>
        <w:rPr>
          <w:b/>
          <w:sz w:val="42"/>
          <w:u w:val="thick"/>
        </w:rPr>
        <w:t xml:space="preserve"> </w:t>
        <w:tab/>
      </w:r>
      <w:r>
        <w:rPr>
          <w:b/>
          <w:sz w:val="42"/>
        </w:rPr>
        <w:t>。酸</w:t>
      </w:r>
      <w:r>
        <w:rPr>
          <w:b/>
          <w:spacing w:val="-17"/>
          <w:sz w:val="42"/>
        </w:rPr>
        <w:t>溶</w:t>
      </w:r>
      <w:r>
        <w:rPr>
          <w:b/>
          <w:sz w:val="42"/>
        </w:rPr>
        <w:t>温度与氧化铝溶出率的关系如图</w:t>
      </w:r>
      <w:r>
        <w:rPr>
          <w:b/>
          <w:spacing w:val="-118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2</w:t>
      </w:r>
      <w:r>
        <w:rPr>
          <w:b/>
          <w:sz w:val="42"/>
        </w:rPr>
        <w:t>，选择的最佳温度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spacing w:after="0" w:line="424" w:lineRule="auto"/>
        <w:jc w:val="both"/>
        <w:rPr>
          <w:sz w:val="42"/>
        </w:rPr>
        <w:sectPr>
          <w:footerReference w:type="default" r:id="rId55"/>
          <w:type w:val="continuous"/>
          <w:pgSz w:w="17860" w:h="25260"/>
          <w:pgMar w:top="1940" w:right="0" w:bottom="2320" w:left="0" w:header="708" w:footer="708"/>
          <w:pgNumType w:start="28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ListParagraph"/>
        <w:numPr>
          <w:ilvl w:val="0"/>
          <w:numId w:val="31"/>
        </w:numPr>
        <w:tabs>
          <w:tab w:val="left" w:pos="2109"/>
          <w:tab w:val="left" w:pos="4352"/>
          <w:tab w:val="left" w:pos="9058"/>
        </w:tabs>
        <w:spacing w:before="72" w:after="0" w:line="424" w:lineRule="auto"/>
        <w:ind w:left="1616" w:right="1638" w:firstLine="0"/>
        <w:jc w:val="left"/>
        <w:rPr>
          <w:b/>
          <w:sz w:val="42"/>
        </w:rPr>
      </w:pPr>
      <w:r>
        <w:drawing>
          <wp:anchor distT="0" distB="0" distL="0" distR="0" simplePos="0" relativeHeight="251691008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-2413253</wp:posOffset>
            </wp:positionV>
            <wp:extent cx="11340845" cy="2286000"/>
            <wp:effectExtent l="0" t="0" r="0" b="0"/>
            <wp:wrapNone/>
            <wp:docPr id="41" name="image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25.png"/>
                    <pic:cNvPicPr/>
                  </pic:nvPicPr>
                  <pic:blipFill>
                    <a:blip xmlns:r="http://schemas.openxmlformats.org/officeDocument/2006/relationships"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流程图中的一系列操作应包</w:t>
      </w:r>
      <w:r>
        <w:rPr>
          <w:b/>
          <w:spacing w:val="8"/>
          <w:sz w:val="42"/>
        </w:rPr>
        <w:t>括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、过滤、洗涤、干燥，粗氧化铝的主</w:t>
      </w:r>
      <w:r>
        <w:rPr>
          <w:b/>
          <w:spacing w:val="-17"/>
          <w:sz w:val="42"/>
        </w:rPr>
        <w:t>要</w:t>
      </w:r>
      <w:r>
        <w:rPr>
          <w:b/>
          <w:sz w:val="42"/>
        </w:rPr>
        <w:t>杂质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1"/>
        </w:numPr>
        <w:tabs>
          <w:tab w:val="left" w:pos="2109"/>
          <w:tab w:val="left" w:pos="6986"/>
          <w:tab w:val="left" w:pos="9484"/>
        </w:tabs>
        <w:spacing w:before="4" w:after="0" w:line="424" w:lineRule="auto"/>
        <w:ind w:left="1616" w:right="1612" w:firstLine="0"/>
        <w:jc w:val="left"/>
        <w:rPr>
          <w:b/>
          <w:sz w:val="42"/>
        </w:rPr>
      </w:pPr>
      <w:r>
        <w:rPr>
          <w:b/>
          <w:sz w:val="42"/>
        </w:rPr>
        <w:t>电解过程中阴极的电极反应式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pacing w:val="-98"/>
          <w:w w:val="95"/>
          <w:sz w:val="42"/>
        </w:rPr>
        <w:t>，</w:t>
      </w:r>
      <w:r>
        <w:rPr>
          <w:b/>
          <w:w w:val="95"/>
          <w:sz w:val="42"/>
        </w:rPr>
        <w:t>现有</w:t>
      </w:r>
      <w:r>
        <w:rPr>
          <w:b/>
          <w:spacing w:val="-46"/>
          <w:w w:val="95"/>
          <w:sz w:val="42"/>
        </w:rPr>
        <w:t xml:space="preserve"> </w:t>
      </w:r>
      <w:r>
        <w:rPr>
          <w:rFonts w:ascii="Lucida Sans" w:eastAsia="Lucida Sans"/>
          <w:b/>
          <w:w w:val="95"/>
          <w:position w:val="1"/>
          <w:sz w:val="42"/>
        </w:rPr>
        <w:t>102</w:t>
      </w:r>
      <w:r>
        <w:rPr>
          <w:rFonts w:ascii="Lucida Sans" w:eastAsia="Lucida Sans"/>
          <w:b/>
          <w:spacing w:val="25"/>
          <w:w w:val="95"/>
          <w:position w:val="1"/>
          <w:sz w:val="42"/>
        </w:rPr>
        <w:t xml:space="preserve"> </w:t>
      </w:r>
      <w:r>
        <w:rPr>
          <w:rFonts w:ascii="Lucida Sans" w:eastAsia="Lucida Sans"/>
          <w:b/>
          <w:w w:val="95"/>
          <w:position w:val="1"/>
          <w:sz w:val="42"/>
        </w:rPr>
        <w:t>t</w:t>
      </w:r>
      <w:r>
        <w:rPr>
          <w:rFonts w:ascii="Lucida Sans" w:eastAsia="Lucida Sans"/>
          <w:b/>
          <w:spacing w:val="-27"/>
          <w:w w:val="95"/>
          <w:position w:val="1"/>
          <w:sz w:val="42"/>
        </w:rPr>
        <w:t xml:space="preserve"> </w:t>
      </w:r>
      <w:r>
        <w:rPr>
          <w:b/>
          <w:w w:val="95"/>
          <w:sz w:val="42"/>
        </w:rPr>
        <w:t>高铝粉煤灰</w:t>
      </w:r>
      <w:r>
        <w:rPr>
          <w:b/>
          <w:spacing w:val="-94"/>
          <w:w w:val="95"/>
          <w:sz w:val="42"/>
        </w:rPr>
        <w:t>，</w:t>
      </w:r>
      <w:r>
        <w:rPr>
          <w:b/>
          <w:w w:val="95"/>
          <w:sz w:val="42"/>
        </w:rPr>
        <w:t>如果总转</w:t>
      </w:r>
      <w:r>
        <w:rPr>
          <w:b/>
          <w:spacing w:val="-16"/>
          <w:w w:val="95"/>
          <w:sz w:val="42"/>
        </w:rPr>
        <w:t>化</w:t>
      </w:r>
      <w:r>
        <w:rPr>
          <w:b/>
          <w:sz w:val="42"/>
        </w:rPr>
        <w:t>率为</w:t>
      </w:r>
      <w:r>
        <w:rPr>
          <w:b/>
          <w:spacing w:val="-112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75%</w:t>
      </w:r>
      <w:r>
        <w:rPr>
          <w:b/>
          <w:sz w:val="42"/>
        </w:rPr>
        <w:t>，可以得到</w:t>
      </w:r>
      <w:r>
        <w:rPr>
          <w:b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/>
          <w:b/>
          <w:position w:val="1"/>
          <w:sz w:val="42"/>
        </w:rPr>
        <w:t>t</w:t>
      </w:r>
      <w:r>
        <w:rPr>
          <w:rFonts w:ascii="Lucida Sans" w:eastAsia="Lucida Sans"/>
          <w:b/>
          <w:spacing w:val="-50"/>
          <w:position w:val="1"/>
          <w:sz w:val="42"/>
        </w:rPr>
        <w:t xml:space="preserve"> </w:t>
      </w:r>
      <w:r>
        <w:rPr>
          <w:b/>
          <w:spacing w:val="3"/>
          <w:sz w:val="42"/>
        </w:rPr>
        <w:t>铝</w:t>
      </w:r>
      <w:r>
        <w:rPr>
          <w:rFonts w:ascii="Lucida Sans" w:eastAsia="Lucida Sans"/>
          <w:b/>
          <w:spacing w:val="-4"/>
          <w:position w:val="1"/>
          <w:sz w:val="42"/>
        </w:rPr>
        <w:t>(</w:t>
      </w:r>
      <w:r>
        <w:rPr>
          <w:b/>
          <w:sz w:val="42"/>
        </w:rPr>
        <w:t>计算结果保留四位有效数</w:t>
      </w:r>
      <w:r>
        <w:rPr>
          <w:b/>
          <w:spacing w:val="7"/>
          <w:sz w:val="42"/>
        </w:rPr>
        <w:t>字</w:t>
      </w:r>
      <w:r>
        <w:rPr>
          <w:rFonts w:ascii="Lucida Sans" w:eastAsia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BodyText"/>
        <w:rPr>
          <w:sz w:val="48"/>
        </w:rPr>
      </w:pPr>
    </w:p>
    <w:p>
      <w:pPr>
        <w:pStyle w:val="BodyText"/>
        <w:spacing w:before="342" w:line="424" w:lineRule="auto"/>
        <w:ind w:left="1616" w:right="1400"/>
      </w:pPr>
      <w:r>
        <w:drawing>
          <wp:anchor distT="0" distB="0" distL="0" distR="0" simplePos="0" relativeHeight="251689984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2031237</wp:posOffset>
            </wp:positionV>
            <wp:extent cx="11340845" cy="1295400"/>
            <wp:effectExtent l="0" t="0" r="0" b="0"/>
            <wp:wrapNone/>
            <wp:docPr id="43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26.png"/>
                    <pic:cNvPicPr/>
                  </pic:nvPicPr>
                  <pic:blipFill>
                    <a:blip xmlns:r="http://schemas.openxmlformats.org/officeDocument/2006/relationships"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 w:hAnsi="Lucida Sans"/>
          <w:b/>
          <w:w w:val="95"/>
          <w:position w:val="1"/>
        </w:rPr>
        <w:t>10</w:t>
      </w:r>
      <w:r>
        <w:rPr>
          <w:w w:val="95"/>
        </w:rPr>
        <w:t>．（广东省</w:t>
      </w:r>
      <w:r>
        <w:rPr>
          <w:rFonts w:ascii="Lucida Sans" w:eastAsia="Lucida Sans" w:hAnsi="Lucida Sans"/>
          <w:b/>
          <w:w w:val="95"/>
          <w:position w:val="1"/>
        </w:rPr>
        <w:t xml:space="preserve">2021 </w:t>
      </w:r>
      <w:r>
        <w:rPr>
          <w:w w:val="95"/>
        </w:rPr>
        <w:t>届高三“六校联盟”联考）金属镓有</w:t>
      </w:r>
      <w:r>
        <w:rPr>
          <w:rFonts w:ascii="Times New Roman" w:eastAsia="Times New Roman" w:hAnsi="Times New Roman"/>
          <w:w w:val="95"/>
          <w:position w:val="1"/>
        </w:rPr>
        <w:t>“</w:t>
      </w:r>
      <w:r>
        <w:rPr>
          <w:w w:val="95"/>
        </w:rPr>
        <w:t>电子工业脊梁</w:t>
      </w:r>
      <w:r>
        <w:rPr>
          <w:rFonts w:ascii="Times New Roman" w:eastAsia="Times New Roman" w:hAnsi="Times New Roman"/>
          <w:w w:val="95"/>
          <w:position w:val="1"/>
        </w:rPr>
        <w:t>”</w:t>
      </w:r>
      <w:r>
        <w:rPr>
          <w:w w:val="95"/>
        </w:rPr>
        <w:t xml:space="preserve">的美誉， </w:t>
      </w:r>
      <w:r>
        <w:t>镓与铝的化学性质类似。从刚玉渣</w:t>
      </w:r>
      <w:r>
        <w:rPr>
          <w:rFonts w:ascii="Lucida Sans" w:eastAsia="Lucida Sans" w:hAnsi="Lucida Sans"/>
          <w:b/>
          <w:position w:val="1"/>
        </w:rPr>
        <w:t>(</w:t>
      </w:r>
      <w:r>
        <w:t>含钛、镓的低硅铁合金，还含有少量氧化铝</w:t>
      </w:r>
      <w:r>
        <w:rPr>
          <w:rFonts w:ascii="Lucida Sans" w:eastAsia="Lucida Sans" w:hAnsi="Lucida Sans"/>
          <w:b/>
          <w:position w:val="1"/>
        </w:rPr>
        <w:t xml:space="preserve">) </w:t>
      </w:r>
      <w:r>
        <w:t>回收镓的流程如图所示：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60"/>
        </w:rPr>
      </w:pPr>
    </w:p>
    <w:p>
      <w:pPr>
        <w:pStyle w:val="BodyText"/>
        <w:ind w:left="1616"/>
      </w:pPr>
      <w:r>
        <w:t xml:space="preserve">溶液中金属离子开始沉淀和完全沉淀的 </w:t>
      </w:r>
      <w:r>
        <w:rPr>
          <w:rFonts w:ascii="Lucida Sans" w:eastAsia="Lucida Sans"/>
          <w:b/>
          <w:position w:val="1"/>
        </w:rPr>
        <w:t xml:space="preserve">pH </w:t>
      </w:r>
      <w:r>
        <w:t>如下表所示：</w:t>
      </w:r>
    </w:p>
    <w:p>
      <w:pPr>
        <w:pStyle w:val="BodyText"/>
        <w:spacing w:before="5"/>
        <w:rPr>
          <w:sz w:val="16"/>
        </w:rPr>
      </w:pPr>
      <w:r>
        <w:pict>
          <v:group id="_x0000_s1099" style="width:461pt;height:277pt;margin-top:12.46pt;margin-left:71pt;mso-position-horizontal-relative:page;mso-wrap-distance-left:0;mso-wrap-distance-right:0;position:absolute;z-index:-251624448" coordorigin="1420,249" coordsize="9220,5540">
            <v:shape id="_x0000_s1100" type="#_x0000_t75" style="width:9220;height:5540;left:1420;position:absolute;top:249" stroked="f">
              <v:imagedata r:id="rId58" o:title=""/>
            </v:shape>
            <v:shape id="_x0000_s1101" type="#_x0000_t202" style="width:1705;height:422;left:1616;position:absolute;top:607" filled="f" stroked="f">
              <v:textbox inset="0,0,0,0">
                <w:txbxContent>
                  <w:p>
                    <w:pPr>
                      <w:spacing w:before="0" w:line="421" w:lineRule="exact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金属离子</w:t>
                    </w:r>
                  </w:p>
                </w:txbxContent>
              </v:textbox>
            </v:shape>
            <v:shape id="_x0000_s1102" type="#_x0000_t202" style="width:4101;height:472;left:6334;position:absolute;top:584" filled="f" stroked="f">
              <v:textbox inset="0,0,0,0">
                <w:txbxContent>
                  <w:p>
                    <w:pPr>
                      <w:tabs>
                        <w:tab w:val="left" w:pos="1187"/>
                        <w:tab w:val="left" w:pos="2256"/>
                        <w:tab w:val="left" w:pos="3348"/>
                      </w:tabs>
                      <w:spacing w:before="0" w:line="466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27"/>
                      </w:rPr>
                    </w:pPr>
                    <w:r>
                      <w:rPr>
                        <w:rFonts w:ascii="Lucida Sans"/>
                        <w:b/>
                        <w:position w:val="-1"/>
                        <w:sz w:val="42"/>
                      </w:rPr>
                      <w:t>Ga</w:t>
                    </w:r>
                    <w:r>
                      <w:rPr>
                        <w:rFonts w:ascii="Lucida Sans"/>
                        <w:b/>
                        <w:sz w:val="27"/>
                      </w:rPr>
                      <w:t>3+</w:t>
                      <w:tab/>
                    </w:r>
                    <w:r>
                      <w:rPr>
                        <w:rFonts w:ascii="Lucida Sans"/>
                        <w:b/>
                        <w:position w:val="-1"/>
                        <w:sz w:val="42"/>
                      </w:rPr>
                      <w:t>Al</w:t>
                    </w:r>
                    <w:r>
                      <w:rPr>
                        <w:rFonts w:ascii="Lucida Sans"/>
                        <w:b/>
                        <w:sz w:val="27"/>
                      </w:rPr>
                      <w:t>3+</w:t>
                      <w:tab/>
                    </w:r>
                    <w:r>
                      <w:rPr>
                        <w:rFonts w:ascii="Lucida Sans"/>
                        <w:b/>
                        <w:position w:val="-1"/>
                        <w:sz w:val="42"/>
                      </w:rPr>
                      <w:t>Fe</w:t>
                    </w:r>
                    <w:r>
                      <w:rPr>
                        <w:rFonts w:ascii="Lucida Sans"/>
                        <w:b/>
                        <w:sz w:val="27"/>
                      </w:rPr>
                      <w:t>3+</w:t>
                      <w:tab/>
                    </w:r>
                    <w:r>
                      <w:rPr>
                        <w:rFonts w:ascii="Lucida Sans"/>
                        <w:b/>
                        <w:w w:val="85"/>
                        <w:position w:val="-1"/>
                        <w:sz w:val="42"/>
                      </w:rPr>
                      <w:t>Fe</w:t>
                    </w:r>
                    <w:r>
                      <w:rPr>
                        <w:rFonts w:ascii="Lucida Sans"/>
                        <w:b/>
                        <w:w w:val="85"/>
                        <w:sz w:val="27"/>
                      </w:rPr>
                      <w:t>2+</w:t>
                    </w:r>
                  </w:p>
                </w:txbxContent>
              </v:textbox>
            </v:shape>
            <v:shape id="_x0000_s1103" type="#_x0000_t202" style="width:3439;height:472;left:1616;position:absolute;top:1780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 w:eastAsia="Lucida Sans"/>
                        <w:b/>
                        <w:sz w:val="42"/>
                      </w:rPr>
                    </w:pPr>
                    <w:r>
                      <w:rPr>
                        <w:b/>
                        <w:w w:val="90"/>
                        <w:sz w:val="42"/>
                      </w:rPr>
                      <w:t>开始沉淀时</w:t>
                    </w:r>
                    <w:r>
                      <w:rPr>
                        <w:rFonts w:ascii="Lucida Sans" w:eastAsia="Lucida Sans"/>
                        <w:b/>
                        <w:w w:val="90"/>
                        <w:position w:val="1"/>
                        <w:sz w:val="42"/>
                      </w:rPr>
                      <w:t>(c=0.01</w:t>
                    </w:r>
                  </w:p>
                </w:txbxContent>
              </v:textbox>
            </v:shape>
            <v:shape id="_x0000_s1104" type="#_x0000_t202" style="width:547;height:472;left:6334;position:absolute;top:2266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4.5</w:t>
                    </w:r>
                  </w:p>
                </w:txbxContent>
              </v:textbox>
            </v:shape>
            <v:shape id="_x0000_s1105" type="#_x0000_t202" style="width:547;height:472;left:7521;position:absolute;top:2266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3.7</w:t>
                    </w:r>
                  </w:p>
                </w:txbxContent>
              </v:textbox>
            </v:shape>
            <v:shape id="_x0000_s1106" type="#_x0000_t202" style="width:547;height:472;left:8591;position:absolute;top:2266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2.2</w:t>
                    </w:r>
                  </w:p>
                </w:txbxContent>
              </v:textbox>
            </v:shape>
            <v:shape id="_x0000_s1107" type="#_x0000_t202" style="width:547;height:472;left:9682;position:absolute;top:2266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7.5</w:t>
                    </w:r>
                  </w:p>
                </w:txbxContent>
              </v:textbox>
            </v:shape>
            <v:shape id="_x0000_s1108" type="#_x0000_t202" style="width:2837;height:494;left:1616;position:absolute;top:2719" filled="f" stroked="f">
              <v:textbox inset="0,0,0,0">
                <w:txbxContent>
                  <w:p>
                    <w:pPr>
                      <w:tabs>
                        <w:tab w:val="left" w:pos="1004"/>
                      </w:tabs>
                      <w:spacing w:before="0" w:line="494" w:lineRule="exact"/>
                      <w:ind w:left="0" w:right="0" w:firstLine="0"/>
                      <w:jc w:val="left"/>
                      <w:rPr>
                        <w:rFonts w:ascii="Lucida Sans" w:eastAsia="Lucida Sans" w:hAnsi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mol</w:t>
                    </w:r>
                    <w:r>
                      <w:rPr>
                        <w:rFonts w:ascii="Cambria Math" w:eastAsia="Cambria Math" w:hAnsi="Cambria Math"/>
                        <w:b/>
                        <w:position w:val="1"/>
                        <w:sz w:val="42"/>
                      </w:rPr>
                      <w:t>⋅</w:t>
                      <w:tab/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L</w:t>
                    </w:r>
                    <w:r>
                      <w:rPr>
                        <w:rFonts w:ascii="Lucida Sans" w:eastAsia="Lucida Sans" w:hAnsi="Lucida Sans"/>
                        <w:b/>
                        <w:position w:val="3"/>
                        <w:sz w:val="27"/>
                      </w:rPr>
                      <w:t>-1</w:t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)</w:t>
                    </w:r>
                    <w:r>
                      <w:rPr>
                        <w:b/>
                        <w:spacing w:val="-37"/>
                        <w:sz w:val="42"/>
                      </w:rPr>
                      <w:t xml:space="preserve">的 </w:t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pH</w:t>
                    </w:r>
                  </w:p>
                </w:txbxContent>
              </v:textbox>
            </v:shape>
            <v:shape id="_x0000_s1109" type="#_x0000_t202" style="width:4105;height:472;left:1616;position:absolute;top:3936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 w:eastAsia="Lucida Sans" w:hAnsi="Lucida Sans"/>
                        <w:b/>
                        <w:sz w:val="27"/>
                      </w:rPr>
                    </w:pPr>
                    <w:r>
                      <w:rPr>
                        <w:b/>
                        <w:w w:val="90"/>
                        <w:sz w:val="42"/>
                      </w:rPr>
                      <w:t>沉淀完全时</w:t>
                    </w:r>
                    <w:r>
                      <w:rPr>
                        <w:rFonts w:ascii="Lucida Sans" w:eastAsia="Lucida Sans" w:hAnsi="Lucida Sans"/>
                        <w:b/>
                        <w:w w:val="90"/>
                        <w:position w:val="1"/>
                        <w:sz w:val="42"/>
                      </w:rPr>
                      <w:t>(c=1.0×10</w:t>
                    </w:r>
                    <w:r>
                      <w:rPr>
                        <w:rFonts w:ascii="Lucida Sans" w:eastAsia="Lucida Sans" w:hAnsi="Lucida Sans"/>
                        <w:b/>
                        <w:w w:val="90"/>
                        <w:position w:val="3"/>
                        <w:sz w:val="27"/>
                      </w:rPr>
                      <w:t>-5</w:t>
                    </w:r>
                  </w:p>
                </w:txbxContent>
              </v:textbox>
            </v:shape>
            <v:shape id="_x0000_s1110" type="#_x0000_t202" style="width:547;height:472;left:6334;position:absolute;top:4419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5.5</w:t>
                    </w:r>
                  </w:p>
                </w:txbxContent>
              </v:textbox>
            </v:shape>
            <v:shape id="_x0000_s1111" type="#_x0000_t202" style="width:547;height:472;left:7521;position:absolute;top:4419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4.7</w:t>
                    </w:r>
                  </w:p>
                </w:txbxContent>
              </v:textbox>
            </v:shape>
            <v:shape id="_x0000_s1112" type="#_x0000_t202" style="width:547;height:472;left:8591;position:absolute;top:4419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3.2</w:t>
                    </w:r>
                  </w:p>
                </w:txbxContent>
              </v:textbox>
            </v:shape>
            <v:shape id="_x0000_s1113" type="#_x0000_t202" style="width:547;height:472;left:9682;position:absolute;top:4419" filled="f" stroked="f">
              <v:textbox inset="0,0,0,0">
                <w:txbxContent>
                  <w:p>
                    <w:pPr>
                      <w:spacing w:before="0" w:line="471" w:lineRule="exact"/>
                      <w:ind w:left="0" w:right="0" w:firstLine="0"/>
                      <w:jc w:val="left"/>
                      <w:rPr>
                        <w:rFonts w:ascii="Lucida Sans"/>
                        <w:b/>
                        <w:sz w:val="42"/>
                      </w:rPr>
                    </w:pPr>
                    <w:r>
                      <w:rPr>
                        <w:rFonts w:ascii="Lucida Sans"/>
                        <w:b/>
                        <w:w w:val="80"/>
                        <w:sz w:val="42"/>
                      </w:rPr>
                      <w:t>9.0</w:t>
                    </w:r>
                  </w:p>
                </w:txbxContent>
              </v:textbox>
            </v:shape>
            <v:shape id="_x0000_s1114" type="#_x0000_t202" style="width:2837;height:494;left:1616;position:absolute;top:4875" filled="f" stroked="f">
              <v:textbox inset="0,0,0,0">
                <w:txbxContent>
                  <w:p>
                    <w:pPr>
                      <w:tabs>
                        <w:tab w:val="left" w:pos="1004"/>
                      </w:tabs>
                      <w:spacing w:before="0" w:line="494" w:lineRule="exact"/>
                      <w:ind w:left="0" w:right="0" w:firstLine="0"/>
                      <w:jc w:val="left"/>
                      <w:rPr>
                        <w:rFonts w:ascii="Lucida Sans" w:eastAsia="Lucida Sans" w:hAnsi="Lucida Sans"/>
                        <w:b/>
                        <w:sz w:val="42"/>
                      </w:rPr>
                    </w:pP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mol</w:t>
                    </w:r>
                    <w:r>
                      <w:rPr>
                        <w:rFonts w:ascii="Cambria Math" w:eastAsia="Cambria Math" w:hAnsi="Cambria Math"/>
                        <w:b/>
                        <w:position w:val="1"/>
                        <w:sz w:val="42"/>
                      </w:rPr>
                      <w:t>⋅</w:t>
                      <w:tab/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L</w:t>
                    </w:r>
                    <w:r>
                      <w:rPr>
                        <w:rFonts w:ascii="Lucida Sans" w:eastAsia="Lucida Sans" w:hAnsi="Lucida Sans"/>
                        <w:b/>
                        <w:position w:val="3"/>
                        <w:sz w:val="27"/>
                      </w:rPr>
                      <w:t>-1</w:t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)</w:t>
                    </w:r>
                    <w:r>
                      <w:rPr>
                        <w:b/>
                        <w:spacing w:val="-37"/>
                        <w:sz w:val="42"/>
                      </w:rPr>
                      <w:t xml:space="preserve">的 </w:t>
                    </w:r>
                    <w:r>
                      <w:rPr>
                        <w:rFonts w:ascii="Lucida Sans" w:eastAsia="Lucida Sans" w:hAnsi="Lucida Sans"/>
                        <w:b/>
                        <w:position w:val="1"/>
                        <w:sz w:val="42"/>
                      </w:rPr>
                      <w:t>pH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footerReference w:type="default" r:id="rId59"/>
          <w:pgSz w:w="17860" w:h="25260"/>
          <w:pgMar w:top="1900" w:right="0" w:bottom="2340" w:left="0" w:header="0" w:footer="2133"/>
          <w:pgNumType w:start="29"/>
          <w:cols w:space="708"/>
        </w:sectPr>
      </w:pPr>
    </w:p>
    <w:p>
      <w:pPr>
        <w:pStyle w:val="BodyText"/>
        <w:spacing w:before="18"/>
        <w:ind w:left="1616"/>
      </w:pPr>
      <w:r>
        <w:t>请回答下列问题：</w:t>
      </w:r>
    </w:p>
    <w:p>
      <w:pPr>
        <w:pStyle w:val="BodyText"/>
        <w:spacing w:before="6"/>
        <w:rPr>
          <w:sz w:val="32"/>
        </w:rPr>
      </w:pPr>
    </w:p>
    <w:p>
      <w:pPr>
        <w:tabs>
          <w:tab w:val="left" w:pos="11586"/>
          <w:tab w:val="left" w:pos="11921"/>
          <w:tab w:val="left" w:pos="12942"/>
          <w:tab w:val="left" w:pos="13213"/>
        </w:tabs>
        <w:spacing w:before="0" w:line="403" w:lineRule="auto"/>
        <w:ind w:left="1616" w:right="1835" w:firstLine="0"/>
        <w:jc w:val="left"/>
        <w:rPr>
          <w:b/>
          <w:sz w:val="42"/>
        </w:rPr>
      </w:pPr>
      <w:r>
        <w:rPr>
          <w:rFonts w:ascii="Lucida Sans" w:eastAsia="Lucida Sans" w:hAnsi="Lucida Sans"/>
          <w:b/>
          <w:position w:val="1"/>
          <w:sz w:val="42"/>
        </w:rPr>
        <w:t>(1)</w:t>
      </w:r>
      <w:r>
        <w:rPr>
          <w:b/>
          <w:sz w:val="42"/>
        </w:rPr>
        <w:t>“酸浸”过程中禁止明火加热，原因</w:t>
      </w:r>
      <w:r>
        <w:rPr>
          <w:b/>
          <w:spacing w:val="11"/>
          <w:sz w:val="42"/>
        </w:rPr>
        <w:t>是</w:t>
      </w:r>
      <w:r>
        <w:rPr>
          <w:b/>
          <w:spacing w:val="11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  <w:r>
        <w:rPr>
          <w:rFonts w:ascii="Lucida Sans" w:eastAsia="Lucida Sans" w:hAnsi="Lucida Sans"/>
          <w:b/>
          <w:w w:val="86"/>
          <w:position w:val="1"/>
          <w:sz w:val="42"/>
        </w:rPr>
        <w:t>(2</w:t>
      </w:r>
      <w:r>
        <w:rPr>
          <w:rFonts w:ascii="Lucida Sans" w:eastAsia="Lucida Sans" w:hAnsi="Lucida Sans"/>
          <w:b/>
          <w:spacing w:val="-1"/>
          <w:w w:val="86"/>
          <w:position w:val="1"/>
          <w:sz w:val="42"/>
        </w:rPr>
        <w:t>)</w:t>
      </w:r>
      <w:r>
        <w:rPr>
          <w:b/>
          <w:w w:val="99"/>
          <w:sz w:val="42"/>
        </w:rPr>
        <w:t>“结晶”过程中得到</w:t>
      </w:r>
      <w:r>
        <w:rPr>
          <w:b/>
          <w:spacing w:val="-96"/>
          <w:sz w:val="42"/>
        </w:rPr>
        <w:t xml:space="preserve"> </w:t>
      </w:r>
      <w:r>
        <w:rPr>
          <w:rFonts w:ascii="Lucida Sans" w:eastAsia="Lucida Sans" w:hAnsi="Lucida Sans"/>
          <w:b/>
          <w:w w:val="93"/>
          <w:position w:val="1"/>
          <w:sz w:val="42"/>
        </w:rPr>
        <w:t>FeS</w:t>
      </w:r>
      <w:r>
        <w:rPr>
          <w:rFonts w:ascii="Lucida Sans" w:eastAsia="Lucida Sans" w:hAnsi="Lucida Sans"/>
          <w:b/>
          <w:spacing w:val="-6"/>
          <w:w w:val="93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1"/>
          <w:w w:val="78"/>
          <w:position w:val="-15"/>
          <w:sz w:val="27"/>
        </w:rPr>
        <w:t>4</w:t>
      </w:r>
      <w:r>
        <w:rPr>
          <w:rFonts w:ascii="Lucida Sans" w:eastAsia="Lucida Sans" w:hAnsi="Lucida Sans"/>
          <w:b/>
          <w:spacing w:val="31"/>
          <w:w w:val="39"/>
          <w:position w:val="1"/>
          <w:sz w:val="42"/>
        </w:rPr>
        <w:t>·</w:t>
      </w:r>
      <w:r>
        <w:rPr>
          <w:rFonts w:ascii="Lucida Sans" w:eastAsia="Lucida Sans" w:hAnsi="Lucida Sans"/>
          <w:b/>
          <w:w w:val="90"/>
          <w:position w:val="1"/>
          <w:sz w:val="42"/>
        </w:rPr>
        <w:t>7</w:t>
      </w:r>
      <w:r>
        <w:rPr>
          <w:rFonts w:ascii="Lucida Sans" w:eastAsia="Lucida Sans" w:hAnsi="Lucida Sans"/>
          <w:b/>
          <w:spacing w:val="-3"/>
          <w:w w:val="90"/>
          <w:position w:val="1"/>
          <w:sz w:val="42"/>
        </w:rPr>
        <w:t>H</w:t>
      </w:r>
      <w:r>
        <w:rPr>
          <w:rFonts w:ascii="Lucida Sans" w:eastAsia="Lucida Sans" w:hAnsi="Lucida Sans"/>
          <w:b/>
          <w:spacing w:val="1"/>
          <w:w w:val="78"/>
          <w:position w:val="-15"/>
          <w:sz w:val="27"/>
        </w:rPr>
        <w:t>2</w:t>
      </w:r>
      <w:r>
        <w:rPr>
          <w:rFonts w:ascii="Lucida Sans" w:eastAsia="Lucida Sans" w:hAnsi="Lucida Sans"/>
          <w:b/>
          <w:w w:val="94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-48"/>
          <w:position w:val="1"/>
          <w:sz w:val="42"/>
        </w:rPr>
        <w:t xml:space="preserve"> </w:t>
      </w:r>
      <w:r>
        <w:rPr>
          <w:b/>
          <w:w w:val="99"/>
          <w:sz w:val="42"/>
        </w:rPr>
        <w:t>的具体操作</w:t>
      </w:r>
      <w:r>
        <w:rPr>
          <w:b/>
          <w:spacing w:val="4"/>
          <w:w w:val="99"/>
          <w:sz w:val="42"/>
        </w:rPr>
        <w:t>为</w:t>
      </w:r>
      <w:r>
        <w:rPr>
          <w:rFonts w:ascii="Times New Roman" w:eastAsia="Times New Roman" w:hAnsi="Times New Roman"/>
          <w:b/>
          <w:w w:val="100"/>
          <w:sz w:val="42"/>
          <w:u w:val="thick"/>
        </w:rPr>
        <w:t xml:space="preserve"> </w:t>
      </w:r>
      <w:r>
        <w:rPr>
          <w:rFonts w:ascii="Times New Roman" w:eastAsia="Times New Roman" w:hAnsi="Times New Roman"/>
          <w:b/>
          <w:sz w:val="42"/>
          <w:u w:val="thick"/>
        </w:rPr>
        <w:tab/>
        <w:tab/>
        <w:tab/>
        <w:tab/>
      </w:r>
      <w:r>
        <w:rPr>
          <w:b/>
          <w:w w:val="99"/>
          <w:sz w:val="42"/>
        </w:rPr>
        <w:t xml:space="preserve">。        </w:t>
      </w:r>
      <w:r>
        <w:rPr>
          <w:rFonts w:ascii="Lucida Sans" w:eastAsia="Lucida Sans" w:hAnsi="Lucida Sans"/>
          <w:b/>
          <w:position w:val="1"/>
          <w:sz w:val="42"/>
        </w:rPr>
        <w:t>(3)</w:t>
      </w:r>
      <w:r>
        <w:rPr>
          <w:b/>
          <w:sz w:val="42"/>
        </w:rPr>
        <w:t>“中和沉淀”过程中</w:t>
      </w:r>
      <w:r>
        <w:rPr>
          <w:b/>
          <w:spacing w:val="-127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pH</w:t>
      </w:r>
      <w:r>
        <w:rPr>
          <w:rFonts w:ascii="Lucida Sans" w:eastAsia="Lucida Sans" w:hAnsi="Lucida Sans"/>
          <w:b/>
          <w:spacing w:val="-69"/>
          <w:position w:val="1"/>
          <w:sz w:val="42"/>
        </w:rPr>
        <w:t xml:space="preserve"> </w:t>
      </w:r>
      <w:r>
        <w:rPr>
          <w:b/>
          <w:sz w:val="42"/>
        </w:rPr>
        <w:t>应调节的范围</w:t>
      </w:r>
      <w:r>
        <w:rPr>
          <w:b/>
          <w:spacing w:val="7"/>
          <w:sz w:val="42"/>
        </w:rPr>
        <w:t>为</w:t>
      </w:r>
      <w:r>
        <w:rPr>
          <w:b/>
          <w:spacing w:val="7"/>
          <w:sz w:val="42"/>
          <w:u w:val="thick"/>
        </w:rPr>
        <w:t xml:space="preserve"> </w:t>
        <w:tab/>
        <w:tab/>
      </w:r>
      <w:r>
        <w:rPr>
          <w:b/>
          <w:sz w:val="42"/>
        </w:rPr>
        <w:t xml:space="preserve">。             </w:t>
      </w:r>
      <w:r>
        <w:rPr>
          <w:b/>
          <w:position w:val="1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(4)</w:t>
      </w:r>
      <w:r>
        <w:rPr>
          <w:b/>
          <w:sz w:val="42"/>
        </w:rPr>
        <w:t>“碳酸化”过程中不能通入过量</w:t>
      </w:r>
      <w:r>
        <w:rPr>
          <w:b/>
          <w:spacing w:val="-128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CO</w:t>
      </w:r>
      <w:r>
        <w:rPr>
          <w:rFonts w:ascii="Lucida Sans" w:eastAsia="Lucida Sans" w:hAnsi="Lucida Sans"/>
          <w:b/>
          <w:position w:val="-15"/>
          <w:sz w:val="27"/>
        </w:rPr>
        <w:t>2</w:t>
      </w:r>
      <w:r>
        <w:rPr>
          <w:rFonts w:ascii="Lucida Sans" w:eastAsia="Lucida Sans" w:hAnsi="Lucida Sans"/>
          <w:b/>
          <w:spacing w:val="-47"/>
          <w:position w:val="-15"/>
          <w:sz w:val="27"/>
        </w:rPr>
        <w:t xml:space="preserve"> </w:t>
      </w:r>
      <w:r>
        <w:rPr>
          <w:b/>
          <w:sz w:val="42"/>
        </w:rPr>
        <w:t>的原因</w:t>
      </w:r>
      <w:r>
        <w:rPr>
          <w:b/>
          <w:spacing w:val="4"/>
          <w:sz w:val="42"/>
        </w:rPr>
        <w:t>为</w:t>
      </w:r>
      <w:r>
        <w:rPr>
          <w:b/>
          <w:spacing w:val="4"/>
          <w:position w:val="1"/>
          <w:sz w:val="42"/>
          <w:u w:val="thick"/>
        </w:rPr>
        <w:t xml:space="preserve"> </w:t>
        <w:tab/>
        <w:tab/>
        <w:tab/>
      </w:r>
      <w:r>
        <w:rPr>
          <w:rFonts w:ascii="Lucida Sans" w:eastAsia="Lucida Sans" w:hAnsi="Lucida Sans"/>
          <w:b/>
          <w:spacing w:val="-9"/>
          <w:position w:val="1"/>
          <w:sz w:val="42"/>
        </w:rPr>
        <w:t>(</w:t>
      </w:r>
      <w:r>
        <w:rPr>
          <w:b/>
          <w:sz w:val="42"/>
        </w:rPr>
        <w:t>用离子方程式</w:t>
      </w:r>
      <w:r>
        <w:rPr>
          <w:b/>
          <w:spacing w:val="-18"/>
          <w:sz w:val="42"/>
        </w:rPr>
        <w:t>表</w:t>
      </w:r>
      <w:r>
        <w:rPr>
          <w:b/>
          <w:spacing w:val="4"/>
          <w:sz w:val="42"/>
        </w:rPr>
        <w:t>示</w:t>
      </w:r>
      <w:r>
        <w:rPr>
          <w:rFonts w:ascii="Lucida Sans" w:eastAsia="Lucida Sans" w:hAnsi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BodyText"/>
        <w:tabs>
          <w:tab w:val="left" w:pos="8212"/>
          <w:tab w:val="left" w:pos="14244"/>
        </w:tabs>
        <w:spacing w:before="56" w:line="424" w:lineRule="auto"/>
        <w:ind w:left="1616" w:right="3191"/>
      </w:pPr>
      <w:r>
        <w:rPr>
          <w:rFonts w:ascii="Lucida Sans" w:eastAsia="Lucida Sans" w:hAnsi="Lucida Sans"/>
          <w:b/>
          <w:position w:val="1"/>
        </w:rPr>
        <w:t>(5)</w:t>
      </w:r>
      <w:r>
        <w:t>“电解”过程中需要保持溶液为</w:t>
      </w:r>
      <w:r>
        <w:rPr>
          <w:spacing w:val="-164"/>
        </w:rPr>
        <w:t xml:space="preserve"> </w:t>
      </w:r>
      <w:r>
        <w:rPr>
          <w:rFonts w:ascii="Lucida Sans" w:eastAsia="Lucida Sans" w:hAnsi="Lucida Sans"/>
          <w:b/>
          <w:position w:val="1"/>
        </w:rPr>
        <w:t>pH=11</w:t>
      </w:r>
      <w:r>
        <w:rPr>
          <w:rFonts w:ascii="Lucida Sans" w:eastAsia="Lucida Sans" w:hAnsi="Lucida Sans"/>
          <w:b/>
          <w:spacing w:val="-109"/>
          <w:position w:val="1"/>
        </w:rPr>
        <w:t xml:space="preserve"> </w:t>
      </w:r>
      <w:r>
        <w:t>以上的原因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rPr>
          <w:spacing w:val="-17"/>
        </w:rPr>
        <w:t>。</w:t>
      </w:r>
      <w:r>
        <w:rPr>
          <w:rFonts w:ascii="Lucida Sans" w:eastAsia="Lucida Sans" w:hAnsi="Lucida Sans"/>
          <w:b/>
          <w:position w:val="1"/>
        </w:rPr>
        <w:t>(6)</w:t>
      </w:r>
      <w:r>
        <w:t>下列说法不正确的</w:t>
      </w:r>
      <w:r>
        <w:rPr>
          <w:spacing w:val="7"/>
        </w:rPr>
        <w:t>是</w:t>
      </w:r>
      <w:r>
        <w:rPr>
          <w:spacing w:val="7"/>
          <w:u w:val="thick"/>
        </w:rPr>
        <w:t xml:space="preserve"> </w:t>
        <w:tab/>
      </w:r>
      <w:r>
        <w:t xml:space="preserve">。                         </w:t>
      </w:r>
      <w:r>
        <w:rPr>
          <w:position w:val="1"/>
        </w:rPr>
        <w:t xml:space="preserve"> </w:t>
      </w:r>
      <w:r>
        <w:rPr>
          <w:rFonts w:ascii="Lucida Sans" w:eastAsia="Lucida Sans" w:hAnsi="Lucida Sans"/>
          <w:b/>
          <w:position w:val="1"/>
        </w:rPr>
        <w:t>A</w:t>
      </w:r>
      <w:r>
        <w:t>．为提高浸出率，可将刚玉渣研磨</w:t>
      </w:r>
    </w:p>
    <w:p>
      <w:pPr>
        <w:spacing w:before="5" w:line="381" w:lineRule="auto"/>
        <w:ind w:left="1616" w:right="6321" w:firstLine="0"/>
        <w:jc w:val="left"/>
        <w:rPr>
          <w:b/>
          <w:sz w:val="42"/>
        </w:rPr>
      </w:pPr>
      <w:r>
        <w:rPr>
          <w:rFonts w:ascii="Lucida Sans" w:eastAsia="Lucida Sans" w:hAnsi="Lucida Sans"/>
          <w:b/>
          <w:w w:val="106"/>
          <w:position w:val="1"/>
          <w:sz w:val="42"/>
        </w:rPr>
        <w:t>B</w:t>
      </w:r>
      <w:r>
        <w:rPr>
          <w:b/>
          <w:w w:val="99"/>
          <w:sz w:val="42"/>
        </w:rPr>
        <w:t>．“结晶”过程中得到的</w:t>
      </w:r>
      <w:r>
        <w:rPr>
          <w:b/>
          <w:spacing w:val="-96"/>
          <w:sz w:val="42"/>
        </w:rPr>
        <w:t xml:space="preserve"> </w:t>
      </w:r>
      <w:r>
        <w:rPr>
          <w:rFonts w:ascii="Lucida Sans" w:eastAsia="Lucida Sans" w:hAnsi="Lucida Sans"/>
          <w:b/>
          <w:w w:val="93"/>
          <w:position w:val="1"/>
          <w:sz w:val="42"/>
        </w:rPr>
        <w:t>FeS</w:t>
      </w:r>
      <w:r>
        <w:rPr>
          <w:rFonts w:ascii="Lucida Sans" w:eastAsia="Lucida Sans" w:hAnsi="Lucida Sans"/>
          <w:b/>
          <w:spacing w:val="-6"/>
          <w:w w:val="93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1"/>
          <w:w w:val="78"/>
          <w:position w:val="-15"/>
          <w:sz w:val="27"/>
        </w:rPr>
        <w:t>4</w:t>
      </w:r>
      <w:r>
        <w:rPr>
          <w:rFonts w:ascii="Lucida Sans" w:eastAsia="Lucida Sans" w:hAnsi="Lucida Sans"/>
          <w:b/>
          <w:spacing w:val="31"/>
          <w:w w:val="39"/>
          <w:position w:val="1"/>
          <w:sz w:val="42"/>
        </w:rPr>
        <w:t>·</w:t>
      </w:r>
      <w:r>
        <w:rPr>
          <w:rFonts w:ascii="Lucida Sans" w:eastAsia="Lucida Sans" w:hAnsi="Lucida Sans"/>
          <w:b/>
          <w:w w:val="90"/>
          <w:position w:val="1"/>
          <w:sz w:val="42"/>
        </w:rPr>
        <w:t>7</w:t>
      </w:r>
      <w:r>
        <w:rPr>
          <w:rFonts w:ascii="Lucida Sans" w:eastAsia="Lucida Sans" w:hAnsi="Lucida Sans"/>
          <w:b/>
          <w:spacing w:val="-3"/>
          <w:w w:val="90"/>
          <w:position w:val="1"/>
          <w:sz w:val="42"/>
        </w:rPr>
        <w:t>H</w:t>
      </w:r>
      <w:r>
        <w:rPr>
          <w:rFonts w:ascii="Lucida Sans" w:eastAsia="Lucida Sans" w:hAnsi="Lucida Sans"/>
          <w:b/>
          <w:spacing w:val="-2"/>
          <w:w w:val="78"/>
          <w:position w:val="-15"/>
          <w:sz w:val="27"/>
        </w:rPr>
        <w:t>2</w:t>
      </w:r>
      <w:r>
        <w:rPr>
          <w:rFonts w:ascii="Lucida Sans" w:eastAsia="Lucida Sans" w:hAnsi="Lucida Sans"/>
          <w:b/>
          <w:w w:val="94"/>
          <w:position w:val="1"/>
          <w:sz w:val="42"/>
        </w:rPr>
        <w:t>O</w:t>
      </w:r>
      <w:r>
        <w:rPr>
          <w:rFonts w:ascii="Lucida Sans" w:eastAsia="Lucida Sans" w:hAnsi="Lucida Sans"/>
          <w:b/>
          <w:spacing w:val="-45"/>
          <w:position w:val="1"/>
          <w:sz w:val="42"/>
        </w:rPr>
        <w:t xml:space="preserve"> </w:t>
      </w:r>
      <w:r>
        <w:rPr>
          <w:b/>
          <w:spacing w:val="-12"/>
          <w:w w:val="99"/>
          <w:sz w:val="42"/>
        </w:rPr>
        <w:t>可作为净水剂</w:t>
      </w:r>
      <w:r>
        <w:rPr>
          <w:b/>
          <w:w w:val="99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C</w:t>
      </w:r>
      <w:r>
        <w:rPr>
          <w:b/>
          <w:sz w:val="42"/>
        </w:rPr>
        <w:t>．由流程图可知酸性：</w:t>
      </w:r>
      <w:r>
        <w:rPr>
          <w:rFonts w:ascii="Lucida Sans" w:eastAsia="Lucida Sans" w:hAnsi="Lucida Sans"/>
          <w:b/>
          <w:position w:val="1"/>
          <w:sz w:val="42"/>
        </w:rPr>
        <w:t>Al(OH)</w:t>
      </w:r>
      <w:r>
        <w:rPr>
          <w:rFonts w:ascii="Lucida Sans" w:eastAsia="Lucida Sans" w:hAnsi="Lucida Sans"/>
          <w:b/>
          <w:position w:val="-15"/>
          <w:sz w:val="27"/>
        </w:rPr>
        <w:t>3</w:t>
      </w:r>
      <w:r>
        <w:rPr>
          <w:rFonts w:ascii="Lucida Sans" w:eastAsia="Lucida Sans" w:hAnsi="Lucida Sans"/>
          <w:b/>
          <w:position w:val="1"/>
          <w:sz w:val="42"/>
        </w:rPr>
        <w:t>&gt;Ga(OH)</w:t>
      </w:r>
      <w:r>
        <w:rPr>
          <w:rFonts w:ascii="Lucida Sans" w:eastAsia="Lucida Sans" w:hAnsi="Lucida Sans"/>
          <w:b/>
          <w:position w:val="-15"/>
          <w:sz w:val="27"/>
        </w:rPr>
        <w:t xml:space="preserve">3        </w:t>
      </w:r>
      <w:r>
        <w:rPr>
          <w:rFonts w:ascii="Lucida Sans" w:eastAsia="Lucida Sans" w:hAnsi="Lucida Sans"/>
          <w:b/>
          <w:position w:val="1"/>
          <w:sz w:val="27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D</w:t>
      </w:r>
      <w:r>
        <w:rPr>
          <w:b/>
          <w:spacing w:val="-3"/>
          <w:sz w:val="42"/>
        </w:rPr>
        <w:t xml:space="preserve">．“碱浸”过程中可用氨水代替 </w:t>
      </w:r>
      <w:r>
        <w:rPr>
          <w:rFonts w:ascii="Lucida Sans" w:eastAsia="Lucida Sans" w:hAnsi="Lucida Sans"/>
          <w:b/>
          <w:position w:val="1"/>
          <w:sz w:val="42"/>
        </w:rPr>
        <w:t>NaOH</w:t>
      </w:r>
      <w:r>
        <w:rPr>
          <w:rFonts w:ascii="Lucida Sans" w:eastAsia="Lucida Sans" w:hAnsi="Lucida Sans"/>
          <w:b/>
          <w:spacing w:val="27"/>
          <w:position w:val="1"/>
          <w:sz w:val="42"/>
        </w:rPr>
        <w:t xml:space="preserve"> </w:t>
      </w:r>
      <w:r>
        <w:rPr>
          <w:b/>
          <w:sz w:val="42"/>
        </w:rPr>
        <w:t>溶液</w:t>
      </w:r>
    </w:p>
    <w:p>
      <w:pPr>
        <w:spacing w:before="91"/>
        <w:ind w:left="1616" w:right="0" w:firstLine="0"/>
        <w:jc w:val="left"/>
        <w:rPr>
          <w:rFonts w:ascii="Lucida Sans" w:eastAsia="Lucida Sans" w:hAnsi="Lucida Sans"/>
          <w:b/>
          <w:sz w:val="27"/>
        </w:rPr>
      </w:pPr>
      <w:r>
        <w:rPr>
          <w:rFonts w:ascii="Lucida Sans" w:eastAsia="Lucida Sans" w:hAnsi="Lucida Sans"/>
          <w:b/>
          <w:position w:val="1"/>
          <w:sz w:val="42"/>
        </w:rPr>
        <w:t>(7)GaN</w:t>
      </w:r>
      <w:r>
        <w:rPr>
          <w:rFonts w:ascii="Lucida Sans" w:eastAsia="Lucida Sans" w:hAnsi="Lucida Sans"/>
          <w:b/>
          <w:spacing w:val="-66"/>
          <w:position w:val="1"/>
          <w:sz w:val="42"/>
        </w:rPr>
        <w:t xml:space="preserve"> </w:t>
      </w:r>
      <w:r>
        <w:rPr>
          <w:b/>
          <w:spacing w:val="-4"/>
          <w:sz w:val="42"/>
        </w:rPr>
        <w:t xml:space="preserve">具有优异的光电性能。工业上常采用在 </w:t>
      </w:r>
      <w:r>
        <w:rPr>
          <w:rFonts w:ascii="Lucida Sans" w:eastAsia="Lucida Sans" w:hAnsi="Lucida Sans"/>
          <w:b/>
          <w:spacing w:val="-5"/>
          <w:position w:val="1"/>
          <w:sz w:val="42"/>
        </w:rPr>
        <w:t>1100</w:t>
      </w:r>
      <w:r>
        <w:rPr>
          <w:b/>
          <w:spacing w:val="-17"/>
          <w:position w:val="1"/>
          <w:sz w:val="42"/>
        </w:rPr>
        <w:t xml:space="preserve">℃条件下，利用 </w:t>
      </w:r>
      <w:r>
        <w:rPr>
          <w:rFonts w:ascii="Lucida Sans" w:eastAsia="Lucida Sans" w:hAnsi="Lucida Sans"/>
          <w:b/>
          <w:position w:val="1"/>
          <w:sz w:val="42"/>
        </w:rPr>
        <w:t>Ga</w:t>
      </w:r>
      <w:r>
        <w:rPr>
          <w:rFonts w:ascii="Lucida Sans" w:eastAsia="Lucida Sans" w:hAnsi="Lucida Sans"/>
          <w:b/>
          <w:spacing w:val="-66"/>
          <w:position w:val="1"/>
          <w:sz w:val="42"/>
        </w:rPr>
        <w:t xml:space="preserve"> </w:t>
      </w:r>
      <w:r>
        <w:rPr>
          <w:b/>
          <w:spacing w:val="-63"/>
          <w:sz w:val="42"/>
        </w:rPr>
        <w:t xml:space="preserve">与 </w:t>
      </w:r>
      <w:r>
        <w:rPr>
          <w:rFonts w:ascii="Lucida Sans" w:eastAsia="Lucida Sans" w:hAnsi="Lucida Sans"/>
          <w:b/>
          <w:position w:val="1"/>
          <w:sz w:val="42"/>
        </w:rPr>
        <w:t>NH</w:t>
      </w:r>
      <w:r>
        <w:rPr>
          <w:rFonts w:ascii="Lucida Sans" w:eastAsia="Lucida Sans" w:hAnsi="Lucida Sans"/>
          <w:b/>
          <w:position w:val="-15"/>
          <w:sz w:val="27"/>
        </w:rPr>
        <w:t>3</w:t>
      </w:r>
    </w:p>
    <w:p>
      <w:pPr>
        <w:pStyle w:val="BodyText"/>
        <w:tabs>
          <w:tab w:val="left" w:pos="11619"/>
        </w:tabs>
        <w:spacing w:before="319"/>
        <w:ind w:left="1616"/>
      </w:pPr>
      <w:r>
        <w:t>反应可制备</w:t>
      </w:r>
      <w:r>
        <w:rPr>
          <w:spacing w:val="-116"/>
        </w:rPr>
        <w:t xml:space="preserve"> </w:t>
      </w:r>
      <w:r>
        <w:rPr>
          <w:rFonts w:ascii="Lucida Sans" w:eastAsia="Lucida Sans"/>
          <w:b/>
          <w:position w:val="1"/>
        </w:rPr>
        <w:t>GaN</w:t>
      </w:r>
      <w:r>
        <w:t>，该过程的化学方程式</w:t>
      </w:r>
      <w:r>
        <w:rPr>
          <w:spacing w:val="8"/>
        </w:rPr>
        <w:t>为</w:t>
      </w:r>
      <w:r>
        <w:rPr>
          <w:spacing w:val="8"/>
          <w:u w:val="thick"/>
        </w:rPr>
        <w:t xml:space="preserve"> </w:t>
        <w:tab/>
      </w:r>
      <w:r>
        <w:t>。</w:t>
      </w:r>
    </w:p>
    <w:p>
      <w:pPr>
        <w:pStyle w:val="BodyText"/>
        <w:rPr>
          <w:sz w:val="48"/>
        </w:rPr>
      </w:pPr>
    </w:p>
    <w:p>
      <w:pPr>
        <w:pStyle w:val="BodyText"/>
        <w:spacing w:before="11"/>
        <w:rPr>
          <w:sz w:val="58"/>
        </w:rPr>
      </w:pPr>
    </w:p>
    <w:p>
      <w:pPr>
        <w:pStyle w:val="BodyText"/>
        <w:spacing w:before="1" w:line="424" w:lineRule="auto"/>
        <w:ind w:left="1616" w:right="1499"/>
        <w:jc w:val="both"/>
      </w:pPr>
      <w:r>
        <w:drawing>
          <wp:anchor distT="0" distB="0" distL="0" distR="0" simplePos="0" relativeHeight="25169305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1811781</wp:posOffset>
            </wp:positionV>
            <wp:extent cx="11340845" cy="1917700"/>
            <wp:effectExtent l="0" t="0" r="0" b="0"/>
            <wp:wrapNone/>
            <wp:docPr id="45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28.png"/>
                    <pic:cNvPicPr/>
                  </pic:nvPicPr>
                  <pic:blipFill>
                    <a:blip xmlns:r="http://schemas.openxmlformats.org/officeDocument/2006/relationships"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917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" w:eastAsia="Lucida Sans"/>
          <w:b/>
          <w:spacing w:val="-9"/>
          <w:w w:val="95"/>
          <w:position w:val="1"/>
        </w:rPr>
        <w:t>11</w:t>
      </w:r>
      <w:r>
        <w:rPr>
          <w:spacing w:val="-3"/>
          <w:w w:val="95"/>
        </w:rPr>
        <w:t>．一种磁性材料的磨削废料</w:t>
      </w:r>
      <w:r>
        <w:rPr>
          <w:w w:val="95"/>
        </w:rPr>
        <w:t>（</w:t>
      </w:r>
      <w:r>
        <w:rPr>
          <w:spacing w:val="2"/>
          <w:w w:val="95"/>
        </w:rPr>
        <w:t>含镍质量分数约</w:t>
      </w:r>
      <w:r>
        <w:rPr>
          <w:rFonts w:ascii="Lucida Sans" w:eastAsia="Lucida Sans"/>
          <w:b/>
          <w:w w:val="95"/>
          <w:position w:val="1"/>
        </w:rPr>
        <w:t>21%</w:t>
      </w:r>
      <w:r>
        <w:rPr>
          <w:w w:val="95"/>
        </w:rPr>
        <w:t xml:space="preserve">）主要成分是铁镍合金，还  </w:t>
      </w:r>
      <w:r>
        <w:rPr>
          <w:spacing w:val="-1"/>
          <w:w w:val="95"/>
        </w:rPr>
        <w:t xml:space="preserve">含有铜、钙、镁、硅的氧化物。用该废料制备纯度较高的氢氧化镍，工艺流程如  </w:t>
      </w:r>
      <w:r>
        <w:t>图所示：</w:t>
      </w:r>
    </w:p>
    <w:p>
      <w:pPr>
        <w:spacing w:after="0" w:line="424" w:lineRule="auto"/>
        <w:jc w:val="both"/>
        <w:sectPr>
          <w:footerReference w:type="default" r:id="rId61"/>
          <w:pgSz w:w="17860" w:h="25260"/>
          <w:pgMar w:top="1940" w:right="0" w:bottom="2340" w:left="0" w:header="0" w:footer="2133"/>
          <w:pgNumType w:start="30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8"/>
        </w:rPr>
      </w:pPr>
    </w:p>
    <w:p>
      <w:pPr>
        <w:pStyle w:val="ListParagraph"/>
        <w:numPr>
          <w:ilvl w:val="0"/>
          <w:numId w:val="30"/>
        </w:numPr>
        <w:tabs>
          <w:tab w:val="left" w:pos="2673"/>
          <w:tab w:val="left" w:pos="15734"/>
        </w:tabs>
        <w:spacing w:before="72" w:after="0" w:line="240" w:lineRule="auto"/>
        <w:ind w:left="2673" w:right="0" w:hanging="1057"/>
        <w:jc w:val="left"/>
        <w:rPr>
          <w:b/>
          <w:sz w:val="42"/>
        </w:rPr>
      </w:pPr>
      <w:r>
        <w:pict>
          <v:group id="_x0000_s1115" style="width:893pt;height:32pt;margin-top:-43.92pt;margin-left:0;mso-position-horizontal-relative:page;position:absolute;z-index:251695104" coordorigin="0,-878" coordsize="17860,640">
            <v:shape id="_x0000_s1116" type="#_x0000_t75" style="width:17860;height:640;position:absolute;top:-879" stroked="f">
              <v:imagedata r:id="rId62" o:title=""/>
            </v:shape>
            <v:shape id="_x0000_s1117" type="#_x0000_t202" style="width:17860;height:640;position:absolute;top:-879" filled="f" stroked="f">
              <v:textbox inset="0,0,0,0">
                <w:txbxContent>
                  <w:p>
                    <w:pPr>
                      <w:spacing w:before="0" w:line="535" w:lineRule="exact"/>
                      <w:ind w:left="2218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sz w:val="42"/>
                      </w:rPr>
                      <w:t>请回答下列问题：</w:t>
                    </w:r>
                  </w:p>
                </w:txbxContent>
              </v:textbox>
            </v:shape>
          </v:group>
        </w:pict>
      </w:r>
      <w:r>
        <w:rPr>
          <w:b/>
          <w:sz w:val="42"/>
        </w:rPr>
        <w:t>为了提高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酸溶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工序中原料的浸出效率，采取的措施不合理的</w:t>
      </w:r>
      <w:r>
        <w:rPr>
          <w:b/>
          <w:spacing w:val="9"/>
          <w:sz w:val="42"/>
        </w:rPr>
        <w:t>有</w:t>
      </w:r>
      <w:r>
        <w:rPr>
          <w:b/>
          <w:spacing w:val="9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29"/>
        </w:numPr>
        <w:tabs>
          <w:tab w:val="left" w:pos="2342"/>
        </w:tabs>
        <w:spacing w:before="416" w:after="0" w:line="424" w:lineRule="auto"/>
        <w:ind w:left="1616" w:right="13011" w:firstLine="0"/>
        <w:jc w:val="left"/>
        <w:rPr>
          <w:b/>
          <w:sz w:val="42"/>
        </w:rPr>
      </w:pPr>
      <w:r>
        <w:rPr>
          <w:b/>
          <w:sz w:val="42"/>
        </w:rPr>
        <w:t xml:space="preserve">搅 拌   </w:t>
      </w:r>
      <w:r>
        <w:rPr>
          <w:b/>
          <w:position w:val="1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B</w:t>
      </w:r>
      <w:r>
        <w:rPr>
          <w:b/>
          <w:spacing w:val="-3"/>
          <w:sz w:val="42"/>
        </w:rPr>
        <w:t>．适当升高温度</w:t>
      </w:r>
      <w:r>
        <w:rPr>
          <w:rFonts w:ascii="Lucida Sans" w:eastAsia="Lucida Sans"/>
          <w:b/>
          <w:position w:val="1"/>
          <w:sz w:val="42"/>
        </w:rPr>
        <w:t>C</w:t>
      </w:r>
      <w:r>
        <w:rPr>
          <w:b/>
          <w:sz w:val="42"/>
        </w:rPr>
        <w:t>．研磨矿石</w:t>
      </w:r>
      <w:r>
        <w:rPr>
          <w:b/>
          <w:position w:val="1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D</w:t>
      </w:r>
      <w:r>
        <w:rPr>
          <w:b/>
          <w:sz w:val="42"/>
        </w:rPr>
        <w:t>．用浓硫酸</w:t>
      </w:r>
    </w:p>
    <w:p>
      <w:pPr>
        <w:pStyle w:val="ListParagraph"/>
        <w:numPr>
          <w:ilvl w:val="0"/>
          <w:numId w:val="30"/>
        </w:numPr>
        <w:tabs>
          <w:tab w:val="left" w:pos="2673"/>
          <w:tab w:val="left" w:pos="12331"/>
          <w:tab w:val="left" w:pos="15907"/>
        </w:tabs>
        <w:spacing w:before="7" w:after="0" w:line="424" w:lineRule="auto"/>
        <w:ind w:left="1616" w:right="1528" w:firstLine="0"/>
        <w:jc w:val="both"/>
        <w:rPr>
          <w:b/>
          <w:sz w:val="42"/>
        </w:rPr>
      </w:pPr>
      <w:r>
        <w:rPr>
          <w:rFonts w:ascii="Times New Roman" w:eastAsia="Times New Roman" w:hAnsi="Times New Roman"/>
          <w:b/>
          <w:w w:val="95"/>
          <w:position w:val="1"/>
          <w:sz w:val="42"/>
        </w:rPr>
        <w:t>“</w:t>
      </w:r>
      <w:r>
        <w:rPr>
          <w:b/>
          <w:w w:val="95"/>
          <w:sz w:val="42"/>
        </w:rPr>
        <w:t>酸</w:t>
      </w:r>
      <w:r>
        <w:rPr>
          <w:b/>
          <w:spacing w:val="3"/>
          <w:w w:val="95"/>
          <w:sz w:val="42"/>
        </w:rPr>
        <w:t>溶</w:t>
      </w:r>
      <w:r>
        <w:rPr>
          <w:rFonts w:ascii="Times New Roman" w:eastAsia="Times New Roman" w:hAnsi="Times New Roman"/>
          <w:b/>
          <w:w w:val="95"/>
          <w:position w:val="1"/>
          <w:sz w:val="42"/>
        </w:rPr>
        <w:t>”</w:t>
      </w:r>
      <w:r>
        <w:rPr>
          <w:b/>
          <w:w w:val="95"/>
          <w:sz w:val="42"/>
        </w:rPr>
        <w:t>时，溶液中有</w:t>
      </w:r>
      <w:r>
        <w:rPr>
          <w:b/>
          <w:spacing w:val="188"/>
          <w:w w:val="95"/>
          <w:sz w:val="42"/>
        </w:rPr>
        <w:t xml:space="preserve"> </w:t>
      </w:r>
      <w:r>
        <w:rPr>
          <w:rFonts w:ascii="Lucida Sans" w:eastAsia="Lucida Sans" w:hAnsi="Lucida Sans"/>
          <w:b/>
          <w:w w:val="95"/>
          <w:position w:val="1"/>
          <w:sz w:val="42"/>
        </w:rPr>
        <w:t>Fe</w:t>
      </w:r>
      <w:r>
        <w:rPr>
          <w:rFonts w:ascii="Lucida Sans" w:eastAsia="Lucida Sans" w:hAnsi="Lucida Sans"/>
          <w:b/>
          <w:w w:val="95"/>
          <w:position w:val="3"/>
          <w:sz w:val="27"/>
        </w:rPr>
        <w:t>3+</w:t>
      </w:r>
      <w:r>
        <w:rPr>
          <w:b/>
          <w:spacing w:val="3"/>
          <w:w w:val="95"/>
          <w:sz w:val="42"/>
        </w:rPr>
        <w:t>、</w:t>
      </w:r>
      <w:r>
        <w:rPr>
          <w:rFonts w:ascii="Lucida Sans" w:eastAsia="Lucida Sans" w:hAnsi="Lucida Sans"/>
          <w:b/>
          <w:w w:val="95"/>
          <w:position w:val="1"/>
          <w:sz w:val="42"/>
        </w:rPr>
        <w:t>Fe</w:t>
      </w:r>
      <w:r>
        <w:rPr>
          <w:rFonts w:ascii="Lucida Sans" w:eastAsia="Lucida Sans" w:hAnsi="Lucida Sans"/>
          <w:b/>
          <w:w w:val="95"/>
          <w:position w:val="3"/>
          <w:sz w:val="27"/>
        </w:rPr>
        <w:t>2+</w:t>
      </w:r>
      <w:r>
        <w:rPr>
          <w:b/>
          <w:w w:val="95"/>
          <w:sz w:val="42"/>
        </w:rPr>
        <w:t>、</w:t>
      </w:r>
      <w:r>
        <w:rPr>
          <w:rFonts w:ascii="Lucida Sans" w:eastAsia="Lucida Sans" w:hAnsi="Lucida Sans"/>
          <w:b/>
          <w:w w:val="95"/>
          <w:position w:val="1"/>
          <w:sz w:val="42"/>
        </w:rPr>
        <w:t>Ni</w:t>
      </w:r>
      <w:r>
        <w:rPr>
          <w:rFonts w:ascii="Lucida Sans" w:eastAsia="Lucida Sans" w:hAnsi="Lucida Sans"/>
          <w:b/>
          <w:w w:val="95"/>
          <w:position w:val="3"/>
          <w:sz w:val="27"/>
        </w:rPr>
        <w:t>2+</w:t>
      </w:r>
      <w:r>
        <w:rPr>
          <w:b/>
          <w:w w:val="95"/>
          <w:sz w:val="42"/>
        </w:rPr>
        <w:t>等生成，废渣的主要成分</w:t>
      </w:r>
      <w:r>
        <w:rPr>
          <w:b/>
          <w:spacing w:val="8"/>
          <w:w w:val="95"/>
          <w:sz w:val="42"/>
        </w:rPr>
        <w:t>是</w:t>
      </w:r>
      <w:r>
        <w:rPr>
          <w:b/>
          <w:spacing w:val="8"/>
          <w:w w:val="95"/>
          <w:sz w:val="42"/>
          <w:u w:val="thick"/>
        </w:rPr>
        <w:t xml:space="preserve"> </w:t>
        <w:tab/>
      </w:r>
      <w:r>
        <w:rPr>
          <w:b/>
          <w:spacing w:val="-17"/>
          <w:sz w:val="42"/>
        </w:rPr>
        <w:t xml:space="preserve">； </w:t>
      </w:r>
      <w:r>
        <w:rPr>
          <w:b/>
          <w:sz w:val="42"/>
        </w:rPr>
        <w:t>合金中的镍难溶于稀硫酸</w:t>
      </w:r>
      <w:r>
        <w:rPr>
          <w:b/>
          <w:spacing w:val="-30"/>
          <w:sz w:val="42"/>
        </w:rPr>
        <w:t>，</w:t>
      </w:r>
      <w:r>
        <w:rPr>
          <w:rFonts w:ascii="Times New Roman" w:eastAsia="Times New Roman" w:hAnsi="Times New Roman"/>
          <w:b/>
          <w:spacing w:val="-30"/>
          <w:position w:val="1"/>
          <w:sz w:val="42"/>
        </w:rPr>
        <w:t>“</w:t>
      </w:r>
      <w:r>
        <w:rPr>
          <w:b/>
          <w:sz w:val="42"/>
        </w:rPr>
        <w:t>酸</w:t>
      </w:r>
      <w:r>
        <w:rPr>
          <w:b/>
          <w:spacing w:val="3"/>
          <w:sz w:val="42"/>
        </w:rPr>
        <w:t>溶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时除了加入稀硫酸</w:t>
      </w:r>
      <w:r>
        <w:rPr>
          <w:b/>
          <w:spacing w:val="-62"/>
          <w:sz w:val="42"/>
        </w:rPr>
        <w:t>，</w:t>
      </w:r>
      <w:r>
        <w:rPr>
          <w:b/>
          <w:sz w:val="42"/>
        </w:rPr>
        <w:t>还要边搅拌边缓慢加入稀硝酸，反应有</w:t>
      </w:r>
      <w:r>
        <w:rPr>
          <w:b/>
          <w:spacing w:val="-115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N</w:t>
      </w:r>
      <w:r>
        <w:rPr>
          <w:rFonts w:ascii="Lucida Sans" w:eastAsia="Lucida Sans" w:hAnsi="Lucida Sans"/>
          <w:b/>
          <w:position w:val="-15"/>
          <w:sz w:val="27"/>
        </w:rPr>
        <w:t>2</w:t>
      </w:r>
      <w:r>
        <w:rPr>
          <w:rFonts w:ascii="Lucida Sans" w:eastAsia="Lucida Sans" w:hAnsi="Lucida Sans"/>
          <w:b/>
          <w:spacing w:val="-39"/>
          <w:position w:val="-15"/>
          <w:sz w:val="27"/>
        </w:rPr>
        <w:t xml:space="preserve"> </w:t>
      </w:r>
      <w:r>
        <w:rPr>
          <w:b/>
          <w:sz w:val="42"/>
        </w:rPr>
        <w:t>生成，金属镍溶解的离子方程式</w:t>
      </w:r>
      <w:r>
        <w:rPr>
          <w:b/>
          <w:spacing w:val="8"/>
          <w:sz w:val="42"/>
        </w:rPr>
        <w:t>为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30"/>
        </w:numPr>
        <w:tabs>
          <w:tab w:val="left" w:pos="2673"/>
          <w:tab w:val="left" w:pos="11205"/>
        </w:tabs>
        <w:spacing w:before="0" w:after="0" w:line="445" w:lineRule="exact"/>
        <w:ind w:left="2673" w:right="0" w:hanging="1057"/>
        <w:jc w:val="both"/>
        <w:rPr>
          <w:b/>
          <w:sz w:val="42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除</w:t>
      </w:r>
      <w:r>
        <w:rPr>
          <w:b/>
          <w:spacing w:val="3"/>
          <w:sz w:val="42"/>
        </w:rPr>
        <w:t>铁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时控制温度不超过</w:t>
      </w:r>
      <w:r>
        <w:rPr>
          <w:b/>
          <w:spacing w:val="-138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40</w:t>
      </w:r>
      <w:r>
        <w:rPr>
          <w:b/>
          <w:sz w:val="42"/>
        </w:rPr>
        <w:t>℃的原因</w:t>
      </w:r>
      <w:r>
        <w:rPr>
          <w:b/>
          <w:spacing w:val="4"/>
          <w:sz w:val="42"/>
        </w:rPr>
        <w:t>是</w:t>
      </w:r>
      <w:r>
        <w:rPr>
          <w:b/>
          <w:spacing w:val="4"/>
          <w:sz w:val="42"/>
          <w:u w:val="thick"/>
        </w:rPr>
        <w:t xml:space="preserve"> </w:t>
        <w:tab/>
      </w:r>
      <w:r>
        <w:rPr>
          <w:b/>
          <w:sz w:val="42"/>
        </w:rPr>
        <w:t>；加入碳酸钠的目的是</w:t>
      </w:r>
    </w:p>
    <w:p>
      <w:pPr>
        <w:pStyle w:val="BodyText"/>
        <w:spacing w:before="2"/>
        <w:rPr>
          <w:sz w:val="28"/>
        </w:rPr>
      </w:pPr>
    </w:p>
    <w:p>
      <w:pPr>
        <w:pStyle w:val="BodyText"/>
        <w:tabs>
          <w:tab w:val="left" w:pos="2877"/>
        </w:tabs>
        <w:spacing w:before="55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30"/>
        </w:numPr>
        <w:tabs>
          <w:tab w:val="left" w:pos="2673"/>
        </w:tabs>
        <w:spacing w:before="0" w:after="0" w:line="381" w:lineRule="auto"/>
        <w:ind w:left="1616" w:right="1612" w:firstLine="0"/>
        <w:jc w:val="both"/>
        <w:rPr>
          <w:b/>
          <w:sz w:val="42"/>
        </w:rPr>
      </w:pPr>
      <w:r>
        <w:drawing>
          <wp:anchor distT="0" distB="0" distL="0" distR="0" simplePos="0" relativeHeight="25169408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1809115</wp:posOffset>
            </wp:positionV>
            <wp:extent cx="11340845" cy="2844673"/>
            <wp:effectExtent l="0" t="0" r="0" b="0"/>
            <wp:wrapNone/>
            <wp:docPr id="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30.png"/>
                    <pic:cNvPicPr/>
                  </pic:nvPicPr>
                  <pic:blipFill>
                    <a:blip xmlns:r="http://schemas.openxmlformats.org/officeDocument/2006/relationships"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844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118" type="#_x0000_t202" style="width:178.8pt;height:15.15pt;margin-top:64.51pt;margin-left:226.83pt;mso-position-horizontal-relative:page;position:absolute;z-index:-251620352" filled="f" stroked="f">
            <v:textbox inset="0,0,0,0">
              <w:txbxContent>
                <w:p>
                  <w:pPr>
                    <w:tabs>
                      <w:tab w:val="left" w:pos="1115"/>
                      <w:tab w:val="left" w:pos="1674"/>
                      <w:tab w:val="left" w:pos="3305"/>
                    </w:tabs>
                    <w:spacing w:before="0" w:line="302" w:lineRule="exact"/>
                    <w:ind w:left="0" w:right="0" w:firstLine="0"/>
                    <w:jc w:val="left"/>
                    <w:rPr>
                      <w:rFonts w:ascii="Lucida Sans"/>
                      <w:b/>
                      <w:sz w:val="27"/>
                    </w:rPr>
                  </w:pPr>
                  <w:r>
                    <w:rPr>
                      <w:rFonts w:ascii="Lucida Sans"/>
                      <w:b/>
                      <w:w w:val="90"/>
                      <w:sz w:val="27"/>
                    </w:rPr>
                    <w:t>6</w:t>
                    <w:tab/>
                    <w:t>4</w:t>
                    <w:tab/>
                    <w:t>4</w:t>
                    <w:tab/>
                  </w:r>
                  <w:r>
                    <w:rPr>
                      <w:rFonts w:ascii="Lucida Sans"/>
                      <w:b/>
                      <w:spacing w:val="-10"/>
                      <w:w w:val="80"/>
                      <w:sz w:val="27"/>
                    </w:rPr>
                    <w:t>12</w:t>
                  </w:r>
                </w:p>
              </w:txbxContent>
            </v:textbox>
          </v:shape>
        </w:pict>
      </w:r>
      <w:r>
        <w:rPr>
          <w:rFonts w:ascii="Lucida Sans" w:eastAsia="Lucida Sans"/>
          <w:b/>
          <w:w w:val="95"/>
          <w:position w:val="1"/>
          <w:sz w:val="42"/>
        </w:rPr>
        <w:t>Fe</w:t>
      </w:r>
      <w:r>
        <w:rPr>
          <w:rFonts w:ascii="Lucida Sans" w:eastAsia="Lucida Sans"/>
          <w:b/>
          <w:w w:val="95"/>
          <w:position w:val="3"/>
          <w:sz w:val="27"/>
        </w:rPr>
        <w:t>2+</w:t>
      </w:r>
      <w:r>
        <w:rPr>
          <w:b/>
          <w:spacing w:val="-7"/>
          <w:w w:val="95"/>
          <w:sz w:val="42"/>
        </w:rPr>
        <w:t xml:space="preserve">也可以用 </w:t>
      </w:r>
      <w:r>
        <w:rPr>
          <w:rFonts w:ascii="Lucida Sans" w:eastAsia="Lucida Sans"/>
          <w:b/>
          <w:w w:val="95"/>
          <w:position w:val="1"/>
          <w:sz w:val="42"/>
        </w:rPr>
        <w:t>NaClO</w:t>
      </w:r>
      <w:r>
        <w:rPr>
          <w:rFonts w:ascii="Lucida Sans" w:eastAsia="Lucida Sans"/>
          <w:b/>
          <w:w w:val="95"/>
          <w:position w:val="-15"/>
          <w:sz w:val="27"/>
        </w:rPr>
        <w:t>3</w:t>
      </w:r>
      <w:r>
        <w:rPr>
          <w:rFonts w:ascii="Lucida Sans" w:eastAsia="Lucida Sans"/>
          <w:b/>
          <w:spacing w:val="7"/>
          <w:w w:val="95"/>
          <w:position w:val="-15"/>
          <w:sz w:val="27"/>
        </w:rPr>
        <w:t xml:space="preserve"> </w:t>
      </w:r>
      <w:r>
        <w:rPr>
          <w:b/>
          <w:spacing w:val="-4"/>
          <w:w w:val="95"/>
          <w:sz w:val="42"/>
        </w:rPr>
        <w:t xml:space="preserve">氧化，生成的 </w:t>
      </w:r>
      <w:r>
        <w:rPr>
          <w:rFonts w:ascii="Lucida Sans" w:eastAsia="Lucida Sans"/>
          <w:b/>
          <w:w w:val="95"/>
          <w:position w:val="1"/>
          <w:sz w:val="42"/>
        </w:rPr>
        <w:t>Fe</w:t>
      </w:r>
      <w:r>
        <w:rPr>
          <w:rFonts w:ascii="Lucida Sans" w:eastAsia="Lucida Sans"/>
          <w:b/>
          <w:w w:val="95"/>
          <w:position w:val="3"/>
          <w:sz w:val="27"/>
        </w:rPr>
        <w:t>3+</w:t>
      </w:r>
      <w:r>
        <w:rPr>
          <w:b/>
          <w:spacing w:val="-7"/>
          <w:w w:val="95"/>
          <w:sz w:val="42"/>
        </w:rPr>
        <w:t xml:space="preserve">在较小 </w:t>
      </w:r>
      <w:r>
        <w:rPr>
          <w:rFonts w:ascii="Lucida Sans" w:eastAsia="Lucida Sans"/>
          <w:b/>
          <w:w w:val="95"/>
          <w:position w:val="1"/>
          <w:sz w:val="42"/>
        </w:rPr>
        <w:t>pH</w:t>
      </w:r>
      <w:r>
        <w:rPr>
          <w:rFonts w:ascii="Lucida Sans" w:eastAsia="Lucida Sans"/>
          <w:b/>
          <w:spacing w:val="10"/>
          <w:w w:val="95"/>
          <w:position w:val="1"/>
          <w:sz w:val="42"/>
        </w:rPr>
        <w:t xml:space="preserve"> </w:t>
      </w:r>
      <w:r>
        <w:rPr>
          <w:b/>
          <w:spacing w:val="-2"/>
          <w:w w:val="95"/>
          <w:sz w:val="42"/>
        </w:rPr>
        <w:t>条件下水解，最终形成</w:t>
      </w:r>
      <w:r>
        <w:rPr>
          <w:b/>
          <w:spacing w:val="1"/>
          <w:sz w:val="42"/>
        </w:rPr>
        <w:t>黄钠铁矾</w:t>
      </w:r>
      <w:r>
        <w:rPr>
          <w:rFonts w:ascii="Lucida Sans" w:eastAsia="Lucida Sans"/>
          <w:b/>
          <w:position w:val="1"/>
          <w:sz w:val="42"/>
        </w:rPr>
        <w:t>[Na</w:t>
      </w:r>
      <w:r>
        <w:rPr>
          <w:rFonts w:ascii="Lucida Sans" w:eastAsia="Lucida Sans"/>
          <w:b/>
          <w:position w:val="-15"/>
          <w:sz w:val="27"/>
        </w:rPr>
        <w:t>2</w:t>
      </w:r>
      <w:r>
        <w:rPr>
          <w:rFonts w:ascii="Lucida Sans" w:eastAsia="Lucida Sans"/>
          <w:b/>
          <w:position w:val="1"/>
          <w:sz w:val="42"/>
        </w:rPr>
        <w:t>Fe</w:t>
      </w:r>
      <w:r>
        <w:rPr>
          <w:rFonts w:ascii="Lucida Sans" w:eastAsia="Lucida Sans"/>
          <w:b/>
          <w:spacing w:val="-43"/>
          <w:position w:val="1"/>
          <w:sz w:val="42"/>
        </w:rPr>
        <w:t xml:space="preserve"> </w:t>
      </w:r>
      <w:r>
        <w:rPr>
          <w:b/>
          <w:sz w:val="42"/>
        </w:rPr>
        <w:t>（</w:t>
      </w:r>
      <w:r>
        <w:rPr>
          <w:rFonts w:ascii="Lucida Sans" w:eastAsia="Lucida Sans"/>
          <w:b/>
          <w:position w:val="1"/>
          <w:sz w:val="42"/>
        </w:rPr>
        <w:t>SO</w:t>
      </w:r>
      <w:r>
        <w:rPr>
          <w:rFonts w:ascii="Lucida Sans" w:eastAsia="Lucida Sans"/>
          <w:b/>
          <w:spacing w:val="-41"/>
          <w:position w:val="1"/>
          <w:sz w:val="42"/>
        </w:rPr>
        <w:t xml:space="preserve"> </w:t>
      </w:r>
      <w:r>
        <w:rPr>
          <w:b/>
          <w:sz w:val="42"/>
        </w:rPr>
        <w:t>）</w:t>
      </w:r>
      <w:r>
        <w:rPr>
          <w:b/>
          <w:spacing w:val="-116"/>
          <w:sz w:val="42"/>
        </w:rPr>
        <w:t xml:space="preserve"> </w:t>
      </w:r>
      <w:r>
        <w:rPr>
          <w:b/>
          <w:sz w:val="42"/>
        </w:rPr>
        <w:t>（</w:t>
      </w:r>
      <w:r>
        <w:rPr>
          <w:rFonts w:ascii="Lucida Sans" w:eastAsia="Lucida Sans"/>
          <w:b/>
          <w:position w:val="1"/>
          <w:sz w:val="42"/>
        </w:rPr>
        <w:t>OH</w:t>
      </w:r>
      <w:r>
        <w:rPr>
          <w:b/>
          <w:sz w:val="42"/>
        </w:rPr>
        <w:t>）</w:t>
      </w:r>
      <w:r>
        <w:rPr>
          <w:b/>
          <w:spacing w:val="-23"/>
          <w:sz w:val="42"/>
        </w:rPr>
        <w:t xml:space="preserve"> </w:t>
      </w:r>
      <w:r>
        <w:rPr>
          <w:rFonts w:ascii="Lucida Sans" w:eastAsia="Lucida Sans"/>
          <w:b/>
          <w:position w:val="1"/>
          <w:sz w:val="42"/>
        </w:rPr>
        <w:t>]</w:t>
      </w:r>
      <w:r>
        <w:rPr>
          <w:b/>
          <w:spacing w:val="-13"/>
          <w:sz w:val="42"/>
        </w:rPr>
        <w:t xml:space="preserve">沉淀而被除去，图表示 </w:t>
      </w:r>
      <w:r>
        <w:rPr>
          <w:rFonts w:ascii="Lucida Sans" w:eastAsia="Lucida Sans"/>
          <w:b/>
          <w:position w:val="1"/>
          <w:sz w:val="42"/>
        </w:rPr>
        <w:t>pH-</w:t>
      </w:r>
      <w:r>
        <w:rPr>
          <w:b/>
          <w:sz w:val="42"/>
        </w:rPr>
        <w:t>温度关系，图中阴影部分为钠铁矾稳定存在的区域。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44"/>
        </w:rPr>
      </w:pPr>
    </w:p>
    <w:p>
      <w:pPr>
        <w:tabs>
          <w:tab w:val="left" w:pos="7093"/>
        </w:tabs>
        <w:spacing w:before="1" w:line="403" w:lineRule="auto"/>
        <w:ind w:left="1616" w:right="6088" w:firstLine="0"/>
        <w:jc w:val="left"/>
        <w:rPr>
          <w:b/>
          <w:sz w:val="42"/>
        </w:rPr>
      </w:pPr>
      <w:r>
        <w:rPr>
          <w:b/>
          <w:sz w:val="42"/>
        </w:rPr>
        <w:t>则下列说法不正确的</w:t>
      </w:r>
      <w:r>
        <w:rPr>
          <w:b/>
          <w:spacing w:val="8"/>
          <w:sz w:val="42"/>
        </w:rPr>
        <w:t>是</w:t>
      </w:r>
      <w:r>
        <w:rPr>
          <w:b/>
          <w:spacing w:val="8"/>
          <w:sz w:val="42"/>
          <w:u w:val="thick"/>
        </w:rPr>
        <w:t xml:space="preserve"> </w:t>
        <w:tab/>
      </w:r>
      <w:r>
        <w:rPr>
          <w:b/>
          <w:sz w:val="42"/>
        </w:rPr>
        <w:t xml:space="preserve">（填字母）          </w:t>
      </w:r>
      <w:r>
        <w:rPr>
          <w:rFonts w:ascii="Lucida Sans" w:eastAsia="Lucida Sans"/>
          <w:b/>
          <w:w w:val="95"/>
          <w:position w:val="1"/>
          <w:sz w:val="42"/>
        </w:rPr>
        <w:t>a</w:t>
      </w:r>
      <w:r>
        <w:rPr>
          <w:b/>
          <w:w w:val="95"/>
          <w:sz w:val="42"/>
        </w:rPr>
        <w:t>．黄钠铁</w:t>
      </w:r>
      <w:r>
        <w:rPr>
          <w:b/>
          <w:spacing w:val="7"/>
          <w:w w:val="95"/>
          <w:sz w:val="42"/>
        </w:rPr>
        <w:t>矾</w:t>
      </w:r>
      <w:r>
        <w:rPr>
          <w:rFonts w:ascii="Lucida Sans" w:eastAsia="Lucida Sans"/>
          <w:b/>
          <w:w w:val="95"/>
          <w:position w:val="1"/>
          <w:sz w:val="42"/>
        </w:rPr>
        <w:t>[Na</w:t>
      </w:r>
      <w:r>
        <w:rPr>
          <w:rFonts w:ascii="Lucida Sans" w:eastAsia="Lucida Sans"/>
          <w:b/>
          <w:w w:val="95"/>
          <w:position w:val="-15"/>
          <w:sz w:val="27"/>
        </w:rPr>
        <w:t>2</w:t>
      </w:r>
      <w:r>
        <w:rPr>
          <w:rFonts w:ascii="Lucida Sans" w:eastAsia="Lucida Sans"/>
          <w:b/>
          <w:w w:val="95"/>
          <w:position w:val="1"/>
          <w:sz w:val="42"/>
        </w:rPr>
        <w:t>Fe</w:t>
      </w:r>
      <w:r>
        <w:rPr>
          <w:rFonts w:ascii="Lucida Sans" w:eastAsia="Lucida Sans"/>
          <w:b/>
          <w:w w:val="95"/>
          <w:position w:val="-15"/>
          <w:sz w:val="27"/>
        </w:rPr>
        <w:t>6</w:t>
      </w:r>
      <w:r>
        <w:rPr>
          <w:b/>
          <w:w w:val="95"/>
          <w:sz w:val="42"/>
        </w:rPr>
        <w:t>（</w:t>
      </w:r>
      <w:r>
        <w:rPr>
          <w:rFonts w:ascii="Lucida Sans" w:eastAsia="Lucida Sans"/>
          <w:b/>
          <w:w w:val="95"/>
          <w:position w:val="1"/>
          <w:sz w:val="42"/>
        </w:rPr>
        <w:t>SO</w:t>
      </w:r>
      <w:r>
        <w:rPr>
          <w:rFonts w:ascii="Lucida Sans" w:eastAsia="Lucida Sans"/>
          <w:b/>
          <w:w w:val="95"/>
          <w:position w:val="-15"/>
          <w:sz w:val="27"/>
        </w:rPr>
        <w:t>4</w:t>
      </w:r>
      <w:r>
        <w:rPr>
          <w:b/>
          <w:w w:val="95"/>
          <w:sz w:val="42"/>
        </w:rPr>
        <w:t>）</w:t>
      </w:r>
      <w:r>
        <w:rPr>
          <w:rFonts w:ascii="Lucida Sans" w:eastAsia="Lucida Sans"/>
          <w:b/>
          <w:w w:val="95"/>
          <w:position w:val="-15"/>
          <w:sz w:val="27"/>
        </w:rPr>
        <w:t>4</w:t>
      </w:r>
      <w:r>
        <w:rPr>
          <w:b/>
          <w:w w:val="95"/>
          <w:sz w:val="42"/>
        </w:rPr>
        <w:t>（</w:t>
      </w:r>
      <w:r>
        <w:rPr>
          <w:rFonts w:ascii="Lucida Sans" w:eastAsia="Lucida Sans"/>
          <w:b/>
          <w:w w:val="95"/>
          <w:position w:val="1"/>
          <w:sz w:val="42"/>
        </w:rPr>
        <w:t>OH</w:t>
      </w:r>
      <w:r>
        <w:rPr>
          <w:b/>
          <w:w w:val="95"/>
          <w:sz w:val="42"/>
        </w:rPr>
        <w:t>）</w:t>
      </w:r>
      <w:r>
        <w:rPr>
          <w:rFonts w:ascii="Lucida Sans" w:eastAsia="Lucida Sans"/>
          <w:b/>
          <w:w w:val="95"/>
          <w:position w:val="-15"/>
          <w:sz w:val="27"/>
        </w:rPr>
        <w:t>12</w:t>
      </w:r>
      <w:r>
        <w:rPr>
          <w:rFonts w:ascii="Lucida Sans" w:eastAsia="Lucida Sans"/>
          <w:b/>
          <w:w w:val="95"/>
          <w:position w:val="1"/>
          <w:sz w:val="42"/>
        </w:rPr>
        <w:t>]</w:t>
      </w:r>
      <w:r>
        <w:rPr>
          <w:b/>
          <w:w w:val="95"/>
          <w:sz w:val="42"/>
        </w:rPr>
        <w:t>中铁</w:t>
      </w:r>
      <w:r>
        <w:rPr>
          <w:b/>
          <w:spacing w:val="4"/>
          <w:w w:val="95"/>
          <w:sz w:val="42"/>
        </w:rPr>
        <w:t>为</w:t>
      </w:r>
      <w:r>
        <w:rPr>
          <w:rFonts w:ascii="Lucida Sans" w:eastAsia="Lucida Sans"/>
          <w:b/>
          <w:w w:val="95"/>
          <w:position w:val="1"/>
          <w:sz w:val="42"/>
        </w:rPr>
        <w:t>+2</w:t>
      </w:r>
      <w:r>
        <w:rPr>
          <w:rFonts w:ascii="Lucida Sans" w:eastAsia="Lucida Sans"/>
          <w:b/>
          <w:spacing w:val="-46"/>
          <w:w w:val="95"/>
          <w:position w:val="1"/>
          <w:sz w:val="42"/>
        </w:rPr>
        <w:t xml:space="preserve"> </w:t>
      </w:r>
      <w:r>
        <w:rPr>
          <w:b/>
          <w:w w:val="95"/>
          <w:sz w:val="42"/>
        </w:rPr>
        <w:t>价</w:t>
      </w:r>
      <w:r>
        <w:rPr>
          <w:rFonts w:ascii="Lucida Sans" w:eastAsia="Lucida Sans"/>
          <w:b/>
          <w:w w:val="95"/>
          <w:position w:val="1"/>
          <w:sz w:val="42"/>
        </w:rPr>
        <w:t>b</w:t>
      </w:r>
      <w:r>
        <w:rPr>
          <w:b/>
          <w:w w:val="95"/>
          <w:sz w:val="42"/>
        </w:rPr>
        <w:t>．</w:t>
      </w:r>
      <w:r>
        <w:rPr>
          <w:rFonts w:ascii="Lucida Sans" w:eastAsia="Lucida Sans"/>
          <w:b/>
          <w:w w:val="95"/>
          <w:position w:val="1"/>
          <w:sz w:val="42"/>
        </w:rPr>
        <w:t>pH</w:t>
      </w:r>
      <w:r>
        <w:rPr>
          <w:rFonts w:ascii="Lucida Sans" w:eastAsia="Lucida Sans"/>
          <w:b/>
          <w:spacing w:val="38"/>
          <w:w w:val="95"/>
          <w:position w:val="1"/>
          <w:sz w:val="42"/>
        </w:rPr>
        <w:t xml:space="preserve"> </w:t>
      </w:r>
      <w:r>
        <w:rPr>
          <w:b/>
          <w:w w:val="95"/>
          <w:sz w:val="42"/>
        </w:rPr>
        <w:t>过低或过高均不利于生成黄钠铁矾，其原因相</w:t>
      </w:r>
      <w:r>
        <w:rPr>
          <w:b/>
          <w:spacing w:val="-17"/>
          <w:w w:val="95"/>
          <w:sz w:val="42"/>
        </w:rPr>
        <w:t>同</w:t>
      </w:r>
    </w:p>
    <w:p>
      <w:pPr>
        <w:spacing w:after="0" w:line="403" w:lineRule="auto"/>
        <w:jc w:val="left"/>
        <w:rPr>
          <w:sz w:val="42"/>
        </w:rPr>
        <w:sectPr>
          <w:footerReference w:type="default" r:id="rId64"/>
          <w:pgSz w:w="17860" w:h="25260"/>
          <w:pgMar w:top="1960" w:right="0" w:bottom="2340" w:left="0" w:header="0" w:footer="2133"/>
          <w:pgNumType w:start="31"/>
          <w:cols w:space="708"/>
        </w:sectPr>
      </w:pPr>
    </w:p>
    <w:p>
      <w:pPr>
        <w:pStyle w:val="BodyText"/>
        <w:spacing w:before="58"/>
        <w:ind w:left="1616"/>
        <w:rPr>
          <w:rFonts w:ascii="Book Antiqua" w:eastAsia="Book Antiqua"/>
          <w:sz w:val="27"/>
        </w:rPr>
      </w:pPr>
      <w:r>
        <w:rPr>
          <w:rFonts w:ascii="Book Antiqua" w:eastAsia="Book Antiqua"/>
          <w:position w:val="1"/>
        </w:rPr>
        <w:t>c</w:t>
      </w:r>
      <w:r>
        <w:t xml:space="preserve">．氯酸钠在氧化 </w:t>
      </w:r>
      <w:r>
        <w:rPr>
          <w:rFonts w:ascii="Book Antiqua" w:eastAsia="Book Antiqua"/>
          <w:position w:val="1"/>
        </w:rPr>
        <w:t>Fe</w:t>
      </w:r>
      <w:r>
        <w:rPr>
          <w:rFonts w:ascii="Book Antiqua" w:eastAsia="Book Antiqua"/>
          <w:position w:val="3"/>
          <w:sz w:val="27"/>
        </w:rPr>
        <w:t>2+</w:t>
      </w:r>
      <w:r>
        <w:t>时，</w:t>
      </w:r>
      <w:r>
        <w:rPr>
          <w:rFonts w:ascii="Book Antiqua" w:eastAsia="Book Antiqua"/>
          <w:position w:val="1"/>
        </w:rPr>
        <w:t>1 molNaClO</w:t>
      </w:r>
      <w:r>
        <w:rPr>
          <w:rFonts w:ascii="Book Antiqua" w:eastAsia="Book Antiqua"/>
          <w:position w:val="-15"/>
          <w:sz w:val="27"/>
        </w:rPr>
        <w:t xml:space="preserve">3 </w:t>
      </w:r>
      <w:r>
        <w:t xml:space="preserve">得到的电子数为 </w:t>
      </w:r>
      <w:r>
        <w:rPr>
          <w:rFonts w:ascii="Book Antiqua" w:eastAsia="Book Antiqua"/>
          <w:position w:val="1"/>
        </w:rPr>
        <w:t>6N</w:t>
      </w:r>
      <w:r>
        <w:rPr>
          <w:rFonts w:ascii="Book Antiqua" w:eastAsia="Book Antiqua"/>
          <w:position w:val="-15"/>
          <w:sz w:val="27"/>
        </w:rPr>
        <w:t>A</w:t>
      </w:r>
    </w:p>
    <w:p>
      <w:pPr>
        <w:pStyle w:val="BodyText"/>
        <w:spacing w:before="303" w:line="424" w:lineRule="auto"/>
        <w:ind w:left="1616" w:right="1584"/>
      </w:pPr>
      <w:r>
        <w:rPr>
          <w:rFonts w:ascii="Book Antiqua" w:eastAsia="Book Antiqua" w:hAnsi="Book Antiqua"/>
          <w:position w:val="1"/>
        </w:rPr>
        <w:t>d</w:t>
      </w:r>
      <w:r>
        <w:rPr>
          <w:spacing w:val="-10"/>
        </w:rPr>
        <w:t xml:space="preserve">．工业生产中温度常保持在 </w:t>
      </w:r>
      <w:r>
        <w:rPr>
          <w:rFonts w:ascii="Book Antiqua" w:eastAsia="Book Antiqua" w:hAnsi="Book Antiqua"/>
          <w:position w:val="1"/>
        </w:rPr>
        <w:t>85</w:t>
      </w:r>
      <w:r>
        <w:t>℃</w:t>
      </w:r>
      <w:r>
        <w:rPr>
          <w:rFonts w:ascii="Book Antiqua" w:eastAsia="Book Antiqua" w:hAnsi="Book Antiqua"/>
          <w:position w:val="1"/>
        </w:rPr>
        <w:t>-95</w:t>
      </w:r>
      <w:r>
        <w:rPr>
          <w:spacing w:val="-16"/>
        </w:rPr>
        <w:t xml:space="preserve">℃，控制溶液的 </w:t>
      </w:r>
      <w:r>
        <w:rPr>
          <w:rFonts w:ascii="Book Antiqua" w:eastAsia="Book Antiqua" w:hAnsi="Book Antiqua"/>
          <w:position w:val="1"/>
        </w:rPr>
        <w:t xml:space="preserve">pH </w:t>
      </w:r>
      <w:r>
        <w:rPr>
          <w:spacing w:val="-62"/>
        </w:rPr>
        <w:t xml:space="preserve">为 </w:t>
      </w:r>
      <w:r>
        <w:rPr>
          <w:rFonts w:ascii="Book Antiqua" w:eastAsia="Book Antiqua" w:hAnsi="Book Antiqua"/>
          <w:position w:val="1"/>
        </w:rPr>
        <w:t>1.2</w:t>
      </w:r>
      <w:r>
        <w:t>～</w:t>
      </w:r>
      <w:r>
        <w:rPr>
          <w:rFonts w:ascii="Book Antiqua" w:eastAsia="Book Antiqua" w:hAnsi="Book Antiqua"/>
          <w:position w:val="1"/>
        </w:rPr>
        <w:t>1.8</w:t>
      </w:r>
      <w:r>
        <w:rPr>
          <w:spacing w:val="-3"/>
        </w:rPr>
        <w:t>，此时加入</w:t>
      </w:r>
      <w:r>
        <w:rPr>
          <w:rFonts w:ascii="Book Antiqua" w:eastAsia="Book Antiqua" w:hAnsi="Book Antiqua"/>
          <w:position w:val="1"/>
        </w:rPr>
        <w:t>Na</w:t>
      </w:r>
      <w:r>
        <w:rPr>
          <w:rFonts w:ascii="Book Antiqua" w:eastAsia="Book Antiqua" w:hAnsi="Book Antiqua"/>
          <w:position w:val="-15"/>
          <w:sz w:val="27"/>
        </w:rPr>
        <w:t>2</w:t>
      </w:r>
      <w:r>
        <w:rPr>
          <w:rFonts w:ascii="Book Antiqua" w:eastAsia="Book Antiqua" w:hAnsi="Book Antiqua"/>
          <w:position w:val="1"/>
        </w:rPr>
        <w:t>SO</w:t>
      </w:r>
      <w:r>
        <w:rPr>
          <w:rFonts w:ascii="Book Antiqua" w:eastAsia="Book Antiqua" w:hAnsi="Book Antiqua"/>
          <w:position w:val="-15"/>
          <w:sz w:val="27"/>
        </w:rPr>
        <w:t xml:space="preserve">4 </w:t>
      </w:r>
      <w:r>
        <w:t>后生成黄钠铁矾</w:t>
      </w:r>
    </w:p>
    <w:p>
      <w:pPr>
        <w:pStyle w:val="ListParagraph"/>
        <w:numPr>
          <w:ilvl w:val="0"/>
          <w:numId w:val="30"/>
        </w:numPr>
        <w:tabs>
          <w:tab w:val="left" w:pos="2670"/>
          <w:tab w:val="left" w:pos="9736"/>
        </w:tabs>
        <w:spacing w:before="0" w:after="0" w:line="175" w:lineRule="auto"/>
        <w:ind w:left="2669" w:right="0" w:hanging="1054"/>
        <w:jc w:val="left"/>
        <w:rPr>
          <w:b/>
          <w:sz w:val="42"/>
        </w:rPr>
      </w:pP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除铜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时，反应的离子方程式</w:t>
      </w:r>
      <w:r>
        <w:rPr>
          <w:b/>
          <w:spacing w:val="-43"/>
          <w:sz w:val="42"/>
        </w:rPr>
        <w:t>为</w:t>
      </w:r>
      <w:r>
        <w:rPr>
          <w:b/>
          <w:spacing w:val="-43"/>
          <w:sz w:val="42"/>
          <w:u w:val="thick"/>
        </w:rPr>
        <w:t xml:space="preserve"> </w:t>
        <w:tab/>
      </w:r>
      <w:r>
        <w:rPr>
          <w:b/>
          <w:sz w:val="42"/>
        </w:rPr>
        <w:t>，若</w:t>
      </w:r>
      <w:r>
        <w:rPr>
          <w:b/>
          <w:spacing w:val="61"/>
          <w:sz w:val="42"/>
        </w:rPr>
        <w:t>用</w:t>
      </w:r>
      <w:r>
        <w:rPr>
          <w:rFonts w:ascii="Book Antiqua" w:eastAsia="Book Antiqua" w:hAnsi="Book Antiqua"/>
          <w:b/>
          <w:position w:val="1"/>
          <w:sz w:val="42"/>
        </w:rPr>
        <w:t>Na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S</w:t>
      </w:r>
      <w:r>
        <w:rPr>
          <w:rFonts w:ascii="Book Antiqua" w:eastAsia="Book Antiqua" w:hAnsi="Book Antiqua"/>
          <w:b/>
          <w:spacing w:val="-25"/>
          <w:position w:val="1"/>
          <w:sz w:val="42"/>
        </w:rPr>
        <w:t xml:space="preserve"> </w:t>
      </w:r>
      <w:r>
        <w:rPr>
          <w:b/>
          <w:sz w:val="42"/>
        </w:rPr>
        <w:t>代替</w:t>
      </w:r>
      <w:r>
        <w:rPr>
          <w:b/>
          <w:spacing w:val="-111"/>
          <w:sz w:val="42"/>
        </w:rPr>
        <w:t xml:space="preserve"> </w:t>
      </w:r>
      <w:r>
        <w:rPr>
          <w:rFonts w:ascii="Book Antiqua" w:eastAsia="Book Antiqua" w:hAnsi="Book Antiqua"/>
          <w:b/>
          <w:position w:val="1"/>
          <w:sz w:val="42"/>
        </w:rPr>
        <w:t>H</w:t>
      </w:r>
      <w:r>
        <w:rPr>
          <w:rFonts w:ascii="Book Antiqua" w:eastAsia="Book Antiqua" w:hAnsi="Book Antiqua"/>
          <w:b/>
          <w:position w:val="-15"/>
          <w:sz w:val="27"/>
        </w:rPr>
        <w:t>2</w:t>
      </w:r>
      <w:r>
        <w:rPr>
          <w:rFonts w:ascii="Book Antiqua" w:eastAsia="Book Antiqua" w:hAnsi="Book Antiqua"/>
          <w:b/>
          <w:position w:val="1"/>
          <w:sz w:val="42"/>
        </w:rPr>
        <w:t>S</w:t>
      </w:r>
      <w:r>
        <w:rPr>
          <w:rFonts w:ascii="Book Antiqua" w:eastAsia="Book Antiqua" w:hAnsi="Book Antiqua"/>
          <w:b/>
          <w:spacing w:val="-24"/>
          <w:position w:val="1"/>
          <w:sz w:val="42"/>
        </w:rPr>
        <w:t xml:space="preserve"> </w:t>
      </w:r>
      <w:r>
        <w:rPr>
          <w:b/>
          <w:sz w:val="42"/>
        </w:rPr>
        <w:t>除铜，优点是</w:t>
      </w:r>
    </w:p>
    <w:p>
      <w:pPr>
        <w:pStyle w:val="BodyText"/>
        <w:tabs>
          <w:tab w:val="left" w:pos="2877"/>
        </w:tabs>
        <w:spacing w:before="332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10"/>
        <w:rPr>
          <w:sz w:val="26"/>
        </w:rPr>
      </w:pPr>
    </w:p>
    <w:p>
      <w:pPr>
        <w:spacing w:after="0"/>
        <w:rPr>
          <w:sz w:val="26"/>
        </w:rPr>
        <w:sectPr>
          <w:footerReference w:type="default" r:id="rId65"/>
          <w:pgSz w:w="17860" w:h="25260"/>
          <w:pgMar w:top="1900" w:right="0" w:bottom="2340" w:left="0" w:header="0" w:footer="2133"/>
          <w:pgNumType w:start="32"/>
          <w:cols w:space="708"/>
        </w:sectPr>
      </w:pPr>
    </w:p>
    <w:p>
      <w:pPr>
        <w:pStyle w:val="ListParagraph"/>
        <w:numPr>
          <w:ilvl w:val="0"/>
          <w:numId w:val="30"/>
        </w:numPr>
        <w:tabs>
          <w:tab w:val="left" w:pos="2673"/>
        </w:tabs>
        <w:spacing w:before="73" w:after="0" w:line="240" w:lineRule="auto"/>
        <w:ind w:left="2673" w:right="0" w:hanging="1057"/>
        <w:jc w:val="left"/>
        <w:rPr>
          <w:b/>
          <w:sz w:val="42"/>
        </w:rPr>
      </w:pPr>
      <w:r>
        <w:pict>
          <v:shape id="_x0000_s1119" type="#_x0000_t202" style="width:6.75pt;height:15.15pt;margin-top:20.42pt;margin-left:394.27pt;mso-position-horizontal-relative:page;position:absolute;z-index:251697152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spacing w:val="14"/>
          <w:w w:val="95"/>
          <w:sz w:val="42"/>
        </w:rPr>
        <w:t>已知某温度下</w:t>
      </w:r>
      <w:r>
        <w:rPr>
          <w:rFonts w:ascii="Book Antiqua" w:eastAsia="Book Antiqua"/>
          <w:b/>
          <w:spacing w:val="-5"/>
          <w:w w:val="95"/>
          <w:position w:val="1"/>
          <w:sz w:val="42"/>
        </w:rPr>
        <w:t>K</w:t>
      </w:r>
      <w:r>
        <w:rPr>
          <w:rFonts w:ascii="Book Antiqua" w:eastAsia="Book Antiqua"/>
          <w:b/>
          <w:spacing w:val="-5"/>
          <w:w w:val="95"/>
          <w:position w:val="-15"/>
          <w:sz w:val="27"/>
        </w:rPr>
        <w:t>sp</w:t>
      </w:r>
      <w:r>
        <w:rPr>
          <w:rFonts w:ascii="Book Antiqua" w:eastAsia="Book Antiqua"/>
          <w:b/>
          <w:spacing w:val="-5"/>
          <w:w w:val="95"/>
          <w:position w:val="1"/>
          <w:sz w:val="42"/>
        </w:rPr>
        <w:t>[Ni</w:t>
      </w:r>
      <w:r>
        <w:rPr>
          <w:b/>
          <w:spacing w:val="-5"/>
          <w:w w:val="95"/>
          <w:sz w:val="42"/>
        </w:rPr>
        <w:t>（</w:t>
      </w:r>
      <w:r>
        <w:rPr>
          <w:rFonts w:ascii="Book Antiqua" w:eastAsia="Book Antiqua"/>
          <w:b/>
          <w:spacing w:val="-5"/>
          <w:w w:val="95"/>
          <w:position w:val="1"/>
          <w:sz w:val="42"/>
        </w:rPr>
        <w:t>OH</w:t>
      </w:r>
      <w:r>
        <w:rPr>
          <w:b/>
          <w:spacing w:val="-5"/>
          <w:w w:val="95"/>
          <w:sz w:val="42"/>
        </w:rPr>
        <w:t>）</w:t>
      </w:r>
    </w:p>
    <w:p>
      <w:pPr>
        <w:pStyle w:val="BodyText"/>
        <w:spacing w:before="73"/>
        <w:ind w:left="74"/>
      </w:pPr>
      <w:r>
        <w:rPr>
          <w:b w:val="0"/>
        </w:rPr>
        <w:br w:type="column"/>
      </w:r>
      <w:r>
        <w:rPr>
          <w:rFonts w:ascii="Book Antiqua" w:eastAsia="Book Antiqua" w:hAnsi="Book Antiqua"/>
          <w:position w:val="1"/>
        </w:rPr>
        <w:t>]=4.0×10</w:t>
      </w:r>
      <w:r>
        <w:rPr>
          <w:rFonts w:ascii="Book Antiqua" w:eastAsia="Book Antiqua" w:hAnsi="Book Antiqua"/>
          <w:position w:val="3"/>
          <w:sz w:val="27"/>
        </w:rPr>
        <w:t>-15</w:t>
      </w:r>
      <w:r>
        <w:t>，该流程在</w:t>
      </w:r>
      <w:r>
        <w:rPr>
          <w:rFonts w:ascii="Times New Roman" w:eastAsia="Times New Roman" w:hAnsi="Times New Roman"/>
          <w:position w:val="1"/>
        </w:rPr>
        <w:t>“</w:t>
      </w:r>
      <w:r>
        <w:t>沉镍</w:t>
      </w:r>
      <w:r>
        <w:rPr>
          <w:rFonts w:ascii="Times New Roman" w:eastAsia="Times New Roman" w:hAnsi="Times New Roman"/>
          <w:position w:val="1"/>
        </w:rPr>
        <w:t>”</w:t>
      </w:r>
      <w:r>
        <w:t>过程中需调节溶</w:t>
      </w:r>
    </w:p>
    <w:p>
      <w:pPr>
        <w:spacing w:after="0"/>
        <w:sectPr>
          <w:footerReference w:type="default" r:id="rId66"/>
          <w:type w:val="continuous"/>
          <w:pgSz w:w="17860" w:h="25260"/>
          <w:pgMar w:top="1940" w:right="0" w:bottom="2320" w:left="0" w:header="708" w:footer="708"/>
          <w:pgNumType w:start="33"/>
          <w:cols w:num="2" w:space="708" w:equalWidth="0">
            <w:col w:w="7908" w:space="40"/>
            <w:col w:w="9912" w:space="0"/>
          </w:cols>
        </w:sectPr>
      </w:pPr>
    </w:p>
    <w:p>
      <w:pPr>
        <w:pStyle w:val="BodyText"/>
        <w:rPr>
          <w:sz w:val="18"/>
        </w:rPr>
      </w:pPr>
    </w:p>
    <w:p>
      <w:pPr>
        <w:pStyle w:val="BodyText"/>
        <w:tabs>
          <w:tab w:val="left" w:pos="4896"/>
        </w:tabs>
        <w:spacing w:before="72" w:line="424" w:lineRule="auto"/>
        <w:ind w:left="1616" w:right="2183"/>
      </w:pPr>
      <w:r>
        <w:t>液</w:t>
      </w:r>
      <w:r>
        <w:rPr>
          <w:spacing w:val="-141"/>
        </w:rPr>
        <w:t xml:space="preserve"> </w:t>
      </w:r>
      <w:r>
        <w:rPr>
          <w:rFonts w:ascii="Book Antiqua" w:eastAsia="Book Antiqua" w:hAnsi="Book Antiqua"/>
          <w:position w:val="1"/>
        </w:rPr>
        <w:t xml:space="preserve">pH </w:t>
      </w:r>
      <w:r>
        <w:t>约</w:t>
      </w:r>
      <w:r>
        <w:rPr>
          <w:spacing w:val="3"/>
        </w:rPr>
        <w:t>为</w:t>
      </w:r>
      <w:r>
        <w:rPr>
          <w:spacing w:val="3"/>
          <w:u w:val="thick"/>
        </w:rPr>
        <w:t xml:space="preserve"> </w:t>
        <w:tab/>
      </w:r>
      <w:r>
        <w:rPr>
          <w:w w:val="95"/>
        </w:rPr>
        <w:t>，</w:t>
      </w:r>
      <w:r>
        <w:rPr>
          <w:rFonts w:ascii="Book Antiqua" w:eastAsia="Book Antiqua" w:hAnsi="Book Antiqua"/>
          <w:w w:val="95"/>
          <w:position w:val="1"/>
        </w:rPr>
        <w:t>Ni</w:t>
      </w:r>
      <w:r>
        <w:rPr>
          <w:rFonts w:ascii="Book Antiqua" w:eastAsia="Book Antiqua" w:hAnsi="Book Antiqua"/>
          <w:w w:val="95"/>
          <w:position w:val="3"/>
          <w:sz w:val="27"/>
        </w:rPr>
        <w:t>2+</w:t>
      </w:r>
      <w:r>
        <w:rPr>
          <w:w w:val="95"/>
        </w:rPr>
        <w:t>才刚好沉淀完全（离子沉淀完全的浓</w:t>
      </w:r>
      <w:r>
        <w:rPr>
          <w:spacing w:val="11"/>
          <w:w w:val="95"/>
        </w:rPr>
        <w:t>度</w:t>
      </w:r>
      <w:r>
        <w:rPr>
          <w:rFonts w:ascii="Times New Roman" w:eastAsia="Times New Roman" w:hAnsi="Times New Roman"/>
          <w:w w:val="95"/>
          <w:position w:val="1"/>
        </w:rPr>
        <w:t>≤10</w:t>
      </w:r>
      <w:r>
        <w:rPr>
          <w:rFonts w:ascii="Book Antiqua" w:eastAsia="Book Antiqua" w:hAnsi="Book Antiqua"/>
          <w:w w:val="95"/>
          <w:position w:val="3"/>
          <w:sz w:val="27"/>
        </w:rPr>
        <w:t>-5</w:t>
      </w:r>
      <w:r>
        <w:rPr>
          <w:rFonts w:ascii="Book Antiqua" w:eastAsia="Book Antiqua" w:hAnsi="Book Antiqua"/>
          <w:spacing w:val="2"/>
          <w:w w:val="95"/>
          <w:position w:val="3"/>
          <w:sz w:val="27"/>
        </w:rPr>
        <w:t xml:space="preserve"> </w:t>
      </w:r>
      <w:r>
        <w:rPr>
          <w:rFonts w:ascii="Book Antiqua" w:eastAsia="Book Antiqua" w:hAnsi="Book Antiqua"/>
          <w:spacing w:val="-5"/>
          <w:w w:val="95"/>
          <w:position w:val="1"/>
        </w:rPr>
        <w:t>mol/L</w:t>
      </w:r>
      <w:r>
        <w:rPr>
          <w:spacing w:val="-5"/>
          <w:w w:val="95"/>
        </w:rPr>
        <w:t xml:space="preserve">； </w:t>
      </w:r>
      <w:r>
        <w:rPr>
          <w:rFonts w:ascii="Book Antiqua" w:eastAsia="Book Antiqua" w:hAnsi="Book Antiqua"/>
          <w:position w:val="1"/>
        </w:rPr>
        <w:t>lg2=0.30</w:t>
      </w:r>
      <w:r>
        <w:t>）。</w:t>
      </w: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rPr>
          <w:sz w:val="46"/>
        </w:rPr>
      </w:pPr>
    </w:p>
    <w:p>
      <w:pPr>
        <w:pStyle w:val="BodyText"/>
        <w:spacing w:before="12"/>
        <w:rPr>
          <w:sz w:val="43"/>
        </w:rPr>
      </w:pPr>
    </w:p>
    <w:p>
      <w:pPr>
        <w:pStyle w:val="BodyText"/>
        <w:ind w:left="35" w:right="42"/>
        <w:jc w:val="center"/>
      </w:pPr>
      <w:r>
        <w:t>化学工艺流程大题</w:t>
      </w:r>
    </w:p>
    <w:p>
      <w:pPr>
        <w:pStyle w:val="BodyText"/>
        <w:spacing w:before="7"/>
        <w:rPr>
          <w:sz w:val="32"/>
        </w:rPr>
      </w:pPr>
    </w:p>
    <w:p>
      <w:pPr>
        <w:pStyle w:val="BodyText"/>
        <w:ind w:left="1616"/>
      </w:pPr>
      <w:r>
        <w:rPr>
          <w:rFonts w:ascii="Book Antiqua" w:eastAsia="Book Antiqua"/>
          <w:position w:val="1"/>
        </w:rPr>
        <w:t>1</w:t>
      </w:r>
      <w:r>
        <w:t>．</w:t>
      </w:r>
      <w:r>
        <w:rPr>
          <w:rFonts w:ascii="Book Antiqua" w:eastAsia="Book Antiqua"/>
          <w:position w:val="1"/>
        </w:rPr>
        <w:t>Mn</w:t>
      </w:r>
      <w:r>
        <w:rPr>
          <w:rFonts w:ascii="Book Antiqua" w:eastAsia="Book Antiqua"/>
          <w:position w:val="-15"/>
          <w:sz w:val="27"/>
        </w:rPr>
        <w:t>3</w:t>
      </w:r>
      <w:r>
        <w:rPr>
          <w:rFonts w:ascii="Book Antiqua" w:eastAsia="Book Antiqua"/>
          <w:position w:val="1"/>
        </w:rPr>
        <w:t>O</w:t>
      </w:r>
      <w:r>
        <w:rPr>
          <w:rFonts w:ascii="Book Antiqua" w:eastAsia="Book Antiqua"/>
          <w:position w:val="-15"/>
          <w:sz w:val="27"/>
        </w:rPr>
        <w:t xml:space="preserve">4 </w:t>
      </w:r>
      <w:r>
        <w:t>可用于电子工业生产软磁铁氧体，用作电子计算机中存储信息的磁芯、</w:t>
      </w:r>
    </w:p>
    <w:p>
      <w:pPr>
        <w:pStyle w:val="BodyText"/>
        <w:rPr>
          <w:sz w:val="18"/>
        </w:rPr>
      </w:pPr>
    </w:p>
    <w:p>
      <w:pPr>
        <w:spacing w:after="0"/>
        <w:rPr>
          <w:sz w:val="18"/>
        </w:rPr>
        <w:sectPr>
          <w:footerReference w:type="default" r:id="rId67"/>
          <w:type w:val="continuous"/>
          <w:pgSz w:w="17860" w:h="25260"/>
          <w:pgMar w:top="1940" w:right="0" w:bottom="2320" w:left="0" w:header="708" w:footer="708"/>
          <w:pgNumType w:start="34"/>
          <w:cols w:space="708"/>
        </w:sectPr>
      </w:pPr>
    </w:p>
    <w:p>
      <w:pPr>
        <w:pStyle w:val="BodyText"/>
        <w:spacing w:before="72" w:line="335" w:lineRule="exact"/>
        <w:ind w:left="1616"/>
        <w:rPr>
          <w:rFonts w:ascii="Book Antiqua" w:eastAsia="Book Antiqua"/>
        </w:rPr>
      </w:pPr>
      <w:r>
        <w:rPr>
          <w:spacing w:val="-8"/>
        </w:rPr>
        <w:t>磁盘等。以软锰矿</w:t>
      </w:r>
      <w:r>
        <w:rPr>
          <w:rFonts w:ascii="Book Antiqua" w:eastAsia="Book Antiqua"/>
          <w:spacing w:val="-4"/>
          <w:position w:val="1"/>
        </w:rPr>
        <w:t>(</w:t>
      </w:r>
      <w:r>
        <w:rPr>
          <w:spacing w:val="-31"/>
        </w:rPr>
        <w:t xml:space="preserve">主要含 </w:t>
      </w:r>
      <w:r>
        <w:rPr>
          <w:rFonts w:ascii="Book Antiqua" w:eastAsia="Book Antiqua"/>
          <w:position w:val="1"/>
        </w:rPr>
        <w:t xml:space="preserve">MnO </w:t>
      </w:r>
      <w:r>
        <w:rPr>
          <w:spacing w:val="-38"/>
        </w:rPr>
        <w:t xml:space="preserve">，还含有 </w:t>
      </w:r>
      <w:r>
        <w:rPr>
          <w:rFonts w:ascii="Book Antiqua" w:eastAsia="Book Antiqua"/>
          <w:spacing w:val="-8"/>
          <w:position w:val="1"/>
        </w:rPr>
        <w:t>Fe</w:t>
      </w:r>
    </w:p>
    <w:p>
      <w:pPr>
        <w:pStyle w:val="BodyText"/>
        <w:spacing w:before="72" w:line="335" w:lineRule="exact"/>
        <w:ind w:left="96"/>
        <w:rPr>
          <w:rFonts w:ascii="Book Antiqua" w:eastAsia="Book Antiqua"/>
        </w:rPr>
      </w:pPr>
      <w:r>
        <w:rPr>
          <w:b w:val="0"/>
        </w:rPr>
        <w:br w:type="column"/>
      </w:r>
      <w:r>
        <w:rPr>
          <w:rFonts w:ascii="Book Antiqua" w:eastAsia="Book Antiqua"/>
          <w:position w:val="1"/>
        </w:rPr>
        <w:t xml:space="preserve">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SiO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Al O </w:t>
      </w:r>
      <w:r>
        <w:rPr>
          <w:spacing w:val="-58"/>
        </w:rPr>
        <w:t>、</w:t>
      </w:r>
      <w:r>
        <w:rPr>
          <w:rFonts w:ascii="Book Antiqua" w:eastAsia="Book Antiqua"/>
          <w:position w:val="1"/>
        </w:rPr>
        <w:t xml:space="preserve">CaO </w:t>
      </w:r>
      <w:r>
        <w:rPr>
          <w:spacing w:val="-58"/>
        </w:rPr>
        <w:t xml:space="preserve">和 </w:t>
      </w:r>
      <w:r>
        <w:rPr>
          <w:rFonts w:ascii="Book Antiqua" w:eastAsia="Book Antiqua"/>
          <w:position w:val="1"/>
        </w:rPr>
        <w:t xml:space="preserve">MgO </w:t>
      </w:r>
      <w:r>
        <w:rPr>
          <w:spacing w:val="3"/>
        </w:rPr>
        <w:t>等</w:t>
      </w:r>
      <w:r>
        <w:rPr>
          <w:rFonts w:ascii="Book Antiqua" w:eastAsia="Book Antiqua"/>
          <w:position w:val="1"/>
        </w:rPr>
        <w:t>)</w:t>
      </w:r>
    </w:p>
    <w:p>
      <w:pPr>
        <w:spacing w:after="0" w:line="335" w:lineRule="exact"/>
        <w:rPr>
          <w:rFonts w:ascii="Book Antiqua" w:eastAsia="Book Antiqua"/>
        </w:rPr>
        <w:sectPr>
          <w:footerReference w:type="default" r:id="rId68"/>
          <w:type w:val="continuous"/>
          <w:pgSz w:w="17860" w:h="25260"/>
          <w:pgMar w:top="1940" w:right="0" w:bottom="2320" w:left="0" w:header="708" w:footer="708"/>
          <w:pgNumType w:start="35"/>
          <w:cols w:num="2" w:space="708" w:equalWidth="0">
            <w:col w:w="9709" w:space="40"/>
            <w:col w:w="8111" w:space="0"/>
          </w:cols>
        </w:sectPr>
      </w:pPr>
    </w:p>
    <w:p>
      <w:pPr>
        <w:spacing w:before="0" w:line="319" w:lineRule="exact"/>
        <w:ind w:left="0" w:right="898" w:firstLine="0"/>
        <w:jc w:val="right"/>
        <w:rPr>
          <w:rFonts w:ascii="Book Antiqua"/>
          <w:b/>
          <w:sz w:val="27"/>
        </w:rPr>
      </w:pPr>
      <w:r>
        <w:rPr>
          <w:rFonts w:ascii="Book Antiqua"/>
          <w:b/>
          <w:sz w:val="27"/>
        </w:rPr>
        <w:t>2</w:t>
      </w:r>
    </w:p>
    <w:p>
      <w:pPr>
        <w:pStyle w:val="BodyText"/>
        <w:spacing w:before="10"/>
        <w:rPr>
          <w:rFonts w:ascii="Book Antiqua"/>
          <w:sz w:val="24"/>
        </w:rPr>
      </w:pPr>
    </w:p>
    <w:p>
      <w:pPr>
        <w:pStyle w:val="BodyText"/>
        <w:spacing w:before="1"/>
        <w:ind w:left="1616"/>
        <w:rPr>
          <w:rFonts w:ascii="Book Antiqua" w:eastAsia="Book Antiqua"/>
          <w:sz w:val="27"/>
        </w:rPr>
      </w:pPr>
      <w:r>
        <w:pict>
          <v:shape id="_x0000_s1120" type="#_x0000_t202" style="width:10.45pt;height:10.45pt;margin-top:22.46pt;margin-left:421.64pt;mso-position-horizontal-relative:page;position:absolute;z-index:251698176" filled="f" stroked="f">
            <v:textbox inset="0,0,0,0">
              <w:txbxContent>
                <w:p>
                  <w:pPr>
                    <w:spacing w:before="0" w:line="209" w:lineRule="exact"/>
                    <w:ind w:left="0" w:right="0" w:firstLine="0"/>
                    <w:jc w:val="left"/>
                    <w:rPr>
                      <w:b/>
                      <w:sz w:val="21"/>
                    </w:rPr>
                  </w:pPr>
                  <w:r>
                    <w:rPr>
                      <w:b/>
                      <w:w w:val="99"/>
                      <w:sz w:val="21"/>
                    </w:rPr>
                    <w:t>。</w:t>
                  </w:r>
                </w:p>
              </w:txbxContent>
            </v:textbox>
          </v:shape>
        </w:pict>
      </w:r>
      <w:r>
        <w:rPr>
          <w:spacing w:val="-12"/>
        </w:rPr>
        <w:t xml:space="preserve">为原料经过下列过程可以制得 </w:t>
      </w:r>
      <w:r>
        <w:rPr>
          <w:rFonts w:ascii="Book Antiqua" w:eastAsia="Book Antiqua"/>
          <w:spacing w:val="-5"/>
          <w:position w:val="1"/>
        </w:rPr>
        <w:t>Mn</w:t>
      </w:r>
      <w:r>
        <w:rPr>
          <w:rFonts w:ascii="Book Antiqua" w:eastAsia="Book Antiqua"/>
          <w:spacing w:val="-5"/>
          <w:position w:val="-15"/>
          <w:sz w:val="27"/>
        </w:rPr>
        <w:t>3</w:t>
      </w:r>
      <w:r>
        <w:rPr>
          <w:rFonts w:ascii="Book Antiqua" w:eastAsia="Book Antiqua"/>
          <w:spacing w:val="-5"/>
          <w:position w:val="1"/>
        </w:rPr>
        <w:t>O</w:t>
      </w:r>
      <w:r>
        <w:rPr>
          <w:rFonts w:ascii="Book Antiqua" w:eastAsia="Book Antiqua"/>
          <w:spacing w:val="-5"/>
          <w:position w:val="-15"/>
          <w:sz w:val="27"/>
        </w:rPr>
        <w:t>4</w:t>
      </w:r>
    </w:p>
    <w:p>
      <w:pPr>
        <w:tabs>
          <w:tab w:val="left" w:pos="1693"/>
          <w:tab w:val="left" w:pos="2867"/>
          <w:tab w:val="left" w:pos="3778"/>
          <w:tab w:val="left" w:pos="4238"/>
        </w:tabs>
        <w:spacing w:before="0" w:line="319" w:lineRule="exact"/>
        <w:ind w:left="1233" w:right="0" w:firstLine="0"/>
        <w:jc w:val="left"/>
        <w:rPr>
          <w:rFonts w:ascii="Book Antiqua"/>
          <w:b/>
          <w:sz w:val="27"/>
        </w:rPr>
      </w:pPr>
      <w:r>
        <w:br w:type="column"/>
      </w:r>
      <w:r>
        <w:rPr>
          <w:rFonts w:ascii="Book Antiqua"/>
          <w:b/>
          <w:sz w:val="27"/>
        </w:rPr>
        <w:t>2</w:t>
        <w:tab/>
        <w:t>3</w:t>
        <w:tab/>
        <w:t>2</w:t>
        <w:tab/>
        <w:t>2</w:t>
        <w:tab/>
        <w:t>3</w:t>
      </w:r>
    </w:p>
    <w:p>
      <w:pPr>
        <w:spacing w:after="0" w:line="319" w:lineRule="exact"/>
        <w:jc w:val="left"/>
        <w:rPr>
          <w:rFonts w:ascii="Book Antiqua"/>
          <w:sz w:val="27"/>
        </w:rPr>
        <w:sectPr>
          <w:footerReference w:type="default" r:id="rId69"/>
          <w:type w:val="continuous"/>
          <w:pgSz w:w="17860" w:h="25260"/>
          <w:pgMar w:top="1940" w:right="0" w:bottom="2320" w:left="0" w:header="708" w:footer="708"/>
          <w:pgNumType w:start="36"/>
          <w:cols w:num="2" w:space="708" w:equalWidth="0">
            <w:col w:w="8435" w:space="40"/>
            <w:col w:w="9385" w:space="0"/>
          </w:cols>
        </w:sectPr>
      </w:pPr>
    </w:p>
    <w:p>
      <w:pPr>
        <w:pStyle w:val="BodyText"/>
        <w:spacing w:before="1"/>
        <w:rPr>
          <w:rFonts w:ascii="Book Antiqua"/>
          <w:sz w:val="19"/>
        </w:rPr>
      </w:pPr>
    </w:p>
    <w:p>
      <w:pPr>
        <w:pStyle w:val="ListParagraph"/>
        <w:numPr>
          <w:ilvl w:val="0"/>
          <w:numId w:val="28"/>
        </w:numPr>
        <w:tabs>
          <w:tab w:val="left" w:pos="2109"/>
        </w:tabs>
        <w:spacing w:before="72" w:after="0" w:line="240" w:lineRule="auto"/>
        <w:ind w:left="2108" w:right="0" w:hanging="493"/>
        <w:jc w:val="left"/>
        <w:rPr>
          <w:b/>
          <w:sz w:val="42"/>
        </w:rPr>
      </w:pPr>
      <w:r>
        <w:rPr>
          <w:b/>
          <w:sz w:val="42"/>
        </w:rPr>
        <w:t>酸浸、还原：向软锰矿中加入硫酸、同时加入铁屑，充分反应后，过滤，所得</w:t>
      </w:r>
    </w:p>
    <w:p>
      <w:pPr>
        <w:pStyle w:val="BodyText"/>
        <w:spacing w:before="10"/>
        <w:rPr>
          <w:sz w:val="26"/>
        </w:rPr>
      </w:pPr>
    </w:p>
    <w:p>
      <w:pPr>
        <w:spacing w:before="72" w:line="494" w:lineRule="exact"/>
        <w:ind w:left="1616" w:right="0" w:firstLine="0"/>
        <w:jc w:val="left"/>
        <w:rPr>
          <w:b/>
          <w:sz w:val="42"/>
        </w:rPr>
      </w:pPr>
      <w:r>
        <w:rPr>
          <w:b/>
          <w:spacing w:val="-15"/>
          <w:sz w:val="42"/>
        </w:rPr>
        <w:t xml:space="preserve">溶液中主要含有 </w:t>
      </w:r>
      <w:r>
        <w:rPr>
          <w:rFonts w:ascii="Book Antiqua" w:eastAsia="Book Antiqua"/>
          <w:b/>
          <w:position w:val="1"/>
          <w:sz w:val="42"/>
        </w:rPr>
        <w:t>Mn</w:t>
      </w:r>
      <w:r>
        <w:rPr>
          <w:rFonts w:ascii="Book Antiqua" w:eastAsia="Book Antiqua"/>
          <w:b/>
          <w:position w:val="3"/>
          <w:sz w:val="27"/>
        </w:rPr>
        <w:t>2</w:t>
      </w:r>
      <w:r>
        <w:rPr>
          <w:b/>
          <w:position w:val="3"/>
          <w:sz w:val="21"/>
        </w:rPr>
        <w:t>＋</w:t>
      </w:r>
      <w:r>
        <w:rPr>
          <w:b/>
          <w:spacing w:val="-21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Fe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pacing w:val="-22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Al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pacing w:val="-26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Mg</w:t>
      </w:r>
      <w:r>
        <w:rPr>
          <w:rFonts w:ascii="Book Antiqua" w:eastAsia="Book Antiqua"/>
          <w:b/>
          <w:position w:val="3"/>
          <w:sz w:val="27"/>
        </w:rPr>
        <w:t>2</w:t>
      </w:r>
      <w:r>
        <w:rPr>
          <w:b/>
          <w:position w:val="3"/>
          <w:sz w:val="21"/>
        </w:rPr>
        <w:t>＋</w:t>
      </w:r>
      <w:r>
        <w:rPr>
          <w:b/>
          <w:spacing w:val="-25"/>
          <w:sz w:val="42"/>
        </w:rPr>
        <w:t>、</w:t>
      </w:r>
      <w:r>
        <w:rPr>
          <w:rFonts w:ascii="Book Antiqua" w:eastAsia="Book Antiqua"/>
          <w:b/>
          <w:position w:val="1"/>
          <w:sz w:val="42"/>
        </w:rPr>
        <w:t>H</w:t>
      </w:r>
      <w:r>
        <w:rPr>
          <w:b/>
          <w:position w:val="3"/>
          <w:sz w:val="21"/>
        </w:rPr>
        <w:t>＋</w:t>
      </w:r>
      <w:r>
        <w:rPr>
          <w:b/>
          <w:spacing w:val="-59"/>
          <w:sz w:val="42"/>
        </w:rPr>
        <w:t xml:space="preserve">和 </w:t>
      </w:r>
      <w:r>
        <w:rPr>
          <w:rFonts w:ascii="Book Antiqua" w:eastAsia="Book Antiqua"/>
          <w:b/>
          <w:position w:val="1"/>
          <w:sz w:val="42"/>
        </w:rPr>
        <w:t>SO</w:t>
      </w:r>
      <w:r>
        <w:rPr>
          <w:rFonts w:ascii="Book Antiqua" w:eastAsia="Book Antiqua"/>
          <w:b/>
          <w:spacing w:val="-62"/>
          <w:position w:val="1"/>
          <w:sz w:val="42"/>
        </w:rPr>
        <w:t xml:space="preserve"> </w:t>
      </w:r>
      <w:r>
        <w:rPr>
          <w:rFonts w:ascii="Arial" w:eastAsia="Arial"/>
          <w:i/>
          <w:position w:val="3"/>
          <w:sz w:val="20"/>
        </w:rPr>
        <w:t xml:space="preserve">2- </w:t>
      </w:r>
      <w:r>
        <w:rPr>
          <w:b/>
          <w:sz w:val="42"/>
        </w:rPr>
        <w:t>。写出酸浸、还原过程中</w:t>
      </w:r>
    </w:p>
    <w:p>
      <w:pPr>
        <w:spacing w:before="0" w:line="185" w:lineRule="exact"/>
        <w:ind w:left="5084" w:right="0" w:firstLine="0"/>
        <w:jc w:val="center"/>
        <w:rPr>
          <w:rFonts w:ascii="Arial"/>
          <w:i/>
          <w:sz w:val="20"/>
        </w:rPr>
      </w:pPr>
      <w:r>
        <w:rPr>
          <w:rFonts w:ascii="Arial"/>
          <w:i/>
          <w:w w:val="91"/>
          <w:sz w:val="20"/>
        </w:rPr>
        <w:t>4</w:t>
      </w:r>
    </w:p>
    <w:p>
      <w:pPr>
        <w:spacing w:after="0" w:line="185" w:lineRule="exact"/>
        <w:jc w:val="center"/>
        <w:rPr>
          <w:rFonts w:ascii="Arial"/>
          <w:sz w:val="20"/>
        </w:rPr>
        <w:sectPr>
          <w:footerReference w:type="default" r:id="rId70"/>
          <w:type w:val="continuous"/>
          <w:pgSz w:w="17860" w:h="25260"/>
          <w:pgMar w:top="1940" w:right="0" w:bottom="2320" w:left="0" w:header="708" w:footer="708"/>
          <w:pgNumType w:start="37"/>
          <w:cols w:space="708"/>
        </w:sectPr>
      </w:pPr>
    </w:p>
    <w:p>
      <w:pPr>
        <w:pStyle w:val="BodyText"/>
        <w:tabs>
          <w:tab w:val="left" w:pos="9714"/>
        </w:tabs>
        <w:spacing w:before="58"/>
        <w:ind w:left="1616"/>
      </w:pPr>
      <w:r>
        <w:rPr>
          <w:rFonts w:ascii="Book Antiqua" w:eastAsia="Book Antiqua"/>
          <w:position w:val="1"/>
        </w:rPr>
        <w:t>MnO</w:t>
      </w:r>
      <w:r>
        <w:rPr>
          <w:rFonts w:ascii="Book Antiqua" w:eastAsia="Book Antiqua"/>
          <w:position w:val="-15"/>
          <w:sz w:val="27"/>
        </w:rPr>
        <w:t>2</w:t>
      </w:r>
      <w:r>
        <w:rPr>
          <w:rFonts w:ascii="Book Antiqua" w:eastAsia="Book Antiqua"/>
          <w:spacing w:val="-23"/>
          <w:position w:val="-15"/>
          <w:sz w:val="27"/>
        </w:rPr>
        <w:t xml:space="preserve"> </w:t>
      </w:r>
      <w:r>
        <w:t>发生反应的离子方程式</w:t>
      </w:r>
      <w:r>
        <w:rPr>
          <w:spacing w:val="7"/>
        </w:rPr>
        <w:t>：</w:t>
      </w:r>
      <w:r>
        <w:rPr>
          <w:spacing w:val="7"/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28"/>
        </w:numPr>
        <w:tabs>
          <w:tab w:val="left" w:pos="2109"/>
          <w:tab w:val="left" w:pos="15292"/>
        </w:tabs>
        <w:spacing w:before="303" w:after="0" w:line="374" w:lineRule="auto"/>
        <w:ind w:left="1616" w:right="1474" w:firstLine="0"/>
        <w:jc w:val="left"/>
        <w:rPr>
          <w:b/>
          <w:sz w:val="42"/>
        </w:rPr>
      </w:pPr>
      <w:r>
        <w:rPr>
          <w:b/>
          <w:sz w:val="42"/>
        </w:rPr>
        <w:t>调</w:t>
      </w:r>
      <w:r>
        <w:rPr>
          <w:b/>
          <w:spacing w:val="-152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b/>
          <w:sz w:val="42"/>
        </w:rPr>
        <w:t>：向酸浸、还原所得滤液中加入</w:t>
      </w:r>
      <w:r>
        <w:rPr>
          <w:b/>
          <w:spacing w:val="-145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MnCO</w:t>
      </w:r>
      <w:r>
        <w:rPr>
          <w:rFonts w:ascii="Book Antiqua" w:eastAsia="Book Antiqua"/>
          <w:b/>
          <w:position w:val="-15"/>
          <w:sz w:val="27"/>
        </w:rPr>
        <w:t>3</w:t>
      </w:r>
      <w:r>
        <w:rPr>
          <w:rFonts w:ascii="Book Antiqua" w:eastAsia="Book Antiqua"/>
          <w:b/>
          <w:spacing w:val="-37"/>
          <w:position w:val="-15"/>
          <w:sz w:val="27"/>
        </w:rPr>
        <w:t xml:space="preserve"> </w:t>
      </w:r>
      <w:r>
        <w:rPr>
          <w:b/>
          <w:sz w:val="42"/>
        </w:rPr>
        <w:t>固体，调节溶液的</w:t>
      </w:r>
      <w:r>
        <w:rPr>
          <w:b/>
          <w:spacing w:val="-149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b/>
          <w:sz w:val="42"/>
        </w:rPr>
        <w:t>，过滤</w:t>
      </w:r>
      <w:r>
        <w:rPr>
          <w:b/>
          <w:spacing w:val="-14"/>
          <w:sz w:val="42"/>
        </w:rPr>
        <w:t>。</w:t>
      </w:r>
      <w:r>
        <w:rPr>
          <w:b/>
          <w:sz w:val="42"/>
        </w:rPr>
        <w:t>若要使和</w:t>
      </w:r>
      <w:r>
        <w:rPr>
          <w:b/>
          <w:spacing w:val="-119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Fe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z w:val="42"/>
        </w:rPr>
        <w:t>和</w:t>
      </w:r>
      <w:r>
        <w:rPr>
          <w:b/>
          <w:spacing w:val="-121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Al</w:t>
      </w:r>
      <w:r>
        <w:rPr>
          <w:rFonts w:ascii="Book Antiqua" w:eastAsia="Book Antiqua"/>
          <w:b/>
          <w:position w:val="3"/>
          <w:sz w:val="27"/>
        </w:rPr>
        <w:t>3</w:t>
      </w:r>
      <w:r>
        <w:rPr>
          <w:b/>
          <w:position w:val="3"/>
          <w:sz w:val="21"/>
        </w:rPr>
        <w:t>＋</w:t>
      </w:r>
      <w:r>
        <w:rPr>
          <w:b/>
          <w:sz w:val="42"/>
        </w:rPr>
        <w:t>沉淀完全，则需调节溶液</w:t>
      </w:r>
      <w:r>
        <w:rPr>
          <w:b/>
          <w:spacing w:val="95"/>
          <w:sz w:val="42"/>
        </w:rPr>
        <w:t>的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rFonts w:ascii="Book Antiqua" w:eastAsia="Book Antiqua"/>
          <w:b/>
          <w:spacing w:val="-37"/>
          <w:position w:val="1"/>
          <w:sz w:val="42"/>
        </w:rPr>
        <w:t xml:space="preserve"> </w:t>
      </w:r>
      <w:r>
        <w:rPr>
          <w:b/>
          <w:sz w:val="42"/>
        </w:rPr>
        <w:t>最小值</w:t>
      </w:r>
      <w:r>
        <w:rPr>
          <w:b/>
          <w:spacing w:val="7"/>
          <w:sz w:val="42"/>
        </w:rPr>
        <w:t>为</w:t>
      </w:r>
      <w:r>
        <w:rPr>
          <w:b/>
          <w:spacing w:val="7"/>
          <w:sz w:val="42"/>
          <w:u w:val="thick"/>
        </w:rPr>
        <w:t xml:space="preserve"> </w:t>
        <w:tab/>
      </w:r>
      <w:r>
        <w:rPr>
          <w:b/>
          <w:spacing w:val="-22"/>
          <w:sz w:val="42"/>
        </w:rPr>
        <w:t>。</w:t>
      </w:r>
      <w:r>
        <w:rPr>
          <w:rFonts w:ascii="Book Antiqua" w:eastAsia="Book Antiqua"/>
          <w:b/>
          <w:spacing w:val="-4"/>
          <w:position w:val="1"/>
          <w:sz w:val="42"/>
        </w:rPr>
        <w:t>(</w:t>
      </w:r>
      <w:r>
        <w:rPr>
          <w:b/>
          <w:sz w:val="42"/>
        </w:rPr>
        <w:t>已</w:t>
      </w:r>
    </w:p>
    <w:p>
      <w:pPr>
        <w:spacing w:before="116" w:line="424" w:lineRule="auto"/>
        <w:ind w:left="1616" w:right="3103" w:firstLine="0"/>
        <w:jc w:val="left"/>
        <w:rPr>
          <w:rFonts w:ascii="Book Antiqua" w:eastAsia="Book Antiqua" w:hAnsi="Book Antiqua"/>
          <w:b/>
          <w:sz w:val="42"/>
        </w:rPr>
      </w:pPr>
      <w:r>
        <w:rPr>
          <w:b/>
          <w:sz w:val="42"/>
        </w:rPr>
        <w:t>知溶液中金属离子的物质的量浓度≤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 xml:space="preserve">-5 </w:t>
      </w:r>
      <w:r>
        <w:rPr>
          <w:rFonts w:ascii="Book Antiqua" w:eastAsia="Book Antiqua" w:hAnsi="Book Antiqua"/>
          <w:b/>
          <w:position w:val="1"/>
          <w:sz w:val="42"/>
        </w:rPr>
        <w:t>mol·L</w:t>
      </w:r>
      <w:r>
        <w:rPr>
          <w:rFonts w:ascii="Book Antiqua" w:eastAsia="Book Antiqua" w:hAnsi="Book Antiqua"/>
          <w:b/>
          <w:position w:val="3"/>
          <w:sz w:val="27"/>
        </w:rPr>
        <w:t xml:space="preserve">-1 </w:t>
      </w:r>
      <w:r>
        <w:rPr>
          <w:b/>
          <w:sz w:val="42"/>
        </w:rPr>
        <w:t xml:space="preserve">时可以看成沉淀完全， </w:t>
      </w: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>sp</w:t>
      </w:r>
      <w:r>
        <w:rPr>
          <w:rFonts w:ascii="Book Antiqua" w:eastAsia="Book Antiqua" w:hAnsi="Book Antiqua"/>
          <w:b/>
          <w:position w:val="1"/>
          <w:sz w:val="42"/>
        </w:rPr>
        <w:t>[Fe(OH)</w:t>
      </w:r>
      <w:r>
        <w:rPr>
          <w:rFonts w:ascii="Book Antiqua" w:eastAsia="Book Antiqua" w:hAnsi="Book Antiqua"/>
          <w:b/>
          <w:position w:val="-15"/>
          <w:sz w:val="27"/>
        </w:rPr>
        <w:t>3</w:t>
      </w:r>
      <w:r>
        <w:rPr>
          <w:rFonts w:ascii="Book Antiqua" w:eastAsia="Book Antiqua" w:hAnsi="Book Antiqua"/>
          <w:b/>
          <w:position w:val="1"/>
          <w:sz w:val="42"/>
        </w:rPr>
        <w:t>]=1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-37.4</w:t>
      </w:r>
      <w:r>
        <w:rPr>
          <w:b/>
          <w:sz w:val="42"/>
        </w:rPr>
        <w:t>，</w:t>
      </w:r>
      <w:r>
        <w:rPr>
          <w:rFonts w:ascii="Book Antiqua" w:eastAsia="Book Antiqua" w:hAnsi="Book Antiqua"/>
          <w:b/>
          <w:position w:val="1"/>
          <w:sz w:val="42"/>
        </w:rPr>
        <w:t>K</w:t>
      </w:r>
      <w:r>
        <w:rPr>
          <w:rFonts w:ascii="Book Antiqua" w:eastAsia="Book Antiqua" w:hAnsi="Book Antiqua"/>
          <w:b/>
          <w:position w:val="-15"/>
          <w:sz w:val="27"/>
        </w:rPr>
        <w:t>sp</w:t>
      </w:r>
      <w:r>
        <w:rPr>
          <w:rFonts w:ascii="Book Antiqua" w:eastAsia="Book Antiqua" w:hAnsi="Book Antiqua"/>
          <w:b/>
          <w:position w:val="1"/>
          <w:sz w:val="42"/>
        </w:rPr>
        <w:t>[Al(OH)</w:t>
      </w:r>
      <w:r>
        <w:rPr>
          <w:rFonts w:ascii="Book Antiqua" w:eastAsia="Book Antiqua" w:hAnsi="Book Antiqua"/>
          <w:b/>
          <w:position w:val="-15"/>
          <w:sz w:val="27"/>
        </w:rPr>
        <w:t>3</w:t>
      </w:r>
      <w:r>
        <w:rPr>
          <w:rFonts w:ascii="Book Antiqua" w:eastAsia="Book Antiqua" w:hAnsi="Book Antiqua"/>
          <w:b/>
          <w:position w:val="1"/>
          <w:sz w:val="42"/>
        </w:rPr>
        <w:t>]=1</w:t>
      </w:r>
      <w:r>
        <w:rPr>
          <w:b/>
          <w:sz w:val="42"/>
        </w:rPr>
        <w:t>×</w:t>
      </w:r>
      <w:r>
        <w:rPr>
          <w:rFonts w:ascii="Book Antiqua" w:eastAsia="Book Antiqua" w:hAnsi="Book Antiqua"/>
          <w:b/>
          <w:position w:val="1"/>
          <w:sz w:val="42"/>
        </w:rPr>
        <w:t>10</w:t>
      </w:r>
      <w:r>
        <w:rPr>
          <w:rFonts w:ascii="Book Antiqua" w:eastAsia="Book Antiqua" w:hAnsi="Book Antiqua"/>
          <w:b/>
          <w:position w:val="3"/>
          <w:sz w:val="27"/>
        </w:rPr>
        <w:t>-33</w:t>
      </w:r>
      <w:r>
        <w:rPr>
          <w:rFonts w:ascii="Book Antiqua" w:eastAsia="Book Antiqua" w:hAnsi="Book Antiqua"/>
          <w:b/>
          <w:position w:val="1"/>
          <w:sz w:val="42"/>
        </w:rPr>
        <w:t>)</w:t>
      </w:r>
    </w:p>
    <w:p>
      <w:pPr>
        <w:pStyle w:val="ListParagraph"/>
        <w:numPr>
          <w:ilvl w:val="0"/>
          <w:numId w:val="28"/>
        </w:numPr>
        <w:tabs>
          <w:tab w:val="left" w:pos="2109"/>
        </w:tabs>
        <w:spacing w:before="0" w:after="0" w:line="175" w:lineRule="auto"/>
        <w:ind w:left="2108" w:right="0" w:hanging="493"/>
        <w:jc w:val="left"/>
        <w:rPr>
          <w:b/>
          <w:sz w:val="42"/>
        </w:rPr>
      </w:pPr>
      <w:r>
        <w:rPr>
          <w:b/>
          <w:spacing w:val="-19"/>
          <w:sz w:val="42"/>
        </w:rPr>
        <w:t xml:space="preserve">沉锰：向调 </w:t>
      </w:r>
      <w:r>
        <w:rPr>
          <w:rFonts w:ascii="Book Antiqua" w:eastAsia="Book Antiqua"/>
          <w:b/>
          <w:position w:val="1"/>
          <w:sz w:val="42"/>
        </w:rPr>
        <w:t>pH</w:t>
      </w:r>
      <w:r>
        <w:rPr>
          <w:rFonts w:ascii="Book Antiqua" w:eastAsia="Book Antiqua"/>
          <w:b/>
          <w:spacing w:val="-26"/>
          <w:position w:val="1"/>
          <w:sz w:val="42"/>
        </w:rPr>
        <w:t xml:space="preserve"> </w:t>
      </w:r>
      <w:r>
        <w:rPr>
          <w:b/>
          <w:spacing w:val="-5"/>
          <w:sz w:val="42"/>
        </w:rPr>
        <w:t xml:space="preserve">后所得滤液中加入一定量的氨水，可以得到 </w:t>
      </w:r>
      <w:r>
        <w:rPr>
          <w:rFonts w:ascii="Book Antiqua" w:eastAsia="Book Antiqua"/>
          <w:b/>
          <w:position w:val="1"/>
          <w:sz w:val="42"/>
        </w:rPr>
        <w:t>Mn(OH)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14"/>
          <w:position w:val="-15"/>
          <w:sz w:val="27"/>
        </w:rPr>
        <w:t xml:space="preserve"> </w:t>
      </w:r>
      <w:r>
        <w:rPr>
          <w:b/>
          <w:sz w:val="42"/>
        </w:rPr>
        <w:t>沉淀。</w:t>
      </w:r>
    </w:p>
    <w:p>
      <w:pPr>
        <w:pStyle w:val="BodyText"/>
        <w:tabs>
          <w:tab w:val="left" w:pos="13203"/>
        </w:tabs>
        <w:spacing w:before="332" w:line="424" w:lineRule="auto"/>
        <w:ind w:left="1616" w:right="1611"/>
      </w:pPr>
      <w:r>
        <w:drawing>
          <wp:anchor distT="0" distB="0" distL="0" distR="0" simplePos="0" relativeHeight="251699200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1429258</wp:posOffset>
            </wp:positionV>
            <wp:extent cx="11340845" cy="1892300"/>
            <wp:effectExtent l="0" t="0" r="0" b="0"/>
            <wp:wrapNone/>
            <wp:docPr id="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31.png"/>
                    <pic:cNvPicPr/>
                  </pic:nvPicPr>
                  <pic:blipFill>
                    <a:blip xmlns:r="http://schemas.openxmlformats.org/officeDocument/2006/relationships"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①其他条件一定</w:t>
      </w:r>
      <w:r>
        <w:rPr>
          <w:spacing w:val="-61"/>
        </w:rPr>
        <w:t>，</w:t>
      </w:r>
      <w:r>
        <w:t>沉锰过程中锰离子的沉淀率与溶液温度的关系如图所示</w:t>
      </w:r>
      <w:r>
        <w:rPr>
          <w:spacing w:val="-48"/>
        </w:rPr>
        <w:t>。</w:t>
      </w:r>
      <w:r>
        <w:rPr>
          <w:rFonts w:ascii="Book Antiqua" w:eastAsia="Book Antiqua" w:hAnsi="Book Antiqua"/>
          <w:spacing w:val="-8"/>
          <w:position w:val="1"/>
        </w:rPr>
        <w:t>50</w:t>
      </w:r>
      <w:r>
        <w:rPr>
          <w:spacing w:val="-8"/>
        </w:rPr>
        <w:t xml:space="preserve">℃ </w:t>
      </w:r>
      <w:r>
        <w:t>后，溶液温度越高，锰离子的沉淀率越低的原因</w:t>
      </w:r>
      <w:r>
        <w:rPr>
          <w:spacing w:val="12"/>
        </w:rPr>
        <w:t>是</w:t>
      </w:r>
      <w:r>
        <w:rPr>
          <w:spacing w:val="12"/>
          <w:u w:val="thick"/>
        </w:rPr>
        <w:t xml:space="preserve"> </w:t>
        <w:tab/>
      </w:r>
      <w: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5"/>
        </w:rPr>
      </w:pPr>
    </w:p>
    <w:p>
      <w:pPr>
        <w:pStyle w:val="BodyText"/>
        <w:tabs>
          <w:tab w:val="left" w:pos="6456"/>
          <w:tab w:val="left" w:pos="10686"/>
        </w:tabs>
        <w:spacing w:before="72" w:line="374" w:lineRule="auto"/>
        <w:ind w:left="1616" w:right="1616"/>
      </w:pPr>
      <w:r>
        <w:drawing>
          <wp:anchor distT="0" distB="0" distL="0" distR="0" simplePos="0" relativeHeight="251700224" behindDoc="1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153288</wp:posOffset>
            </wp:positionV>
            <wp:extent cx="11340845" cy="177800"/>
            <wp:effectExtent l="0" t="0" r="0" b="0"/>
            <wp:wrapNone/>
            <wp:docPr id="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32.png"/>
                    <pic:cNvPicPr/>
                  </pic:nvPicPr>
                  <pic:blipFill>
                    <a:blip xmlns:r="http://schemas.openxmlformats.org/officeDocument/2006/relationships"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②沉锰过程中溶液中存在平衡</w:t>
      </w:r>
      <w:r>
        <w:rPr>
          <w:spacing w:val="-7"/>
        </w:rPr>
        <w:t>：</w:t>
      </w:r>
      <w:r>
        <w:rPr>
          <w:rFonts w:ascii="Book Antiqua" w:eastAsia="Book Antiqua" w:hAnsi="Book Antiqua"/>
          <w:spacing w:val="-7"/>
          <w:position w:val="1"/>
        </w:rPr>
        <w:t>Mn</w:t>
      </w:r>
      <w:r>
        <w:rPr>
          <w:rFonts w:ascii="Book Antiqua" w:eastAsia="Book Antiqua" w:hAnsi="Book Antiqua"/>
          <w:spacing w:val="-7"/>
          <w:position w:val="3"/>
          <w:sz w:val="27"/>
        </w:rPr>
        <w:t>2</w:t>
      </w:r>
      <w:r>
        <w:rPr>
          <w:spacing w:val="-7"/>
          <w:position w:val="3"/>
          <w:sz w:val="21"/>
        </w:rPr>
        <w:t>＋</w:t>
      </w:r>
      <w:r>
        <w:rPr>
          <w:spacing w:val="-7"/>
        </w:rPr>
        <w:t>＋</w:t>
      </w:r>
      <w:r>
        <w:rPr>
          <w:rFonts w:ascii="Book Antiqua" w:eastAsia="Book Antiqua" w:hAnsi="Book Antiqua"/>
          <w:spacing w:val="-7"/>
          <w:position w:val="1"/>
        </w:rPr>
        <w:t>4NH</w:t>
      </w:r>
      <w:r>
        <w:rPr>
          <w:rFonts w:ascii="Book Antiqua" w:eastAsia="Book Antiqua" w:hAnsi="Book Antiqua"/>
          <w:spacing w:val="-7"/>
          <w:position w:val="-15"/>
          <w:sz w:val="27"/>
        </w:rPr>
        <w:t>3</w:t>
        <w:tab/>
      </w:r>
      <w:r>
        <w:rPr>
          <w:rFonts w:ascii="Book Antiqua" w:eastAsia="Book Antiqua" w:hAnsi="Book Antiqua"/>
          <w:w w:val="95"/>
          <w:position w:val="1"/>
        </w:rPr>
        <w:t>[Mn(NH</w:t>
      </w:r>
      <w:r>
        <w:rPr>
          <w:rFonts w:ascii="Book Antiqua" w:eastAsia="Book Antiqua" w:hAnsi="Book Antiqua"/>
          <w:w w:val="95"/>
          <w:position w:val="-15"/>
          <w:sz w:val="27"/>
        </w:rPr>
        <w:t>3</w:t>
      </w:r>
      <w:r>
        <w:rPr>
          <w:rFonts w:ascii="Book Antiqua" w:eastAsia="Book Antiqua" w:hAnsi="Book Antiqua"/>
          <w:w w:val="95"/>
          <w:position w:val="1"/>
        </w:rPr>
        <w:t>)</w:t>
      </w:r>
      <w:r>
        <w:rPr>
          <w:rFonts w:ascii="Book Antiqua" w:eastAsia="Book Antiqua" w:hAnsi="Book Antiqua"/>
          <w:w w:val="95"/>
          <w:position w:val="-15"/>
          <w:sz w:val="27"/>
        </w:rPr>
        <w:t>4</w:t>
      </w:r>
      <w:r>
        <w:rPr>
          <w:rFonts w:ascii="Book Antiqua" w:eastAsia="Book Antiqua" w:hAnsi="Book Antiqua"/>
          <w:w w:val="95"/>
          <w:position w:val="1"/>
        </w:rPr>
        <w:t>]</w:t>
      </w:r>
      <w:r>
        <w:rPr>
          <w:rFonts w:ascii="Book Antiqua" w:eastAsia="Book Antiqua" w:hAnsi="Book Antiqua"/>
          <w:w w:val="95"/>
          <w:position w:val="3"/>
          <w:sz w:val="27"/>
        </w:rPr>
        <w:t>2</w:t>
      </w:r>
      <w:r>
        <w:rPr>
          <w:w w:val="95"/>
          <w:position w:val="3"/>
          <w:sz w:val="21"/>
        </w:rPr>
        <w:t>＋</w:t>
      </w:r>
      <w:r>
        <w:rPr>
          <w:spacing w:val="-65"/>
          <w:w w:val="95"/>
        </w:rPr>
        <w:t>。</w:t>
      </w:r>
      <w:r>
        <w:rPr>
          <w:w w:val="95"/>
        </w:rPr>
        <w:t>与</w:t>
      </w:r>
      <w:r>
        <w:rPr>
          <w:spacing w:val="1"/>
          <w:w w:val="95"/>
        </w:rPr>
        <w:t xml:space="preserve"> </w:t>
      </w:r>
      <w:r>
        <w:rPr>
          <w:rFonts w:ascii="Book Antiqua" w:eastAsia="Book Antiqua" w:hAnsi="Book Antiqua"/>
          <w:w w:val="95"/>
          <w:position w:val="1"/>
        </w:rPr>
        <w:t>Mn</w:t>
      </w:r>
      <w:r>
        <w:rPr>
          <w:rFonts w:ascii="Book Antiqua" w:eastAsia="Book Antiqua" w:hAnsi="Book Antiqua"/>
          <w:w w:val="95"/>
          <w:position w:val="3"/>
          <w:sz w:val="27"/>
        </w:rPr>
        <w:t>2</w:t>
      </w:r>
      <w:r>
        <w:rPr>
          <w:w w:val="95"/>
          <w:position w:val="3"/>
          <w:sz w:val="21"/>
        </w:rPr>
        <w:t>＋</w:t>
      </w:r>
      <w:r>
        <w:rPr>
          <w:w w:val="95"/>
        </w:rPr>
        <w:t>形成</w:t>
      </w:r>
      <w:r>
        <w:rPr>
          <w:spacing w:val="-16"/>
          <w:w w:val="95"/>
        </w:rPr>
        <w:t>配</w:t>
      </w:r>
      <w:r>
        <w:t>位键的原子</w:t>
      </w:r>
      <w:r>
        <w:rPr>
          <w:spacing w:val="4"/>
        </w:rPr>
        <w:t>是</w:t>
      </w:r>
      <w:r>
        <w:rPr>
          <w:spacing w:val="4"/>
          <w:u w:val="thick"/>
        </w:rPr>
        <w:t xml:space="preserve"> </w:t>
        <w:tab/>
      </w:r>
      <w:r>
        <w:t>。</w:t>
      </w:r>
    </w:p>
    <w:p>
      <w:pPr>
        <w:pStyle w:val="ListParagraph"/>
        <w:numPr>
          <w:ilvl w:val="0"/>
          <w:numId w:val="28"/>
        </w:numPr>
        <w:tabs>
          <w:tab w:val="left" w:pos="2109"/>
          <w:tab w:val="left" w:pos="7306"/>
        </w:tabs>
        <w:spacing w:before="106" w:after="0" w:line="374" w:lineRule="auto"/>
        <w:ind w:left="1616" w:right="1773" w:firstLine="0"/>
        <w:jc w:val="left"/>
        <w:rPr>
          <w:rFonts w:ascii="Book Antiqua" w:eastAsia="Book Antiqua"/>
          <w:b/>
          <w:sz w:val="42"/>
        </w:rPr>
      </w:pPr>
      <w:r>
        <w:pict>
          <v:shape id="_x0000_s1121" type="#_x0000_t202" style="width:6.75pt;height:15.15pt;margin-top:22.58pt;margin-left:692.25pt;mso-position-horizontal-relative:page;position:absolute;z-index:-251615232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sz w:val="27"/>
                    </w:rPr>
                    <w:t>4</w:t>
                  </w:r>
                </w:p>
              </w:txbxContent>
            </v:textbox>
          </v:shape>
        </w:pict>
      </w:r>
      <w:r>
        <w:rPr>
          <w:b/>
          <w:sz w:val="42"/>
        </w:rPr>
        <w:t>氧化：向沉锰所得</w:t>
      </w:r>
      <w:r>
        <w:rPr>
          <w:b/>
          <w:spacing w:val="-142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Mn(OH)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32"/>
          <w:position w:val="-15"/>
          <w:sz w:val="27"/>
        </w:rPr>
        <w:t xml:space="preserve"> </w:t>
      </w:r>
      <w:r>
        <w:rPr>
          <w:b/>
          <w:sz w:val="42"/>
        </w:rPr>
        <w:t>中加入</w:t>
      </w:r>
      <w:r>
        <w:rPr>
          <w:b/>
          <w:spacing w:val="-144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H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position w:val="1"/>
          <w:sz w:val="42"/>
        </w:rPr>
        <w:t>O</w:t>
      </w:r>
      <w:r>
        <w:rPr>
          <w:rFonts w:ascii="Book Antiqua" w:eastAsia="Book Antiqua"/>
          <w:b/>
          <w:position w:val="-15"/>
          <w:sz w:val="27"/>
        </w:rPr>
        <w:t>2</w:t>
      </w:r>
      <w:r>
        <w:rPr>
          <w:rFonts w:ascii="Book Antiqua" w:eastAsia="Book Antiqua"/>
          <w:b/>
          <w:spacing w:val="-32"/>
          <w:position w:val="-15"/>
          <w:sz w:val="27"/>
        </w:rPr>
        <w:t xml:space="preserve"> </w:t>
      </w:r>
      <w:r>
        <w:rPr>
          <w:b/>
          <w:sz w:val="42"/>
        </w:rPr>
        <w:t>溶液，可以得到</w:t>
      </w:r>
      <w:r>
        <w:rPr>
          <w:b/>
          <w:spacing w:val="-144"/>
          <w:sz w:val="42"/>
        </w:rPr>
        <w:t xml:space="preserve"> </w:t>
      </w:r>
      <w:r>
        <w:rPr>
          <w:rFonts w:ascii="Book Antiqua" w:eastAsia="Book Antiqua"/>
          <w:b/>
          <w:position w:val="1"/>
          <w:sz w:val="42"/>
        </w:rPr>
        <w:t>Mn</w:t>
      </w:r>
      <w:r>
        <w:rPr>
          <w:rFonts w:ascii="Book Antiqua" w:eastAsia="Book Antiqua"/>
          <w:b/>
          <w:position w:val="-15"/>
          <w:sz w:val="27"/>
        </w:rPr>
        <w:t>3</w:t>
      </w:r>
      <w:r>
        <w:rPr>
          <w:rFonts w:ascii="Book Antiqua" w:eastAsia="Book Antiqua"/>
          <w:b/>
          <w:position w:val="1"/>
          <w:sz w:val="42"/>
        </w:rPr>
        <w:t>O</w:t>
      </w:r>
      <w:r>
        <w:rPr>
          <w:rFonts w:ascii="Book Antiqua" w:eastAsia="Book Antiqua"/>
          <w:b/>
          <w:spacing w:val="-23"/>
          <w:position w:val="1"/>
          <w:sz w:val="42"/>
        </w:rPr>
        <w:t xml:space="preserve"> </w:t>
      </w:r>
      <w:r>
        <w:rPr>
          <w:b/>
          <w:position w:val="1"/>
          <w:sz w:val="42"/>
        </w:rPr>
        <w:t>。写出该</w:t>
      </w:r>
      <w:r>
        <w:rPr>
          <w:b/>
          <w:spacing w:val="-11"/>
          <w:position w:val="1"/>
          <w:sz w:val="42"/>
        </w:rPr>
        <w:t>反</w:t>
      </w:r>
      <w:r>
        <w:rPr>
          <w:b/>
          <w:sz w:val="42"/>
        </w:rPr>
        <w:t>应的化学方程式</w:t>
      </w:r>
      <w:r>
        <w:rPr>
          <w:b/>
          <w:spacing w:val="4"/>
          <w:sz w:val="42"/>
        </w:rPr>
        <w:t>：</w:t>
      </w:r>
      <w:r>
        <w:rPr>
          <w:b/>
          <w:spacing w:val="4"/>
          <w:position w:val="1"/>
          <w:sz w:val="42"/>
          <w:u w:val="thick"/>
        </w:rPr>
        <w:t xml:space="preserve"> </w:t>
        <w:tab/>
      </w:r>
      <w:r>
        <w:rPr>
          <w:rFonts w:ascii="Book Antiqua" w:eastAsia="Book Antiqua"/>
          <w:b/>
          <w:position w:val="1"/>
          <w:sz w:val="42"/>
        </w:rPr>
        <w:t>.</w:t>
      </w:r>
    </w:p>
    <w:p>
      <w:pPr>
        <w:pStyle w:val="BodyText"/>
        <w:tabs>
          <w:tab w:val="left" w:pos="5833"/>
          <w:tab w:val="left" w:pos="6978"/>
          <w:tab w:val="left" w:pos="12166"/>
          <w:tab w:val="left" w:pos="13538"/>
        </w:tabs>
        <w:spacing w:before="116" w:line="424" w:lineRule="auto"/>
        <w:ind w:left="1616" w:right="1791"/>
        <w:rPr>
          <w:rFonts w:ascii="Book Antiqua" w:eastAsia="Book Antiqua"/>
        </w:rPr>
      </w:pPr>
      <w:r>
        <w:pict>
          <v:shape id="_x0000_s1122" type="#_x0000_t202" style="width:326.5pt;height:15.15pt;margin-top:22.58pt;margin-left:223.59pt;mso-position-horizontal-relative:page;position:absolute;z-index:-251614208" filled="f" stroked="f">
            <v:textbox inset="0,0,0,0">
              <w:txbxContent>
                <w:p>
                  <w:pPr>
                    <w:tabs>
                      <w:tab w:val="left" w:pos="6394"/>
                    </w:tabs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2</w:t>
                    <w:tab/>
                  </w:r>
                  <w:r>
                    <w:rPr>
                      <w:rFonts w:ascii="Book Antiqua"/>
                      <w:b/>
                      <w:color w:val="FF0000"/>
                      <w:spacing w:val="-19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color w:val="FF0000"/>
        </w:rPr>
        <w:t>【答案</w:t>
      </w:r>
      <w:r>
        <w:rPr>
          <w:color w:val="FF0000"/>
          <w:spacing w:val="4"/>
        </w:rPr>
        <w:t>】</w:t>
      </w:r>
      <w:r>
        <w:rPr>
          <w:rFonts w:ascii="Book Antiqua" w:eastAsia="Book Antiqua"/>
          <w:color w:val="FF0000"/>
          <w:position w:val="1"/>
        </w:rPr>
        <w:t>3MnO</w:t>
      </w:r>
      <w:r>
        <w:rPr>
          <w:rFonts w:ascii="Book Antiqua" w:eastAsia="Book Antiqua"/>
          <w:color w:val="FF0000"/>
          <w:spacing w:val="-23"/>
          <w:position w:val="1"/>
        </w:rPr>
        <w:t xml:space="preserve"> 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12H</w:t>
      </w:r>
      <w:r>
        <w:rPr>
          <w:color w:val="FF0000"/>
          <w:position w:val="3"/>
          <w:sz w:val="21"/>
        </w:rPr>
        <w:t>＋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2Fe=3Mn</w:t>
      </w:r>
      <w:r>
        <w:rPr>
          <w:rFonts w:ascii="Book Antiqua" w:eastAsia="Book Antiqua"/>
          <w:color w:val="FF0000"/>
          <w:position w:val="3"/>
          <w:sz w:val="27"/>
        </w:rPr>
        <w:t>2</w:t>
      </w:r>
      <w:r>
        <w:rPr>
          <w:color w:val="FF0000"/>
          <w:position w:val="3"/>
          <w:sz w:val="21"/>
        </w:rPr>
        <w:t>＋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2Fe</w:t>
      </w:r>
      <w:r>
        <w:rPr>
          <w:rFonts w:ascii="Book Antiqua" w:eastAsia="Book Antiqua"/>
          <w:color w:val="FF0000"/>
          <w:position w:val="3"/>
          <w:sz w:val="27"/>
        </w:rPr>
        <w:t>3</w:t>
      </w:r>
      <w:r>
        <w:rPr>
          <w:color w:val="FF0000"/>
          <w:position w:val="3"/>
          <w:sz w:val="21"/>
        </w:rPr>
        <w:t>＋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6H</w:t>
      </w:r>
      <w:r>
        <w:rPr>
          <w:rFonts w:ascii="Book Antiqua" w:eastAsia="Book Antiqua"/>
          <w:color w:val="FF0000"/>
          <w:spacing w:val="-19"/>
          <w:position w:val="1"/>
        </w:rPr>
        <w:t xml:space="preserve"> </w:t>
      </w:r>
      <w:r>
        <w:rPr>
          <w:rFonts w:ascii="Book Antiqua" w:eastAsia="Book Antiqua"/>
          <w:color w:val="FF0000"/>
          <w:position w:val="1"/>
        </w:rPr>
        <w:t>O</w:t>
        <w:tab/>
        <w:t>4.7</w:t>
        <w:tab/>
      </w:r>
      <w:r>
        <w:rPr>
          <w:color w:val="FF0000"/>
        </w:rPr>
        <w:t>温度升高，</w:t>
      </w:r>
      <w:r>
        <w:rPr>
          <w:color w:val="FF0000"/>
          <w:spacing w:val="-17"/>
        </w:rPr>
        <w:t>氨</w:t>
      </w:r>
      <w:r>
        <w:rPr>
          <w:color w:val="FF0000"/>
        </w:rPr>
        <w:t>水发生分解并挥发</w:t>
        <w:tab/>
      </w:r>
      <w:r>
        <w:rPr>
          <w:rFonts w:ascii="Book Antiqua" w:eastAsia="Book Antiqua"/>
          <w:color w:val="FF0000"/>
          <w:position w:val="1"/>
        </w:rPr>
        <w:t>N</w:t>
        <w:tab/>
        <w:t>3Mn(OH)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=Mn</w:t>
      </w:r>
      <w:r>
        <w:rPr>
          <w:rFonts w:ascii="Book Antiqua" w:eastAsia="Book Antiqua"/>
          <w:color w:val="FF0000"/>
          <w:position w:val="-15"/>
          <w:sz w:val="27"/>
        </w:rPr>
        <w:t>3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4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4H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</w:p>
    <w:p>
      <w:pPr>
        <w:pStyle w:val="BodyText"/>
        <w:spacing w:line="429" w:lineRule="exact"/>
        <w:ind w:left="1616"/>
      </w:pPr>
      <w:r>
        <w:rPr>
          <w:color w:val="FF0000"/>
        </w:rPr>
        <w:t>【分析】</w:t>
      </w: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before="72" w:line="398" w:lineRule="auto"/>
        <w:ind w:left="1616" w:right="1405"/>
      </w:pPr>
      <w:r>
        <w:rPr>
          <w:color w:val="FF0000"/>
          <w:spacing w:val="-64"/>
        </w:rPr>
        <w:t xml:space="preserve">调 </w:t>
      </w:r>
      <w:r>
        <w:rPr>
          <w:rFonts w:ascii="Book Antiqua" w:eastAsia="Book Antiqua" w:hAnsi="Book Antiqua"/>
          <w:color w:val="FF0000"/>
          <w:position w:val="1"/>
        </w:rPr>
        <w:t xml:space="preserve">pH </w:t>
      </w:r>
      <w:r>
        <w:rPr>
          <w:color w:val="FF0000"/>
          <w:spacing w:val="-1"/>
        </w:rPr>
        <w:t>范围的计算：已知溶液中金属离子的物质的量浓度≤</w:t>
      </w:r>
      <w:r>
        <w:rPr>
          <w:rFonts w:ascii="Book Antiqua" w:eastAsia="Book Antiqua" w:hAnsi="Book Antiqua"/>
          <w:color w:val="FF0000"/>
          <w:spacing w:val="-7"/>
          <w:position w:val="1"/>
        </w:rPr>
        <w:t>10</w:t>
      </w:r>
      <w:r>
        <w:rPr>
          <w:rFonts w:ascii="Book Antiqua" w:eastAsia="Book Antiqua" w:hAnsi="Book Antiqua"/>
          <w:color w:val="FF0000"/>
          <w:spacing w:val="-7"/>
          <w:position w:val="3"/>
          <w:sz w:val="27"/>
        </w:rPr>
        <w:t xml:space="preserve">-5 </w:t>
      </w:r>
      <w:r>
        <w:rPr>
          <w:rFonts w:ascii="Book Antiqua" w:eastAsia="Book Antiqua" w:hAnsi="Book Antiqua"/>
          <w:color w:val="FF0000"/>
          <w:spacing w:val="2"/>
          <w:position w:val="1"/>
        </w:rPr>
        <w:t>mol·L</w:t>
      </w:r>
      <w:r>
        <w:rPr>
          <w:rFonts w:ascii="Book Antiqua" w:eastAsia="Book Antiqua" w:hAnsi="Book Antiqua"/>
          <w:color w:val="FF0000"/>
          <w:spacing w:val="2"/>
          <w:position w:val="3"/>
          <w:sz w:val="27"/>
        </w:rPr>
        <w:t xml:space="preserve">-1 </w:t>
      </w:r>
      <w:r>
        <w:rPr>
          <w:color w:val="FF0000"/>
        </w:rPr>
        <w:t>时可以看</w:t>
      </w:r>
      <w:r>
        <w:rPr>
          <w:color w:val="FF0000"/>
          <w:spacing w:val="-18"/>
        </w:rPr>
        <w:t xml:space="preserve">成沉淀完全及 </w:t>
      </w:r>
      <w:r>
        <w:rPr>
          <w:rFonts w:ascii="幼圆" w:eastAsia="幼圆" w:hAnsi="幼圆" w:hint="eastAsia"/>
          <w:color w:val="FF0000"/>
          <w:position w:val="1"/>
        </w:rPr>
        <w:t>K</w:t>
      </w:r>
      <w:r>
        <w:rPr>
          <w:rFonts w:ascii="幼圆" w:eastAsia="幼圆" w:hAnsi="幼圆" w:hint="eastAsia"/>
          <w:color w:val="FF0000"/>
          <w:spacing w:val="-157"/>
          <w:position w:val="1"/>
        </w:rPr>
        <w:t xml:space="preserve"> </w:t>
      </w:r>
      <w:r>
        <w:rPr>
          <w:rFonts w:ascii="Book Antiqua" w:eastAsia="Book Antiqua" w:hAnsi="Book Antiqua"/>
          <w:color w:val="FF0000"/>
          <w:spacing w:val="-25"/>
          <w:position w:val="-15"/>
          <w:sz w:val="27"/>
        </w:rPr>
        <w:t>sp</w:t>
      </w:r>
      <w:r>
        <w:rPr>
          <w:color w:val="FF0000"/>
          <w:spacing w:val="-10"/>
        </w:rPr>
        <w:t xml:space="preserve">，计算出沉淀完全时氢氧根离子浓度、按常温时的离子积常数， </w:t>
      </w:r>
      <w:r>
        <w:rPr>
          <w:color w:val="FF0000"/>
          <w:spacing w:val="-12"/>
        </w:rPr>
        <w:t xml:space="preserve">计算出氢离子浓度 </w:t>
      </w:r>
      <w:r>
        <w:rPr>
          <w:rFonts w:ascii="Book Antiqua" w:eastAsia="Book Antiqua" w:hAnsi="Book Antiqua"/>
          <w:color w:val="FF0000"/>
          <w:position w:val="1"/>
        </w:rPr>
        <w:t>pH</w:t>
      </w:r>
      <w:r>
        <w:rPr>
          <w:color w:val="FF0000"/>
        </w:rPr>
        <w:t>；</w:t>
      </w:r>
    </w:p>
    <w:p>
      <w:pPr>
        <w:spacing w:after="0" w:line="398" w:lineRule="auto"/>
        <w:sectPr>
          <w:footerReference w:type="default" r:id="rId73"/>
          <w:pgSz w:w="17860" w:h="25260"/>
          <w:pgMar w:top="1900" w:right="0" w:bottom="2340" w:left="0" w:header="0" w:footer="2133"/>
          <w:pgNumType w:start="38"/>
          <w:cols w:space="708"/>
        </w:sectPr>
      </w:pPr>
    </w:p>
    <w:p>
      <w:pPr>
        <w:pStyle w:val="BodyText"/>
        <w:spacing w:before="18"/>
        <w:ind w:left="1616"/>
      </w:pPr>
      <w:r>
        <w:rPr>
          <w:color w:val="FF0000"/>
        </w:rPr>
        <w:t>【解析】</w:t>
      </w:r>
    </w:p>
    <w:p>
      <w:pPr>
        <w:pStyle w:val="ListParagraph"/>
        <w:numPr>
          <w:ilvl w:val="0"/>
          <w:numId w:val="27"/>
        </w:numPr>
        <w:tabs>
          <w:tab w:val="left" w:pos="2109"/>
        </w:tabs>
        <w:spacing w:before="73" w:after="0" w:line="954" w:lineRule="exact"/>
        <w:ind w:left="1616" w:right="1395" w:firstLine="0"/>
        <w:jc w:val="left"/>
        <w:rPr>
          <w:b/>
          <w:sz w:val="21"/>
        </w:rPr>
      </w:pPr>
      <w:r>
        <w:pict>
          <v:shape id="_x0000_s1123" type="#_x0000_t202" style="width:6.75pt;height:15.15pt;margin-top:132.98pt;margin-left:536.68pt;mso-position-horizontal-relative:page;position:absolute;z-index:-251613184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b/>
          <w:color w:val="FF0000"/>
          <w:spacing w:val="-31"/>
          <w:sz w:val="42"/>
        </w:rPr>
        <w:t xml:space="preserve">向软锰矿中加入硫酸、同时加入铁屑，充分反应后，所得溶液中主要含有 </w:t>
      </w:r>
      <w:r>
        <w:rPr>
          <w:rFonts w:ascii="Book Antiqua" w:eastAsia="Book Antiqua"/>
          <w:b/>
          <w:color w:val="FF0000"/>
          <w:position w:val="1"/>
          <w:sz w:val="42"/>
        </w:rPr>
        <w:t>Mn</w:t>
      </w:r>
      <w:r>
        <w:rPr>
          <w:rFonts w:ascii="Book Antiqua" w:eastAsia="Book Antiqua"/>
          <w:b/>
          <w:color w:val="FF0000"/>
          <w:position w:val="3"/>
          <w:sz w:val="27"/>
        </w:rPr>
        <w:t>2+</w:t>
      </w:r>
      <w:r>
        <w:rPr>
          <w:b/>
          <w:color w:val="FF0000"/>
          <w:spacing w:val="-14"/>
          <w:sz w:val="42"/>
        </w:rPr>
        <w:t>、</w:t>
      </w:r>
      <w:r>
        <w:rPr>
          <w:rFonts w:ascii="Book Antiqua" w:eastAsia="Book Antiqua"/>
          <w:b/>
          <w:color w:val="FF0000"/>
          <w:position w:val="1"/>
          <w:sz w:val="42"/>
        </w:rPr>
        <w:t>Fe</w:t>
      </w:r>
      <w:r>
        <w:rPr>
          <w:rFonts w:ascii="Book Antiqua" w:eastAsia="Book Antiqua"/>
          <w:b/>
          <w:color w:val="FF0000"/>
          <w:position w:val="3"/>
          <w:sz w:val="27"/>
        </w:rPr>
        <w:t>3+</w:t>
      </w:r>
      <w:r>
        <w:rPr>
          <w:b/>
          <w:color w:val="FF0000"/>
          <w:spacing w:val="-8"/>
          <w:sz w:val="42"/>
        </w:rPr>
        <w:t xml:space="preserve">等。根据信息，酸浸、还原过程中， </w:t>
      </w:r>
      <w:r>
        <w:rPr>
          <w:rFonts w:ascii="Book Antiqua" w:eastAsia="Book Antiqua"/>
          <w:b/>
          <w:color w:val="FF0000"/>
          <w:position w:val="1"/>
          <w:sz w:val="42"/>
        </w:rPr>
        <w:t>MnO</w:t>
      </w:r>
      <w:r>
        <w:rPr>
          <w:rFonts w:ascii="Book Antiqua" w:eastAsia="Book Antiqua"/>
          <w:b/>
          <w:color w:val="FF0000"/>
          <w:position w:val="-15"/>
          <w:sz w:val="27"/>
        </w:rPr>
        <w:t>2</w:t>
      </w:r>
      <w:r>
        <w:rPr>
          <w:rFonts w:ascii="Book Antiqua" w:eastAsia="Book Antiqua"/>
          <w:b/>
          <w:color w:val="FF0000"/>
          <w:spacing w:val="-24"/>
          <w:position w:val="-15"/>
          <w:sz w:val="27"/>
        </w:rPr>
        <w:t xml:space="preserve"> </w:t>
      </w:r>
      <w:r>
        <w:rPr>
          <w:b/>
          <w:color w:val="FF0000"/>
          <w:spacing w:val="-64"/>
          <w:sz w:val="42"/>
        </w:rPr>
        <w:t xml:space="preserve">被 </w:t>
      </w:r>
      <w:r>
        <w:rPr>
          <w:rFonts w:ascii="Book Antiqua" w:eastAsia="Book Antiqua"/>
          <w:b/>
          <w:color w:val="FF0000"/>
          <w:position w:val="1"/>
          <w:sz w:val="42"/>
        </w:rPr>
        <w:t>Fe</w:t>
      </w:r>
      <w:r>
        <w:rPr>
          <w:rFonts w:ascii="Book Antiqua" w:eastAsia="Book Antiqua"/>
          <w:b/>
          <w:color w:val="FF0000"/>
          <w:spacing w:val="-39"/>
          <w:position w:val="1"/>
          <w:sz w:val="42"/>
        </w:rPr>
        <w:t xml:space="preserve"> </w:t>
      </w:r>
      <w:r>
        <w:rPr>
          <w:b/>
          <w:color w:val="FF0000"/>
          <w:spacing w:val="-32"/>
          <w:sz w:val="42"/>
        </w:rPr>
        <w:t xml:space="preserve">还原为 </w:t>
      </w:r>
      <w:r>
        <w:rPr>
          <w:rFonts w:ascii="Book Antiqua" w:eastAsia="Book Antiqua"/>
          <w:b/>
          <w:color w:val="FF0000"/>
          <w:position w:val="1"/>
          <w:sz w:val="42"/>
        </w:rPr>
        <w:t>Mn</w:t>
      </w:r>
      <w:r>
        <w:rPr>
          <w:rFonts w:ascii="Book Antiqua" w:eastAsia="Book Antiqua"/>
          <w:b/>
          <w:color w:val="FF0000"/>
          <w:position w:val="3"/>
          <w:sz w:val="27"/>
        </w:rPr>
        <w:t>2</w:t>
      </w:r>
      <w:r>
        <w:rPr>
          <w:b/>
          <w:color w:val="FF0000"/>
          <w:position w:val="3"/>
          <w:sz w:val="21"/>
        </w:rPr>
        <w:t>＋</w:t>
      </w:r>
      <w:r>
        <w:rPr>
          <w:b/>
          <w:color w:val="FF0000"/>
          <w:sz w:val="42"/>
        </w:rPr>
        <w:t>、铁被氧化为</w:t>
      </w:r>
      <w:r>
        <w:rPr>
          <w:rFonts w:ascii="Book Antiqua" w:eastAsia="Book Antiqua"/>
          <w:b/>
          <w:color w:val="FF0000"/>
          <w:position w:val="1"/>
          <w:sz w:val="42"/>
        </w:rPr>
        <w:t>Fe</w:t>
      </w:r>
      <w:r>
        <w:rPr>
          <w:rFonts w:ascii="Book Antiqua" w:eastAsia="Book Antiqua"/>
          <w:b/>
          <w:color w:val="FF0000"/>
          <w:position w:val="3"/>
          <w:sz w:val="27"/>
        </w:rPr>
        <w:t>3</w:t>
      </w:r>
      <w:r>
        <w:rPr>
          <w:b/>
          <w:color w:val="FF0000"/>
          <w:position w:val="3"/>
          <w:sz w:val="21"/>
        </w:rPr>
        <w:t>＋</w:t>
      </w:r>
      <w:r>
        <w:rPr>
          <w:b/>
          <w:color w:val="FF0000"/>
          <w:spacing w:val="-49"/>
          <w:sz w:val="42"/>
        </w:rPr>
        <w:t xml:space="preserve">，则 </w:t>
      </w:r>
      <w:r>
        <w:rPr>
          <w:rFonts w:ascii="Book Antiqua" w:eastAsia="Book Antiqua"/>
          <w:b/>
          <w:color w:val="FF0000"/>
          <w:position w:val="1"/>
          <w:sz w:val="42"/>
        </w:rPr>
        <w:t>MnO</w:t>
      </w:r>
      <w:r>
        <w:rPr>
          <w:rFonts w:ascii="Book Antiqua" w:eastAsia="Book Antiqua"/>
          <w:b/>
          <w:color w:val="FF0000"/>
          <w:position w:val="-15"/>
          <w:sz w:val="27"/>
        </w:rPr>
        <w:t>2</w:t>
      </w:r>
      <w:r>
        <w:rPr>
          <w:rFonts w:ascii="Book Antiqua" w:eastAsia="Book Antiqua"/>
          <w:b/>
          <w:color w:val="FF0000"/>
          <w:spacing w:val="-33"/>
          <w:position w:val="-15"/>
          <w:sz w:val="27"/>
        </w:rPr>
        <w:t xml:space="preserve"> </w:t>
      </w:r>
      <w:r>
        <w:rPr>
          <w:b/>
          <w:color w:val="FF0000"/>
          <w:sz w:val="42"/>
        </w:rPr>
        <w:t>发生反应的离子方程式为：</w:t>
      </w:r>
      <w:r>
        <w:rPr>
          <w:rFonts w:ascii="Book Antiqua" w:eastAsia="Book Antiqua"/>
          <w:b/>
          <w:color w:val="FF0000"/>
          <w:position w:val="1"/>
          <w:sz w:val="42"/>
        </w:rPr>
        <w:t>3MnO</w:t>
      </w:r>
      <w:r>
        <w:rPr>
          <w:rFonts w:ascii="Book Antiqua" w:eastAsia="Book Antiqua"/>
          <w:b/>
          <w:color w:val="FF0000"/>
          <w:spacing w:val="-25"/>
          <w:position w:val="1"/>
          <w:sz w:val="42"/>
        </w:rPr>
        <w:t xml:space="preserve"> </w:t>
      </w:r>
      <w:r>
        <w:rPr>
          <w:b/>
          <w:color w:val="FF0000"/>
          <w:sz w:val="42"/>
        </w:rPr>
        <w:t>＋</w:t>
      </w:r>
      <w:r>
        <w:rPr>
          <w:rFonts w:ascii="Book Antiqua" w:eastAsia="Book Antiqua"/>
          <w:b/>
          <w:color w:val="FF0000"/>
          <w:position w:val="1"/>
          <w:sz w:val="42"/>
        </w:rPr>
        <w:t>12H</w:t>
      </w:r>
      <w:r>
        <w:rPr>
          <w:b/>
          <w:color w:val="FF0000"/>
          <w:position w:val="3"/>
          <w:sz w:val="21"/>
        </w:rPr>
        <w:t>＋</w:t>
      </w:r>
      <w:r>
        <w:rPr>
          <w:b/>
          <w:color w:val="FF0000"/>
          <w:sz w:val="42"/>
        </w:rPr>
        <w:t>＋</w:t>
      </w:r>
      <w:r>
        <w:rPr>
          <w:rFonts w:ascii="Book Antiqua" w:eastAsia="Book Antiqua"/>
          <w:b/>
          <w:color w:val="FF0000"/>
          <w:position w:val="1"/>
          <w:sz w:val="42"/>
        </w:rPr>
        <w:t>2Fe=3Mn</w:t>
      </w:r>
      <w:r>
        <w:rPr>
          <w:rFonts w:ascii="Book Antiqua" w:eastAsia="Book Antiqua"/>
          <w:b/>
          <w:color w:val="FF0000"/>
          <w:position w:val="3"/>
          <w:sz w:val="27"/>
        </w:rPr>
        <w:t>2</w:t>
      </w:r>
      <w:r>
        <w:rPr>
          <w:b/>
          <w:color w:val="FF0000"/>
          <w:position w:val="3"/>
          <w:sz w:val="21"/>
        </w:rPr>
        <w:t>＋</w:t>
      </w:r>
      <w:r>
        <w:rPr>
          <w:b/>
          <w:color w:val="FF0000"/>
          <w:sz w:val="42"/>
        </w:rPr>
        <w:t>＋</w:t>
      </w:r>
      <w:r>
        <w:rPr>
          <w:rFonts w:ascii="Book Antiqua" w:eastAsia="Book Antiqua"/>
          <w:b/>
          <w:color w:val="FF0000"/>
          <w:position w:val="1"/>
          <w:sz w:val="42"/>
        </w:rPr>
        <w:t>2Fe</w:t>
      </w:r>
      <w:r>
        <w:rPr>
          <w:rFonts w:ascii="Book Antiqua" w:eastAsia="Book Antiqua"/>
          <w:b/>
          <w:color w:val="FF0000"/>
          <w:position w:val="3"/>
          <w:sz w:val="27"/>
        </w:rPr>
        <w:t>3</w:t>
      </w:r>
      <w:r>
        <w:rPr>
          <w:b/>
          <w:color w:val="FF0000"/>
          <w:position w:val="3"/>
          <w:sz w:val="21"/>
        </w:rPr>
        <w:t>＋</w:t>
      </w:r>
    </w:p>
    <w:p>
      <w:pPr>
        <w:pStyle w:val="BodyText"/>
        <w:spacing w:before="343"/>
        <w:ind w:left="1616"/>
      </w:pP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6H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spacing w:val="70"/>
          <w:position w:val="1"/>
        </w:rPr>
        <w:t xml:space="preserve"> </w:t>
      </w:r>
      <w:r>
        <w:rPr>
          <w:color w:val="FF0000"/>
        </w:rPr>
        <w:t>；</w:t>
      </w:r>
    </w:p>
    <w:p>
      <w:pPr>
        <w:pStyle w:val="ListParagraph"/>
        <w:numPr>
          <w:ilvl w:val="0"/>
          <w:numId w:val="27"/>
        </w:numPr>
        <w:tabs>
          <w:tab w:val="left" w:pos="2109"/>
        </w:tabs>
        <w:spacing w:before="303" w:after="0" w:line="240" w:lineRule="auto"/>
        <w:ind w:left="2108" w:right="0" w:hanging="493"/>
        <w:jc w:val="left"/>
        <w:rPr>
          <w:b/>
          <w:sz w:val="42"/>
        </w:rPr>
      </w:pPr>
      <w:r>
        <w:pict>
          <v:shape id="_x0000_s1124" type="#_x0000_t202" style="width:95.35pt;height:15.15pt;margin-top:31.92pt;margin-left:166.89pt;mso-position-horizontal-relative:page;position:absolute;z-index:-251612160" filled="f" stroked="f">
            <v:textbox inset="0,0,0,0">
              <w:txbxContent>
                <w:p>
                  <w:pPr>
                    <w:tabs>
                      <w:tab w:val="right" w:pos="1906"/>
                    </w:tabs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sp</w:t>
                    <w:tab/>
                    <w:t>3</w:t>
                  </w:r>
                </w:p>
              </w:txbxContent>
            </v:textbox>
          </v:shape>
        </w:pict>
      </w:r>
      <w:r>
        <w:rPr>
          <w:b/>
          <w:color w:val="FF0000"/>
          <w:spacing w:val="-36"/>
          <w:sz w:val="42"/>
        </w:rPr>
        <w:t xml:space="preserve">已知 </w:t>
      </w:r>
      <w:r>
        <w:rPr>
          <w:rFonts w:ascii="Courier New" w:eastAsia="Courier New" w:hAnsi="Courier New"/>
          <w:b/>
          <w:i/>
          <w:color w:val="FF0000"/>
          <w:position w:val="1"/>
          <w:sz w:val="42"/>
        </w:rPr>
        <w:t>K</w:t>
      </w:r>
      <w:r>
        <w:rPr>
          <w:rFonts w:ascii="Courier New" w:eastAsia="Courier New" w:hAnsi="Courier New"/>
          <w:b/>
          <w:i/>
          <w:color w:val="FF0000"/>
          <w:spacing w:val="-10"/>
          <w:position w:val="1"/>
          <w:sz w:val="42"/>
        </w:rPr>
        <w:t xml:space="preserve">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[Fe(OH)</w:t>
      </w:r>
      <w:r>
        <w:rPr>
          <w:rFonts w:ascii="Book Antiqua" w:eastAsia="Book Antiqua" w:hAnsi="Book Antiqua"/>
          <w:b/>
          <w:color w:val="FF0000"/>
          <w:spacing w:val="21"/>
          <w:position w:val="1"/>
          <w:sz w:val="42"/>
        </w:rPr>
        <w:t xml:space="preserve">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]=1×10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-37.4</w:t>
      </w:r>
      <w:r>
        <w:rPr>
          <w:b/>
          <w:color w:val="FF0000"/>
          <w:spacing w:val="-15"/>
          <w:sz w:val="42"/>
        </w:rPr>
        <w:t xml:space="preserve">，使滤液中的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Fe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3+</w:t>
      </w:r>
      <w:r>
        <w:rPr>
          <w:b/>
          <w:color w:val="FF0000"/>
          <w:sz w:val="42"/>
        </w:rPr>
        <w:t>沉淀完全，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Fe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3+</w:t>
      </w:r>
      <w:r>
        <w:rPr>
          <w:b/>
          <w:color w:val="FF0000"/>
          <w:sz w:val="42"/>
        </w:rPr>
        <w:t>的的物质的量浓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74"/>
          <w:pgSz w:w="17860" w:h="25260"/>
          <w:pgMar w:top="1940" w:right="0" w:bottom="2320" w:left="0" w:header="0" w:footer="2133"/>
          <w:pgNumType w:start="39"/>
          <w:cols w:space="708"/>
        </w:sectPr>
      </w:pPr>
    </w:p>
    <w:p>
      <w:pPr>
        <w:spacing w:before="73"/>
        <w:ind w:left="1616" w:right="0" w:firstLine="0"/>
        <w:jc w:val="left"/>
        <w:rPr>
          <w:rFonts w:ascii="Book Antiqua" w:eastAsia="Book Antiqua" w:hAnsi="Book Antiqua"/>
          <w:b/>
          <w:sz w:val="27"/>
        </w:rPr>
      </w:pPr>
      <w:r>
        <w:rPr>
          <w:b/>
          <w:color w:val="FF0000"/>
          <w:sz w:val="42"/>
        </w:rPr>
        <w:t>度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≤10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-5</w:t>
      </w:r>
    </w:p>
    <w:p>
      <w:pPr>
        <w:spacing w:before="73"/>
        <w:ind w:left="63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Book Antiqua" w:hAnsi="Book Antiqua"/>
          <w:b/>
          <w:color w:val="FF0000"/>
          <w:w w:val="95"/>
          <w:position w:val="1"/>
          <w:sz w:val="42"/>
        </w:rPr>
        <w:t>mol·L</w:t>
      </w:r>
      <w:r>
        <w:rPr>
          <w:rFonts w:ascii="Book Antiqua" w:hAnsi="Book Antiqua"/>
          <w:b/>
          <w:color w:val="FF0000"/>
          <w:w w:val="95"/>
          <w:position w:val="3"/>
          <w:sz w:val="27"/>
        </w:rPr>
        <w:t>-1</w:t>
      </w:r>
      <w:r>
        <w:rPr>
          <w:b/>
          <w:color w:val="FF0000"/>
          <w:w w:val="95"/>
          <w:sz w:val="42"/>
        </w:rPr>
        <w:t>，则</w:t>
      </w:r>
      <w:r>
        <w:rPr>
          <w:w w:val="95"/>
          <w:position w:val="-4"/>
          <w:sz w:val="36"/>
        </w:rPr>
        <w:t>c</w:t>
      </w:r>
      <w:r>
        <w:rPr>
          <w:rFonts w:ascii="Times New Roman" w:hAnsi="Times New Roman"/>
          <w:w w:val="95"/>
          <w:position w:val="-4"/>
          <w:sz w:val="36"/>
        </w:rPr>
        <w:t>(OH</w:t>
      </w:r>
      <w:r>
        <w:rPr>
          <w:rFonts w:ascii="Symbol" w:hAnsi="Symbol"/>
          <w:w w:val="95"/>
          <w:position w:val="-1"/>
          <w:sz w:val="21"/>
        </w:rPr>
        <w:sym w:font="Symbol" w:char="F02D"/>
      </w:r>
      <w:r>
        <w:rPr>
          <w:rFonts w:ascii="Times New Roman" w:hAnsi="Times New Roman"/>
          <w:w w:val="95"/>
          <w:position w:val="-1"/>
          <w:sz w:val="21"/>
        </w:rPr>
        <w:t xml:space="preserve"> </w:t>
      </w:r>
      <w:r>
        <w:rPr>
          <w:rFonts w:ascii="Times New Roman" w:hAnsi="Times New Roman"/>
          <w:w w:val="95"/>
          <w:position w:val="-4"/>
          <w:sz w:val="36"/>
        </w:rPr>
        <w:t>)</w:t>
      </w:r>
    </w:p>
    <w:p>
      <w:pPr>
        <w:tabs>
          <w:tab w:val="left" w:pos="4207"/>
          <w:tab w:val="left" w:pos="6531"/>
        </w:tabs>
        <w:spacing w:before="73"/>
        <w:ind w:left="7" w:right="0" w:firstLine="0"/>
        <w:jc w:val="center"/>
        <w:rPr>
          <w:rFonts w:ascii="Book Antiqua" w:eastAsia="Book Antiqua" w:hAnsi="Book Antiqua"/>
          <w:b/>
          <w:sz w:val="27"/>
        </w:rPr>
      </w:pPr>
      <w:r>
        <w:br w:type="column"/>
      </w:r>
      <w:r>
        <w:rPr>
          <w:rFonts w:ascii="Symbol" w:eastAsia="Symbol" w:hAnsi="Symbol"/>
          <w:position w:val="-4"/>
          <w:sz w:val="36"/>
        </w:rPr>
        <w:sym w:font="Symbol" w:char="F03D"/>
      </w:r>
      <w:r>
        <w:rPr>
          <w:rFonts w:ascii="Times New Roman" w:eastAsia="Times New Roman" w:hAnsi="Times New Roman"/>
          <w:spacing w:val="-47"/>
          <w:position w:val="-4"/>
          <w:sz w:val="36"/>
        </w:rPr>
        <w:t xml:space="preserve"> </w:t>
      </w:r>
      <w:r>
        <w:rPr>
          <w:rFonts w:ascii="Times New Roman" w:eastAsia="Times New Roman" w:hAnsi="Times New Roman"/>
          <w:position w:val="-4"/>
          <w:sz w:val="36"/>
        </w:rPr>
        <w:t>10</w:t>
      </w:r>
      <w:r>
        <w:rPr>
          <w:rFonts w:ascii="Symbol" w:eastAsia="Symbol" w:hAnsi="Symbol"/>
          <w:position w:val="-1"/>
          <w:sz w:val="21"/>
        </w:rPr>
        <w:sym w:font="Symbol" w:char="F02D"/>
      </w:r>
      <w:r>
        <w:rPr>
          <w:rFonts w:ascii="Times New Roman" w:eastAsia="Times New Roman" w:hAnsi="Times New Roman"/>
          <w:position w:val="-1"/>
          <w:sz w:val="21"/>
        </w:rPr>
        <w:t>10.8</w:t>
      </w:r>
      <w:r>
        <w:rPr>
          <w:rFonts w:ascii="Times New Roman" w:eastAsia="Times New Roman" w:hAnsi="Times New Roman"/>
          <w:spacing w:val="-13"/>
          <w:position w:val="-1"/>
          <w:sz w:val="21"/>
        </w:rPr>
        <w:t xml:space="preserve"> </w:t>
      </w:r>
      <w:r>
        <w:rPr>
          <w:rFonts w:ascii="Times New Roman" w:eastAsia="Times New Roman" w:hAnsi="Times New Roman"/>
          <w:spacing w:val="8"/>
          <w:position w:val="-4"/>
          <w:sz w:val="36"/>
        </w:rPr>
        <w:t>mol</w:t>
      </w:r>
      <w:r>
        <w:rPr>
          <w:rFonts w:ascii="Symbol" w:eastAsia="Symbol" w:hAnsi="Symbol"/>
          <w:spacing w:val="8"/>
          <w:position w:val="-4"/>
          <w:sz w:val="36"/>
        </w:rPr>
        <w:sym w:font="Symbol" w:char="F0D7"/>
      </w:r>
      <w:r>
        <w:rPr>
          <w:rFonts w:ascii="Times New Roman" w:eastAsia="Times New Roman" w:hAnsi="Times New Roman"/>
          <w:spacing w:val="-47"/>
          <w:position w:val="-4"/>
          <w:sz w:val="36"/>
        </w:rPr>
        <w:t xml:space="preserve"> </w:t>
      </w:r>
      <w:r>
        <w:rPr>
          <w:rFonts w:ascii="Times New Roman" w:eastAsia="Times New Roman" w:hAnsi="Times New Roman"/>
          <w:spacing w:val="-11"/>
          <w:position w:val="-4"/>
          <w:sz w:val="36"/>
        </w:rPr>
        <w:t>L</w:t>
      </w:r>
      <w:r>
        <w:rPr>
          <w:rFonts w:ascii="Symbol" w:eastAsia="Symbol" w:hAnsi="Symbol"/>
          <w:spacing w:val="-11"/>
          <w:position w:val="-1"/>
          <w:sz w:val="21"/>
        </w:rPr>
        <w:sym w:font="Symbol" w:char="F02D"/>
      </w:r>
      <w:r>
        <w:rPr>
          <w:rFonts w:ascii="Times New Roman" w:eastAsia="Times New Roman" w:hAnsi="Times New Roman"/>
          <w:spacing w:val="-11"/>
          <w:position w:val="-1"/>
          <w:sz w:val="21"/>
        </w:rPr>
        <w:t>1</w:t>
      </w:r>
      <w:r>
        <w:rPr>
          <w:rFonts w:ascii="Times New Roman" w:eastAsia="Times New Roman" w:hAnsi="Times New Roman"/>
          <w:spacing w:val="-10"/>
          <w:position w:val="-1"/>
          <w:sz w:val="21"/>
        </w:rPr>
        <w:t xml:space="preserve"> </w:t>
      </w:r>
      <w:r>
        <w:rPr>
          <w:b/>
          <w:color w:val="FF0000"/>
          <w:spacing w:val="-72"/>
          <w:sz w:val="42"/>
        </w:rPr>
        <w:t>，</w:t>
      </w:r>
      <w:r>
        <w:rPr>
          <w:b/>
          <w:color w:val="FF0000"/>
          <w:spacing w:val="48"/>
          <w:sz w:val="42"/>
        </w:rPr>
        <w:t>则</w:t>
      </w:r>
      <w:r>
        <w:rPr>
          <w:spacing w:val="9"/>
          <w:position w:val="-1"/>
          <w:sz w:val="35"/>
        </w:rPr>
        <w:t>c</w:t>
      </w:r>
      <w:r>
        <w:rPr>
          <w:rFonts w:ascii="Times New Roman" w:eastAsia="Times New Roman" w:hAnsi="Times New Roman"/>
          <w:spacing w:val="9"/>
          <w:position w:val="-1"/>
          <w:sz w:val="35"/>
        </w:rPr>
        <w:t>(H</w:t>
      </w:r>
      <w:r>
        <w:rPr>
          <w:rFonts w:ascii="Symbol" w:eastAsia="Symbol" w:hAnsi="Symbol"/>
          <w:spacing w:val="9"/>
          <w:position w:val="1"/>
          <w:sz w:val="20"/>
        </w:rPr>
        <w:sym w:font="Symbol" w:char="F02B"/>
      </w:r>
      <w:r>
        <w:rPr>
          <w:rFonts w:ascii="Times New Roman" w:eastAsia="Times New Roman" w:hAnsi="Times New Roman"/>
          <w:spacing w:val="-3"/>
          <w:position w:val="1"/>
          <w:sz w:val="20"/>
        </w:rPr>
        <w:t xml:space="preserve"> </w:t>
      </w:r>
      <w:r>
        <w:rPr>
          <w:rFonts w:ascii="Times New Roman" w:eastAsia="Times New Roman" w:hAnsi="Times New Roman"/>
          <w:position w:val="-1"/>
          <w:sz w:val="35"/>
        </w:rPr>
        <w:t>)</w:t>
        <w:tab/>
        <w:t>10</w:t>
      </w:r>
      <w:r>
        <w:rPr>
          <w:rFonts w:ascii="Symbol" w:eastAsia="Symbol" w:hAnsi="Symbol"/>
          <w:position w:val="1"/>
          <w:sz w:val="20"/>
        </w:rPr>
        <w:sym w:font="Symbol" w:char="F02D"/>
      </w:r>
      <w:r>
        <w:rPr>
          <w:rFonts w:ascii="Times New Roman" w:eastAsia="Times New Roman" w:hAnsi="Times New Roman"/>
          <w:position w:val="1"/>
          <w:sz w:val="20"/>
        </w:rPr>
        <w:t>3.2</w:t>
      </w:r>
      <w:r>
        <w:rPr>
          <w:rFonts w:ascii="Times New Roman" w:eastAsia="Times New Roman" w:hAnsi="Times New Roman"/>
          <w:spacing w:val="16"/>
          <w:position w:val="1"/>
          <w:sz w:val="20"/>
        </w:rPr>
        <w:t xml:space="preserve"> </w:t>
      </w:r>
      <w:r>
        <w:rPr>
          <w:b/>
          <w:color w:val="FF0000"/>
          <w:spacing w:val="-73"/>
          <w:sz w:val="42"/>
        </w:rPr>
        <w:t>，</w:t>
      </w:r>
      <w:r>
        <w:rPr>
          <w:b/>
          <w:color w:val="FF0000"/>
          <w:spacing w:val="53"/>
          <w:sz w:val="42"/>
        </w:rPr>
        <w:t>即</w:t>
      </w:r>
      <w:r>
        <w:rPr>
          <w:rFonts w:ascii="Times New Roman" w:eastAsia="Times New Roman" w:hAnsi="Times New Roman"/>
          <w:position w:val="1"/>
          <w:sz w:val="35"/>
        </w:rPr>
        <w:t>pH</w:t>
        <w:tab/>
        <w:t>3.2</w:t>
      </w:r>
      <w:r>
        <w:rPr>
          <w:rFonts w:ascii="Times New Roman" w:eastAsia="Times New Roman" w:hAnsi="Times New Roman"/>
          <w:spacing w:val="-48"/>
          <w:position w:val="1"/>
          <w:sz w:val="35"/>
        </w:rPr>
        <w:t xml:space="preserve"> </w:t>
      </w:r>
      <w:r>
        <w:rPr>
          <w:b/>
          <w:color w:val="FF0000"/>
          <w:spacing w:val="-15"/>
          <w:sz w:val="42"/>
        </w:rPr>
        <w:t>，</w:t>
      </w:r>
      <w:r>
        <w:rPr>
          <w:rFonts w:ascii="Book Antiqua" w:eastAsia="Book Antiqua" w:hAnsi="Book Antiqua"/>
          <w:b/>
          <w:color w:val="FF0000"/>
          <w:spacing w:val="-15"/>
          <w:position w:val="1"/>
          <w:sz w:val="42"/>
        </w:rPr>
        <w:t>Fe</w:t>
      </w:r>
      <w:r>
        <w:rPr>
          <w:rFonts w:ascii="Book Antiqua" w:eastAsia="Book Antiqua" w:hAnsi="Book Antiqua"/>
          <w:b/>
          <w:color w:val="FF0000"/>
          <w:spacing w:val="-15"/>
          <w:position w:val="3"/>
          <w:sz w:val="27"/>
        </w:rPr>
        <w:t>3+</w:t>
      </w:r>
    </w:p>
    <w:p>
      <w:pPr>
        <w:spacing w:after="0"/>
        <w:jc w:val="center"/>
        <w:rPr>
          <w:rFonts w:ascii="Book Antiqua" w:eastAsia="Book Antiqua" w:hAnsi="Book Antiqua"/>
          <w:sz w:val="27"/>
        </w:rPr>
        <w:sectPr>
          <w:footerReference w:type="default" r:id="rId75"/>
          <w:type w:val="continuous"/>
          <w:pgSz w:w="17860" w:h="25260"/>
          <w:pgMar w:top="1940" w:right="0" w:bottom="2320" w:left="0" w:header="708" w:footer="708"/>
          <w:pgNumType w:start="40"/>
          <w:cols w:num="3" w:space="708" w:equalWidth="0">
            <w:col w:w="2919" w:space="40"/>
            <w:col w:w="3335" w:space="249"/>
            <w:col w:w="11317" w:space="0"/>
          </w:cols>
        </w:sectPr>
      </w:pPr>
    </w:p>
    <w:p>
      <w:pPr>
        <w:pStyle w:val="BodyText"/>
        <w:rPr>
          <w:rFonts w:ascii="Book Antiqua"/>
          <w:sz w:val="20"/>
        </w:rPr>
      </w:pPr>
    </w:p>
    <w:p>
      <w:pPr>
        <w:pStyle w:val="BodyText"/>
        <w:spacing w:before="5"/>
        <w:rPr>
          <w:rFonts w:ascii="Book Antiqua"/>
          <w:sz w:val="22"/>
        </w:rPr>
      </w:pPr>
    </w:p>
    <w:p>
      <w:pPr>
        <w:spacing w:after="0"/>
        <w:rPr>
          <w:rFonts w:ascii="Book Antiqua"/>
          <w:sz w:val="22"/>
        </w:rPr>
        <w:sectPr>
          <w:footerReference w:type="default" r:id="rId76"/>
          <w:type w:val="continuous"/>
          <w:pgSz w:w="17860" w:h="25260"/>
          <w:pgMar w:top="1940" w:right="0" w:bottom="2320" w:left="0" w:header="708" w:footer="708"/>
          <w:pgNumType w:start="41"/>
          <w:cols w:space="708"/>
        </w:sectPr>
      </w:pPr>
    </w:p>
    <w:p>
      <w:pPr>
        <w:pStyle w:val="BodyText"/>
        <w:spacing w:before="112" w:line="336" w:lineRule="exact"/>
        <w:ind w:left="1616"/>
        <w:rPr>
          <w:rFonts w:ascii="Courier New" w:eastAsia="Courier New"/>
          <w:i/>
        </w:rPr>
      </w:pPr>
      <w:r>
        <w:pict>
          <v:group id="_x0000_s1125" style="width:85pt;height:49.75pt;margin-top:-62.1pt;margin-left:320pt;mso-position-horizontal-relative:page;position:absolute;z-index:251705344" coordorigin="6400,-1242" coordsize="1700,995">
            <v:shape id="_x0000_s1126" type="#_x0000_t75" style="width:1600;height:980;left:6500;position:absolute;top:-1242" stroked="f">
              <v:imagedata r:id="rId77" o:title=""/>
            </v:shape>
            <v:shape id="_x0000_s1127" type="#_x0000_t75" style="width:1377;height:898;left:6400;position:absolute;top:-1158" stroked="f">
              <v:imagedata r:id="rId78" o:title=""/>
            </v:shape>
            <v:shape id="_x0000_s1128" type="#_x0000_t202" style="width:125;height:232;left:6540;position:absolute;top:-749" filled="f" stroked="f">
              <v:textbox inset="0,0,0,0">
                <w:txbxContent>
                  <w:p>
                    <w:pPr>
                      <w:spacing w:before="0" w:line="23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z w:val="21"/>
                      </w:rPr>
                      <w:t>3</w:t>
                    </w:r>
                  </w:p>
                </w:txbxContent>
              </v:textbox>
            </v:shape>
            <v:shape id="_x0000_s1129" type="#_x0000_t202" style="width:1265;height:958;left:6743;position:absolute;top:-1205" filled="f" stroked="f">
              <v:textbox inset="0,0,0,0">
                <w:txbxContent>
                  <w:p>
                    <w:pPr>
                      <w:spacing w:before="1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position w:val="-2"/>
                        <w:sz w:val="36"/>
                      </w:rPr>
                      <w:t>1</w:t>
                    </w:r>
                    <w:r>
                      <w:rPr>
                        <w:rFonts w:ascii="Symbol" w:hAnsi="Symbol"/>
                        <w:position w:val="-2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position w:val="-2"/>
                        <w:sz w:val="36"/>
                      </w:rPr>
                      <w:t>10</w:t>
                    </w:r>
                    <w:r>
                      <w:rPr>
                        <w:rFonts w:ascii="Symbol" w:hAnsi="Symbol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sz w:val="21"/>
                      </w:rPr>
                      <w:t>37.4</w:t>
                    </w:r>
                  </w:p>
                  <w:p>
                    <w:pPr>
                      <w:spacing w:before="73"/>
                      <w:ind w:left="131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36"/>
                      </w:rPr>
                      <w:t>1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z w:val="36"/>
                      </w:rPr>
                      <w:t>10</w:t>
                    </w:r>
                    <w:r>
                      <w:rPr>
                        <w:rFonts w:ascii="Symbol" w:hAnsi="Symbol"/>
                        <w:position w:val="3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position w:val="3"/>
                        <w:sz w:val="2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rPr>
          <w:color w:val="FF0000"/>
          <w:spacing w:val="-12"/>
        </w:rPr>
        <w:t xml:space="preserve">沉淀完全；同理 </w:t>
      </w:r>
      <w:r>
        <w:rPr>
          <w:rFonts w:ascii="Courier New" w:eastAsia="Courier New"/>
          <w:i/>
          <w:color w:val="FF0000"/>
          <w:spacing w:val="-20"/>
          <w:position w:val="1"/>
        </w:rPr>
        <w:t>K</w:t>
      </w:r>
    </w:p>
    <w:p>
      <w:pPr>
        <w:pStyle w:val="BodyText"/>
        <w:spacing w:before="130" w:line="318" w:lineRule="exact"/>
        <w:ind w:left="208"/>
        <w:rPr>
          <w:rFonts w:ascii="Book Antiqua"/>
        </w:rPr>
      </w:pPr>
      <w:r>
        <w:rPr>
          <w:b w:val="0"/>
        </w:rPr>
        <w:br w:type="column"/>
      </w:r>
      <w:r>
        <w:rPr>
          <w:rFonts w:ascii="Book Antiqua"/>
          <w:color w:val="FF0000"/>
          <w:w w:val="90"/>
        </w:rPr>
        <w:t>[Al(OH)</w:t>
      </w:r>
    </w:p>
    <w:p>
      <w:pPr>
        <w:spacing w:before="112" w:line="336" w:lineRule="exact"/>
        <w:ind w:left="94" w:right="0" w:firstLine="0"/>
        <w:jc w:val="left"/>
        <w:rPr>
          <w:b/>
          <w:sz w:val="42"/>
        </w:rPr>
      </w:pPr>
      <w:r>
        <w:br w:type="column"/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]=1×10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-33</w:t>
      </w:r>
      <w:r>
        <w:rPr>
          <w:b/>
          <w:color w:val="FF0000"/>
          <w:sz w:val="42"/>
        </w:rPr>
        <w:t>，使滤液中的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Al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3+</w:t>
      </w:r>
      <w:r>
        <w:rPr>
          <w:b/>
          <w:color w:val="FF0000"/>
          <w:sz w:val="42"/>
        </w:rPr>
        <w:t>沉淀完全，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Al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3+</w:t>
      </w:r>
      <w:r>
        <w:rPr>
          <w:b/>
          <w:color w:val="FF0000"/>
          <w:sz w:val="42"/>
        </w:rPr>
        <w:t>的物质的</w:t>
      </w:r>
    </w:p>
    <w:p>
      <w:pPr>
        <w:spacing w:after="0" w:line="336" w:lineRule="exact"/>
        <w:jc w:val="left"/>
        <w:rPr>
          <w:sz w:val="42"/>
        </w:rPr>
        <w:sectPr>
          <w:footerReference w:type="default" r:id="rId79"/>
          <w:type w:val="continuous"/>
          <w:pgSz w:w="17860" w:h="25260"/>
          <w:pgMar w:top="1940" w:right="0" w:bottom="2320" w:left="0" w:header="708" w:footer="708"/>
          <w:pgNumType w:start="42"/>
          <w:cols w:num="3" w:space="708" w:equalWidth="0">
            <w:col w:w="4944" w:space="40"/>
            <w:col w:w="1706" w:space="39"/>
            <w:col w:w="11131" w:space="0"/>
          </w:cols>
        </w:sectPr>
      </w:pPr>
    </w:p>
    <w:p>
      <w:pPr>
        <w:tabs>
          <w:tab w:val="right" w:pos="6821"/>
        </w:tabs>
        <w:spacing w:before="0" w:line="319" w:lineRule="exact"/>
        <w:ind w:left="4943" w:right="0" w:firstLine="0"/>
        <w:jc w:val="left"/>
        <w:rPr>
          <w:rFonts w:ascii="Book Antiqua"/>
          <w:b/>
          <w:sz w:val="27"/>
        </w:rPr>
      </w:pPr>
      <w:r>
        <w:drawing>
          <wp:anchor distT="0" distB="0" distL="0" distR="0" simplePos="0" relativeHeight="251706368" behindDoc="1" locked="0" layoutInCell="1" allowOverlap="1">
            <wp:simplePos x="0" y="0"/>
            <wp:positionH relativeFrom="page">
              <wp:posOffset>9157081</wp:posOffset>
            </wp:positionH>
            <wp:positionV relativeFrom="paragraph">
              <wp:posOffset>-179950</wp:posOffset>
            </wp:positionV>
            <wp:extent cx="916051" cy="186435"/>
            <wp:effectExtent l="0" t="0" r="0" b="0"/>
            <wp:wrapNone/>
            <wp:docPr id="5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5.png"/>
                    <pic:cNvPicPr/>
                  </pic:nvPicPr>
                  <pic:blipFill>
                    <a:blip xmlns:r="http://schemas.openxmlformats.org/officeDocument/2006/relationships"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051" cy="186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7392" behindDoc="1" locked="0" layoutInCell="1" allowOverlap="1">
            <wp:simplePos x="0" y="0"/>
            <wp:positionH relativeFrom="page">
              <wp:posOffset>3958844</wp:posOffset>
            </wp:positionH>
            <wp:positionV relativeFrom="paragraph">
              <wp:posOffset>-142739</wp:posOffset>
            </wp:positionV>
            <wp:extent cx="916051" cy="187325"/>
            <wp:effectExtent l="0" t="0" r="0" b="0"/>
            <wp:wrapNone/>
            <wp:docPr id="55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36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6051" cy="187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08416" behindDoc="1" locked="0" layoutInCell="1" allowOverlap="1">
            <wp:simplePos x="0" y="0"/>
            <wp:positionH relativeFrom="page">
              <wp:posOffset>7699756</wp:posOffset>
            </wp:positionH>
            <wp:positionV relativeFrom="paragraph">
              <wp:posOffset>-175759</wp:posOffset>
            </wp:positionV>
            <wp:extent cx="908557" cy="178053"/>
            <wp:effectExtent l="0" t="0" r="0" b="0"/>
            <wp:wrapNone/>
            <wp:docPr id="57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37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557" cy="178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/>
          <w:b/>
          <w:color w:val="FF0000"/>
          <w:sz w:val="27"/>
        </w:rPr>
        <w:t>sp</w:t>
        <w:tab/>
        <w:t>3</w:t>
      </w:r>
    </w:p>
    <w:p>
      <w:pPr>
        <w:spacing w:after="0" w:line="319" w:lineRule="exact"/>
        <w:jc w:val="left"/>
        <w:rPr>
          <w:rFonts w:ascii="Book Antiqua"/>
          <w:sz w:val="27"/>
        </w:rPr>
        <w:sectPr>
          <w:footerReference w:type="default" r:id="rId83"/>
          <w:type w:val="continuous"/>
          <w:pgSz w:w="17860" w:h="25260"/>
          <w:pgMar w:top="1940" w:right="0" w:bottom="2320" w:left="0" w:header="708" w:footer="708"/>
          <w:pgNumType w:start="43"/>
          <w:cols w:space="708"/>
        </w:sectPr>
      </w:pPr>
    </w:p>
    <w:p>
      <w:pPr>
        <w:spacing w:before="537"/>
        <w:ind w:left="1616" w:right="0" w:firstLine="0"/>
        <w:jc w:val="left"/>
        <w:rPr>
          <w:rFonts w:ascii="Book Antiqua" w:eastAsia="Book Antiqua" w:hAnsi="Book Antiqua"/>
          <w:b/>
          <w:sz w:val="27"/>
        </w:rPr>
      </w:pPr>
      <w:r>
        <w:rPr>
          <w:b/>
          <w:color w:val="FF0000"/>
          <w:sz w:val="42"/>
        </w:rPr>
        <w:t>量浓度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≤10</w:t>
      </w:r>
      <w:r>
        <w:rPr>
          <w:rFonts w:ascii="Book Antiqua" w:eastAsia="Book Antiqua" w:hAnsi="Book Antiqua"/>
          <w:b/>
          <w:color w:val="FF0000"/>
          <w:position w:val="3"/>
          <w:sz w:val="27"/>
        </w:rPr>
        <w:t>-5</w:t>
      </w:r>
    </w:p>
    <w:p>
      <w:pPr>
        <w:spacing w:before="537"/>
        <w:ind w:left="67" w:right="0" w:firstLine="0"/>
        <w:jc w:val="left"/>
        <w:rPr>
          <w:rFonts w:ascii="Times New Roman" w:hAnsi="Times New Roman"/>
          <w:sz w:val="36"/>
        </w:rPr>
      </w:pPr>
      <w:r>
        <w:br w:type="column"/>
      </w:r>
      <w:r>
        <w:rPr>
          <w:rFonts w:ascii="Book Antiqua" w:hAnsi="Book Antiqua"/>
          <w:b/>
          <w:color w:val="FF0000"/>
          <w:w w:val="95"/>
          <w:position w:val="1"/>
          <w:sz w:val="42"/>
        </w:rPr>
        <w:t>mol·L</w:t>
      </w:r>
      <w:r>
        <w:rPr>
          <w:rFonts w:ascii="Book Antiqua" w:hAnsi="Book Antiqua"/>
          <w:b/>
          <w:color w:val="FF0000"/>
          <w:w w:val="95"/>
          <w:position w:val="3"/>
          <w:sz w:val="27"/>
        </w:rPr>
        <w:t>-1</w:t>
      </w:r>
      <w:r>
        <w:rPr>
          <w:b/>
          <w:color w:val="FF0000"/>
          <w:w w:val="95"/>
          <w:sz w:val="42"/>
        </w:rPr>
        <w:t>，则</w:t>
      </w:r>
      <w:r>
        <w:rPr>
          <w:w w:val="95"/>
          <w:position w:val="-4"/>
          <w:sz w:val="36"/>
        </w:rPr>
        <w:t>c</w:t>
      </w:r>
      <w:r>
        <w:rPr>
          <w:rFonts w:ascii="Times New Roman" w:hAnsi="Times New Roman"/>
          <w:w w:val="95"/>
          <w:position w:val="-4"/>
          <w:sz w:val="36"/>
        </w:rPr>
        <w:t>(OH</w:t>
      </w:r>
      <w:r>
        <w:rPr>
          <w:rFonts w:ascii="Symbol" w:hAnsi="Symbol"/>
          <w:w w:val="95"/>
          <w:position w:val="-1"/>
          <w:sz w:val="21"/>
        </w:rPr>
        <w:sym w:font="Symbol" w:char="F02D"/>
      </w:r>
      <w:r>
        <w:rPr>
          <w:rFonts w:ascii="Times New Roman" w:hAnsi="Times New Roman"/>
          <w:w w:val="95"/>
          <w:position w:val="-1"/>
          <w:sz w:val="21"/>
        </w:rPr>
        <w:t xml:space="preserve"> </w:t>
      </w:r>
      <w:r>
        <w:rPr>
          <w:rFonts w:ascii="Times New Roman" w:hAnsi="Times New Roman"/>
          <w:w w:val="95"/>
          <w:position w:val="-4"/>
          <w:sz w:val="36"/>
        </w:rPr>
        <w:t>)</w:t>
      </w:r>
    </w:p>
    <w:p>
      <w:pPr>
        <w:tabs>
          <w:tab w:val="left" w:pos="5781"/>
        </w:tabs>
        <w:spacing w:before="538"/>
        <w:ind w:left="1616" w:right="0" w:firstLine="0"/>
        <w:jc w:val="left"/>
        <w:rPr>
          <w:rFonts w:ascii="Times New Roman" w:hAnsi="Times New Roman"/>
          <w:sz w:val="20"/>
        </w:rPr>
      </w:pPr>
      <w:r>
        <w:br w:type="column"/>
      </w:r>
      <w:r>
        <w:rPr>
          <w:rFonts w:ascii="Symbol" w:hAnsi="Symbol"/>
          <w:position w:val="-2"/>
          <w:sz w:val="36"/>
        </w:rPr>
        <w:sym w:font="Symbol" w:char="F03D"/>
      </w:r>
      <w:r>
        <w:rPr>
          <w:rFonts w:ascii="Times New Roman" w:hAnsi="Times New Roman"/>
          <w:spacing w:val="-47"/>
          <w:position w:val="-2"/>
          <w:sz w:val="36"/>
        </w:rPr>
        <w:t xml:space="preserve"> </w:t>
      </w:r>
      <w:r>
        <w:rPr>
          <w:rFonts w:ascii="Times New Roman" w:hAnsi="Times New Roman"/>
          <w:position w:val="-2"/>
          <w:sz w:val="36"/>
        </w:rPr>
        <w:t>10</w:t>
      </w:r>
      <w:r>
        <w:rPr>
          <w:rFonts w:ascii="Symbol" w:hAnsi="Symbol"/>
          <w:sz w:val="21"/>
        </w:rPr>
        <w:sym w:font="Symbol" w:char="F02D"/>
      </w:r>
      <w:r>
        <w:rPr>
          <w:rFonts w:ascii="Times New Roman" w:hAnsi="Times New Roman"/>
          <w:sz w:val="21"/>
        </w:rPr>
        <w:t>9.3</w:t>
      </w:r>
      <w:r>
        <w:rPr>
          <w:rFonts w:ascii="Times New Roman" w:hAnsi="Times New Roman"/>
          <w:spacing w:val="-16"/>
          <w:sz w:val="21"/>
        </w:rPr>
        <w:t xml:space="preserve"> </w:t>
      </w:r>
      <w:r>
        <w:rPr>
          <w:rFonts w:ascii="Times New Roman" w:hAnsi="Times New Roman"/>
          <w:spacing w:val="8"/>
          <w:position w:val="-2"/>
          <w:sz w:val="36"/>
        </w:rPr>
        <w:t>mol</w:t>
      </w:r>
      <w:r>
        <w:rPr>
          <w:rFonts w:ascii="Symbol" w:hAnsi="Symbol"/>
          <w:spacing w:val="8"/>
          <w:position w:val="-2"/>
          <w:sz w:val="36"/>
        </w:rPr>
        <w:sym w:font="Symbol" w:char="F0D7"/>
      </w:r>
      <w:r>
        <w:rPr>
          <w:rFonts w:ascii="Times New Roman" w:hAnsi="Times New Roman"/>
          <w:spacing w:val="-47"/>
          <w:position w:val="-2"/>
          <w:sz w:val="36"/>
        </w:rPr>
        <w:t xml:space="preserve"> </w:t>
      </w:r>
      <w:r>
        <w:rPr>
          <w:rFonts w:ascii="Times New Roman" w:hAnsi="Times New Roman"/>
          <w:spacing w:val="-11"/>
          <w:position w:val="-2"/>
          <w:sz w:val="36"/>
        </w:rPr>
        <w:t>L</w:t>
      </w:r>
      <w:r>
        <w:rPr>
          <w:rFonts w:ascii="Symbol" w:hAnsi="Symbol"/>
          <w:spacing w:val="-11"/>
          <w:sz w:val="21"/>
        </w:rPr>
        <w:sym w:font="Symbol" w:char="F02D"/>
      </w:r>
      <w:r>
        <w:rPr>
          <w:rFonts w:ascii="Times New Roman" w:hAnsi="Times New Roman"/>
          <w:spacing w:val="-11"/>
          <w:sz w:val="21"/>
        </w:rPr>
        <w:t>1</w:t>
      </w:r>
      <w:r>
        <w:rPr>
          <w:rFonts w:ascii="Times New Roman" w:hAnsi="Times New Roman"/>
          <w:spacing w:val="-12"/>
          <w:sz w:val="21"/>
        </w:rPr>
        <w:t xml:space="preserve"> </w:t>
      </w:r>
      <w:r>
        <w:rPr>
          <w:b/>
          <w:color w:val="FF0000"/>
          <w:position w:val="2"/>
          <w:sz w:val="42"/>
        </w:rPr>
        <w:t>，</w:t>
      </w:r>
      <w:r>
        <w:rPr>
          <w:b/>
          <w:color w:val="FF0000"/>
          <w:spacing w:val="51"/>
          <w:position w:val="2"/>
          <w:sz w:val="42"/>
        </w:rPr>
        <w:t>则</w:t>
      </w:r>
      <w:r>
        <w:rPr>
          <w:spacing w:val="9"/>
          <w:sz w:val="35"/>
        </w:rPr>
        <w:t>c</w:t>
      </w:r>
      <w:r>
        <w:rPr>
          <w:rFonts w:ascii="Times New Roman" w:hAnsi="Times New Roman"/>
          <w:spacing w:val="9"/>
          <w:sz w:val="35"/>
        </w:rPr>
        <w:t>(H</w:t>
      </w:r>
      <w:r>
        <w:rPr>
          <w:rFonts w:ascii="Symbol" w:hAnsi="Symbol"/>
          <w:spacing w:val="9"/>
          <w:position w:val="3"/>
          <w:sz w:val="20"/>
        </w:rPr>
        <w:sym w:font="Symbol" w:char="F02B"/>
      </w:r>
      <w:r>
        <w:rPr>
          <w:rFonts w:ascii="Times New Roman" w:hAnsi="Times New Roman"/>
          <w:spacing w:val="-3"/>
          <w:position w:val="3"/>
          <w:sz w:val="20"/>
        </w:rPr>
        <w:t xml:space="preserve"> </w:t>
      </w:r>
      <w:r>
        <w:rPr>
          <w:rFonts w:ascii="Times New Roman" w:hAnsi="Times New Roman"/>
          <w:sz w:val="35"/>
        </w:rPr>
        <w:t>)</w:t>
        <w:tab/>
      </w:r>
      <w:r>
        <w:rPr>
          <w:rFonts w:ascii="Times New Roman" w:hAnsi="Times New Roman"/>
          <w:spacing w:val="-3"/>
          <w:sz w:val="35"/>
        </w:rPr>
        <w:t>10</w:t>
      </w:r>
      <w:r>
        <w:rPr>
          <w:rFonts w:ascii="Symbol" w:hAnsi="Symbol"/>
          <w:spacing w:val="-3"/>
          <w:position w:val="3"/>
          <w:sz w:val="20"/>
        </w:rPr>
        <w:sym w:font="Symbol" w:char="F02D"/>
      </w:r>
      <w:r>
        <w:rPr>
          <w:rFonts w:ascii="Times New Roman" w:hAnsi="Times New Roman"/>
          <w:spacing w:val="-3"/>
          <w:position w:val="3"/>
          <w:sz w:val="20"/>
        </w:rPr>
        <w:t>4.7</w:t>
      </w:r>
    </w:p>
    <w:p>
      <w:pPr>
        <w:tabs>
          <w:tab w:val="left" w:pos="1381"/>
        </w:tabs>
        <w:spacing w:before="537"/>
        <w:ind w:left="198" w:right="0" w:firstLine="0"/>
        <w:jc w:val="left"/>
        <w:rPr>
          <w:b/>
          <w:sz w:val="42"/>
        </w:rPr>
      </w:pPr>
      <w:r>
        <w:br w:type="column"/>
      </w:r>
      <w:r>
        <w:rPr>
          <w:b/>
          <w:color w:val="FF0000"/>
          <w:sz w:val="42"/>
        </w:rPr>
        <w:t>，</w:t>
      </w:r>
      <w:r>
        <w:rPr>
          <w:b/>
          <w:color w:val="FF0000"/>
          <w:spacing w:val="-159"/>
          <w:sz w:val="42"/>
        </w:rPr>
        <w:t xml:space="preserve"> </w:t>
      </w:r>
      <w:r>
        <w:rPr>
          <w:rFonts w:ascii="Times New Roman" w:eastAsia="Times New Roman"/>
          <w:position w:val="1"/>
          <w:sz w:val="35"/>
        </w:rPr>
        <w:t>pH</w:t>
        <w:tab/>
        <w:t>4.7</w:t>
      </w:r>
      <w:r>
        <w:rPr>
          <w:rFonts w:ascii="Times New Roman" w:eastAsia="Times New Roman"/>
          <w:spacing w:val="-31"/>
          <w:position w:val="1"/>
          <w:sz w:val="35"/>
        </w:rPr>
        <w:t xml:space="preserve"> </w:t>
      </w:r>
      <w:r>
        <w:rPr>
          <w:b/>
          <w:color w:val="FF0000"/>
          <w:sz w:val="42"/>
        </w:rPr>
        <w:t>，</w:t>
      </w:r>
    </w:p>
    <w:p>
      <w:pPr>
        <w:spacing w:after="0"/>
        <w:jc w:val="left"/>
        <w:rPr>
          <w:sz w:val="42"/>
        </w:rPr>
        <w:sectPr>
          <w:footerReference w:type="default" r:id="rId84"/>
          <w:type w:val="continuous"/>
          <w:pgSz w:w="17860" w:h="25260"/>
          <w:pgMar w:top="1940" w:right="0" w:bottom="2320" w:left="0" w:header="708" w:footer="708"/>
          <w:pgNumType w:start="44"/>
          <w:cols w:num="4" w:space="708" w:equalWidth="0">
            <w:col w:w="3761" w:space="40"/>
            <w:col w:w="3427" w:space="88"/>
            <w:col w:w="6518" w:space="40"/>
            <w:col w:w="3986" w:space="0"/>
          </w:cols>
        </w:sectPr>
      </w:pPr>
    </w:p>
    <w:p>
      <w:pPr>
        <w:pStyle w:val="BodyText"/>
        <w:spacing w:before="5"/>
        <w:rPr>
          <w:sz w:val="48"/>
        </w:rPr>
      </w:pPr>
    </w:p>
    <w:p>
      <w:pPr>
        <w:pStyle w:val="BodyText"/>
        <w:spacing w:before="1" w:line="424" w:lineRule="auto"/>
        <w:ind w:left="1616" w:right="1536"/>
        <w:rPr>
          <w:rFonts w:ascii="Book Antiqua" w:eastAsia="Book Antiqua" w:hAnsi="Book Antiqua"/>
          <w:sz w:val="27"/>
        </w:rPr>
      </w:pPr>
      <w:r>
        <w:pict>
          <v:group id="_x0000_s1130" style="width:77pt;height:50.25pt;margin-top:-67.81pt;margin-left:367pt;mso-position-horizontal-relative:page;position:absolute;z-index:251709440" coordorigin="7340,-1356" coordsize="1540,1005">
            <v:shape id="_x0000_s1131" type="#_x0000_t75" style="width:1440;height:1000;left:7440;position:absolute;top:-1357" stroked="f">
              <v:imagedata r:id="rId85" o:title=""/>
            </v:shape>
            <v:shape id="_x0000_s1132" type="#_x0000_t75" style="width:1371;height:914;left:7340;position:absolute;top:-1265" stroked="f">
              <v:imagedata r:id="rId86" o:title=""/>
            </v:shape>
            <v:shape id="_x0000_s1133" type="#_x0000_t202" style="width:125;height:232;left:7474;position:absolute;top:-856" filled="f" stroked="f">
              <v:textbox inset="0,0,0,0">
                <w:txbxContent>
                  <w:p>
                    <w:pPr>
                      <w:spacing w:before="0" w:line="231" w:lineRule="exact"/>
                      <w:ind w:left="0" w:right="0" w:firstLine="0"/>
                      <w:jc w:val="left"/>
                      <w:rPr>
                        <w:rFonts w:ascii="Times New Roman"/>
                        <w:sz w:val="21"/>
                      </w:rPr>
                    </w:pPr>
                    <w:r>
                      <w:rPr>
                        <w:rFonts w:ascii="Times New Roman"/>
                        <w:sz w:val="21"/>
                      </w:rPr>
                      <w:t>3</w:t>
                    </w:r>
                  </w:p>
                </w:txbxContent>
              </v:textbox>
            </v:shape>
            <v:shape id="_x0000_s1134" type="#_x0000_t202" style="width:1107;height:958;left:7677;position:absolute;top:-1313" filled="f" stroked="f">
              <v:textbox inset="0,0,0,0">
                <w:txbxContent>
                  <w:p>
                    <w:pPr>
                      <w:spacing w:before="3"/>
                      <w:ind w:left="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36"/>
                      </w:rPr>
                      <w:t>1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z w:val="36"/>
                      </w:rPr>
                      <w:t>10</w:t>
                    </w:r>
                    <w:r>
                      <w:rPr>
                        <w:rFonts w:ascii="Symbol" w:hAnsi="Symbol"/>
                        <w:position w:val="3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position w:val="3"/>
                        <w:sz w:val="21"/>
                      </w:rPr>
                      <w:t>33</w:t>
                    </w:r>
                  </w:p>
                  <w:p>
                    <w:pPr>
                      <w:spacing w:before="71"/>
                      <w:ind w:left="50" w:right="0" w:firstLine="0"/>
                      <w:jc w:val="left"/>
                      <w:rPr>
                        <w:rFonts w:ascii="Times New Roman" w:hAnsi="Times New Roman"/>
                        <w:sz w:val="21"/>
                      </w:rPr>
                    </w:pPr>
                    <w:r>
                      <w:rPr>
                        <w:rFonts w:ascii="Times New Roman" w:hAnsi="Times New Roman"/>
                        <w:sz w:val="36"/>
                      </w:rPr>
                      <w:t>1</w:t>
                    </w:r>
                    <w:r>
                      <w:rPr>
                        <w:rFonts w:ascii="Symbol" w:hAnsi="Symbol"/>
                        <w:sz w:val="36"/>
                      </w:rPr>
                      <w:sym w:font="Symbol" w:char="F0B4"/>
                    </w:r>
                    <w:r>
                      <w:rPr>
                        <w:rFonts w:ascii="Times New Roman" w:hAnsi="Times New Roman"/>
                        <w:sz w:val="36"/>
                      </w:rPr>
                      <w:t>10</w:t>
                    </w:r>
                    <w:r>
                      <w:rPr>
                        <w:rFonts w:ascii="Symbol" w:hAnsi="Symbol"/>
                        <w:position w:val="3"/>
                        <w:sz w:val="21"/>
                      </w:rPr>
                      <w:sym w:font="Symbol" w:char="F02D"/>
                    </w:r>
                    <w:r>
                      <w:rPr>
                        <w:rFonts w:ascii="Times New Roman" w:hAnsi="Times New Roman"/>
                        <w:position w:val="3"/>
                        <w:sz w:val="21"/>
                      </w:rPr>
                      <w:t>5</w:t>
                    </w:r>
                  </w:p>
                </w:txbxContent>
              </v:textbox>
            </v:shape>
          </v:group>
        </w:pict>
      </w:r>
      <w:r>
        <w:drawing>
          <wp:anchor distT="0" distB="0" distL="0" distR="0" simplePos="0" relativeHeight="251710464" behindDoc="1" locked="0" layoutInCell="1" allowOverlap="1">
            <wp:simplePos x="0" y="0"/>
            <wp:positionH relativeFrom="page">
              <wp:posOffset>4551807</wp:posOffset>
            </wp:positionH>
            <wp:positionV relativeFrom="paragraph">
              <wp:posOffset>73025</wp:posOffset>
            </wp:positionV>
            <wp:extent cx="915797" cy="186817"/>
            <wp:effectExtent l="0" t="0" r="0" b="0"/>
            <wp:wrapNone/>
            <wp:docPr id="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40.png"/>
                    <pic:cNvPicPr/>
                  </pic:nvPicPr>
                  <pic:blipFill>
                    <a:blip xmlns:r="http://schemas.openxmlformats.org/officeDocument/2006/relationships"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797" cy="1868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1488" behindDoc="1" locked="0" layoutInCell="1" allowOverlap="1">
            <wp:simplePos x="0" y="0"/>
            <wp:positionH relativeFrom="page">
              <wp:posOffset>9512934</wp:posOffset>
            </wp:positionH>
            <wp:positionV relativeFrom="paragraph">
              <wp:posOffset>35687</wp:posOffset>
            </wp:positionV>
            <wp:extent cx="906526" cy="185420"/>
            <wp:effectExtent l="0" t="0" r="0" b="0"/>
            <wp:wrapNone/>
            <wp:docPr id="61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36.png"/>
                    <pic:cNvPicPr/>
                  </pic:nvPicPr>
                  <pic:blipFill>
                    <a:blip xmlns:r="http://schemas.openxmlformats.org/officeDocument/2006/relationships"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6526" cy="18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12512" behindDoc="1" locked="0" layoutInCell="1" allowOverlap="1">
            <wp:simplePos x="0" y="0"/>
            <wp:positionH relativeFrom="page">
              <wp:posOffset>8168385</wp:posOffset>
            </wp:positionH>
            <wp:positionV relativeFrom="paragraph">
              <wp:posOffset>39878</wp:posOffset>
            </wp:positionV>
            <wp:extent cx="908557" cy="178053"/>
            <wp:effectExtent l="0" t="0" r="0" b="0"/>
            <wp:wrapNone/>
            <wp:docPr id="63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37.png"/>
                    <pic:cNvPicPr/>
                  </pic:nvPicPr>
                  <pic:blipFill>
                    <a:blip xmlns:r="http://schemas.openxmlformats.org/officeDocument/2006/relationships"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557" cy="1780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 w:hAnsi="Book Antiqua"/>
          <w:color w:val="FF0000"/>
          <w:position w:val="1"/>
        </w:rPr>
        <w:t>Al</w:t>
      </w:r>
      <w:r>
        <w:rPr>
          <w:rFonts w:ascii="Book Antiqua" w:eastAsia="Book Antiqua" w:hAnsi="Book Antiqua"/>
          <w:color w:val="FF0000"/>
          <w:position w:val="3"/>
          <w:sz w:val="27"/>
        </w:rPr>
        <w:t>3+</w:t>
      </w:r>
      <w:r>
        <w:rPr>
          <w:color w:val="FF0000"/>
          <w:spacing w:val="-11"/>
        </w:rPr>
        <w:t xml:space="preserve">沉淀完全；所以若要使和 </w:t>
      </w:r>
      <w:r>
        <w:rPr>
          <w:rFonts w:ascii="Book Antiqua" w:eastAsia="Book Antiqua" w:hAnsi="Book Antiqua"/>
          <w:color w:val="FF0000"/>
          <w:position w:val="1"/>
        </w:rPr>
        <w:t>Fe</w:t>
      </w:r>
      <w:r>
        <w:rPr>
          <w:rFonts w:ascii="Book Antiqua" w:eastAsia="Book Antiqua" w:hAnsi="Book Antiqua"/>
          <w:color w:val="FF0000"/>
          <w:position w:val="3"/>
          <w:sz w:val="27"/>
        </w:rPr>
        <w:t>3+</w:t>
      </w:r>
      <w:r>
        <w:rPr>
          <w:color w:val="FF0000"/>
          <w:spacing w:val="-68"/>
        </w:rPr>
        <w:t xml:space="preserve">和 </w:t>
      </w:r>
      <w:r>
        <w:rPr>
          <w:rFonts w:ascii="Book Antiqua" w:eastAsia="Book Antiqua" w:hAnsi="Book Antiqua"/>
          <w:color w:val="FF0000"/>
          <w:position w:val="1"/>
        </w:rPr>
        <w:t>Al</w:t>
      </w:r>
      <w:r>
        <w:rPr>
          <w:rFonts w:ascii="Book Antiqua" w:eastAsia="Book Antiqua" w:hAnsi="Book Antiqua"/>
          <w:color w:val="FF0000"/>
          <w:position w:val="3"/>
          <w:sz w:val="27"/>
        </w:rPr>
        <w:t>3+</w:t>
      </w:r>
      <w:r>
        <w:rPr>
          <w:color w:val="FF0000"/>
          <w:spacing w:val="-10"/>
        </w:rPr>
        <w:t xml:space="preserve">沉淀完全，则需调节溶液的 </w:t>
      </w:r>
      <w:r>
        <w:rPr>
          <w:rFonts w:ascii="Book Antiqua" w:eastAsia="Book Antiqua" w:hAnsi="Book Antiqua"/>
          <w:color w:val="FF0000"/>
          <w:position w:val="1"/>
        </w:rPr>
        <w:t>pH</w:t>
      </w:r>
      <w:r>
        <w:rPr>
          <w:rFonts w:ascii="Book Antiqua" w:eastAsia="Book Antiqua" w:hAnsi="Book Antiqua"/>
          <w:color w:val="FF0000"/>
          <w:spacing w:val="-47"/>
          <w:position w:val="1"/>
        </w:rPr>
        <w:t xml:space="preserve"> </w:t>
      </w:r>
      <w:r>
        <w:rPr>
          <w:color w:val="FF0000"/>
        </w:rPr>
        <w:t xml:space="preserve">最小值为                                                          </w:t>
      </w:r>
      <w:r>
        <w:rPr>
          <w:rFonts w:ascii="Book Antiqua" w:eastAsia="Book Antiqua" w:hAnsi="Book Antiqua"/>
          <w:color w:val="FF0000"/>
          <w:position w:val="1"/>
        </w:rPr>
        <w:t>4.7</w:t>
      </w:r>
      <w:r>
        <w:rPr>
          <w:color w:val="FF0000"/>
        </w:rPr>
        <w:t xml:space="preserve">； </w:t>
      </w:r>
      <w:r>
        <w:rPr>
          <w:rFonts w:ascii="Book Antiqua" w:eastAsia="Book Antiqua" w:hAnsi="Book Antiqua"/>
          <w:color w:val="FF0000"/>
          <w:position w:val="1"/>
        </w:rPr>
        <w:t>(3)</w:t>
      </w:r>
      <w:r>
        <w:rPr>
          <w:color w:val="FF0000"/>
          <w:spacing w:val="-2"/>
        </w:rPr>
        <w:t>①氨水具有挥发性、不稳定，受热易挥发易分解，</w:t>
      </w:r>
      <w:r>
        <w:rPr>
          <w:rFonts w:ascii="Book Antiqua" w:eastAsia="Book Antiqua" w:hAnsi="Book Antiqua"/>
          <w:color w:val="FF0000"/>
          <w:spacing w:val="-27"/>
          <w:position w:val="1"/>
        </w:rPr>
        <w:t>50</w:t>
      </w:r>
      <w:r>
        <w:rPr>
          <w:color w:val="FF0000"/>
          <w:spacing w:val="-7"/>
        </w:rPr>
        <w:t>℃后，溶液温度越高，锰</w:t>
      </w:r>
      <w:r>
        <w:rPr>
          <w:color w:val="FF0000"/>
          <w:spacing w:val="-5"/>
        </w:rPr>
        <w:t>离子的沉淀率越低的原因是：温度升高，氨水发生分解并挥发； ②</w:t>
      </w:r>
      <w:r>
        <w:rPr>
          <w:rFonts w:ascii="Book Antiqua" w:eastAsia="Book Antiqua" w:hAnsi="Book Antiqua"/>
          <w:color w:val="FF0000"/>
          <w:position w:val="1"/>
        </w:rPr>
        <w:t>Mn</w:t>
      </w:r>
      <w:r>
        <w:rPr>
          <w:rFonts w:ascii="Book Antiqua" w:eastAsia="Book Antiqua" w:hAnsi="Book Antiqua"/>
          <w:color w:val="FF0000"/>
          <w:position w:val="3"/>
          <w:sz w:val="27"/>
        </w:rPr>
        <w:t>2+</w:t>
      </w:r>
      <w:r>
        <w:rPr>
          <w:color w:val="FF0000"/>
        </w:rPr>
        <w:t>具有空</w:t>
      </w:r>
      <w:r>
        <w:rPr>
          <w:color w:val="FF0000"/>
          <w:spacing w:val="-3"/>
        </w:rPr>
        <w:t>轨道、</w:t>
      </w:r>
      <w:r>
        <w:rPr>
          <w:rFonts w:ascii="Book Antiqua" w:eastAsia="Book Antiqua" w:hAnsi="Book Antiqua"/>
          <w:color w:val="FF0000"/>
          <w:position w:val="1"/>
        </w:rPr>
        <w:t>NH</w:t>
      </w:r>
      <w:r>
        <w:rPr>
          <w:rFonts w:ascii="Book Antiqua" w:eastAsia="Book Antiqua" w:hAnsi="Book Antiqua"/>
          <w:color w:val="FF0000"/>
          <w:position w:val="-15"/>
          <w:sz w:val="27"/>
        </w:rPr>
        <w:t>3</w:t>
      </w:r>
      <w:r>
        <w:rPr>
          <w:rFonts w:ascii="Book Antiqua" w:eastAsia="Book Antiqua" w:hAnsi="Book Antiqua"/>
          <w:color w:val="FF0000"/>
          <w:spacing w:val="-33"/>
          <w:position w:val="-15"/>
          <w:sz w:val="27"/>
        </w:rPr>
        <w:t xml:space="preserve"> </w:t>
      </w:r>
      <w:r>
        <w:rPr>
          <w:color w:val="FF0000"/>
          <w:spacing w:val="-72"/>
        </w:rPr>
        <w:t xml:space="preserve">中 </w:t>
      </w:r>
      <w:r>
        <w:rPr>
          <w:rFonts w:ascii="Book Antiqua" w:eastAsia="Book Antiqua" w:hAnsi="Book Antiqua"/>
          <w:color w:val="FF0000"/>
          <w:position w:val="1"/>
        </w:rPr>
        <w:t>N</w:t>
      </w:r>
      <w:r>
        <w:rPr>
          <w:rFonts w:ascii="Book Antiqua" w:eastAsia="Book Antiqua" w:hAnsi="Book Antiqua"/>
          <w:color w:val="FF0000"/>
          <w:spacing w:val="-49"/>
          <w:position w:val="1"/>
        </w:rPr>
        <w:t xml:space="preserve"> </w:t>
      </w:r>
      <w:r>
        <w:rPr>
          <w:color w:val="FF0000"/>
          <w:spacing w:val="-10"/>
        </w:rPr>
        <w:t xml:space="preserve">原子含有孤电子对，则氨分子中的 </w:t>
      </w:r>
      <w:r>
        <w:rPr>
          <w:rFonts w:ascii="Book Antiqua" w:eastAsia="Book Antiqua" w:hAnsi="Book Antiqua"/>
          <w:color w:val="FF0000"/>
          <w:position w:val="1"/>
        </w:rPr>
        <w:t>N</w:t>
      </w:r>
      <w:r>
        <w:rPr>
          <w:rFonts w:ascii="Book Antiqua" w:eastAsia="Book Antiqua" w:hAnsi="Book Antiqua"/>
          <w:color w:val="FF0000"/>
          <w:spacing w:val="-52"/>
          <w:position w:val="1"/>
        </w:rPr>
        <w:t xml:space="preserve"> </w:t>
      </w:r>
      <w:r>
        <w:rPr>
          <w:color w:val="FF0000"/>
          <w:spacing w:val="-15"/>
        </w:rPr>
        <w:t xml:space="preserve">原子通过孤电子对与 </w:t>
      </w:r>
      <w:r>
        <w:rPr>
          <w:rFonts w:ascii="Book Antiqua" w:eastAsia="Book Antiqua" w:hAnsi="Book Antiqua"/>
          <w:color w:val="FF0000"/>
          <w:position w:val="1"/>
        </w:rPr>
        <w:t>Mn</w:t>
      </w:r>
      <w:r>
        <w:rPr>
          <w:rFonts w:ascii="Book Antiqua" w:eastAsia="Book Antiqua" w:hAnsi="Book Antiqua"/>
          <w:color w:val="FF0000"/>
          <w:position w:val="3"/>
          <w:sz w:val="27"/>
        </w:rPr>
        <w:t>2+</w:t>
      </w:r>
    </w:p>
    <w:p>
      <w:pPr>
        <w:pStyle w:val="BodyText"/>
        <w:spacing w:line="433" w:lineRule="exact"/>
        <w:ind w:left="1616"/>
      </w:pPr>
      <w:r>
        <w:rPr>
          <w:color w:val="FF0000"/>
        </w:rPr>
        <w:t>形成配位键；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spacing w:before="1" w:line="374" w:lineRule="auto"/>
        <w:ind w:left="1616" w:right="1715"/>
        <w:jc w:val="both"/>
      </w:pPr>
      <w:r>
        <w:rPr>
          <w:rFonts w:ascii="Book Antiqua" w:eastAsia="Book Antiqua"/>
          <w:color w:val="FF0000"/>
          <w:position w:val="1"/>
        </w:rPr>
        <w:t>(4)</w:t>
      </w:r>
      <w:r>
        <w:rPr>
          <w:color w:val="FF0000"/>
          <w:spacing w:val="-25"/>
        </w:rPr>
        <w:t xml:space="preserve">向沉锰所得 </w:t>
      </w:r>
      <w:r>
        <w:rPr>
          <w:rFonts w:ascii="Book Antiqua" w:eastAsia="Book Antiqua"/>
          <w:color w:val="FF0000"/>
          <w:position w:val="1"/>
        </w:rPr>
        <w:t>Mn(OH)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spacing w:val="-37"/>
          <w:position w:val="-15"/>
          <w:sz w:val="27"/>
        </w:rPr>
        <w:t xml:space="preserve"> </w:t>
      </w:r>
      <w:r>
        <w:rPr>
          <w:color w:val="FF0000"/>
          <w:spacing w:val="-38"/>
        </w:rPr>
        <w:t xml:space="preserve">中加入 </w:t>
      </w:r>
      <w:r>
        <w:rPr>
          <w:rFonts w:ascii="Book Antiqua" w:eastAsia="Book Antiqua"/>
          <w:color w:val="FF0000"/>
          <w:position w:val="1"/>
        </w:rPr>
        <w:t>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spacing w:val="-37"/>
          <w:position w:val="-15"/>
          <w:sz w:val="27"/>
        </w:rPr>
        <w:t xml:space="preserve"> </w:t>
      </w:r>
      <w:r>
        <w:rPr>
          <w:color w:val="FF0000"/>
          <w:spacing w:val="-19"/>
        </w:rPr>
        <w:t xml:space="preserve">溶液，可以得到 </w:t>
      </w:r>
      <w:r>
        <w:rPr>
          <w:rFonts w:ascii="Book Antiqua" w:eastAsia="Book Antiqua"/>
          <w:color w:val="FF0000"/>
          <w:position w:val="1"/>
        </w:rPr>
        <w:t>Mn</w:t>
      </w:r>
      <w:r>
        <w:rPr>
          <w:rFonts w:ascii="Book Antiqua" w:eastAsia="Book Antiqua"/>
          <w:color w:val="FF0000"/>
          <w:position w:val="-15"/>
          <w:sz w:val="27"/>
        </w:rPr>
        <w:t>3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4</w:t>
      </w:r>
      <w:r>
        <w:rPr>
          <w:color w:val="FF0000"/>
        </w:rPr>
        <w:t>，可见发生了氧化</w:t>
      </w:r>
      <w:r>
        <w:rPr>
          <w:color w:val="FF0000"/>
          <w:spacing w:val="-18"/>
        </w:rPr>
        <w:t xml:space="preserve">还原反应， </w:t>
      </w:r>
      <w:r>
        <w:rPr>
          <w:rFonts w:ascii="Book Antiqua" w:eastAsia="Book Antiqua"/>
          <w:color w:val="FF0000"/>
          <w:position w:val="1"/>
        </w:rPr>
        <w:t>Mn(OH)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spacing w:val="-35"/>
          <w:position w:val="-15"/>
          <w:sz w:val="27"/>
        </w:rPr>
        <w:t xml:space="preserve"> </w:t>
      </w:r>
      <w:r>
        <w:rPr>
          <w:color w:val="FF0000"/>
          <w:spacing w:val="-76"/>
        </w:rPr>
        <w:t xml:space="preserve">被 </w:t>
      </w:r>
      <w:r>
        <w:rPr>
          <w:rFonts w:ascii="Book Antiqua" w:eastAsia="Book Antiqua"/>
          <w:color w:val="FF0000"/>
          <w:position w:val="1"/>
        </w:rPr>
        <w:t>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spacing w:val="-36"/>
          <w:position w:val="-15"/>
          <w:sz w:val="27"/>
        </w:rPr>
        <w:t xml:space="preserve"> </w:t>
      </w:r>
      <w:r>
        <w:rPr>
          <w:color w:val="FF0000"/>
          <w:spacing w:val="-17"/>
        </w:rPr>
        <w:t xml:space="preserve">氧化，氧化产物为 </w:t>
      </w:r>
      <w:r>
        <w:rPr>
          <w:rFonts w:ascii="Book Antiqua" w:eastAsia="Book Antiqua"/>
          <w:color w:val="FF0000"/>
          <w:position w:val="1"/>
        </w:rPr>
        <w:t>Mn</w:t>
      </w:r>
      <w:r>
        <w:rPr>
          <w:rFonts w:ascii="Book Antiqua" w:eastAsia="Book Antiqua"/>
          <w:color w:val="FF0000"/>
          <w:position w:val="-15"/>
          <w:sz w:val="27"/>
        </w:rPr>
        <w:t>3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4</w:t>
      </w:r>
      <w:r>
        <w:rPr>
          <w:color w:val="FF0000"/>
          <w:spacing w:val="-22"/>
        </w:rPr>
        <w:t xml:space="preserve">，还原产物为 </w:t>
      </w:r>
      <w:r>
        <w:rPr>
          <w:rFonts w:ascii="Book Antiqua" w:eastAsia="Book Antiqua"/>
          <w:color w:val="FF0000"/>
          <w:position w:val="1"/>
        </w:rPr>
        <w:t>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color w:val="FF0000"/>
        </w:rPr>
        <w:t>，该反应的化学方程式：</w:t>
      </w:r>
      <w:r>
        <w:rPr>
          <w:rFonts w:ascii="Book Antiqua" w:eastAsia="Book Antiqua"/>
          <w:color w:val="FF0000"/>
          <w:position w:val="1"/>
        </w:rPr>
        <w:t>3Mn(OH)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=Mn</w:t>
      </w:r>
      <w:r>
        <w:rPr>
          <w:rFonts w:ascii="Book Antiqua" w:eastAsia="Book Antiqua"/>
          <w:color w:val="FF0000"/>
          <w:position w:val="-15"/>
          <w:sz w:val="27"/>
        </w:rPr>
        <w:t>3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position w:val="-15"/>
          <w:sz w:val="27"/>
        </w:rPr>
        <w:t>4</w:t>
      </w:r>
      <w:r>
        <w:rPr>
          <w:color w:val="FF0000"/>
        </w:rPr>
        <w:t>＋</w:t>
      </w:r>
      <w:r>
        <w:rPr>
          <w:rFonts w:ascii="Book Antiqua" w:eastAsia="Book Antiqua"/>
          <w:color w:val="FF0000"/>
          <w:position w:val="1"/>
        </w:rPr>
        <w:t>4H</w:t>
      </w:r>
      <w:r>
        <w:rPr>
          <w:rFonts w:ascii="Book Antiqua" w:eastAsia="Book Antiqua"/>
          <w:color w:val="FF0000"/>
          <w:position w:val="-15"/>
          <w:sz w:val="27"/>
        </w:rPr>
        <w:t>2</w:t>
      </w:r>
      <w:r>
        <w:rPr>
          <w:rFonts w:ascii="Book Antiqua" w:eastAsia="Book Antiqua"/>
          <w:color w:val="FF0000"/>
          <w:position w:val="1"/>
        </w:rPr>
        <w:t>O</w:t>
      </w:r>
      <w:r>
        <w:rPr>
          <w:rFonts w:ascii="Book Antiqua" w:eastAsia="Book Antiqua"/>
          <w:color w:val="FF0000"/>
          <w:spacing w:val="-12"/>
          <w:position w:val="1"/>
        </w:rPr>
        <w:t xml:space="preserve"> </w:t>
      </w:r>
      <w:r>
        <w:rPr>
          <w:color w:val="FF0000"/>
        </w:rPr>
        <w:t>。</w:t>
      </w:r>
    </w:p>
    <w:p>
      <w:pPr>
        <w:spacing w:before="4" w:line="364" w:lineRule="auto"/>
        <w:ind w:left="1616" w:right="1400" w:firstLine="0"/>
        <w:jc w:val="left"/>
        <w:rPr>
          <w:b/>
          <w:sz w:val="42"/>
        </w:rPr>
      </w:pPr>
      <w:r>
        <w:rPr>
          <w:rFonts w:ascii="Book Antiqua" w:eastAsia="Book Antiqua"/>
          <w:b/>
          <w:spacing w:val="1"/>
          <w:w w:val="100"/>
          <w:position w:val="1"/>
          <w:sz w:val="42"/>
        </w:rPr>
        <w:t>2</w:t>
      </w:r>
      <w:r>
        <w:rPr>
          <w:b/>
          <w:spacing w:val="-338"/>
          <w:w w:val="99"/>
          <w:sz w:val="42"/>
        </w:rPr>
        <w:t>．</w:t>
      </w:r>
      <w:r>
        <w:rPr>
          <w:b/>
          <w:w w:val="99"/>
          <w:sz w:val="42"/>
        </w:rPr>
        <w:t>（辽宁省辽西地区</w:t>
      </w:r>
      <w:r>
        <w:rPr>
          <w:b/>
          <w:spacing w:val="-101"/>
          <w:sz w:val="42"/>
        </w:rPr>
        <w:t xml:space="preserve"> </w:t>
      </w:r>
      <w:r>
        <w:rPr>
          <w:rFonts w:ascii="Book Antiqua" w:eastAsia="Book Antiqua"/>
          <w:b/>
          <w:w w:val="100"/>
          <w:position w:val="1"/>
          <w:sz w:val="42"/>
        </w:rPr>
        <w:t>2021</w:t>
      </w:r>
      <w:r>
        <w:rPr>
          <w:rFonts w:ascii="Book Antiqua" w:eastAsia="Book Antiqua"/>
          <w:b/>
          <w:position w:val="1"/>
          <w:sz w:val="42"/>
        </w:rPr>
        <w:t xml:space="preserve"> </w:t>
      </w:r>
      <w:r>
        <w:rPr>
          <w:b/>
          <w:w w:val="99"/>
          <w:sz w:val="42"/>
        </w:rPr>
        <w:t>届高三大联考</w:t>
      </w:r>
      <w:r>
        <w:rPr>
          <w:b/>
          <w:spacing w:val="-162"/>
          <w:w w:val="99"/>
          <w:sz w:val="42"/>
        </w:rPr>
        <w:t>）</w:t>
      </w:r>
      <w:r>
        <w:rPr>
          <w:b/>
          <w:spacing w:val="5"/>
          <w:w w:val="99"/>
          <w:sz w:val="42"/>
        </w:rPr>
        <w:t>某工业的含碲废渣中含有较多</w:t>
      </w:r>
      <w:r>
        <w:rPr>
          <w:rFonts w:ascii="Times New Roman" w:eastAsia="Times New Roman"/>
          <w:w w:val="99"/>
          <w:position w:val="2"/>
          <w:sz w:val="36"/>
        </w:rPr>
        <w:t>N</w:t>
      </w:r>
      <w:r>
        <w:rPr>
          <w:rFonts w:ascii="Times New Roman" w:eastAsia="Times New Roman"/>
          <w:spacing w:val="25"/>
          <w:w w:val="99"/>
          <w:position w:val="2"/>
          <w:sz w:val="36"/>
        </w:rPr>
        <w:t>a</w:t>
      </w:r>
      <w:r>
        <w:rPr>
          <w:rFonts w:ascii="Times New Roman" w:eastAsia="Times New Roman"/>
          <w:spacing w:val="11"/>
          <w:w w:val="103"/>
          <w:position w:val="-20"/>
          <w:sz w:val="20"/>
        </w:rPr>
        <w:t>2</w:t>
      </w:r>
      <w:r>
        <w:rPr>
          <w:rFonts w:ascii="Times New Roman" w:eastAsia="Times New Roman"/>
          <w:w w:val="99"/>
          <w:position w:val="2"/>
          <w:sz w:val="36"/>
        </w:rPr>
        <w:t>Te</w:t>
      </w:r>
      <w:r>
        <w:rPr>
          <w:rFonts w:ascii="Times New Roman" w:eastAsia="Times New Roman"/>
          <w:spacing w:val="5"/>
          <w:w w:val="99"/>
          <w:position w:val="2"/>
          <w:sz w:val="36"/>
        </w:rPr>
        <w:t>O</w:t>
      </w:r>
      <w:r>
        <w:rPr>
          <w:rFonts w:ascii="Times New Roman" w:eastAsia="Times New Roman"/>
          <w:w w:val="103"/>
          <w:position w:val="-20"/>
          <w:sz w:val="20"/>
        </w:rPr>
        <w:t>3</w:t>
      </w:r>
      <w:r>
        <w:rPr>
          <w:rFonts w:ascii="Times New Roman" w:eastAsia="Times New Roman"/>
          <w:position w:val="-20"/>
          <w:sz w:val="20"/>
        </w:rPr>
        <w:t xml:space="preserve"> </w:t>
      </w:r>
      <w:r>
        <w:rPr>
          <w:b/>
          <w:spacing w:val="-15"/>
          <w:w w:val="99"/>
          <w:sz w:val="42"/>
        </w:rPr>
        <w:t>，</w:t>
      </w:r>
      <w:r>
        <w:rPr>
          <w:b/>
          <w:spacing w:val="17"/>
          <w:sz w:val="42"/>
        </w:rPr>
        <w:t>同时含有</w:t>
      </w:r>
      <w:r>
        <w:rPr>
          <w:rFonts w:ascii="Times New Roman" w:eastAsia="Times New Roman"/>
          <w:spacing w:val="5"/>
          <w:position w:val="2"/>
          <w:sz w:val="36"/>
        </w:rPr>
        <w:t>Na</w:t>
      </w:r>
      <w:r>
        <w:rPr>
          <w:rFonts w:ascii="Times New Roman" w:eastAsia="Times New Roman"/>
          <w:spacing w:val="5"/>
          <w:position w:val="-19"/>
          <w:sz w:val="21"/>
        </w:rPr>
        <w:t>2</w:t>
      </w:r>
      <w:r>
        <w:rPr>
          <w:rFonts w:ascii="Times New Roman" w:eastAsia="Times New Roman"/>
          <w:spacing w:val="5"/>
          <w:position w:val="2"/>
          <w:sz w:val="36"/>
        </w:rPr>
        <w:t>SiO</w:t>
      </w:r>
      <w:r>
        <w:rPr>
          <w:rFonts w:ascii="Times New Roman" w:eastAsia="Times New Roman"/>
          <w:spacing w:val="5"/>
          <w:position w:val="-19"/>
          <w:sz w:val="21"/>
        </w:rPr>
        <w:t xml:space="preserve">3 </w:t>
      </w:r>
      <w:r>
        <w:rPr>
          <w:b/>
          <w:spacing w:val="38"/>
          <w:sz w:val="42"/>
        </w:rPr>
        <w:t>、</w:t>
      </w:r>
      <w:r>
        <w:rPr>
          <w:rFonts w:ascii="Times New Roman" w:eastAsia="Times New Roman"/>
          <w:spacing w:val="7"/>
          <w:position w:val="2"/>
          <w:sz w:val="36"/>
        </w:rPr>
        <w:t>Na</w:t>
      </w:r>
      <w:r>
        <w:rPr>
          <w:rFonts w:ascii="Times New Roman" w:eastAsia="Times New Roman"/>
          <w:spacing w:val="7"/>
          <w:position w:val="-20"/>
          <w:sz w:val="20"/>
        </w:rPr>
        <w:t>2</w:t>
      </w:r>
      <w:r>
        <w:rPr>
          <w:rFonts w:ascii="Times New Roman" w:eastAsia="Times New Roman"/>
          <w:spacing w:val="7"/>
          <w:position w:val="2"/>
          <w:sz w:val="36"/>
        </w:rPr>
        <w:t>PbO</w:t>
      </w:r>
      <w:r>
        <w:rPr>
          <w:rFonts w:ascii="Times New Roman" w:eastAsia="Times New Roman"/>
          <w:spacing w:val="7"/>
          <w:position w:val="-20"/>
          <w:sz w:val="20"/>
        </w:rPr>
        <w:t xml:space="preserve">2 </w:t>
      </w:r>
      <w:r>
        <w:rPr>
          <w:b/>
          <w:spacing w:val="7"/>
          <w:sz w:val="42"/>
        </w:rPr>
        <w:t>、</w:t>
      </w:r>
      <w:r>
        <w:rPr>
          <w:rFonts w:ascii="Times New Roman" w:eastAsia="Times New Roman"/>
          <w:position w:val="1"/>
          <w:sz w:val="29"/>
        </w:rPr>
        <w:t xml:space="preserve">SiO </w:t>
      </w:r>
      <w:r>
        <w:rPr>
          <w:rFonts w:ascii="Times New Roman" w:eastAsia="Times New Roman"/>
          <w:position w:val="-20"/>
          <w:sz w:val="20"/>
        </w:rPr>
        <w:t xml:space="preserve">2 </w:t>
      </w:r>
      <w:r>
        <w:rPr>
          <w:b/>
          <w:spacing w:val="22"/>
          <w:sz w:val="42"/>
        </w:rPr>
        <w:t>、</w:t>
      </w:r>
      <w:r>
        <w:rPr>
          <w:rFonts w:ascii="Times New Roman" w:eastAsia="Times New Roman"/>
          <w:spacing w:val="4"/>
          <w:position w:val="2"/>
          <w:sz w:val="36"/>
        </w:rPr>
        <w:t>Cu</w:t>
      </w:r>
      <w:r>
        <w:rPr>
          <w:rFonts w:ascii="Times New Roman" w:eastAsia="Times New Roman"/>
          <w:spacing w:val="4"/>
          <w:position w:val="-20"/>
          <w:sz w:val="20"/>
        </w:rPr>
        <w:t>2</w:t>
      </w:r>
      <w:r>
        <w:rPr>
          <w:rFonts w:ascii="Times New Roman" w:eastAsia="Times New Roman"/>
          <w:spacing w:val="4"/>
          <w:position w:val="2"/>
          <w:sz w:val="36"/>
        </w:rPr>
        <w:t xml:space="preserve">Se </w:t>
      </w:r>
      <w:r>
        <w:rPr>
          <w:b/>
          <w:sz w:val="42"/>
        </w:rPr>
        <w:t>等杂质。某研究小组设计了如流程回收碲。</w:t>
      </w:r>
    </w:p>
    <w:p>
      <w:pPr>
        <w:spacing w:after="0" w:line="364" w:lineRule="auto"/>
        <w:jc w:val="left"/>
        <w:rPr>
          <w:sz w:val="42"/>
        </w:rPr>
        <w:sectPr>
          <w:footerReference w:type="default" r:id="rId88"/>
          <w:type w:val="continuous"/>
          <w:pgSz w:w="17860" w:h="25260"/>
          <w:pgMar w:top="1940" w:right="0" w:bottom="2320" w:left="0" w:header="708" w:footer="708"/>
          <w:pgNumType w:start="45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8"/>
        </w:rPr>
      </w:pPr>
    </w:p>
    <w:p>
      <w:pPr>
        <w:pStyle w:val="ListParagraph"/>
        <w:numPr>
          <w:ilvl w:val="0"/>
          <w:numId w:val="26"/>
        </w:numPr>
        <w:tabs>
          <w:tab w:val="left" w:pos="2109"/>
          <w:tab w:val="left" w:pos="12438"/>
        </w:tabs>
        <w:spacing w:before="72" w:after="0" w:line="240" w:lineRule="auto"/>
        <w:ind w:left="2108" w:right="0" w:hanging="493"/>
        <w:jc w:val="left"/>
        <w:rPr>
          <w:rFonts w:ascii="Lucida Sans" w:eastAsia="Lucida Sans"/>
          <w:b/>
          <w:sz w:val="40"/>
        </w:rPr>
      </w:pPr>
      <w:r>
        <w:drawing>
          <wp:anchor distT="0" distB="0" distL="0" distR="0" simplePos="0" relativeHeight="251713536" behindDoc="0" locked="0" layoutInCell="1" allowOverlap="1">
            <wp:simplePos x="0" y="0"/>
            <wp:positionH relativeFrom="page">
              <wp:posOffset>0</wp:posOffset>
            </wp:positionH>
            <wp:positionV relativeFrom="paragraph">
              <wp:posOffset>-2425953</wp:posOffset>
            </wp:positionV>
            <wp:extent cx="11340845" cy="2311400"/>
            <wp:effectExtent l="0" t="0" r="0" b="0"/>
            <wp:wrapNone/>
            <wp:docPr id="6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3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40845" cy="231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2"/>
        </w:rPr>
        <w:t>为提高含碲废渣的浸取率，可采取的措施</w:t>
      </w:r>
      <w:r>
        <w:rPr>
          <w:b/>
          <w:spacing w:val="12"/>
          <w:sz w:val="42"/>
        </w:rPr>
        <w:t>为</w:t>
      </w:r>
      <w:r>
        <w:rPr>
          <w:b/>
          <w:spacing w:val="12"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/>
          <w:b/>
          <w:spacing w:val="-6"/>
          <w:position w:val="1"/>
          <w:sz w:val="42"/>
        </w:rPr>
        <w:t>(</w:t>
      </w:r>
      <w:r>
        <w:rPr>
          <w:b/>
          <w:sz w:val="42"/>
        </w:rPr>
        <w:t>任写一</w:t>
      </w:r>
      <w:r>
        <w:rPr>
          <w:b/>
          <w:spacing w:val="4"/>
          <w:sz w:val="42"/>
        </w:rPr>
        <w:t>种</w:t>
      </w:r>
      <w:r>
        <w:rPr>
          <w:rFonts w:ascii="Lucida Sans" w:eastAsia="Lucida Sans"/>
          <w:b/>
          <w:spacing w:val="-4"/>
          <w:position w:val="1"/>
          <w:sz w:val="42"/>
        </w:rPr>
        <w:t>)</w:t>
      </w:r>
      <w:r>
        <w:rPr>
          <w:b/>
          <w:sz w:val="42"/>
        </w:rPr>
        <w:t>。</w:t>
      </w:r>
    </w:p>
    <w:p>
      <w:pPr>
        <w:pStyle w:val="ListParagraph"/>
        <w:numPr>
          <w:ilvl w:val="0"/>
          <w:numId w:val="26"/>
        </w:numPr>
        <w:tabs>
          <w:tab w:val="left" w:pos="2109"/>
        </w:tabs>
        <w:spacing w:before="406" w:after="0" w:line="499" w:lineRule="exact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滤渣Ⅱ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spacing w:val="-16"/>
          <w:position w:val="1"/>
          <w:sz w:val="42"/>
        </w:rPr>
        <w:t xml:space="preserve">的主要成分为 </w:t>
      </w:r>
      <w:r>
        <w:rPr>
          <w:rFonts w:ascii="Lucida Sans" w:eastAsia="Lucida Sans" w:hAnsi="Lucida Sans"/>
          <w:b/>
          <w:position w:val="2"/>
          <w:sz w:val="42"/>
        </w:rPr>
        <w:t>PbS</w:t>
      </w:r>
      <w:r>
        <w:rPr>
          <w:rFonts w:ascii="Lucida Sans" w:eastAsia="Lucida Sans" w:hAnsi="Lucida Sans"/>
          <w:b/>
          <w:spacing w:val="-56"/>
          <w:position w:val="2"/>
          <w:sz w:val="42"/>
        </w:rPr>
        <w:t xml:space="preserve"> </w:t>
      </w:r>
      <w:r>
        <w:rPr>
          <w:b/>
          <w:spacing w:val="49"/>
          <w:position w:val="1"/>
          <w:sz w:val="42"/>
        </w:rPr>
        <w:t>和</w:t>
      </w:r>
      <w:r>
        <w:rPr>
          <w:rFonts w:ascii="Bookman Old Style" w:eastAsia="Bookman Old Style" w:hAnsi="Bookman Old Style"/>
          <w:b w:val="0"/>
          <w:position w:val="1"/>
          <w:sz w:val="35"/>
        </w:rPr>
        <w:t>CaSiO</w:t>
      </w:r>
      <w:r>
        <w:rPr>
          <w:rFonts w:ascii="Bookman Old Style" w:eastAsia="Bookman Old Style" w:hAnsi="Bookman Old Style"/>
          <w:b w:val="0"/>
          <w:spacing w:val="52"/>
          <w:position w:val="1"/>
          <w:sz w:val="35"/>
        </w:rPr>
        <w:t xml:space="preserve"> </w:t>
      </w:r>
      <w:r>
        <w:rPr>
          <w:b/>
          <w:spacing w:val="-18"/>
          <w:sz w:val="42"/>
        </w:rPr>
        <w:t xml:space="preserve">，写出生成 </w:t>
      </w:r>
      <w:r>
        <w:rPr>
          <w:rFonts w:ascii="Lucida Sans" w:eastAsia="Lucida Sans" w:hAnsi="Lucida Sans"/>
          <w:b/>
          <w:position w:val="1"/>
          <w:sz w:val="42"/>
        </w:rPr>
        <w:t>PbS</w:t>
      </w:r>
      <w:r>
        <w:rPr>
          <w:rFonts w:ascii="Lucida Sans" w:eastAsia="Lucida Sans" w:hAnsi="Lucida Sans"/>
          <w:b/>
          <w:spacing w:val="-56"/>
          <w:position w:val="1"/>
          <w:sz w:val="42"/>
        </w:rPr>
        <w:t xml:space="preserve"> </w:t>
      </w:r>
      <w:r>
        <w:rPr>
          <w:b/>
          <w:sz w:val="42"/>
        </w:rPr>
        <w:t>的化学方程式：</w:t>
      </w:r>
    </w:p>
    <w:p>
      <w:pPr>
        <w:spacing w:before="0" w:line="185" w:lineRule="exact"/>
        <w:ind w:left="0" w:right="393" w:firstLine="0"/>
        <w:jc w:val="center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2"/>
          <w:sz w:val="20"/>
        </w:rPr>
        <w:t>3</w:t>
      </w:r>
    </w:p>
    <w:p>
      <w:pPr>
        <w:pStyle w:val="BodyText"/>
        <w:spacing w:before="11"/>
        <w:rPr>
          <w:rFonts w:ascii="Bookman Old Style"/>
          <w:b w:val="0"/>
          <w:sz w:val="23"/>
        </w:rPr>
      </w:pPr>
    </w:p>
    <w:p>
      <w:pPr>
        <w:pStyle w:val="BodyText"/>
        <w:tabs>
          <w:tab w:val="left" w:pos="3928"/>
        </w:tabs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BodyText"/>
        <w:spacing w:before="6"/>
        <w:rPr>
          <w:sz w:val="32"/>
        </w:rPr>
      </w:pPr>
    </w:p>
    <w:p>
      <w:pPr>
        <w:pStyle w:val="ListParagraph"/>
        <w:numPr>
          <w:ilvl w:val="0"/>
          <w:numId w:val="26"/>
        </w:numPr>
        <w:tabs>
          <w:tab w:val="left" w:pos="2109"/>
          <w:tab w:val="left" w:pos="13438"/>
        </w:tabs>
        <w:spacing w:before="0" w:after="0" w:line="488" w:lineRule="exact"/>
        <w:ind w:left="2108" w:right="0" w:hanging="493"/>
        <w:jc w:val="left"/>
        <w:rPr>
          <w:rFonts w:ascii="Lucida Sans" w:eastAsia="Lucida Sans" w:hAnsi="Lucida Sans"/>
          <w:b/>
          <w:sz w:val="40"/>
        </w:rPr>
      </w:pPr>
      <w:r>
        <w:rPr>
          <w:b/>
          <w:sz w:val="42"/>
        </w:rPr>
        <w:t>加入稀硫酸调节溶液</w:t>
      </w:r>
      <w:r>
        <w:rPr>
          <w:b/>
          <w:spacing w:val="-166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pH</w:t>
      </w:r>
      <w:r>
        <w:rPr>
          <w:rFonts w:ascii="Lucida Sans" w:eastAsia="Lucida Sans" w:hAnsi="Lucida Sans"/>
          <w:b/>
          <w:spacing w:val="-98"/>
          <w:position w:val="1"/>
          <w:sz w:val="42"/>
        </w:rPr>
        <w:t xml:space="preserve"> </w:t>
      </w:r>
      <w:r>
        <w:rPr>
          <w:b/>
          <w:sz w:val="42"/>
        </w:rPr>
        <w:t>为</w:t>
      </w:r>
      <w:r>
        <w:rPr>
          <w:b/>
          <w:spacing w:val="-169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5.8~6.6</w:t>
      </w:r>
      <w:r>
        <w:rPr>
          <w:b/>
          <w:sz w:val="42"/>
        </w:rPr>
        <w:t>，</w:t>
      </w:r>
      <w:r>
        <w:rPr>
          <w:b/>
          <w:spacing w:val="65"/>
          <w:sz w:val="42"/>
        </w:rPr>
        <w:t>使</w:t>
      </w:r>
      <w:r>
        <w:rPr>
          <w:rFonts w:ascii="Bookman Old Style" w:eastAsia="Bookman Old Style" w:hAnsi="Bookman Old Style"/>
          <w:b w:val="0"/>
          <w:position w:val="2"/>
          <w:sz w:val="36"/>
        </w:rPr>
        <w:t>Na</w:t>
      </w:r>
      <w:r>
        <w:rPr>
          <w:rFonts w:ascii="Bookman Old Style" w:eastAsia="Bookman Old Style" w:hAnsi="Bookman Old Style"/>
          <w:b w:val="0"/>
          <w:spacing w:val="-58"/>
          <w:position w:val="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TeO</w:t>
      </w:r>
      <w:r>
        <w:rPr>
          <w:rFonts w:ascii="Bookman Old Style" w:eastAsia="Bookman Old Style" w:hAnsi="Bookman Old Style"/>
          <w:b w:val="0"/>
          <w:spacing w:val="-45"/>
          <w:position w:val="2"/>
          <w:sz w:val="36"/>
        </w:rPr>
        <w:t xml:space="preserve"> </w:t>
      </w:r>
      <w:r>
        <w:rPr>
          <w:b/>
          <w:sz w:val="42"/>
        </w:rPr>
        <w:t>水解沉</w:t>
      </w:r>
      <w:r>
        <w:rPr>
          <w:b/>
          <w:spacing w:val="7"/>
          <w:sz w:val="42"/>
        </w:rPr>
        <w:t>碲</w:t>
      </w:r>
      <w:r>
        <w:rPr>
          <w:rFonts w:ascii="Lucida Sans" w:eastAsia="Lucida Sans" w:hAnsi="Lucida Sans"/>
          <w:b/>
          <w:position w:val="1"/>
          <w:sz w:val="42"/>
        </w:rPr>
        <w:t>(</w:t>
      </w:r>
      <w:r>
        <w:rPr>
          <w:rFonts w:ascii="Lucida Sans" w:eastAsia="Lucida Sans" w:hAnsi="Lucida Sans"/>
          <w:b/>
          <w:spacing w:val="-116"/>
          <w:position w:val="1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  <w:tab/>
      </w:r>
      <w:r>
        <w:rPr>
          <w:rFonts w:ascii="Lucida Sans" w:eastAsia="Lucida Sans" w:hAnsi="Lucida Sans"/>
          <w:b/>
          <w:position w:val="1"/>
          <w:sz w:val="42"/>
        </w:rPr>
        <w:t>)</w:t>
      </w:r>
      <w:r>
        <w:rPr>
          <w:b/>
          <w:sz w:val="42"/>
        </w:rPr>
        <w:t>，写出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沉碲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</w:p>
    <w:p>
      <w:pPr>
        <w:tabs>
          <w:tab w:val="left" w:pos="10564"/>
          <w:tab w:val="left" w:pos="13275"/>
        </w:tabs>
        <w:spacing w:before="0" w:line="185" w:lineRule="exact"/>
        <w:ind w:left="9805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3</w:t>
        <w:tab/>
        <w:t>2</w:t>
      </w:r>
    </w:p>
    <w:p>
      <w:pPr>
        <w:pStyle w:val="BodyText"/>
        <w:spacing w:before="11"/>
        <w:rPr>
          <w:rFonts w:ascii="Bookman Old Style"/>
          <w:b w:val="0"/>
          <w:sz w:val="23"/>
        </w:rPr>
      </w:pPr>
    </w:p>
    <w:p>
      <w:pPr>
        <w:pStyle w:val="BodyText"/>
        <w:tabs>
          <w:tab w:val="left" w:pos="6880"/>
        </w:tabs>
        <w:ind w:left="1616"/>
      </w:pPr>
      <w:r>
        <w:t>的离子方程式</w:t>
      </w:r>
      <w:r>
        <w:rPr>
          <w:spacing w:val="4"/>
        </w:rPr>
        <w:t>：</w:t>
      </w:r>
      <w:r>
        <w:rPr>
          <w:spacing w:val="4"/>
          <w:u w:val="thick"/>
        </w:rPr>
        <w:t xml:space="preserve"> </w:t>
        <w:tab/>
      </w:r>
      <w:r>
        <w:t>。</w:t>
      </w:r>
    </w:p>
    <w:p>
      <w:pPr>
        <w:pStyle w:val="BodyText"/>
        <w:spacing w:before="5"/>
        <w:rPr>
          <w:sz w:val="32"/>
        </w:rPr>
      </w:pPr>
    </w:p>
    <w:p>
      <w:pPr>
        <w:pStyle w:val="ListParagraph"/>
        <w:numPr>
          <w:ilvl w:val="0"/>
          <w:numId w:val="26"/>
        </w:numPr>
        <w:tabs>
          <w:tab w:val="left" w:pos="2109"/>
          <w:tab w:val="left" w:pos="14143"/>
        </w:tabs>
        <w:spacing w:before="1" w:after="0" w:line="488" w:lineRule="exact"/>
        <w:ind w:left="2108" w:right="0" w:hanging="493"/>
        <w:jc w:val="left"/>
        <w:rPr>
          <w:rFonts w:ascii="Lucida Sans" w:eastAsia="Lucida Sans" w:hAnsi="Lucida Sans"/>
          <w:b/>
          <w:sz w:val="40"/>
        </w:rPr>
      </w:pPr>
      <w:r>
        <w:rPr>
          <w:b/>
          <w:sz w:val="42"/>
        </w:rPr>
        <w:t>经实验测</w:t>
      </w:r>
      <w:r>
        <w:rPr>
          <w:b/>
          <w:spacing w:val="3"/>
          <w:sz w:val="42"/>
        </w:rPr>
        <w:t>得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滤渣Ⅲ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中含</w:t>
      </w:r>
      <w:r>
        <w:rPr>
          <w:b/>
          <w:spacing w:val="-137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Te</w:t>
      </w:r>
      <w:r>
        <w:rPr>
          <w:rFonts w:ascii="Lucida Sans" w:eastAsia="Lucida Sans" w:hAnsi="Lucida Sans"/>
          <w:b/>
          <w:spacing w:val="-103"/>
          <w:position w:val="1"/>
          <w:sz w:val="42"/>
        </w:rPr>
        <w:t xml:space="preserve"> </w:t>
      </w:r>
      <w:r>
        <w:rPr>
          <w:b/>
          <w:sz w:val="42"/>
        </w:rPr>
        <w:t>的质量分数为</w:t>
      </w:r>
      <w:r>
        <w:rPr>
          <w:b/>
          <w:spacing w:val="-137"/>
          <w:sz w:val="42"/>
        </w:rPr>
        <w:t xml:space="preserve"> </w:t>
      </w:r>
      <w:r>
        <w:rPr>
          <w:rFonts w:ascii="Lucida Sans" w:eastAsia="Lucida Sans" w:hAnsi="Lucida Sans"/>
          <w:b/>
          <w:spacing w:val="-29"/>
          <w:position w:val="1"/>
          <w:sz w:val="42"/>
        </w:rPr>
        <w:t>75%</w:t>
      </w:r>
      <w:r>
        <w:rPr>
          <w:b/>
          <w:spacing w:val="-29"/>
          <w:sz w:val="42"/>
        </w:rPr>
        <w:t>，</w:t>
      </w:r>
      <w:r>
        <w:rPr>
          <w:b/>
          <w:sz w:val="42"/>
        </w:rPr>
        <w:t>则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滤渣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pacing w:val="49"/>
          <w:sz w:val="42"/>
        </w:rPr>
        <w:t>中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  <w:tab/>
      </w:r>
      <w:r>
        <w:rPr>
          <w:b/>
          <w:sz w:val="42"/>
        </w:rPr>
        <w:t>的质量分数</w:t>
      </w:r>
    </w:p>
    <w:p>
      <w:pPr>
        <w:spacing w:before="0" w:line="185" w:lineRule="exact"/>
        <w:ind w:left="0" w:right="3774" w:firstLine="0"/>
        <w:jc w:val="righ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2"/>
          <w:sz w:val="20"/>
        </w:rPr>
        <w:t>2</w:t>
      </w:r>
    </w:p>
    <w:p>
      <w:pPr>
        <w:pStyle w:val="BodyText"/>
        <w:spacing w:before="10"/>
        <w:rPr>
          <w:rFonts w:ascii="Bookman Old Style"/>
          <w:b w:val="0"/>
          <w:sz w:val="23"/>
        </w:rPr>
      </w:pPr>
    </w:p>
    <w:p>
      <w:pPr>
        <w:pStyle w:val="BodyText"/>
        <w:tabs>
          <w:tab w:val="left" w:pos="4349"/>
          <w:tab w:val="left" w:pos="10461"/>
        </w:tabs>
        <w:spacing w:before="1"/>
        <w:ind w:left="1616"/>
      </w:pPr>
      <w:r>
        <w:t>为</w:t>
      </w:r>
      <w:r>
        <w:rPr>
          <w:u w:val="thick"/>
        </w:rPr>
        <w:t xml:space="preserve"> </w:t>
        <w:tab/>
      </w:r>
      <w:r>
        <w:t>，含有的杂质可能</w:t>
      </w:r>
      <w:r>
        <w:rPr>
          <w:spacing w:val="4"/>
        </w:rPr>
        <w:t>为</w:t>
      </w:r>
      <w:r>
        <w:rPr>
          <w:spacing w:val="4"/>
          <w:position w:val="1"/>
          <w:u w:val="thick"/>
        </w:rPr>
        <w:t xml:space="preserve"> </w:t>
        <w:tab/>
      </w:r>
      <w:r>
        <w:rPr>
          <w:rFonts w:ascii="Lucida Sans" w:eastAsia="Lucida Sans"/>
          <w:b/>
          <w:spacing w:val="-5"/>
          <w:position w:val="1"/>
        </w:rPr>
        <w:t>(</w:t>
      </w:r>
      <w:r>
        <w:t>填化学</w:t>
      </w:r>
      <w:r>
        <w:rPr>
          <w:spacing w:val="3"/>
        </w:rPr>
        <w:t>式</w:t>
      </w:r>
      <w:r>
        <w:rPr>
          <w:rFonts w:ascii="Lucida Sans" w:eastAsia="Lucida Sans"/>
          <w:b/>
          <w:spacing w:val="-4"/>
          <w:position w:val="1"/>
        </w:rPr>
        <w:t>)</w:t>
      </w:r>
      <w:r>
        <w:t>。</w:t>
      </w:r>
    </w:p>
    <w:p>
      <w:pPr>
        <w:pStyle w:val="ListParagraph"/>
        <w:numPr>
          <w:ilvl w:val="0"/>
          <w:numId w:val="26"/>
        </w:numPr>
        <w:tabs>
          <w:tab w:val="left" w:pos="2158"/>
          <w:tab w:val="left" w:pos="4100"/>
        </w:tabs>
        <w:spacing w:before="416" w:after="0" w:line="446" w:lineRule="exact"/>
        <w:ind w:left="2157" w:right="0" w:hanging="542"/>
        <w:jc w:val="left"/>
        <w:rPr>
          <w:rFonts w:ascii="Lucida Sans" w:eastAsia="Lucida Sans" w:hAnsi="Lucida Sans"/>
          <w:b/>
          <w:sz w:val="42"/>
        </w:rPr>
      </w:pPr>
      <w:r>
        <w:rPr>
          <w:rFonts w:ascii="Bookman Old Style" w:eastAsia="Bookman Old Style" w:hAnsi="Bookman Old Style"/>
          <w:b w:val="0"/>
          <w:position w:val="1"/>
          <w:sz w:val="35"/>
        </w:rPr>
        <w:t>TeO</w:t>
      </w:r>
      <w:r>
        <w:rPr>
          <w:rFonts w:ascii="Bookman Old Style" w:eastAsia="Bookman Old Style" w:hAnsi="Bookman Old Style"/>
          <w:b w:val="0"/>
          <w:spacing w:val="43"/>
          <w:position w:val="1"/>
          <w:sz w:val="35"/>
        </w:rPr>
        <w:t xml:space="preserve"> </w:t>
      </w:r>
      <w:r>
        <w:rPr>
          <w:b/>
          <w:spacing w:val="38"/>
          <w:sz w:val="42"/>
        </w:rPr>
        <w:t>与</w:t>
      </w:r>
      <w:r>
        <w:rPr>
          <w:rFonts w:ascii="Bookman Old Style" w:eastAsia="Bookman Old Style" w:hAnsi="Bookman Old Style"/>
          <w:b w:val="0"/>
          <w:position w:val="2"/>
          <w:sz w:val="29"/>
        </w:rPr>
        <w:t>SO</w:t>
        <w:tab/>
      </w:r>
      <w:r>
        <w:rPr>
          <w:b/>
          <w:sz w:val="42"/>
        </w:rPr>
        <w:t>的性质相似</w:t>
      </w:r>
      <w:r>
        <w:rPr>
          <w:b/>
          <w:spacing w:val="-87"/>
          <w:sz w:val="42"/>
        </w:rPr>
        <w:t>，</w:t>
      </w:r>
      <w:r>
        <w:rPr>
          <w:b/>
          <w:sz w:val="42"/>
        </w:rPr>
        <w:t>都可与强碱反应</w:t>
      </w:r>
      <w:r>
        <w:rPr>
          <w:b/>
          <w:spacing w:val="-81"/>
          <w:sz w:val="42"/>
        </w:rPr>
        <w:t>。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浸取液Ⅱ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z w:val="42"/>
        </w:rPr>
        <w:t>需调节</w:t>
      </w:r>
      <w:r>
        <w:rPr>
          <w:b/>
          <w:spacing w:val="-108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NaOH</w:t>
      </w:r>
      <w:r>
        <w:rPr>
          <w:rFonts w:ascii="Lucida Sans" w:eastAsia="Lucida Sans" w:hAnsi="Lucida Sans"/>
          <w:b/>
          <w:spacing w:val="-56"/>
          <w:position w:val="1"/>
          <w:sz w:val="42"/>
        </w:rPr>
        <w:t xml:space="preserve"> </w:t>
      </w:r>
      <w:r>
        <w:rPr>
          <w:b/>
          <w:sz w:val="42"/>
        </w:rPr>
        <w:t>的浓度在</w:t>
      </w:r>
    </w:p>
    <w:p>
      <w:pPr>
        <w:tabs>
          <w:tab w:val="left" w:pos="3925"/>
        </w:tabs>
        <w:spacing w:before="0" w:line="248" w:lineRule="exact"/>
        <w:ind w:left="2825" w:right="0" w:firstLine="0"/>
        <w:jc w:val="left"/>
        <w:rPr>
          <w:rFonts w:ascii="Bookman Old Style"/>
          <w:b w:val="0"/>
          <w:sz w:val="29"/>
        </w:rPr>
      </w:pPr>
      <w:r>
        <w:rPr>
          <w:rFonts w:ascii="Bookman Old Style"/>
          <w:b w:val="0"/>
          <w:w w:val="90"/>
          <w:sz w:val="20"/>
        </w:rPr>
        <w:t>2</w:t>
        <w:tab/>
      </w:r>
      <w:r>
        <w:rPr>
          <w:rFonts w:ascii="Bookman Old Style"/>
          <w:b w:val="0"/>
          <w:w w:val="90"/>
          <w:sz w:val="29"/>
        </w:rPr>
        <w:t>2</w:t>
      </w:r>
    </w:p>
    <w:p>
      <w:pPr>
        <w:spacing w:before="264"/>
        <w:ind w:left="1656" w:right="0" w:firstLine="0"/>
        <w:jc w:val="left"/>
        <w:rPr>
          <w:b/>
          <w:sz w:val="42"/>
        </w:rPr>
      </w:pPr>
      <w:r>
        <w:rPr>
          <w:rFonts w:ascii="Bookman Old Style" w:eastAsia="Bookman Old Style" w:hAnsi="Bookman Old Style"/>
          <w:b w:val="0"/>
          <w:sz w:val="36"/>
        </w:rPr>
        <w:t>80g</w:t>
      </w:r>
      <w:r>
        <w:rPr>
          <w:rFonts w:ascii="Bookman Old Style" w:eastAsia="Bookman Old Style" w:hAnsi="Bookman Old Style"/>
          <w:b w:val="0"/>
          <w:spacing w:val="-69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7"/>
      </w:r>
      <w:r>
        <w:rPr>
          <w:rFonts w:ascii="Times New Roman" w:eastAsia="Times New Roman" w:hAnsi="Times New Roman"/>
          <w:spacing w:val="-5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pacing w:val="-14"/>
          <w:sz w:val="36"/>
        </w:rPr>
        <w:t>L</w:t>
      </w:r>
      <w:r>
        <w:rPr>
          <w:rFonts w:ascii="Bookman Old Style" w:eastAsia="Bookman Old Style" w:hAnsi="Bookman Old Style"/>
          <w:b w:val="0"/>
          <w:spacing w:val="-14"/>
          <w:position w:val="3"/>
          <w:sz w:val="20"/>
        </w:rPr>
        <w:t>-1</w:t>
      </w:r>
      <w:r>
        <w:rPr>
          <w:spacing w:val="-14"/>
          <w:sz w:val="36"/>
        </w:rPr>
        <w:t>～</w:t>
      </w:r>
      <w:r>
        <w:rPr>
          <w:rFonts w:ascii="Bookman Old Style" w:eastAsia="Bookman Old Style" w:hAnsi="Bookman Old Style"/>
          <w:b w:val="0"/>
          <w:spacing w:val="-14"/>
          <w:sz w:val="36"/>
        </w:rPr>
        <w:t>120g</w:t>
      </w:r>
      <w:r>
        <w:rPr>
          <w:rFonts w:ascii="Bookman Old Style" w:eastAsia="Bookman Old Style" w:hAnsi="Bookman Old Style"/>
          <w:b w:val="0"/>
          <w:spacing w:val="-67"/>
          <w:sz w:val="36"/>
        </w:rPr>
        <w:t xml:space="preserve"> </w:t>
      </w:r>
      <w:r>
        <w:rPr>
          <w:rFonts w:ascii="Symbol" w:eastAsia="Symbol" w:hAnsi="Symbol"/>
          <w:sz w:val="36"/>
        </w:rPr>
        <w:sym w:font="Symbol" w:char="F0D7"/>
      </w:r>
      <w:r>
        <w:rPr>
          <w:rFonts w:ascii="Times New Roman" w:eastAsia="Times New Roman" w:hAnsi="Times New Roman"/>
          <w:spacing w:val="-53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spacing w:val="-11"/>
          <w:sz w:val="36"/>
        </w:rPr>
        <w:t>L</w:t>
      </w:r>
      <w:r>
        <w:rPr>
          <w:rFonts w:ascii="Bookman Old Style" w:eastAsia="Bookman Old Style" w:hAnsi="Bookman Old Style"/>
          <w:b w:val="0"/>
          <w:spacing w:val="-11"/>
          <w:position w:val="3"/>
          <w:sz w:val="20"/>
        </w:rPr>
        <w:t xml:space="preserve">-1 </w:t>
      </w:r>
      <w:r>
        <w:rPr>
          <w:b/>
          <w:spacing w:val="-10"/>
          <w:position w:val="1"/>
          <w:sz w:val="42"/>
        </w:rPr>
        <w:t xml:space="preserve">，经惰性电极电解可得到 </w:t>
      </w:r>
      <w:r>
        <w:rPr>
          <w:rFonts w:ascii="Lucida Sans" w:eastAsia="Lucida Sans" w:hAnsi="Lucida Sans"/>
          <w:b/>
          <w:spacing w:val="-15"/>
          <w:position w:val="2"/>
          <w:sz w:val="42"/>
        </w:rPr>
        <w:t>Te</w:t>
      </w:r>
      <w:r>
        <w:rPr>
          <w:b/>
          <w:spacing w:val="-4"/>
          <w:position w:val="1"/>
          <w:sz w:val="42"/>
        </w:rPr>
        <w:t>，写出电解时阳极的电极反应式：</w:t>
      </w:r>
    </w:p>
    <w:p>
      <w:pPr>
        <w:pStyle w:val="BodyText"/>
        <w:tabs>
          <w:tab w:val="left" w:pos="3928"/>
        </w:tabs>
        <w:spacing w:before="412"/>
        <w:ind w:left="1616"/>
      </w:pPr>
      <w:r>
        <w:rPr>
          <w:rFonts w:ascii="Times New Roman" w:eastAsia="Times New Roman"/>
          <w:w w:val="100"/>
          <w:u w:val="thick"/>
        </w:rPr>
        <w:t xml:space="preserve"> </w:t>
      </w:r>
      <w:r>
        <w:rPr>
          <w:rFonts w:ascii="Times New Roman" w:eastAsia="Times New Roman"/>
          <w:u w:val="thick"/>
        </w:rPr>
        <w:tab/>
      </w:r>
      <w:r>
        <w:t>。</w:t>
      </w:r>
    </w:p>
    <w:p>
      <w:pPr>
        <w:pStyle w:val="ListParagraph"/>
        <w:numPr>
          <w:ilvl w:val="0"/>
          <w:numId w:val="26"/>
        </w:numPr>
        <w:tabs>
          <w:tab w:val="left" w:pos="2109"/>
          <w:tab w:val="left" w:pos="10076"/>
        </w:tabs>
        <w:spacing w:before="406" w:after="0" w:line="498" w:lineRule="exact"/>
        <w:ind w:left="2108" w:right="0" w:hanging="493"/>
        <w:jc w:val="left"/>
        <w:rPr>
          <w:rFonts w:ascii="Times New Roman" w:eastAsia="Times New Roman" w:hAnsi="Times New Roman"/>
          <w:b/>
          <w:sz w:val="40"/>
        </w:rPr>
      </w:pPr>
      <w:r>
        <w:rPr>
          <w:rFonts w:ascii="Times New Roman" w:eastAsia="Times New Roman" w:hAnsi="Times New Roman"/>
          <w:b/>
          <w:position w:val="2"/>
          <w:sz w:val="42"/>
        </w:rPr>
        <w:t>“</w:t>
      </w:r>
      <w:r>
        <w:rPr>
          <w:b/>
          <w:position w:val="1"/>
          <w:sz w:val="42"/>
        </w:rPr>
        <w:t>滤渣Ⅰ</w:t>
      </w:r>
      <w:r>
        <w:rPr>
          <w:rFonts w:ascii="Times New Roman" w:eastAsia="Times New Roman" w:hAnsi="Times New Roman"/>
          <w:b/>
          <w:position w:val="2"/>
          <w:sz w:val="42"/>
        </w:rPr>
        <w:t>”</w:t>
      </w:r>
      <w:r>
        <w:rPr>
          <w:b/>
          <w:position w:val="1"/>
          <w:sz w:val="42"/>
        </w:rPr>
        <w:t>的主要成分</w:t>
      </w:r>
      <w:r>
        <w:rPr>
          <w:b/>
          <w:spacing w:val="49"/>
          <w:position w:val="1"/>
          <w:sz w:val="42"/>
        </w:rPr>
        <w:t>有</w:t>
      </w:r>
      <w:r>
        <w:rPr>
          <w:rFonts w:ascii="Bookman Old Style" w:eastAsia="Bookman Old Style" w:hAnsi="Bookman Old Style"/>
          <w:b w:val="0"/>
          <w:position w:val="2"/>
          <w:sz w:val="36"/>
        </w:rPr>
        <w:t>Cu</w:t>
      </w:r>
      <w:r>
        <w:rPr>
          <w:rFonts w:ascii="Bookman Old Style" w:eastAsia="Bookman Old Style" w:hAnsi="Bookman Old Style"/>
          <w:b w:val="0"/>
          <w:spacing w:val="-34"/>
          <w:position w:val="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Se</w:t>
      </w:r>
      <w:r>
        <w:rPr>
          <w:rFonts w:ascii="Bookman Old Style" w:eastAsia="Bookman Old Style" w:hAnsi="Bookman Old Style"/>
          <w:b w:val="0"/>
          <w:spacing w:val="-74"/>
          <w:position w:val="2"/>
          <w:sz w:val="36"/>
        </w:rPr>
        <w:t xml:space="preserve"> </w:t>
      </w:r>
      <w:r>
        <w:rPr>
          <w:b/>
          <w:spacing w:val="3"/>
          <w:sz w:val="42"/>
        </w:rPr>
        <w:t>和</w:t>
      </w:r>
      <w:r>
        <w:rPr>
          <w:b/>
          <w:spacing w:val="3"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 w:hAnsi="Lucida Sans"/>
          <w:b/>
          <w:spacing w:val="-5"/>
          <w:position w:val="1"/>
          <w:sz w:val="42"/>
        </w:rPr>
        <w:t>(</w:t>
      </w:r>
      <w:r>
        <w:rPr>
          <w:b/>
          <w:sz w:val="42"/>
        </w:rPr>
        <w:t>填化学</w:t>
      </w:r>
      <w:r>
        <w:rPr>
          <w:b/>
          <w:spacing w:val="3"/>
          <w:sz w:val="42"/>
        </w:rPr>
        <w:t>式</w:t>
      </w:r>
      <w:r>
        <w:rPr>
          <w:rFonts w:ascii="Lucida Sans" w:eastAsia="Lucida Sans" w:hAnsi="Lucida Sans"/>
          <w:b/>
          <w:spacing w:val="-4"/>
          <w:position w:val="1"/>
          <w:sz w:val="42"/>
        </w:rPr>
        <w:t>)</w:t>
      </w:r>
      <w:r>
        <w:rPr>
          <w:b/>
          <w:spacing w:val="-177"/>
          <w:sz w:val="42"/>
        </w:rPr>
        <w:t>。</w:t>
      </w:r>
      <w:r>
        <w:rPr>
          <w:b/>
          <w:sz w:val="42"/>
        </w:rPr>
        <w:t>其</w:t>
      </w:r>
      <w:r>
        <w:rPr>
          <w:b/>
          <w:spacing w:val="47"/>
          <w:sz w:val="42"/>
        </w:rPr>
        <w:t>中</w:t>
      </w:r>
      <w:r>
        <w:rPr>
          <w:rFonts w:ascii="Bookman Old Style" w:eastAsia="Bookman Old Style" w:hAnsi="Bookman Old Style"/>
          <w:b w:val="0"/>
          <w:position w:val="2"/>
          <w:sz w:val="36"/>
        </w:rPr>
        <w:t>Cu</w:t>
      </w:r>
      <w:r>
        <w:rPr>
          <w:rFonts w:ascii="Bookman Old Style" w:eastAsia="Bookman Old Style" w:hAnsi="Bookman Old Style"/>
          <w:b w:val="0"/>
          <w:spacing w:val="-3"/>
          <w:position w:val="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Se</w:t>
      </w:r>
      <w:r>
        <w:rPr>
          <w:rFonts w:ascii="Bookman Old Style" w:eastAsia="Bookman Old Style" w:hAnsi="Bookman Old Style"/>
          <w:b w:val="0"/>
          <w:spacing w:val="-57"/>
          <w:position w:val="2"/>
          <w:sz w:val="36"/>
        </w:rPr>
        <w:t xml:space="preserve"> </w:t>
      </w:r>
      <w:r>
        <w:rPr>
          <w:b/>
          <w:sz w:val="42"/>
        </w:rPr>
        <w:t>可被氧化得</w:t>
      </w:r>
    </w:p>
    <w:p>
      <w:pPr>
        <w:tabs>
          <w:tab w:val="left" w:pos="13612"/>
        </w:tabs>
        <w:spacing w:before="0" w:line="185" w:lineRule="exact"/>
        <w:ind w:left="6808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2</w:t>
      </w:r>
    </w:p>
    <w:p>
      <w:pPr>
        <w:pStyle w:val="BodyText"/>
        <w:spacing w:before="1"/>
        <w:rPr>
          <w:rFonts w:ascii="Bookman Old Style"/>
          <w:b w:val="0"/>
          <w:sz w:val="24"/>
        </w:rPr>
      </w:pPr>
    </w:p>
    <w:p>
      <w:pPr>
        <w:spacing w:before="0" w:line="488" w:lineRule="exact"/>
        <w:ind w:left="1616" w:right="0" w:firstLine="0"/>
        <w:jc w:val="left"/>
        <w:rPr>
          <w:b/>
          <w:sz w:val="42"/>
        </w:rPr>
      </w:pPr>
      <w:r>
        <w:rPr>
          <w:b/>
          <w:spacing w:val="1"/>
          <w:sz w:val="42"/>
        </w:rPr>
        <w:t>到亚硒酸</w:t>
      </w:r>
      <w:r>
        <w:rPr>
          <w:rFonts w:ascii="Lucida Sans" w:eastAsia="Lucida Sans" w:hAnsi="Lucida Sans"/>
          <w:b/>
          <w:spacing w:val="-49"/>
          <w:position w:val="1"/>
          <w:sz w:val="42"/>
        </w:rPr>
        <w:t xml:space="preserve">( </w:t>
      </w:r>
      <w:r>
        <w:rPr>
          <w:rFonts w:ascii="Bookman Old Style" w:eastAsia="Bookman Old Style" w:hAnsi="Bookman Old Style"/>
          <w:b w:val="0"/>
          <w:position w:val="1"/>
          <w:sz w:val="35"/>
        </w:rPr>
        <w:t xml:space="preserve">H SeO </w:t>
      </w:r>
      <w:r>
        <w:rPr>
          <w:rFonts w:ascii="Lucida Sans" w:eastAsia="Lucida Sans" w:hAnsi="Lucida Sans"/>
          <w:b/>
          <w:position w:val="1"/>
          <w:sz w:val="42"/>
        </w:rPr>
        <w:t>)</w:t>
      </w:r>
      <w:r>
        <w:rPr>
          <w:b/>
          <w:spacing w:val="9"/>
          <w:sz w:val="42"/>
        </w:rPr>
        <w:t>。已知常温下</w:t>
      </w:r>
      <w:r>
        <w:rPr>
          <w:rFonts w:ascii="Bookman Old Style" w:eastAsia="Bookman Old Style" w:hAnsi="Bookman Old Style"/>
          <w:b w:val="0"/>
          <w:position w:val="1"/>
          <w:sz w:val="35"/>
        </w:rPr>
        <w:t xml:space="preserve">H SeO </w:t>
      </w:r>
      <w:r>
        <w:rPr>
          <w:b/>
          <w:spacing w:val="66"/>
          <w:sz w:val="42"/>
        </w:rPr>
        <w:t>的</w:t>
      </w:r>
      <w:r>
        <w:rPr>
          <w:rFonts w:ascii="Courier New" w:eastAsia="Courier New" w:hAnsi="Courier New"/>
          <w:i/>
          <w:sz w:val="35"/>
        </w:rPr>
        <w:t xml:space="preserve">K </w:t>
      </w:r>
      <w:r>
        <w:rPr>
          <w:rFonts w:ascii="Bookman Old Style" w:eastAsia="Bookman Old Style" w:hAnsi="Bookman Old Style"/>
          <w:b w:val="0"/>
          <w:sz w:val="35"/>
        </w:rPr>
        <w:t>=2.7</w:t>
      </w:r>
      <w:r>
        <w:rPr>
          <w:rFonts w:ascii="Bookman Old Style" w:eastAsia="Bookman Old Style" w:hAnsi="Bookman Old Style"/>
          <w:b w:val="0"/>
          <w:spacing w:val="-66"/>
          <w:sz w:val="35"/>
        </w:rPr>
        <w:t xml:space="preserve"> </w:t>
      </w:r>
      <w:r>
        <w:rPr>
          <w:rFonts w:ascii="Symbol" w:eastAsia="Symbol" w:hAnsi="Symbol"/>
          <w:spacing w:val="7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7"/>
          <w:sz w:val="35"/>
        </w:rPr>
        <w:t>10</w:t>
      </w:r>
      <w:r>
        <w:rPr>
          <w:rFonts w:ascii="Bookman Old Style" w:eastAsia="Bookman Old Style" w:hAnsi="Bookman Old Style"/>
          <w:b w:val="0"/>
          <w:spacing w:val="7"/>
          <w:position w:val="3"/>
          <w:sz w:val="20"/>
        </w:rPr>
        <w:t xml:space="preserve">-3 </w:t>
      </w:r>
      <w:r>
        <w:rPr>
          <w:b/>
          <w:spacing w:val="65"/>
          <w:sz w:val="42"/>
        </w:rPr>
        <w:t>、</w:t>
      </w:r>
      <w:r>
        <w:rPr>
          <w:rFonts w:ascii="Courier New" w:eastAsia="Courier New" w:hAnsi="Courier New"/>
          <w:i/>
          <w:sz w:val="35"/>
        </w:rPr>
        <w:t xml:space="preserve">K </w:t>
      </w:r>
      <w:r>
        <w:rPr>
          <w:rFonts w:ascii="Bookman Old Style" w:eastAsia="Bookman Old Style" w:hAnsi="Bookman Old Style"/>
          <w:b w:val="0"/>
          <w:sz w:val="35"/>
        </w:rPr>
        <w:t>=2.5</w:t>
      </w:r>
      <w:r>
        <w:rPr>
          <w:rFonts w:ascii="Bookman Old Style" w:eastAsia="Bookman Old Style" w:hAnsi="Bookman Old Style"/>
          <w:b w:val="0"/>
          <w:spacing w:val="-79"/>
          <w:sz w:val="35"/>
        </w:rPr>
        <w:t xml:space="preserve"> </w:t>
      </w:r>
      <w:r>
        <w:rPr>
          <w:rFonts w:ascii="Symbol" w:eastAsia="Symbol" w:hAnsi="Symbol"/>
          <w:spacing w:val="6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6"/>
          <w:sz w:val="35"/>
        </w:rPr>
        <w:t>10</w:t>
      </w:r>
      <w:r>
        <w:rPr>
          <w:rFonts w:ascii="Bookman Old Style" w:eastAsia="Bookman Old Style" w:hAnsi="Bookman Old Style"/>
          <w:b w:val="0"/>
          <w:spacing w:val="6"/>
          <w:position w:val="3"/>
          <w:sz w:val="20"/>
        </w:rPr>
        <w:t xml:space="preserve">-8 </w:t>
      </w:r>
      <w:r>
        <w:rPr>
          <w:b/>
          <w:spacing w:val="28"/>
          <w:sz w:val="42"/>
        </w:rPr>
        <w:t>，则</w:t>
      </w:r>
      <w:r>
        <w:rPr>
          <w:rFonts w:ascii="Bookman Old Style" w:eastAsia="Bookman Old Style" w:hAnsi="Bookman Old Style"/>
          <w:b w:val="0"/>
          <w:position w:val="2"/>
          <w:sz w:val="36"/>
        </w:rPr>
        <w:t xml:space="preserve">NaHSeO </w:t>
      </w:r>
      <w:r>
        <w:rPr>
          <w:b/>
          <w:sz w:val="42"/>
        </w:rPr>
        <w:t>溶</w:t>
      </w:r>
    </w:p>
    <w:p>
      <w:pPr>
        <w:tabs>
          <w:tab w:val="left" w:pos="4501"/>
          <w:tab w:val="left" w:pos="7673"/>
          <w:tab w:val="left" w:pos="8400"/>
          <w:tab w:val="left" w:pos="9318"/>
          <w:tab w:val="left" w:pos="11752"/>
          <w:tab w:val="right" w:pos="15777"/>
        </w:tabs>
        <w:spacing w:before="0" w:line="195" w:lineRule="exact"/>
        <w:ind w:left="3774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position w:val="1"/>
          <w:sz w:val="20"/>
        </w:rPr>
        <w:t>2</w:t>
        <w:tab/>
        <w:t>3</w:t>
        <w:tab/>
        <w:t>2</w:t>
        <w:tab/>
        <w:t>3</w:t>
        <w:tab/>
      </w:r>
      <w:r>
        <w:rPr>
          <w:rFonts w:ascii="Bookman Old Style"/>
          <w:b w:val="0"/>
          <w:w w:val="90"/>
          <w:sz w:val="20"/>
        </w:rPr>
        <w:t>al</w:t>
        <w:tab/>
        <w:t>a2</w:t>
        <w:tab/>
      </w:r>
      <w:r>
        <w:rPr>
          <w:rFonts w:ascii="Bookman Old Style"/>
          <w:b w:val="0"/>
          <w:w w:val="90"/>
          <w:position w:val="1"/>
          <w:sz w:val="20"/>
        </w:rPr>
        <w:t>3</w:t>
      </w:r>
    </w:p>
    <w:p>
      <w:pPr>
        <w:pStyle w:val="BodyText"/>
        <w:rPr>
          <w:rFonts w:ascii="Bookman Old Style"/>
          <w:b w:val="0"/>
          <w:sz w:val="23"/>
        </w:rPr>
      </w:pPr>
    </w:p>
    <w:p>
      <w:pPr>
        <w:tabs>
          <w:tab w:val="left" w:pos="5445"/>
        </w:tabs>
        <w:spacing w:before="0" w:line="488" w:lineRule="exact"/>
        <w:ind w:left="1616" w:right="0" w:firstLine="0"/>
        <w:jc w:val="left"/>
        <w:rPr>
          <w:b/>
          <w:sz w:val="42"/>
        </w:rPr>
      </w:pPr>
      <w:r>
        <w:rPr>
          <w:b/>
          <w:sz w:val="42"/>
        </w:rPr>
        <w:t>液的</w:t>
      </w:r>
      <w:r>
        <w:rPr>
          <w:b/>
          <w:spacing w:val="-116"/>
          <w:sz w:val="42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pH</w:t>
      </w:r>
      <w:r>
        <w:rPr>
          <w:rFonts w:ascii="Lucida Sans" w:eastAsia="Lucida Sans" w:hAnsi="Lucida Sans"/>
          <w:b/>
          <w:position w:val="1"/>
          <w:sz w:val="42"/>
          <w:u w:val="thick"/>
        </w:rPr>
        <w:t xml:space="preserve"> </w:t>
        <w:tab/>
      </w:r>
      <w:r>
        <w:rPr>
          <w:rFonts w:ascii="Lucida Sans" w:eastAsia="Lucida Sans" w:hAnsi="Lucida Sans"/>
          <w:b/>
          <w:spacing w:val="-10"/>
          <w:position w:val="1"/>
          <w:sz w:val="42"/>
        </w:rPr>
        <w:t>(</w:t>
      </w:r>
      <w:r>
        <w:rPr>
          <w:b/>
          <w:spacing w:val="4"/>
          <w:sz w:val="42"/>
        </w:rPr>
        <w:t>填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＞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pacing w:val="3"/>
          <w:sz w:val="42"/>
        </w:rPr>
        <w:t>、</w:t>
      </w:r>
      <w:r>
        <w:rPr>
          <w:rFonts w:ascii="Times New Roman" w:eastAsia="Times New Roman" w:hAnsi="Times New Roman"/>
          <w:b/>
          <w:position w:val="1"/>
          <w:sz w:val="42"/>
        </w:rPr>
        <w:t>“</w:t>
      </w:r>
      <w:r>
        <w:rPr>
          <w:b/>
          <w:sz w:val="42"/>
        </w:rPr>
        <w:t>＜</w:t>
      </w:r>
      <w:r>
        <w:rPr>
          <w:rFonts w:ascii="Times New Roman" w:eastAsia="Times New Roman" w:hAnsi="Times New Roman"/>
          <w:b/>
          <w:position w:val="1"/>
          <w:sz w:val="42"/>
        </w:rPr>
        <w:t>”</w:t>
      </w:r>
      <w:r>
        <w:rPr>
          <w:b/>
          <w:spacing w:val="3"/>
          <w:sz w:val="42"/>
        </w:rPr>
        <w:t>或</w:t>
      </w:r>
      <w:r>
        <w:rPr>
          <w:rFonts w:ascii="Times New Roman" w:eastAsia="Times New Roman" w:hAnsi="Times New Roman"/>
          <w:b/>
          <w:position w:val="1"/>
          <w:sz w:val="42"/>
        </w:rPr>
        <w:t>“=”)7</w:t>
      </w:r>
      <w:r>
        <w:rPr>
          <w:b/>
          <w:sz w:val="42"/>
        </w:rPr>
        <w:t>，硒</w:t>
      </w:r>
      <w:r>
        <w:rPr>
          <w:b/>
          <w:spacing w:val="3"/>
          <w:sz w:val="42"/>
        </w:rPr>
        <w:t>酸</w:t>
      </w:r>
      <w:r>
        <w:rPr>
          <w:rFonts w:ascii="Lucida Sans" w:eastAsia="Lucida Sans" w:hAnsi="Lucida Sans"/>
          <w:b/>
          <w:position w:val="1"/>
          <w:sz w:val="42"/>
        </w:rPr>
        <w:t>(</w:t>
      </w:r>
      <w:r>
        <w:rPr>
          <w:rFonts w:ascii="Lucida Sans" w:eastAsia="Lucida Sans" w:hAnsi="Lucida Sans"/>
          <w:b/>
          <w:spacing w:val="-87"/>
          <w:position w:val="1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5"/>
        </w:rPr>
        <w:t>H</w:t>
      </w:r>
      <w:r>
        <w:rPr>
          <w:rFonts w:ascii="Bookman Old Style" w:eastAsia="Bookman Old Style" w:hAnsi="Bookman Old Style"/>
          <w:b w:val="0"/>
          <w:spacing w:val="3"/>
          <w:position w:val="1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5"/>
        </w:rPr>
        <w:t>SeO</w:t>
      </w:r>
      <w:r>
        <w:rPr>
          <w:rFonts w:ascii="Bookman Old Style" w:eastAsia="Bookman Old Style" w:hAnsi="Bookman Old Style"/>
          <w:b w:val="0"/>
          <w:spacing w:val="61"/>
          <w:position w:val="1"/>
          <w:sz w:val="35"/>
        </w:rPr>
        <w:t xml:space="preserve"> </w:t>
      </w:r>
      <w:r>
        <w:rPr>
          <w:rFonts w:ascii="Lucida Sans" w:eastAsia="Lucida Sans" w:hAnsi="Lucida Sans"/>
          <w:b/>
          <w:position w:val="1"/>
          <w:sz w:val="42"/>
        </w:rPr>
        <w:t>)</w:t>
      </w:r>
      <w:r>
        <w:rPr>
          <w:b/>
          <w:sz w:val="42"/>
        </w:rPr>
        <w:t>可以用氯气氧化亚硒</w:t>
      </w:r>
    </w:p>
    <w:p>
      <w:pPr>
        <w:tabs>
          <w:tab w:val="left" w:pos="12007"/>
        </w:tabs>
        <w:spacing w:before="0" w:line="185" w:lineRule="exact"/>
        <w:ind w:left="11273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4</w:t>
      </w:r>
    </w:p>
    <w:p>
      <w:pPr>
        <w:pStyle w:val="BodyText"/>
        <w:spacing w:before="1"/>
        <w:rPr>
          <w:rFonts w:ascii="Bookman Old Style"/>
          <w:b w:val="0"/>
          <w:sz w:val="24"/>
        </w:rPr>
      </w:pPr>
    </w:p>
    <w:p>
      <w:pPr>
        <w:pStyle w:val="BodyText"/>
        <w:tabs>
          <w:tab w:val="left" w:pos="9830"/>
        </w:tabs>
        <w:ind w:left="1616"/>
      </w:pPr>
      <w:r>
        <w:t>酸得到，该反应的化学方程式</w:t>
      </w:r>
      <w:r>
        <w:rPr>
          <w:spacing w:val="8"/>
        </w:rPr>
        <w:t>为</w:t>
      </w:r>
      <w:r>
        <w:rPr>
          <w:spacing w:val="8"/>
          <w:u w:val="thick"/>
        </w:rPr>
        <w:t xml:space="preserve"> </w:t>
        <w:tab/>
      </w:r>
      <w:r>
        <w:t>。</w:t>
      </w:r>
    </w:p>
    <w:p>
      <w:pPr>
        <w:pStyle w:val="BodyText"/>
        <w:spacing w:before="5"/>
        <w:rPr>
          <w:sz w:val="32"/>
        </w:rPr>
      </w:pPr>
    </w:p>
    <w:p>
      <w:pPr>
        <w:pStyle w:val="BodyText"/>
        <w:spacing w:before="1"/>
        <w:ind w:left="1616"/>
        <w:rPr>
          <w:rFonts w:ascii="Lucida Sans" w:eastAsia="Lucida Sans"/>
        </w:rPr>
      </w:pPr>
      <w:r>
        <w:rPr>
          <w:color w:val="FF0000"/>
        </w:rPr>
        <w:t>【答案】适当延长浸取时间</w:t>
      </w:r>
      <w:r>
        <w:rPr>
          <w:rFonts w:ascii="Lucida Sans" w:eastAsia="Lucida Sans"/>
          <w:b/>
          <w:color w:val="FF0000"/>
          <w:position w:val="1"/>
        </w:rPr>
        <w:t>(</w:t>
      </w:r>
      <w:r>
        <w:rPr>
          <w:color w:val="FF0000"/>
        </w:rPr>
        <w:t>或其他合理答案</w:t>
      </w:r>
      <w:r>
        <w:rPr>
          <w:rFonts w:ascii="Lucida Sans" w:eastAsia="Lucida Sans"/>
          <w:b/>
          <w:color w:val="FF0000"/>
          <w:position w:val="1"/>
        </w:rPr>
        <w:t>)</w:t>
      </w:r>
    </w:p>
    <w:p>
      <w:pPr>
        <w:pStyle w:val="BodyText"/>
        <w:spacing w:before="2"/>
        <w:rPr>
          <w:rFonts w:ascii="Lucida Sans"/>
          <w:sz w:val="29"/>
        </w:rPr>
      </w:pPr>
    </w:p>
    <w:p>
      <w:pPr>
        <w:spacing w:after="0"/>
        <w:rPr>
          <w:rFonts w:ascii="Lucida Sans"/>
          <w:sz w:val="29"/>
        </w:rPr>
        <w:sectPr>
          <w:footerReference w:type="default" r:id="rId89"/>
          <w:pgSz w:w="17860" w:h="25260"/>
          <w:pgMar w:top="1880" w:right="0" w:bottom="2320" w:left="0" w:header="0" w:footer="2133"/>
          <w:pgNumType w:start="46"/>
          <w:cols w:space="708"/>
        </w:sectPr>
      </w:pPr>
    </w:p>
    <w:p>
      <w:pPr>
        <w:spacing w:before="162" w:line="384" w:lineRule="exact"/>
        <w:ind w:left="1684" w:right="0" w:firstLine="0"/>
        <w:jc w:val="left"/>
        <w:rPr>
          <w:rFonts w:ascii="Bookman Old Style"/>
          <w:b w:val="0"/>
          <w:sz w:val="35"/>
        </w:rPr>
      </w:pPr>
      <w:r>
        <w:rPr>
          <w:rFonts w:ascii="Bookman Old Style"/>
          <w:b w:val="0"/>
          <w:w w:val="95"/>
          <w:sz w:val="35"/>
        </w:rPr>
        <w:t>Na PbO</w:t>
      </w:r>
    </w:p>
    <w:p>
      <w:pPr>
        <w:tabs>
          <w:tab w:val="left" w:pos="777"/>
        </w:tabs>
        <w:spacing w:before="0" w:line="208" w:lineRule="exact"/>
        <w:ind w:left="0" w:right="0" w:firstLine="0"/>
        <w:jc w:val="righ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sz w:val="20"/>
        </w:rPr>
        <w:t>2</w:t>
        <w:tab/>
      </w:r>
      <w:r>
        <w:rPr>
          <w:rFonts w:ascii="Bookman Old Style"/>
          <w:b w:val="0"/>
          <w:w w:val="80"/>
          <w:sz w:val="20"/>
        </w:rPr>
        <w:t>2</w:t>
      </w:r>
    </w:p>
    <w:p>
      <w:pPr>
        <w:spacing w:before="162"/>
        <w:ind w:left="8" w:right="0" w:firstLine="0"/>
        <w:jc w:val="left"/>
        <w:rPr>
          <w:rFonts w:ascii="Bookman Old Style"/>
          <w:b w:val="0"/>
          <w:sz w:val="35"/>
        </w:rPr>
      </w:pPr>
      <w:r>
        <w:br w:type="column"/>
      </w:r>
      <w:r>
        <w:rPr>
          <w:rFonts w:ascii="Bookman Old Style"/>
          <w:b w:val="0"/>
          <w:w w:val="85"/>
          <w:sz w:val="35"/>
        </w:rPr>
        <w:t>+Na</w:t>
      </w:r>
    </w:p>
    <w:p>
      <w:pPr>
        <w:spacing w:before="162" w:line="384" w:lineRule="exact"/>
        <w:ind w:left="110" w:right="0" w:firstLine="0"/>
        <w:jc w:val="left"/>
        <w:rPr>
          <w:rFonts w:ascii="Bookman Old Style"/>
          <w:b w:val="0"/>
          <w:sz w:val="35"/>
        </w:rPr>
      </w:pPr>
      <w:r>
        <w:br w:type="column"/>
      </w:r>
      <w:r>
        <w:rPr>
          <w:rFonts w:ascii="Bookman Old Style"/>
          <w:b w:val="0"/>
          <w:w w:val="85"/>
          <w:sz w:val="35"/>
        </w:rPr>
        <w:t>S+2H</w:t>
      </w:r>
    </w:p>
    <w:p>
      <w:pPr>
        <w:spacing w:before="0" w:line="208" w:lineRule="exact"/>
        <w:ind w:left="7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spacing w:before="140" w:line="406" w:lineRule="exact"/>
        <w:ind w:left="124" w:right="0" w:firstLine="0"/>
        <w:jc w:val="left"/>
        <w:rPr>
          <w:rFonts w:ascii="Bookman Old Style" w:hAnsi="Bookman Old Style"/>
          <w:b w:val="0"/>
          <w:sz w:val="35"/>
        </w:rPr>
      </w:pPr>
      <w:r>
        <w:br w:type="column"/>
      </w:r>
      <w:r>
        <w:rPr>
          <w:rFonts w:ascii="Bookman Old Style" w:hAnsi="Bookman Old Style"/>
          <w:b w:val="0"/>
          <w:w w:val="90"/>
          <w:sz w:val="35"/>
        </w:rPr>
        <w:t xml:space="preserve">O=PbS </w:t>
      </w:r>
      <w:r>
        <w:rPr>
          <w:rFonts w:ascii="Symbol" w:hAnsi="Symbol"/>
          <w:w w:val="90"/>
          <w:sz w:val="35"/>
        </w:rPr>
        <w:sym w:font="Symbol" w:char="F0AF"/>
      </w:r>
      <w:r>
        <w:rPr>
          <w:rFonts w:ascii="Times New Roman" w:hAnsi="Times New Roman"/>
          <w:spacing w:val="-22"/>
          <w:w w:val="90"/>
          <w:sz w:val="35"/>
        </w:rPr>
        <w:t xml:space="preserve"> </w:t>
      </w:r>
      <w:r>
        <w:rPr>
          <w:rFonts w:ascii="Bookman Old Style" w:hAnsi="Bookman Old Style"/>
          <w:b w:val="0"/>
          <w:w w:val="90"/>
          <w:sz w:val="35"/>
        </w:rPr>
        <w:t>+4NaOH</w:t>
      </w:r>
    </w:p>
    <w:p>
      <w:pPr>
        <w:spacing w:before="0" w:line="208" w:lineRule="exact"/>
        <w:ind w:left="7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tabs>
          <w:tab w:val="right" w:pos="3579"/>
        </w:tabs>
        <w:spacing w:before="228" w:line="192" w:lineRule="auto"/>
        <w:ind w:left="1575" w:right="0" w:hanging="647"/>
        <w:jc w:val="left"/>
        <w:rPr>
          <w:rFonts w:ascii="Bookman Old Style"/>
          <w:b w:val="0"/>
          <w:sz w:val="20"/>
        </w:rPr>
      </w:pPr>
      <w:r>
        <w:br w:type="column"/>
      </w:r>
      <w:r>
        <w:rPr>
          <w:rFonts w:ascii="Bookman Old Style"/>
          <w:b w:val="0"/>
          <w:w w:val="95"/>
          <w:sz w:val="35"/>
        </w:rPr>
        <w:t>TeO</w:t>
      </w:r>
      <w:r>
        <w:rPr>
          <w:rFonts w:ascii="Bookman Old Style"/>
          <w:b w:val="0"/>
          <w:spacing w:val="-89"/>
          <w:w w:val="95"/>
          <w:sz w:val="35"/>
        </w:rPr>
        <w:t xml:space="preserve"> </w:t>
      </w:r>
      <w:r>
        <w:rPr>
          <w:rFonts w:ascii="Bookman Old Style"/>
          <w:b w:val="0"/>
          <w:w w:val="95"/>
          <w:position w:val="3"/>
          <w:sz w:val="20"/>
        </w:rPr>
        <w:t>2-</w:t>
      </w:r>
      <w:r>
        <w:rPr>
          <w:rFonts w:ascii="Bookman Old Style"/>
          <w:b w:val="0"/>
          <w:spacing w:val="-35"/>
          <w:w w:val="95"/>
          <w:position w:val="3"/>
          <w:sz w:val="20"/>
        </w:rPr>
        <w:t xml:space="preserve"> </w:t>
      </w:r>
      <w:r>
        <w:rPr>
          <w:rFonts w:ascii="Bookman Old Style"/>
          <w:b w:val="0"/>
          <w:spacing w:val="9"/>
          <w:w w:val="95"/>
          <w:sz w:val="35"/>
        </w:rPr>
        <w:t>+2H</w:t>
      </w:r>
      <w:r>
        <w:rPr>
          <w:rFonts w:ascii="Bookman Old Style"/>
          <w:b w:val="0"/>
          <w:spacing w:val="9"/>
          <w:w w:val="95"/>
          <w:position w:val="3"/>
          <w:sz w:val="20"/>
        </w:rPr>
        <w:t>+</w:t>
      </w:r>
      <w:r>
        <w:rPr>
          <w:rFonts w:ascii="Bookman Old Style"/>
          <w:b w:val="0"/>
          <w:spacing w:val="-34"/>
          <w:w w:val="95"/>
          <w:position w:val="3"/>
          <w:sz w:val="20"/>
        </w:rPr>
        <w:t xml:space="preserve"> </w:t>
      </w:r>
      <w:r>
        <w:rPr>
          <w:rFonts w:ascii="Bookman Old Style"/>
          <w:b w:val="0"/>
          <w:w w:val="95"/>
          <w:sz w:val="35"/>
        </w:rPr>
        <w:t xml:space="preserve">=TeO </w:t>
      </w:r>
      <w:r>
        <w:rPr>
          <w:rFonts w:ascii="Bookman Old Style"/>
          <w:b w:val="0"/>
          <w:sz w:val="20"/>
        </w:rPr>
        <w:t>3</w:t>
        <w:tab/>
        <w:t>2</w:t>
      </w:r>
    </w:p>
    <w:p>
      <w:pPr>
        <w:spacing w:before="140"/>
        <w:ind w:left="70" w:right="0" w:firstLine="0"/>
        <w:jc w:val="left"/>
        <w:rPr>
          <w:rFonts w:ascii="Bookman Old Style" w:hAnsi="Bookman Old Style"/>
          <w:b w:val="0"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AF"/>
      </w:r>
      <w:r>
        <w:rPr>
          <w:rFonts w:ascii="Times New Roman" w:hAnsi="Times New Roman"/>
          <w:spacing w:val="-36"/>
          <w:sz w:val="35"/>
        </w:rPr>
        <w:t xml:space="preserve"> </w:t>
      </w:r>
      <w:r>
        <w:rPr>
          <w:rFonts w:ascii="Bookman Old Style" w:hAnsi="Bookman Old Style"/>
          <w:b w:val="0"/>
          <w:spacing w:val="-10"/>
          <w:sz w:val="35"/>
        </w:rPr>
        <w:t>+H</w:t>
      </w:r>
    </w:p>
    <w:p>
      <w:pPr>
        <w:tabs>
          <w:tab w:val="left" w:pos="1295"/>
        </w:tabs>
        <w:spacing w:before="74" w:line="473" w:lineRule="exact"/>
        <w:ind w:left="105" w:right="0" w:firstLine="0"/>
        <w:jc w:val="left"/>
        <w:rPr>
          <w:rFonts w:ascii="Lucida Sans"/>
          <w:b/>
          <w:sz w:val="42"/>
        </w:rPr>
      </w:pPr>
      <w:r>
        <w:br w:type="column"/>
      </w:r>
      <w:r>
        <w:rPr>
          <w:rFonts w:ascii="Bookman Old Style"/>
          <w:b w:val="0"/>
          <w:sz w:val="35"/>
        </w:rPr>
        <w:t>O</w:t>
        <w:tab/>
      </w:r>
      <w:r>
        <w:rPr>
          <w:rFonts w:ascii="Lucida Sans"/>
          <w:b/>
          <w:color w:val="FF0000"/>
          <w:position w:val="1"/>
          <w:sz w:val="42"/>
        </w:rPr>
        <w:t>93.7%</w:t>
      </w:r>
    </w:p>
    <w:p>
      <w:pPr>
        <w:spacing w:before="0" w:line="208" w:lineRule="exact"/>
        <w:ind w:left="-9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spacing w:after="0" w:line="208" w:lineRule="exact"/>
        <w:jc w:val="left"/>
        <w:rPr>
          <w:rFonts w:ascii="Bookman Old Style"/>
          <w:sz w:val="20"/>
        </w:rPr>
        <w:sectPr>
          <w:footerReference w:type="default" r:id="rId90"/>
          <w:type w:val="continuous"/>
          <w:pgSz w:w="17860" w:h="25260"/>
          <w:pgMar w:top="1940" w:right="0" w:bottom="2320" w:left="0" w:header="708" w:footer="708"/>
          <w:pgNumType w:start="47"/>
          <w:cols w:num="7" w:space="708" w:equalWidth="0">
            <w:col w:w="3011" w:space="40"/>
            <w:col w:w="613" w:space="39"/>
            <w:col w:w="929" w:space="39"/>
            <w:col w:w="2835" w:space="39"/>
            <w:col w:w="3581" w:space="39"/>
            <w:col w:w="816" w:space="40"/>
            <w:col w:w="5839" w:space="0"/>
          </w:cols>
        </w:sectPr>
      </w:pPr>
    </w:p>
    <w:p>
      <w:pPr>
        <w:tabs>
          <w:tab w:val="left" w:pos="3594"/>
          <w:tab w:val="left" w:pos="7868"/>
          <w:tab w:val="left" w:pos="9452"/>
          <w:tab w:val="left" w:pos="10776"/>
        </w:tabs>
        <w:spacing w:before="271"/>
        <w:ind w:left="1668" w:right="0" w:firstLine="0"/>
        <w:jc w:val="left"/>
        <w:rPr>
          <w:rFonts w:ascii="Bookman Old Style" w:eastAsia="Bookman Old Style" w:hAnsi="Bookman Old Style"/>
          <w:b w:val="0"/>
          <w:sz w:val="36"/>
        </w:rPr>
      </w:pPr>
      <w:r>
        <w:rPr>
          <w:rFonts w:ascii="Bookman Old Style" w:eastAsia="Bookman Old Style" w:hAnsi="Bookman Old Style"/>
          <w:b w:val="0"/>
          <w:position w:val="1"/>
          <w:sz w:val="35"/>
        </w:rPr>
        <w:t>CaSO</w:t>
      </w:r>
      <w:r>
        <w:rPr>
          <w:rFonts w:ascii="Bookman Old Style" w:eastAsia="Bookman Old Style" w:hAnsi="Bookman Old Style"/>
          <w:b w:val="0"/>
          <w:spacing w:val="-90"/>
          <w:position w:val="1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-20"/>
          <w:sz w:val="20"/>
        </w:rPr>
        <w:t>4</w:t>
        <w:tab/>
      </w:r>
      <w:r>
        <w:rPr>
          <w:rFonts w:ascii="Bookman Old Style" w:eastAsia="Bookman Old Style" w:hAnsi="Bookman Old Style"/>
          <w:b w:val="0"/>
          <w:spacing w:val="5"/>
          <w:sz w:val="35"/>
        </w:rPr>
        <w:t>4OH</w:t>
      </w:r>
      <w:r>
        <w:rPr>
          <w:rFonts w:ascii="Bookman Old Style" w:eastAsia="Bookman Old Style" w:hAnsi="Bookman Old Style"/>
          <w:b w:val="0"/>
          <w:spacing w:val="5"/>
          <w:position w:val="3"/>
          <w:sz w:val="20"/>
        </w:rPr>
        <w:t>-</w:t>
      </w:r>
      <w:r>
        <w:rPr>
          <w:rFonts w:ascii="Bookman Old Style" w:eastAsia="Bookman Old Style" w:hAnsi="Bookman Old Style"/>
          <w:b w:val="0"/>
          <w:spacing w:val="-48"/>
          <w:position w:val="3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-4e</w:t>
      </w:r>
      <w:r>
        <w:rPr>
          <w:rFonts w:ascii="Bookman Old Style" w:eastAsia="Bookman Old Style" w:hAnsi="Bookman Old Style"/>
          <w:b w:val="0"/>
          <w:position w:val="3"/>
          <w:sz w:val="20"/>
        </w:rPr>
        <w:t>-</w:t>
      </w:r>
      <w:r>
        <w:rPr>
          <w:rFonts w:ascii="Bookman Old Style" w:eastAsia="Bookman Old Style" w:hAnsi="Bookman Old Style"/>
          <w:b w:val="0"/>
          <w:spacing w:val="-47"/>
          <w:position w:val="3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pacing w:val="6"/>
          <w:sz w:val="35"/>
        </w:rPr>
        <w:t>=2H</w:t>
      </w:r>
      <w:r>
        <w:rPr>
          <w:rFonts w:ascii="Bookman Old Style" w:eastAsia="Bookman Old Style" w:hAnsi="Bookman Old Style"/>
          <w:b w:val="0"/>
          <w:spacing w:val="6"/>
          <w:position w:val="-21"/>
          <w:sz w:val="20"/>
        </w:rPr>
        <w:t>2</w:t>
      </w:r>
      <w:r>
        <w:rPr>
          <w:rFonts w:ascii="Bookman Old Style" w:eastAsia="Bookman Old Style" w:hAnsi="Bookman Old Style"/>
          <w:b w:val="0"/>
          <w:spacing w:val="6"/>
          <w:sz w:val="35"/>
        </w:rPr>
        <w:t>O+O</w:t>
      </w:r>
      <w:r>
        <w:rPr>
          <w:rFonts w:ascii="Bookman Old Style" w:eastAsia="Bookman Old Style" w:hAnsi="Bookman Old Style"/>
          <w:b w:val="0"/>
          <w:spacing w:val="6"/>
          <w:position w:val="-21"/>
          <w:sz w:val="20"/>
        </w:rPr>
        <w:t>2</w:t>
      </w:r>
      <w:r>
        <w:rPr>
          <w:rFonts w:ascii="Bookman Old Style" w:eastAsia="Bookman Old Style" w:hAnsi="Bookman Old Style"/>
          <w:b w:val="0"/>
          <w:spacing w:val="-20"/>
          <w:position w:val="-21"/>
          <w:sz w:val="20"/>
        </w:rPr>
        <w:t xml:space="preserve"> </w:t>
      </w:r>
      <w:r>
        <w:rPr>
          <w:rFonts w:ascii="Symbol" w:eastAsia="Symbol" w:hAnsi="Symbol"/>
          <w:sz w:val="35"/>
        </w:rPr>
        <w:sym w:font="Symbol" w:char="F0AD"/>
      </w:r>
      <w:r>
        <w:rPr>
          <w:rFonts w:ascii="Times New Roman" w:eastAsia="Times New Roman" w:hAnsi="Times New Roman"/>
          <w:sz w:val="35"/>
        </w:rPr>
        <w:tab/>
      </w:r>
      <w:r>
        <w:rPr>
          <w:rFonts w:ascii="Bookman Old Style" w:eastAsia="Bookman Old Style" w:hAnsi="Bookman Old Style"/>
          <w:b w:val="0"/>
          <w:spacing w:val="4"/>
          <w:position w:val="1"/>
          <w:sz w:val="35"/>
        </w:rPr>
        <w:t>SiO</w:t>
      </w:r>
      <w:r>
        <w:rPr>
          <w:rFonts w:ascii="Bookman Old Style" w:eastAsia="Bookman Old Style" w:hAnsi="Bookman Old Style"/>
          <w:b w:val="0"/>
          <w:spacing w:val="4"/>
          <w:position w:val="-20"/>
          <w:sz w:val="20"/>
        </w:rPr>
        <w:t>2</w:t>
        <w:tab/>
      </w:r>
      <w:r>
        <w:rPr>
          <w:b/>
          <w:color w:val="FF0000"/>
          <w:sz w:val="42"/>
        </w:rPr>
        <w:t>＜</w:t>
        <w:tab/>
      </w:r>
      <w:r>
        <w:rPr>
          <w:rFonts w:ascii="Bookman Old Style" w:eastAsia="Bookman Old Style" w:hAnsi="Bookman Old Style"/>
          <w:b w:val="0"/>
          <w:spacing w:val="4"/>
          <w:position w:val="2"/>
          <w:sz w:val="36"/>
        </w:rPr>
        <w:t>H</w:t>
      </w:r>
      <w:r>
        <w:rPr>
          <w:rFonts w:ascii="Bookman Old Style" w:eastAsia="Bookman Old Style" w:hAnsi="Bookman Old Style"/>
          <w:b w:val="0"/>
          <w:spacing w:val="4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4"/>
          <w:position w:val="2"/>
          <w:sz w:val="36"/>
        </w:rPr>
        <w:t>SeO</w:t>
      </w:r>
      <w:r>
        <w:rPr>
          <w:rFonts w:ascii="Bookman Old Style" w:eastAsia="Bookman Old Style" w:hAnsi="Bookman Old Style"/>
          <w:b w:val="0"/>
          <w:spacing w:val="4"/>
          <w:position w:val="-20"/>
          <w:sz w:val="20"/>
        </w:rPr>
        <w:t>3</w:t>
      </w:r>
      <w:r>
        <w:rPr>
          <w:rFonts w:ascii="Bookman Old Style" w:eastAsia="Bookman Old Style" w:hAnsi="Bookman Old Style"/>
          <w:b w:val="0"/>
          <w:spacing w:val="-36"/>
          <w:position w:val="-20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pacing w:val="2"/>
          <w:position w:val="2"/>
          <w:sz w:val="36"/>
        </w:rPr>
        <w:t>+Cl</w:t>
      </w:r>
      <w:r>
        <w:rPr>
          <w:rFonts w:ascii="Bookman Old Style" w:eastAsia="Bookman Old Style" w:hAnsi="Bookman Old Style"/>
          <w:b w:val="0"/>
          <w:spacing w:val="2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-31"/>
          <w:position w:val="-20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pacing w:val="5"/>
          <w:position w:val="2"/>
          <w:sz w:val="36"/>
        </w:rPr>
        <w:t>+H</w:t>
      </w:r>
      <w:r>
        <w:rPr>
          <w:rFonts w:ascii="Bookman Old Style" w:eastAsia="Bookman Old Style" w:hAnsi="Bookman Old Style"/>
          <w:b w:val="0"/>
          <w:spacing w:val="5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5"/>
          <w:position w:val="2"/>
          <w:sz w:val="36"/>
        </w:rPr>
        <w:t>O=H</w:t>
      </w:r>
      <w:r>
        <w:rPr>
          <w:rFonts w:ascii="Bookman Old Style" w:eastAsia="Bookman Old Style" w:hAnsi="Bookman Old Style"/>
          <w:b w:val="0"/>
          <w:spacing w:val="5"/>
          <w:position w:val="-20"/>
          <w:sz w:val="20"/>
        </w:rPr>
        <w:t>2</w:t>
      </w:r>
      <w:r>
        <w:rPr>
          <w:rFonts w:ascii="Bookman Old Style" w:eastAsia="Bookman Old Style" w:hAnsi="Bookman Old Style"/>
          <w:b w:val="0"/>
          <w:spacing w:val="5"/>
          <w:position w:val="2"/>
          <w:sz w:val="36"/>
        </w:rPr>
        <w:t>SeO</w:t>
      </w:r>
      <w:r>
        <w:rPr>
          <w:rFonts w:ascii="Bookman Old Style" w:eastAsia="Bookman Old Style" w:hAnsi="Bookman Old Style"/>
          <w:b w:val="0"/>
          <w:spacing w:val="5"/>
          <w:position w:val="-20"/>
          <w:sz w:val="20"/>
        </w:rPr>
        <w:t>4</w:t>
      </w:r>
      <w:r>
        <w:rPr>
          <w:rFonts w:ascii="Bookman Old Style" w:eastAsia="Bookman Old Style" w:hAnsi="Bookman Old Style"/>
          <w:b w:val="0"/>
          <w:spacing w:val="-32"/>
          <w:position w:val="-20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+2HCl</w:t>
      </w:r>
    </w:p>
    <w:p>
      <w:pPr>
        <w:pStyle w:val="BodyText"/>
        <w:spacing w:before="267"/>
        <w:ind w:left="1616"/>
      </w:pPr>
      <w:r>
        <w:rPr>
          <w:color w:val="FF0000"/>
        </w:rPr>
        <w:t>【分析】</w:t>
      </w:r>
    </w:p>
    <w:p>
      <w:pPr>
        <w:spacing w:after="0"/>
        <w:sectPr>
          <w:footerReference w:type="default" r:id="rId91"/>
          <w:type w:val="continuous"/>
          <w:pgSz w:w="17860" w:h="25260"/>
          <w:pgMar w:top="1940" w:right="0" w:bottom="2320" w:left="0" w:header="708" w:footer="708"/>
          <w:pgNumType w:start="48"/>
          <w:cols w:space="708"/>
        </w:sectPr>
      </w:pPr>
    </w:p>
    <w:p>
      <w:pPr>
        <w:spacing w:before="18" w:line="485" w:lineRule="exact"/>
        <w:ind w:left="1616" w:right="0" w:firstLine="0"/>
        <w:jc w:val="left"/>
        <w:rPr>
          <w:rFonts w:ascii="Bookman Old Style" w:eastAsia="Bookman Old Style"/>
          <w:b w:val="0"/>
          <w:sz w:val="36"/>
        </w:rPr>
      </w:pPr>
      <w:r>
        <w:rPr>
          <w:b/>
          <w:color w:val="FF0000"/>
          <w:spacing w:val="-11"/>
          <w:sz w:val="42"/>
        </w:rPr>
        <w:t xml:space="preserve">某工业的含碲废渣中含有较多 </w:t>
      </w:r>
      <w:r>
        <w:rPr>
          <w:rFonts w:ascii="Bookman Old Style" w:eastAsia="Bookman Old Style"/>
          <w:b w:val="0"/>
          <w:position w:val="1"/>
          <w:sz w:val="36"/>
        </w:rPr>
        <w:t xml:space="preserve">Na TeO </w:t>
      </w:r>
      <w:r>
        <w:rPr>
          <w:b/>
          <w:color w:val="FF0000"/>
          <w:spacing w:val="-2"/>
          <w:sz w:val="42"/>
        </w:rPr>
        <w:t>，同时含有</w:t>
      </w:r>
      <w:r>
        <w:rPr>
          <w:rFonts w:ascii="Bookman Old Style" w:eastAsia="Bookman Old Style"/>
          <w:b w:val="0"/>
          <w:position w:val="2"/>
          <w:sz w:val="36"/>
        </w:rPr>
        <w:t xml:space="preserve">Na SiO </w:t>
      </w:r>
      <w:r>
        <w:rPr>
          <w:b/>
          <w:color w:val="FF0000"/>
          <w:spacing w:val="-4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6"/>
        </w:rPr>
        <w:t xml:space="preserve">Na PbO </w:t>
      </w:r>
      <w:r>
        <w:rPr>
          <w:b/>
          <w:color w:val="FF0000"/>
          <w:spacing w:val="-33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5"/>
        </w:rPr>
        <w:t xml:space="preserve">SiO </w:t>
      </w:r>
      <w:r>
        <w:rPr>
          <w:b/>
          <w:color w:val="FF0000"/>
          <w:spacing w:val="-29"/>
          <w:sz w:val="42"/>
        </w:rPr>
        <w:t>、</w:t>
      </w:r>
      <w:r>
        <w:rPr>
          <w:rFonts w:ascii="Bookman Old Style" w:eastAsia="Bookman Old Style"/>
          <w:b w:val="0"/>
          <w:position w:val="1"/>
          <w:sz w:val="36"/>
        </w:rPr>
        <w:t>Cu Se</w:t>
      </w:r>
    </w:p>
    <w:p>
      <w:pPr>
        <w:tabs>
          <w:tab w:val="left" w:pos="8368"/>
          <w:tab w:val="left" w:pos="11089"/>
          <w:tab w:val="left" w:pos="11771"/>
          <w:tab w:val="left" w:pos="12791"/>
          <w:tab w:val="left" w:pos="13564"/>
          <w:tab w:val="left" w:pos="14710"/>
          <w:tab w:val="left" w:pos="15718"/>
        </w:tabs>
        <w:spacing w:before="0" w:line="193" w:lineRule="exact"/>
        <w:ind w:left="7609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3</w:t>
        <w:tab/>
      </w:r>
      <w:r>
        <w:rPr>
          <w:rFonts w:ascii="Bookman Old Style"/>
          <w:b w:val="0"/>
          <w:w w:val="95"/>
          <w:sz w:val="21"/>
        </w:rPr>
        <w:t>2</w:t>
        <w:tab/>
        <w:t>3</w:t>
        <w:tab/>
      </w:r>
      <w:r>
        <w:rPr>
          <w:rFonts w:ascii="Bookman Old Style"/>
          <w:b w:val="0"/>
          <w:w w:val="95"/>
          <w:sz w:val="20"/>
        </w:rPr>
        <w:t>2</w:t>
        <w:tab/>
        <w:t>2</w:t>
        <w:tab/>
        <w:t>2</w:t>
        <w:tab/>
        <w:t>2</w:t>
      </w:r>
    </w:p>
    <w:p>
      <w:pPr>
        <w:pStyle w:val="BodyText"/>
        <w:spacing w:before="7"/>
        <w:rPr>
          <w:rFonts w:ascii="Bookman Old Style"/>
          <w:b w:val="0"/>
          <w:sz w:val="23"/>
        </w:rPr>
      </w:pPr>
    </w:p>
    <w:p>
      <w:pPr>
        <w:pStyle w:val="BodyText"/>
        <w:ind w:left="1616"/>
      </w:pPr>
      <w:r>
        <w:rPr>
          <w:color w:val="FF0000"/>
        </w:rPr>
        <w:t>等杂质。某研究小组设计了如流程回收碲。对于流程图中第一步用水浸取，经过</w:t>
      </w:r>
    </w:p>
    <w:p>
      <w:pPr>
        <w:pStyle w:val="BodyText"/>
        <w:spacing w:before="6"/>
        <w:rPr>
          <w:sz w:val="32"/>
        </w:rPr>
      </w:pPr>
    </w:p>
    <w:p>
      <w:pPr>
        <w:spacing w:before="0" w:line="489" w:lineRule="exact"/>
        <w:ind w:left="1616" w:right="0" w:firstLine="0"/>
        <w:jc w:val="left"/>
        <w:rPr>
          <w:b/>
          <w:sz w:val="42"/>
        </w:rPr>
      </w:pPr>
      <w:r>
        <w:rPr>
          <w:b/>
          <w:color w:val="FF0000"/>
          <w:spacing w:val="10"/>
          <w:sz w:val="42"/>
        </w:rPr>
        <w:t>滤可除去</w:t>
      </w:r>
      <w:r>
        <w:rPr>
          <w:rFonts w:ascii="Bookman Old Style" w:eastAsia="Bookman Old Style" w:hAnsi="Bookman Old Style"/>
          <w:b w:val="0"/>
          <w:position w:val="1"/>
          <w:sz w:val="35"/>
        </w:rPr>
        <w:t>SiO</w:t>
      </w:r>
      <w:r>
        <w:rPr>
          <w:rFonts w:ascii="Bookman Old Style" w:eastAsia="Bookman Old Style" w:hAnsi="Bookman Old Style"/>
          <w:b w:val="0"/>
          <w:spacing w:val="59"/>
          <w:position w:val="1"/>
          <w:sz w:val="35"/>
        </w:rPr>
        <w:t xml:space="preserve"> </w:t>
      </w:r>
      <w:r>
        <w:rPr>
          <w:b/>
          <w:color w:val="FF0000"/>
          <w:spacing w:val="49"/>
          <w:sz w:val="42"/>
        </w:rPr>
        <w:t>、</w:t>
      </w:r>
      <w:r>
        <w:rPr>
          <w:rFonts w:ascii="Bookman Old Style" w:eastAsia="Bookman Old Style" w:hAnsi="Bookman Old Style"/>
          <w:b w:val="0"/>
          <w:position w:val="1"/>
          <w:sz w:val="36"/>
        </w:rPr>
        <w:t>Cu Se</w:t>
      </w:r>
      <w:r>
        <w:rPr>
          <w:rFonts w:ascii="Bookman Old Style" w:eastAsia="Bookman Old Style" w:hAnsi="Bookman Old Style"/>
          <w:b w:val="0"/>
          <w:spacing w:val="-59"/>
          <w:position w:val="1"/>
          <w:sz w:val="36"/>
        </w:rPr>
        <w:t xml:space="preserve"> </w:t>
      </w:r>
      <w:r>
        <w:rPr>
          <w:b/>
          <w:color w:val="FF0000"/>
          <w:sz w:val="42"/>
        </w:rPr>
        <w:t>，第二步在浸取液Ⅰ中加入硫化钠溶液和氯化钙溶液可把</w:t>
      </w:r>
    </w:p>
    <w:p>
      <w:pPr>
        <w:tabs>
          <w:tab w:val="left" w:pos="4998"/>
        </w:tabs>
        <w:spacing w:before="0" w:line="186" w:lineRule="exact"/>
        <w:ind w:left="3914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2</w:t>
      </w:r>
    </w:p>
    <w:p>
      <w:pPr>
        <w:pStyle w:val="BodyText"/>
        <w:spacing w:before="9"/>
        <w:rPr>
          <w:rFonts w:ascii="Bookman Old Style"/>
          <w:b w:val="0"/>
          <w:sz w:val="23"/>
        </w:rPr>
      </w:pPr>
    </w:p>
    <w:p>
      <w:pPr>
        <w:pStyle w:val="BodyText"/>
        <w:spacing w:before="1" w:line="489" w:lineRule="exact"/>
        <w:ind w:left="1616"/>
      </w:pPr>
      <w:r>
        <w:rPr>
          <w:color w:val="FF0000"/>
          <w:spacing w:val="10"/>
        </w:rPr>
        <w:t>硅酸根除去，把</w:t>
      </w:r>
      <w:r>
        <w:rPr>
          <w:rFonts w:ascii="Bookman Old Style" w:eastAsia="Bookman Old Style" w:hAnsi="Bookman Old Style"/>
          <w:b w:val="0"/>
          <w:position w:val="1"/>
          <w:sz w:val="36"/>
        </w:rPr>
        <w:t>Na PbO</w:t>
      </w:r>
      <w:r>
        <w:rPr>
          <w:rFonts w:ascii="Bookman Old Style" w:eastAsia="Bookman Old Style" w:hAnsi="Bookman Old Style"/>
          <w:b w:val="0"/>
          <w:spacing w:val="62"/>
          <w:position w:val="1"/>
          <w:sz w:val="36"/>
        </w:rPr>
        <w:t xml:space="preserve"> </w:t>
      </w:r>
      <w:r>
        <w:rPr>
          <w:color w:val="FF0000"/>
          <w:spacing w:val="-28"/>
        </w:rPr>
        <w:t xml:space="preserve">转化为 </w:t>
      </w:r>
      <w:r>
        <w:rPr>
          <w:rFonts w:ascii="Book Antiqua" w:eastAsia="Book Antiqua" w:hAnsi="Book Antiqua"/>
          <w:color w:val="FF0000"/>
          <w:position w:val="1"/>
        </w:rPr>
        <w:t xml:space="preserve">PbS </w:t>
      </w:r>
      <w:r>
        <w:rPr>
          <w:color w:val="FF0000"/>
        </w:rPr>
        <w:t>而除去，第三步在滤液Ⅰ中加入稀硫酸调酸</w:t>
      </w:r>
    </w:p>
    <w:p>
      <w:pPr>
        <w:tabs>
          <w:tab w:val="left" w:pos="5853"/>
        </w:tabs>
        <w:spacing w:before="0" w:line="186" w:lineRule="exact"/>
        <w:ind w:left="5080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2</w:t>
      </w:r>
    </w:p>
    <w:p>
      <w:pPr>
        <w:pStyle w:val="BodyText"/>
        <w:spacing w:before="8"/>
        <w:rPr>
          <w:rFonts w:ascii="Bookman Old Style"/>
          <w:b w:val="0"/>
          <w:sz w:val="23"/>
        </w:rPr>
      </w:pPr>
    </w:p>
    <w:p>
      <w:pPr>
        <w:pStyle w:val="BodyText"/>
        <w:ind w:left="1616"/>
      </w:pPr>
      <w:r>
        <w:rPr>
          <w:color w:val="FF0000"/>
        </w:rPr>
        <w:t>碱性沉碲，第四步在滤渣Ⅲ加入氢氧化钠溶液溶解二氧化碲，最后电解来制碲。</w:t>
      </w:r>
    </w:p>
    <w:p>
      <w:pPr>
        <w:pStyle w:val="BodyText"/>
        <w:spacing w:before="6"/>
        <w:rPr>
          <w:sz w:val="32"/>
        </w:rPr>
      </w:pPr>
    </w:p>
    <w:p>
      <w:pPr>
        <w:pStyle w:val="BodyText"/>
        <w:ind w:left="1616"/>
      </w:pPr>
      <w:r>
        <w:rPr>
          <w:color w:val="FF0000"/>
        </w:rPr>
        <w:t>【解析】</w:t>
      </w:r>
    </w:p>
    <w:p>
      <w:pPr>
        <w:pStyle w:val="BodyText"/>
        <w:tabs>
          <w:tab w:val="left" w:pos="7010"/>
        </w:tabs>
        <w:spacing w:before="5" w:line="950" w:lineRule="atLeast"/>
        <w:ind w:left="1616" w:right="1399"/>
      </w:pPr>
      <w:r>
        <w:pict>
          <v:shape id="_x0000_s1135" type="#_x0000_t202" style="width:6.75pt;height:15.15pt;margin-top:85.32pt;margin-left:402.55pt;mso-position-horizontal-relative:page;position:absolute;z-index:-251601920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rFonts w:ascii="Book Antiqua" w:eastAsia="Book Antiqua"/>
          <w:color w:val="FF0000"/>
          <w:position w:val="1"/>
        </w:rPr>
        <w:t>(1)</w:t>
      </w:r>
      <w:r>
        <w:rPr>
          <w:color w:val="FF0000"/>
        </w:rPr>
        <w:t>为提高含碲废渣的浸取率，可升高温度，增加搅拌，或者延长浸取时间等；</w:t>
      </w:r>
      <w:r>
        <w:rPr>
          <w:color w:val="FF0000"/>
          <w:position w:val="1"/>
        </w:rPr>
        <w:t xml:space="preserve"> </w:t>
      </w:r>
      <w:r>
        <w:rPr>
          <w:rFonts w:ascii="Book Antiqua" w:eastAsia="Book Antiqua"/>
          <w:color w:val="FF0000"/>
          <w:position w:val="1"/>
        </w:rPr>
        <w:t>(2)</w:t>
      </w:r>
      <w:r>
        <w:rPr>
          <w:color w:val="FF0000"/>
        </w:rPr>
        <w:t>加入硫化钠溶液</w:t>
      </w:r>
      <w:r>
        <w:rPr>
          <w:color w:val="FF0000"/>
          <w:spacing w:val="-16"/>
        </w:rPr>
        <w:t>，</w:t>
      </w:r>
      <w:r>
        <w:rPr>
          <w:rFonts w:ascii="Bookman Old Style" w:eastAsia="Bookman Old Style"/>
          <w:b w:val="0"/>
          <w:spacing w:val="-16"/>
          <w:position w:val="2"/>
          <w:sz w:val="36"/>
        </w:rPr>
        <w:t>Na</w:t>
      </w:r>
      <w:r>
        <w:rPr>
          <w:rFonts w:ascii="Bookman Old Style" w:eastAsia="Bookman Old Style"/>
          <w:b w:val="0"/>
          <w:spacing w:val="-22"/>
          <w:position w:val="2"/>
          <w:sz w:val="36"/>
        </w:rPr>
        <w:t xml:space="preserve"> </w:t>
      </w:r>
      <w:r>
        <w:rPr>
          <w:rFonts w:ascii="Bookman Old Style" w:eastAsia="Bookman Old Style"/>
          <w:b w:val="0"/>
          <w:position w:val="2"/>
          <w:sz w:val="36"/>
        </w:rPr>
        <w:t>PbO</w:t>
        <w:tab/>
      </w:r>
      <w:r>
        <w:rPr>
          <w:color w:val="FF0000"/>
        </w:rPr>
        <w:t>和</w:t>
      </w:r>
      <w:r>
        <w:rPr>
          <w:color w:val="FF0000"/>
          <w:spacing w:val="-130"/>
        </w:rPr>
        <w:t xml:space="preserve"> </w:t>
      </w:r>
      <w:r>
        <w:rPr>
          <w:rFonts w:ascii="Book Antiqua" w:eastAsia="Book Antiqua"/>
          <w:color w:val="FF0000"/>
          <w:position w:val="1"/>
        </w:rPr>
        <w:t>Na</w:t>
      </w:r>
      <w:r>
        <w:rPr>
          <w:rFonts w:ascii="Book Antiqua" w:eastAsia="Book Antiqua"/>
          <w:color w:val="FF0000"/>
          <w:spacing w:val="-5"/>
          <w:position w:val="1"/>
        </w:rPr>
        <w:t xml:space="preserve"> </w:t>
      </w:r>
      <w:r>
        <w:rPr>
          <w:rFonts w:ascii="Book Antiqua" w:eastAsia="Book Antiqua"/>
          <w:color w:val="FF0000"/>
          <w:position w:val="1"/>
        </w:rPr>
        <w:t>S</w:t>
      </w:r>
      <w:r>
        <w:rPr>
          <w:rFonts w:ascii="Book Antiqua" w:eastAsia="Book Antiqua"/>
          <w:color w:val="FF0000"/>
          <w:spacing w:val="-40"/>
          <w:position w:val="1"/>
        </w:rPr>
        <w:t xml:space="preserve"> </w:t>
      </w:r>
      <w:r>
        <w:rPr>
          <w:color w:val="FF0000"/>
        </w:rPr>
        <w:t>反应生成</w:t>
      </w:r>
      <w:r>
        <w:rPr>
          <w:color w:val="FF0000"/>
          <w:spacing w:val="-131"/>
        </w:rPr>
        <w:t xml:space="preserve"> </w:t>
      </w:r>
      <w:r>
        <w:rPr>
          <w:rFonts w:ascii="Book Antiqua" w:eastAsia="Book Antiqua"/>
          <w:color w:val="FF0000"/>
          <w:spacing w:val="-32"/>
          <w:position w:val="1"/>
        </w:rPr>
        <w:t>PbS</w:t>
      </w:r>
      <w:r>
        <w:rPr>
          <w:color w:val="FF0000"/>
          <w:spacing w:val="-32"/>
        </w:rPr>
        <w:t>，</w:t>
      </w:r>
      <w:r>
        <w:rPr>
          <w:color w:val="FF0000"/>
        </w:rPr>
        <w:t>生成</w:t>
      </w:r>
      <w:r>
        <w:rPr>
          <w:color w:val="FF0000"/>
          <w:spacing w:val="-127"/>
        </w:rPr>
        <w:t xml:space="preserve"> </w:t>
      </w:r>
      <w:r>
        <w:rPr>
          <w:rFonts w:ascii="Book Antiqua" w:eastAsia="Book Antiqua"/>
          <w:color w:val="FF0000"/>
          <w:position w:val="1"/>
        </w:rPr>
        <w:t>PbS</w:t>
      </w:r>
      <w:r>
        <w:rPr>
          <w:rFonts w:ascii="Book Antiqua" w:eastAsia="Book Antiqua"/>
          <w:color w:val="FF0000"/>
          <w:spacing w:val="-42"/>
          <w:position w:val="1"/>
        </w:rPr>
        <w:t xml:space="preserve"> </w:t>
      </w:r>
      <w:r>
        <w:rPr>
          <w:color w:val="FF0000"/>
        </w:rPr>
        <w:t>的化学方程式为</w:t>
      </w:r>
      <w:r>
        <w:rPr>
          <w:color w:val="FF0000"/>
          <w:spacing w:val="-13"/>
        </w:rPr>
        <w:t>：</w:t>
      </w:r>
    </w:p>
    <w:p>
      <w:pPr>
        <w:tabs>
          <w:tab w:val="left" w:pos="6645"/>
        </w:tabs>
        <w:spacing w:before="0" w:line="140" w:lineRule="exact"/>
        <w:ind w:left="5872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2</w:t>
      </w:r>
    </w:p>
    <w:p>
      <w:pPr>
        <w:pStyle w:val="BodyText"/>
        <w:spacing w:before="3"/>
        <w:rPr>
          <w:rFonts w:ascii="Bookman Old Style"/>
          <w:b w:val="0"/>
          <w:sz w:val="20"/>
        </w:rPr>
      </w:pPr>
    </w:p>
    <w:p>
      <w:pPr>
        <w:spacing w:after="0"/>
        <w:rPr>
          <w:rFonts w:ascii="Bookman Old Style"/>
          <w:sz w:val="20"/>
        </w:rPr>
        <w:sectPr>
          <w:footerReference w:type="default" r:id="rId92"/>
          <w:pgSz w:w="17860" w:h="25260"/>
          <w:pgMar w:top="1940" w:right="0" w:bottom="2320" w:left="0" w:header="0" w:footer="2133"/>
          <w:pgNumType w:start="49"/>
          <w:cols w:space="708"/>
        </w:sectPr>
      </w:pPr>
    </w:p>
    <w:p>
      <w:pPr>
        <w:spacing w:before="134" w:line="384" w:lineRule="exact"/>
        <w:ind w:left="1684" w:right="0" w:firstLine="0"/>
        <w:jc w:val="left"/>
        <w:rPr>
          <w:rFonts w:ascii="Bookman Old Style"/>
          <w:b w:val="0"/>
          <w:sz w:val="35"/>
        </w:rPr>
      </w:pPr>
      <w:r>
        <w:rPr>
          <w:rFonts w:ascii="Bookman Old Style"/>
          <w:b w:val="0"/>
          <w:w w:val="95"/>
          <w:sz w:val="35"/>
        </w:rPr>
        <w:t>Na PbO</w:t>
      </w:r>
    </w:p>
    <w:p>
      <w:pPr>
        <w:tabs>
          <w:tab w:val="left" w:pos="777"/>
        </w:tabs>
        <w:spacing w:before="0" w:line="208" w:lineRule="exact"/>
        <w:ind w:left="0" w:right="0" w:firstLine="0"/>
        <w:jc w:val="righ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sz w:val="20"/>
        </w:rPr>
        <w:t>2</w:t>
        <w:tab/>
      </w:r>
      <w:r>
        <w:rPr>
          <w:rFonts w:ascii="Bookman Old Style"/>
          <w:b w:val="0"/>
          <w:w w:val="80"/>
          <w:sz w:val="20"/>
        </w:rPr>
        <w:t>2</w:t>
      </w:r>
    </w:p>
    <w:p>
      <w:pPr>
        <w:spacing w:before="134"/>
        <w:ind w:left="8" w:right="0" w:firstLine="0"/>
        <w:jc w:val="left"/>
        <w:rPr>
          <w:rFonts w:ascii="Bookman Old Style"/>
          <w:b w:val="0"/>
          <w:sz w:val="35"/>
        </w:rPr>
      </w:pPr>
      <w:r>
        <w:br w:type="column"/>
      </w:r>
      <w:r>
        <w:rPr>
          <w:rFonts w:ascii="Bookman Old Style"/>
          <w:b w:val="0"/>
          <w:w w:val="85"/>
          <w:sz w:val="35"/>
        </w:rPr>
        <w:t>+Na</w:t>
      </w:r>
    </w:p>
    <w:p>
      <w:pPr>
        <w:spacing w:before="134" w:line="384" w:lineRule="exact"/>
        <w:ind w:left="110" w:right="0" w:firstLine="0"/>
        <w:jc w:val="left"/>
        <w:rPr>
          <w:rFonts w:ascii="Bookman Old Style"/>
          <w:b w:val="0"/>
          <w:sz w:val="35"/>
        </w:rPr>
      </w:pPr>
      <w:r>
        <w:br w:type="column"/>
      </w:r>
      <w:r>
        <w:rPr>
          <w:rFonts w:ascii="Bookman Old Style"/>
          <w:b w:val="0"/>
          <w:w w:val="85"/>
          <w:sz w:val="35"/>
        </w:rPr>
        <w:t>S+2H</w:t>
      </w:r>
    </w:p>
    <w:p>
      <w:pPr>
        <w:spacing w:before="0" w:line="208" w:lineRule="exact"/>
        <w:ind w:left="7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spacing w:before="44" w:line="493" w:lineRule="exact"/>
        <w:ind w:left="124" w:right="0" w:firstLine="0"/>
        <w:jc w:val="left"/>
        <w:rPr>
          <w:b/>
          <w:sz w:val="42"/>
        </w:rPr>
      </w:pPr>
      <w:r>
        <w:br w:type="column"/>
      </w:r>
      <w:r>
        <w:rPr>
          <w:rFonts w:ascii="Bookman Old Style" w:eastAsia="Bookman Old Style" w:hAnsi="Bookman Old Style"/>
          <w:b w:val="0"/>
          <w:sz w:val="35"/>
        </w:rPr>
        <w:t xml:space="preserve">O=PbS </w:t>
      </w:r>
      <w:r>
        <w:rPr>
          <w:rFonts w:ascii="Symbol" w:eastAsia="Symbol" w:hAnsi="Symbol"/>
          <w:sz w:val="35"/>
        </w:rPr>
        <w:sym w:font="Symbol" w:char="F0AF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pacing w:val="4"/>
          <w:sz w:val="35"/>
        </w:rPr>
        <w:t>+4NaOH</w:t>
      </w:r>
      <w:r>
        <w:rPr>
          <w:rFonts w:ascii="Bookman Old Style" w:eastAsia="Bookman Old Style" w:hAnsi="Bookman Old Style"/>
          <w:b w:val="0"/>
          <w:spacing w:val="-71"/>
          <w:sz w:val="35"/>
        </w:rPr>
        <w:t xml:space="preserve"> </w:t>
      </w:r>
      <w:r>
        <w:rPr>
          <w:b/>
          <w:color w:val="FF0000"/>
          <w:sz w:val="42"/>
        </w:rPr>
        <w:t>。</w:t>
      </w:r>
    </w:p>
    <w:p>
      <w:pPr>
        <w:spacing w:before="0" w:line="190" w:lineRule="exact"/>
        <w:ind w:left="7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spacing w:after="0" w:line="190" w:lineRule="exact"/>
        <w:jc w:val="left"/>
        <w:rPr>
          <w:rFonts w:ascii="Bookman Old Style"/>
          <w:sz w:val="20"/>
        </w:rPr>
        <w:sectPr>
          <w:footerReference w:type="default" r:id="rId93"/>
          <w:type w:val="continuous"/>
          <w:pgSz w:w="17860" w:h="25260"/>
          <w:pgMar w:top="1940" w:right="0" w:bottom="2320" w:left="0" w:header="708" w:footer="708"/>
          <w:pgNumType w:start="50"/>
          <w:cols w:num="4" w:space="708" w:equalWidth="0">
            <w:col w:w="3011" w:space="40"/>
            <w:col w:w="613" w:space="39"/>
            <w:col w:w="929" w:space="39"/>
            <w:col w:w="13189" w:space="0"/>
          </w:cols>
        </w:sectPr>
      </w:pPr>
    </w:p>
    <w:p>
      <w:pPr>
        <w:pStyle w:val="BodyText"/>
        <w:spacing w:before="9"/>
        <w:rPr>
          <w:rFonts w:ascii="Bookman Old Style"/>
          <w:b w:val="0"/>
          <w:sz w:val="16"/>
        </w:rPr>
      </w:pPr>
    </w:p>
    <w:p>
      <w:pPr>
        <w:pStyle w:val="ListParagraph"/>
        <w:numPr>
          <w:ilvl w:val="0"/>
          <w:numId w:val="25"/>
        </w:numPr>
        <w:tabs>
          <w:tab w:val="left" w:pos="2109"/>
          <w:tab w:val="left" w:pos="13438"/>
        </w:tabs>
        <w:spacing w:before="72" w:after="0" w:line="488" w:lineRule="exact"/>
        <w:ind w:left="2108" w:right="0" w:hanging="493"/>
        <w:jc w:val="left"/>
        <w:rPr>
          <w:rFonts w:ascii="Book Antiqua" w:eastAsia="Book Antiqua" w:hAnsi="Book Antiqua"/>
          <w:b/>
          <w:color w:val="FF0000"/>
          <w:sz w:val="40"/>
        </w:rPr>
      </w:pPr>
      <w:r>
        <w:rPr>
          <w:b/>
          <w:color w:val="FF0000"/>
          <w:sz w:val="42"/>
        </w:rPr>
        <w:t>加入稀硫酸调节溶液</w:t>
      </w:r>
      <w:r>
        <w:rPr>
          <w:b/>
          <w:color w:val="FF0000"/>
          <w:spacing w:val="-134"/>
          <w:sz w:val="42"/>
        </w:rPr>
        <w:t xml:space="preserve">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pH</w:t>
      </w:r>
      <w:r>
        <w:rPr>
          <w:rFonts w:ascii="Book Antiqua" w:eastAsia="Book Antiqua" w:hAnsi="Book Antiqua"/>
          <w:b/>
          <w:color w:val="FF0000"/>
          <w:spacing w:val="-42"/>
          <w:position w:val="1"/>
          <w:sz w:val="42"/>
        </w:rPr>
        <w:t xml:space="preserve"> </w:t>
      </w:r>
      <w:r>
        <w:rPr>
          <w:b/>
          <w:color w:val="FF0000"/>
          <w:sz w:val="42"/>
        </w:rPr>
        <w:t>为</w:t>
      </w:r>
      <w:r>
        <w:rPr>
          <w:b/>
          <w:color w:val="FF0000"/>
          <w:spacing w:val="-139"/>
          <w:sz w:val="42"/>
        </w:rPr>
        <w:t xml:space="preserve">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5.8~6.6</w:t>
      </w:r>
      <w:r>
        <w:rPr>
          <w:b/>
          <w:color w:val="FF0000"/>
          <w:sz w:val="42"/>
        </w:rPr>
        <w:t>，</w:t>
      </w:r>
      <w:r>
        <w:rPr>
          <w:b/>
          <w:color w:val="FF0000"/>
          <w:spacing w:val="65"/>
          <w:sz w:val="42"/>
        </w:rPr>
        <w:t>使</w:t>
      </w:r>
      <w:r>
        <w:rPr>
          <w:rFonts w:ascii="Bookman Old Style" w:eastAsia="Bookman Old Style" w:hAnsi="Bookman Old Style"/>
          <w:b w:val="0"/>
          <w:position w:val="2"/>
          <w:sz w:val="36"/>
        </w:rPr>
        <w:t>Na</w:t>
      </w:r>
      <w:r>
        <w:rPr>
          <w:rFonts w:ascii="Bookman Old Style" w:eastAsia="Bookman Old Style" w:hAnsi="Bookman Old Style"/>
          <w:b w:val="0"/>
          <w:spacing w:val="-16"/>
          <w:position w:val="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TeO</w:t>
      </w:r>
      <w:r>
        <w:rPr>
          <w:rFonts w:ascii="Bookman Old Style" w:eastAsia="Bookman Old Style" w:hAnsi="Bookman Old Style"/>
          <w:b w:val="0"/>
          <w:spacing w:val="4"/>
          <w:position w:val="2"/>
          <w:sz w:val="36"/>
        </w:rPr>
        <w:t xml:space="preserve"> </w:t>
      </w:r>
      <w:r>
        <w:rPr>
          <w:b/>
          <w:color w:val="FF0000"/>
          <w:sz w:val="42"/>
        </w:rPr>
        <w:t>水解沉</w:t>
      </w:r>
      <w:r>
        <w:rPr>
          <w:b/>
          <w:color w:val="FF0000"/>
          <w:spacing w:val="7"/>
          <w:sz w:val="42"/>
        </w:rPr>
        <w:t>碲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(</w:t>
      </w:r>
      <w:r>
        <w:rPr>
          <w:rFonts w:ascii="Book Antiqua" w:eastAsia="Book Antiqua" w:hAnsi="Book Antiqua"/>
          <w:b/>
          <w:color w:val="FF0000"/>
          <w:spacing w:val="-73"/>
          <w:position w:val="1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  <w:tab/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)</w:t>
      </w:r>
      <w:r>
        <w:rPr>
          <w:b/>
          <w:color w:val="FF0000"/>
          <w:sz w:val="42"/>
        </w:rPr>
        <w:t>，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“</w:t>
      </w:r>
      <w:r>
        <w:rPr>
          <w:b/>
          <w:color w:val="FF0000"/>
          <w:sz w:val="42"/>
        </w:rPr>
        <w:t>沉</w:t>
      </w:r>
      <w:r>
        <w:rPr>
          <w:b/>
          <w:color w:val="FF0000"/>
          <w:spacing w:val="3"/>
          <w:sz w:val="42"/>
        </w:rPr>
        <w:t>碲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”</w:t>
      </w:r>
      <w:r>
        <w:rPr>
          <w:b/>
          <w:color w:val="FF0000"/>
          <w:sz w:val="42"/>
        </w:rPr>
        <w:t>的离</w:t>
      </w:r>
    </w:p>
    <w:p>
      <w:pPr>
        <w:tabs>
          <w:tab w:val="left" w:pos="10564"/>
          <w:tab w:val="left" w:pos="13275"/>
        </w:tabs>
        <w:spacing w:before="0" w:line="185" w:lineRule="exact"/>
        <w:ind w:left="9805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3</w:t>
        <w:tab/>
        <w:t>2</w:t>
      </w:r>
    </w:p>
    <w:p>
      <w:pPr>
        <w:pStyle w:val="BodyText"/>
        <w:spacing w:before="4"/>
        <w:rPr>
          <w:rFonts w:ascii="Bookman Old Style"/>
          <w:b w:val="0"/>
          <w:sz w:val="20"/>
        </w:rPr>
      </w:pPr>
    </w:p>
    <w:p>
      <w:pPr>
        <w:spacing w:after="0"/>
        <w:rPr>
          <w:rFonts w:ascii="Bookman Old Style"/>
          <w:sz w:val="20"/>
        </w:rPr>
        <w:sectPr>
          <w:footerReference w:type="default" r:id="rId94"/>
          <w:type w:val="continuous"/>
          <w:pgSz w:w="17860" w:h="25260"/>
          <w:pgMar w:top="1940" w:right="0" w:bottom="2320" w:left="0" w:header="708" w:footer="708"/>
          <w:pgNumType w:start="51"/>
          <w:cols w:space="708"/>
        </w:sectPr>
      </w:pPr>
    </w:p>
    <w:p>
      <w:pPr>
        <w:spacing w:before="44" w:line="493" w:lineRule="exact"/>
        <w:ind w:left="1616" w:right="0" w:firstLine="0"/>
        <w:jc w:val="left"/>
        <w:rPr>
          <w:rFonts w:ascii="Bookman Old Style" w:eastAsia="Bookman Old Style"/>
          <w:b w:val="0"/>
          <w:sz w:val="35"/>
        </w:rPr>
      </w:pPr>
      <w:r>
        <w:rPr>
          <w:b/>
          <w:color w:val="FF0000"/>
          <w:spacing w:val="-22"/>
          <w:w w:val="95"/>
          <w:sz w:val="42"/>
        </w:rPr>
        <w:t xml:space="preserve">子方程式为： </w:t>
      </w:r>
      <w:r>
        <w:rPr>
          <w:rFonts w:ascii="Bookman Old Style" w:eastAsia="Bookman Old Style"/>
          <w:b w:val="0"/>
          <w:w w:val="95"/>
          <w:sz w:val="35"/>
        </w:rPr>
        <w:t>TeO</w:t>
      </w:r>
      <w:r>
        <w:rPr>
          <w:rFonts w:ascii="Bookman Old Style" w:eastAsia="Bookman Old Style"/>
          <w:b w:val="0"/>
          <w:spacing w:val="-75"/>
          <w:w w:val="95"/>
          <w:sz w:val="35"/>
        </w:rPr>
        <w:t xml:space="preserve"> </w:t>
      </w:r>
      <w:r>
        <w:rPr>
          <w:rFonts w:ascii="Bookman Old Style" w:eastAsia="Bookman Old Style"/>
          <w:b w:val="0"/>
          <w:w w:val="95"/>
          <w:position w:val="3"/>
          <w:sz w:val="20"/>
        </w:rPr>
        <w:t>2-</w:t>
      </w:r>
      <w:r>
        <w:rPr>
          <w:rFonts w:ascii="Bookman Old Style" w:eastAsia="Bookman Old Style"/>
          <w:b w:val="0"/>
          <w:spacing w:val="-13"/>
          <w:w w:val="95"/>
          <w:position w:val="3"/>
          <w:sz w:val="20"/>
        </w:rPr>
        <w:t xml:space="preserve"> </w:t>
      </w:r>
      <w:r>
        <w:rPr>
          <w:rFonts w:ascii="Bookman Old Style" w:eastAsia="Bookman Old Style"/>
          <w:b w:val="0"/>
          <w:spacing w:val="9"/>
          <w:w w:val="95"/>
          <w:sz w:val="35"/>
        </w:rPr>
        <w:t>+2H</w:t>
      </w:r>
      <w:r>
        <w:rPr>
          <w:rFonts w:ascii="Bookman Old Style" w:eastAsia="Bookman Old Style"/>
          <w:b w:val="0"/>
          <w:spacing w:val="-2"/>
          <w:w w:val="95"/>
          <w:position w:val="3"/>
          <w:sz w:val="20"/>
        </w:rPr>
        <w:t xml:space="preserve">+ </w:t>
      </w:r>
      <w:r>
        <w:rPr>
          <w:rFonts w:ascii="Bookman Old Style" w:eastAsia="Bookman Old Style"/>
          <w:b w:val="0"/>
          <w:w w:val="95"/>
          <w:sz w:val="35"/>
        </w:rPr>
        <w:t>=TeO</w:t>
      </w:r>
    </w:p>
    <w:p>
      <w:pPr>
        <w:tabs>
          <w:tab w:val="left" w:pos="1902"/>
        </w:tabs>
        <w:spacing w:before="0" w:line="190" w:lineRule="exact"/>
        <w:ind w:left="0" w:right="0" w:firstLine="0"/>
        <w:jc w:val="righ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sz w:val="20"/>
        </w:rPr>
        <w:t>3</w:t>
        <w:tab/>
      </w:r>
      <w:r>
        <w:rPr>
          <w:rFonts w:ascii="Bookman Old Style"/>
          <w:b w:val="0"/>
          <w:spacing w:val="-1"/>
          <w:w w:val="80"/>
          <w:sz w:val="20"/>
        </w:rPr>
        <w:t>2</w:t>
      </w:r>
    </w:p>
    <w:p>
      <w:pPr>
        <w:spacing w:before="44" w:line="493" w:lineRule="exact"/>
        <w:ind w:left="24" w:right="9194" w:firstLine="0"/>
        <w:jc w:val="center"/>
        <w:rPr>
          <w:b/>
          <w:sz w:val="42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AF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 xml:space="preserve">+H O </w:t>
      </w:r>
      <w:r>
        <w:rPr>
          <w:b/>
          <w:color w:val="FF0000"/>
          <w:sz w:val="42"/>
        </w:rPr>
        <w:t>；</w:t>
      </w:r>
    </w:p>
    <w:p>
      <w:pPr>
        <w:spacing w:before="0" w:line="190" w:lineRule="exact"/>
        <w:ind w:left="0" w:right="9177" w:firstLine="0"/>
        <w:jc w:val="center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1"/>
          <w:sz w:val="20"/>
        </w:rPr>
        <w:t>2</w:t>
      </w:r>
    </w:p>
    <w:p>
      <w:pPr>
        <w:spacing w:after="0" w:line="190" w:lineRule="exact"/>
        <w:jc w:val="center"/>
        <w:rPr>
          <w:rFonts w:ascii="Bookman Old Style"/>
          <w:sz w:val="20"/>
        </w:rPr>
        <w:sectPr>
          <w:footerReference w:type="default" r:id="rId95"/>
          <w:type w:val="continuous"/>
          <w:pgSz w:w="17860" w:h="25260"/>
          <w:pgMar w:top="1940" w:right="0" w:bottom="2320" w:left="0" w:header="708" w:footer="708"/>
          <w:pgNumType w:start="52"/>
          <w:cols w:num="2" w:space="708" w:equalWidth="0">
            <w:col w:w="6848" w:space="40"/>
            <w:col w:w="10972" w:space="0"/>
          </w:cols>
        </w:sectPr>
      </w:pPr>
    </w:p>
    <w:p>
      <w:pPr>
        <w:pStyle w:val="BodyText"/>
        <w:spacing w:before="9"/>
        <w:rPr>
          <w:rFonts w:ascii="Bookman Old Style"/>
          <w:b w:val="0"/>
          <w:sz w:val="16"/>
        </w:rPr>
      </w:pPr>
    </w:p>
    <w:p>
      <w:pPr>
        <w:pStyle w:val="ListParagraph"/>
        <w:numPr>
          <w:ilvl w:val="0"/>
          <w:numId w:val="25"/>
        </w:numPr>
        <w:tabs>
          <w:tab w:val="left" w:pos="2109"/>
        </w:tabs>
        <w:spacing w:before="73" w:after="0" w:line="240" w:lineRule="auto"/>
        <w:ind w:left="2108" w:right="0" w:hanging="493"/>
        <w:jc w:val="left"/>
        <w:rPr>
          <w:rFonts w:ascii="Book Antiqua" w:eastAsia="Book Antiqua" w:hAnsi="Book Antiqua"/>
          <w:b/>
          <w:color w:val="FF0000"/>
          <w:sz w:val="40"/>
        </w:rPr>
      </w:pPr>
      <w:r>
        <w:rPr>
          <w:b/>
          <w:color w:val="FF0000"/>
          <w:sz w:val="42"/>
        </w:rPr>
        <w:t>经实验测得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“</w:t>
      </w:r>
      <w:r>
        <w:rPr>
          <w:b/>
          <w:color w:val="FF0000"/>
          <w:sz w:val="42"/>
        </w:rPr>
        <w:t>滤渣Ⅲ</w:t>
      </w:r>
      <w:r>
        <w:rPr>
          <w:rFonts w:ascii="Times New Roman" w:eastAsia="Times New Roman" w:hAnsi="Times New Roman"/>
          <w:b/>
          <w:color w:val="FF0000"/>
          <w:position w:val="1"/>
          <w:sz w:val="42"/>
        </w:rPr>
        <w:t>”</w:t>
      </w:r>
      <w:r>
        <w:rPr>
          <w:b/>
          <w:color w:val="FF0000"/>
          <w:spacing w:val="-37"/>
          <w:sz w:val="42"/>
        </w:rPr>
        <w:t xml:space="preserve">中含 </w:t>
      </w:r>
      <w:r>
        <w:rPr>
          <w:rFonts w:ascii="Book Antiqua" w:eastAsia="Book Antiqua" w:hAnsi="Book Antiqua"/>
          <w:b/>
          <w:color w:val="FF0000"/>
          <w:spacing w:val="23"/>
          <w:position w:val="1"/>
          <w:sz w:val="42"/>
        </w:rPr>
        <w:t>Te</w:t>
      </w:r>
      <w:r>
        <w:rPr>
          <w:b/>
          <w:color w:val="FF0000"/>
          <w:spacing w:val="-16"/>
          <w:sz w:val="42"/>
        </w:rPr>
        <w:t xml:space="preserve">的质量分数为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75%</w:t>
      </w:r>
      <w:r>
        <w:rPr>
          <w:b/>
          <w:color w:val="FF0000"/>
          <w:spacing w:val="-12"/>
          <w:sz w:val="42"/>
        </w:rPr>
        <w:t xml:space="preserve">，碲的摩尔质量为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128g/mol,</w:t>
      </w:r>
    </w:p>
    <w:p>
      <w:pPr>
        <w:pStyle w:val="BodyText"/>
        <w:spacing w:before="416"/>
        <w:ind w:left="1616"/>
      </w:pPr>
      <w:r>
        <w:pict>
          <v:shape id="_x0000_s1136" type="#_x0000_t202" style="width:6.75pt;height:15.15pt;margin-top:37.58pt;margin-left:639.65pt;mso-position-horizontal-relative:page;position:absolute;z-index:-251600896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color w:val="FF0000"/>
          <w:spacing w:val="-11"/>
        </w:rPr>
        <w:t xml:space="preserve">二氧化碲的摩尔质量为 </w:t>
      </w:r>
      <w:r>
        <w:rPr>
          <w:rFonts w:ascii="Book Antiqua" w:eastAsia="Book Antiqua"/>
          <w:color w:val="FF0000"/>
          <w:spacing w:val="-4"/>
          <w:position w:val="1"/>
        </w:rPr>
        <w:t>160g/mol</w:t>
      </w:r>
      <w:r>
        <w:rPr>
          <w:color w:val="FF0000"/>
          <w:spacing w:val="-4"/>
        </w:rPr>
        <w:t>，</w:t>
      </w:r>
      <w:r>
        <w:rPr>
          <w:rFonts w:ascii="Book Antiqua" w:eastAsia="Book Antiqua"/>
          <w:color w:val="FF0000"/>
          <w:spacing w:val="-4"/>
          <w:position w:val="1"/>
        </w:rPr>
        <w:t>1molTe</w:t>
      </w:r>
      <w:r>
        <w:rPr>
          <w:rFonts w:ascii="Book Antiqua" w:eastAsia="Book Antiqua"/>
          <w:color w:val="FF0000"/>
          <w:spacing w:val="-67"/>
          <w:position w:val="1"/>
        </w:rPr>
        <w:t xml:space="preserve"> </w:t>
      </w:r>
      <w:r>
        <w:rPr>
          <w:color w:val="FF0000"/>
          <w:spacing w:val="-25"/>
        </w:rPr>
        <w:t xml:space="preserve">可以制备 </w:t>
      </w:r>
      <w:r>
        <w:rPr>
          <w:rFonts w:ascii="Book Antiqua" w:eastAsia="Book Antiqua"/>
          <w:color w:val="FF0000"/>
          <w:position w:val="1"/>
        </w:rPr>
        <w:t xml:space="preserve">1molTeO </w:t>
      </w:r>
      <w:r>
        <w:rPr>
          <w:color w:val="FF0000"/>
          <w:spacing w:val="23"/>
        </w:rPr>
        <w:t>，所以</w:t>
      </w:r>
      <w:r>
        <w:rPr>
          <w:rFonts w:ascii="Book Antiqua" w:eastAsia="Book Antiqua"/>
          <w:color w:val="FF0000"/>
          <w:spacing w:val="9"/>
          <w:position w:val="1"/>
        </w:rPr>
        <w:t>75gTe</w:t>
      </w:r>
      <w:r>
        <w:rPr>
          <w:color w:val="FF0000"/>
        </w:rPr>
        <w:t>可以</w:t>
      </w:r>
    </w:p>
    <w:p>
      <w:pPr>
        <w:pStyle w:val="BodyText"/>
        <w:spacing w:before="11"/>
        <w:rPr>
          <w:sz w:val="27"/>
        </w:rPr>
      </w:pPr>
    </w:p>
    <w:p>
      <w:pPr>
        <w:spacing w:after="0"/>
        <w:rPr>
          <w:sz w:val="27"/>
        </w:rPr>
        <w:sectPr>
          <w:footerReference w:type="default" r:id="rId96"/>
          <w:type w:val="continuous"/>
          <w:pgSz w:w="17860" w:h="25260"/>
          <w:pgMar w:top="1940" w:right="0" w:bottom="2320" w:left="0" w:header="708" w:footer="708"/>
          <w:pgNumType w:start="53"/>
          <w:cols w:space="708"/>
        </w:sectPr>
      </w:pPr>
    </w:p>
    <w:p>
      <w:pPr>
        <w:pStyle w:val="BodyText"/>
        <w:spacing w:before="297"/>
        <w:ind w:left="1616"/>
        <w:rPr>
          <w:rFonts w:ascii="Book Antiqua" w:eastAsia="Book Antiqua"/>
          <w:sz w:val="27"/>
        </w:rPr>
      </w:pPr>
      <w:r>
        <w:rPr>
          <w:color w:val="FF0000"/>
          <w:w w:val="95"/>
        </w:rPr>
        <w:t>制备</w:t>
      </w:r>
      <w:r>
        <w:rPr>
          <w:rFonts w:ascii="Book Antiqua" w:eastAsia="Book Antiqua"/>
          <w:color w:val="FF0000"/>
          <w:w w:val="95"/>
          <w:position w:val="1"/>
        </w:rPr>
        <w:t>TeO</w:t>
      </w:r>
      <w:r>
        <w:rPr>
          <w:rFonts w:ascii="Book Antiqua" w:eastAsia="Book Antiqua"/>
          <w:color w:val="FF0000"/>
          <w:w w:val="95"/>
          <w:position w:val="-15"/>
          <w:sz w:val="27"/>
        </w:rPr>
        <w:t>2</w:t>
      </w:r>
    </w:p>
    <w:p>
      <w:pPr>
        <w:spacing w:before="151" w:line="175" w:lineRule="auto"/>
        <w:ind w:left="-3" w:right="0" w:firstLine="0"/>
        <w:jc w:val="left"/>
        <w:rPr>
          <w:rFonts w:ascii="Bookman Old Style" w:hAnsi="Bookman Old Style"/>
          <w:b w:val="0"/>
          <w:sz w:val="35"/>
        </w:rPr>
      </w:pPr>
      <w:r>
        <w:br w:type="column"/>
      </w:r>
      <w:r>
        <w:rPr>
          <w:b/>
          <w:color w:val="FF0000"/>
          <w:spacing w:val="11"/>
          <w:w w:val="90"/>
          <w:position w:val="-25"/>
          <w:sz w:val="42"/>
        </w:rPr>
        <w:t>的质量为</w:t>
      </w:r>
      <w:r>
        <w:rPr>
          <w:rFonts w:ascii="Bookman Old Style" w:hAnsi="Bookman Old Style"/>
          <w:b w:val="0"/>
          <w:w w:val="90"/>
          <w:sz w:val="35"/>
        </w:rPr>
        <w:t>160g/mol</w:t>
      </w:r>
      <w:r>
        <w:rPr>
          <w:rFonts w:ascii="Bookman Old Style" w:hAnsi="Bookman Old Style"/>
          <w:b w:val="0"/>
          <w:spacing w:val="-55"/>
          <w:w w:val="90"/>
          <w:sz w:val="35"/>
        </w:rPr>
        <w:t xml:space="preserve"> </w:t>
      </w:r>
      <w:r>
        <w:rPr>
          <w:rFonts w:ascii="Symbol" w:hAnsi="Symbol"/>
          <w:w w:val="90"/>
          <w:sz w:val="35"/>
        </w:rPr>
        <w:sym w:font="Symbol" w:char="F0B4"/>
      </w:r>
      <w:r>
        <w:rPr>
          <w:rFonts w:ascii="Times New Roman" w:hAnsi="Times New Roman"/>
          <w:w w:val="90"/>
          <w:sz w:val="35"/>
        </w:rPr>
        <w:t xml:space="preserve"> </w:t>
      </w:r>
      <w:r>
        <w:rPr>
          <w:rFonts w:ascii="Bookman Old Style" w:hAnsi="Bookman Old Style"/>
          <w:b w:val="0"/>
          <w:w w:val="90"/>
          <w:sz w:val="35"/>
        </w:rPr>
        <w:t>75g</w:t>
      </w:r>
    </w:p>
    <w:p>
      <w:pPr>
        <w:spacing w:before="0" w:line="309" w:lineRule="exact"/>
        <w:ind w:left="2139" w:right="0" w:firstLine="0"/>
        <w:jc w:val="left"/>
        <w:rPr>
          <w:rFonts w:ascii="Bookman Old Style"/>
          <w:b w:val="0"/>
          <w:sz w:val="35"/>
        </w:rPr>
      </w:pPr>
      <w:r>
        <w:drawing>
          <wp:anchor distT="0" distB="0" distL="0" distR="0" simplePos="0" relativeHeight="251716608" behindDoc="1" locked="0" layoutInCell="1" allowOverlap="1">
            <wp:simplePos x="0" y="0"/>
            <wp:positionH relativeFrom="page">
              <wp:posOffset>3302000</wp:posOffset>
            </wp:positionH>
            <wp:positionV relativeFrom="paragraph">
              <wp:posOffset>-92349</wp:posOffset>
            </wp:positionV>
            <wp:extent cx="1422400" cy="38100"/>
            <wp:effectExtent l="0" t="0" r="0" b="0"/>
            <wp:wrapNone/>
            <wp:docPr id="67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41.png"/>
                    <pic:cNvPicPr/>
                  </pic:nvPicPr>
                  <pic:blipFill>
                    <a:blip xmlns:r="http://schemas.openxmlformats.org/officeDocument/2006/relationships"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man Old Style"/>
          <w:b w:val="0"/>
          <w:w w:val="90"/>
          <w:sz w:val="35"/>
        </w:rPr>
        <w:t>128g/mol</w:t>
      </w:r>
    </w:p>
    <w:p>
      <w:pPr>
        <w:pStyle w:val="BodyText"/>
        <w:spacing w:before="297"/>
        <w:ind w:left="2"/>
      </w:pPr>
      <w:r>
        <w:rPr>
          <w:b w:val="0"/>
        </w:rPr>
        <w:br w:type="column"/>
      </w:r>
      <w:r>
        <w:rPr>
          <w:rFonts w:ascii="Book Antiqua" w:eastAsia="Book Antiqua" w:hAnsi="Book Antiqua"/>
          <w:color w:val="FF0000"/>
          <w:position w:val="1"/>
        </w:rPr>
        <w:t>=93.7g,</w:t>
      </w:r>
      <w:r>
        <w:rPr>
          <w:rFonts w:ascii="Book Antiqua" w:eastAsia="Book Antiqua" w:hAnsi="Book Antiqua"/>
          <w:color w:val="FF0000"/>
          <w:spacing w:val="63"/>
          <w:position w:val="1"/>
        </w:rPr>
        <w:t xml:space="preserve"> </w:t>
      </w:r>
      <w:r>
        <w:rPr>
          <w:color w:val="FF0000"/>
        </w:rPr>
        <w:t>经实验测得</w:t>
      </w:r>
      <w:r>
        <w:rPr>
          <w:rFonts w:ascii="Times New Roman" w:eastAsia="Times New Roman" w:hAnsi="Times New Roman"/>
          <w:color w:val="FF0000"/>
          <w:position w:val="1"/>
        </w:rPr>
        <w:t>“</w:t>
      </w:r>
      <w:r>
        <w:rPr>
          <w:color w:val="FF0000"/>
        </w:rPr>
        <w:t>滤渣Ⅲ</w:t>
      </w:r>
      <w:r>
        <w:rPr>
          <w:rFonts w:ascii="Times New Roman" w:eastAsia="Times New Roman" w:hAnsi="Times New Roman"/>
          <w:color w:val="FF0000"/>
          <w:position w:val="1"/>
        </w:rPr>
        <w:t>”</w:t>
      </w:r>
      <w:r>
        <w:rPr>
          <w:color w:val="FF0000"/>
          <w:spacing w:val="34"/>
        </w:rPr>
        <w:t>中含</w:t>
      </w:r>
      <w:r>
        <w:rPr>
          <w:rFonts w:ascii="Book Antiqua" w:eastAsia="Book Antiqua" w:hAnsi="Book Antiqua"/>
          <w:color w:val="FF0000"/>
          <w:spacing w:val="7"/>
          <w:position w:val="1"/>
        </w:rPr>
        <w:t>Te</w:t>
      </w:r>
      <w:r>
        <w:rPr>
          <w:color w:val="FF0000"/>
        </w:rPr>
        <w:t>的质量分数</w:t>
      </w:r>
    </w:p>
    <w:p>
      <w:pPr>
        <w:spacing w:after="0"/>
        <w:sectPr>
          <w:footerReference w:type="default" r:id="rId98"/>
          <w:type w:val="continuous"/>
          <w:pgSz w:w="17860" w:h="25260"/>
          <w:pgMar w:top="1940" w:right="0" w:bottom="2320" w:left="0" w:header="708" w:footer="708"/>
          <w:pgNumType w:start="54"/>
          <w:cols w:num="3" w:space="708" w:equalWidth="0">
            <w:col w:w="3419" w:space="40"/>
            <w:col w:w="3982" w:space="39"/>
            <w:col w:w="10380" w:space="0"/>
          </w:cols>
        </w:sectPr>
      </w:pPr>
    </w:p>
    <w:p>
      <w:pPr>
        <w:pStyle w:val="BodyText"/>
        <w:spacing w:before="3"/>
        <w:rPr>
          <w:sz w:val="29"/>
        </w:rPr>
      </w:pPr>
    </w:p>
    <w:p>
      <w:pPr>
        <w:pStyle w:val="BodyText"/>
        <w:spacing w:before="72" w:line="488" w:lineRule="exact"/>
        <w:ind w:left="1616"/>
      </w:pPr>
      <w:r>
        <w:rPr>
          <w:color w:val="FF0000"/>
          <w:spacing w:val="-51"/>
        </w:rPr>
        <w:t xml:space="preserve">为 </w:t>
      </w:r>
      <w:r>
        <w:rPr>
          <w:rFonts w:ascii="Book Antiqua" w:eastAsia="Book Antiqua" w:hAnsi="Book Antiqua"/>
          <w:color w:val="FF0000"/>
          <w:position w:val="1"/>
        </w:rPr>
        <w:t>75%</w:t>
      </w:r>
      <w:r>
        <w:rPr>
          <w:color w:val="FF0000"/>
        </w:rPr>
        <w:t>，则</w:t>
      </w:r>
      <w:r>
        <w:rPr>
          <w:rFonts w:ascii="Times New Roman" w:eastAsia="Times New Roman" w:hAnsi="Times New Roman"/>
          <w:color w:val="FF0000"/>
          <w:position w:val="1"/>
        </w:rPr>
        <w:t>“</w:t>
      </w:r>
      <w:r>
        <w:rPr>
          <w:color w:val="FF0000"/>
          <w:spacing w:val="1"/>
        </w:rPr>
        <w:t>滤渣</w:t>
      </w:r>
      <w:r>
        <w:rPr>
          <w:rFonts w:ascii="Times New Roman" w:eastAsia="Times New Roman" w:hAnsi="Times New Roman"/>
          <w:color w:val="FF0000"/>
          <w:position w:val="1"/>
        </w:rPr>
        <w:t>”</w:t>
      </w:r>
      <w:r>
        <w:rPr>
          <w:color w:val="FF0000"/>
          <w:spacing w:val="50"/>
        </w:rPr>
        <w:t>中</w:t>
      </w:r>
      <w:r>
        <w:rPr>
          <w:rFonts w:ascii="Bookman Old Style" w:eastAsia="Bookman Old Style" w:hAnsi="Bookman Old Style"/>
          <w:b w:val="0"/>
          <w:position w:val="1"/>
          <w:sz w:val="35"/>
        </w:rPr>
        <w:t>TeO</w:t>
      </w:r>
      <w:r>
        <w:rPr>
          <w:rFonts w:ascii="Bookman Old Style" w:eastAsia="Bookman Old Style" w:hAnsi="Bookman Old Style"/>
          <w:b w:val="0"/>
          <w:spacing w:val="89"/>
          <w:position w:val="1"/>
          <w:sz w:val="35"/>
        </w:rPr>
        <w:t xml:space="preserve"> </w:t>
      </w:r>
      <w:r>
        <w:rPr>
          <w:color w:val="FF0000"/>
          <w:spacing w:val="-15"/>
        </w:rPr>
        <w:t xml:space="preserve">的质量分数为 </w:t>
      </w:r>
      <w:r>
        <w:rPr>
          <w:rFonts w:ascii="Book Antiqua" w:eastAsia="Book Antiqua" w:hAnsi="Book Antiqua"/>
          <w:color w:val="FF0000"/>
          <w:position w:val="1"/>
        </w:rPr>
        <w:t>93.7%</w:t>
      </w:r>
      <w:r>
        <w:rPr>
          <w:color w:val="FF0000"/>
        </w:rPr>
        <w:t>，因为硫酸钙微溶于水，所以含</w:t>
      </w:r>
    </w:p>
    <w:p>
      <w:pPr>
        <w:spacing w:before="0" w:line="184" w:lineRule="exact"/>
        <w:ind w:left="0" w:right="5294" w:firstLine="0"/>
        <w:jc w:val="center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2"/>
          <w:sz w:val="20"/>
        </w:rPr>
        <w:t>2</w:t>
      </w:r>
    </w:p>
    <w:p>
      <w:pPr>
        <w:pStyle w:val="BodyText"/>
        <w:spacing w:before="6"/>
        <w:rPr>
          <w:rFonts w:ascii="Bookman Old Style"/>
          <w:b w:val="0"/>
          <w:sz w:val="20"/>
        </w:rPr>
      </w:pPr>
    </w:p>
    <w:p>
      <w:pPr>
        <w:spacing w:before="42" w:line="488" w:lineRule="exact"/>
        <w:ind w:left="1616" w:right="0" w:firstLine="0"/>
        <w:jc w:val="left"/>
        <w:rPr>
          <w:b/>
          <w:sz w:val="42"/>
        </w:rPr>
      </w:pPr>
      <w:r>
        <w:rPr>
          <w:b/>
          <w:color w:val="FF0000"/>
          <w:spacing w:val="9"/>
          <w:sz w:val="42"/>
        </w:rPr>
        <w:t>的杂质可能是</w:t>
      </w:r>
      <w:r>
        <w:rPr>
          <w:rFonts w:ascii="Bookman Old Style" w:eastAsia="Bookman Old Style"/>
          <w:b w:val="0"/>
          <w:position w:val="1"/>
          <w:sz w:val="35"/>
        </w:rPr>
        <w:t>CaSO</w:t>
      </w:r>
      <w:r>
        <w:rPr>
          <w:rFonts w:ascii="Bookman Old Style" w:eastAsia="Bookman Old Style"/>
          <w:b w:val="0"/>
          <w:spacing w:val="69"/>
          <w:position w:val="1"/>
          <w:sz w:val="35"/>
        </w:rPr>
        <w:t xml:space="preserve"> </w:t>
      </w:r>
      <w:r>
        <w:rPr>
          <w:b/>
          <w:color w:val="FF0000"/>
          <w:sz w:val="42"/>
        </w:rPr>
        <w:t>；</w:t>
      </w:r>
    </w:p>
    <w:p>
      <w:pPr>
        <w:spacing w:before="0" w:line="184" w:lineRule="exact"/>
        <w:ind w:left="5080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82"/>
          <w:sz w:val="20"/>
        </w:rPr>
        <w:t>4</w:t>
      </w:r>
    </w:p>
    <w:p>
      <w:pPr>
        <w:pStyle w:val="BodyText"/>
        <w:spacing w:before="10"/>
        <w:rPr>
          <w:rFonts w:ascii="Bookman Old Style"/>
          <w:b w:val="0"/>
          <w:sz w:val="17"/>
        </w:rPr>
      </w:pPr>
    </w:p>
    <w:p>
      <w:pPr>
        <w:pStyle w:val="ListParagraph"/>
        <w:numPr>
          <w:ilvl w:val="0"/>
          <w:numId w:val="25"/>
        </w:numPr>
        <w:tabs>
          <w:tab w:val="left" w:pos="2109"/>
        </w:tabs>
        <w:spacing w:before="72" w:after="0" w:line="240" w:lineRule="auto"/>
        <w:ind w:left="2108" w:right="0" w:hanging="493"/>
        <w:jc w:val="left"/>
        <w:rPr>
          <w:rFonts w:ascii="Book Antiqua" w:eastAsia="Book Antiqua"/>
          <w:b/>
          <w:color w:val="FF0000"/>
          <w:sz w:val="40"/>
        </w:rPr>
      </w:pPr>
      <w:r>
        <w:rPr>
          <w:b/>
          <w:color w:val="FF0000"/>
          <w:sz w:val="42"/>
        </w:rPr>
        <w:t>因为溶液为碱性，经惰性电极电解时，氢氧根离子在阳极失去电子生成氧气，</w:t>
      </w:r>
    </w:p>
    <w:p>
      <w:pPr>
        <w:pStyle w:val="BodyText"/>
        <w:spacing w:before="7"/>
        <w:rPr>
          <w:sz w:val="32"/>
        </w:rPr>
      </w:pPr>
    </w:p>
    <w:p>
      <w:pPr>
        <w:tabs>
          <w:tab w:val="left" w:pos="8590"/>
        </w:tabs>
        <w:spacing w:before="0" w:line="494" w:lineRule="exact"/>
        <w:ind w:left="1616" w:right="0" w:firstLine="0"/>
        <w:jc w:val="left"/>
        <w:rPr>
          <w:b/>
          <w:sz w:val="42"/>
        </w:rPr>
      </w:pPr>
      <w:r>
        <w:rPr>
          <w:b/>
          <w:color w:val="FF0000"/>
          <w:sz w:val="42"/>
        </w:rPr>
        <w:t>阳极的电极反应式：</w:t>
      </w:r>
      <w:r>
        <w:rPr>
          <w:b/>
          <w:color w:val="FF0000"/>
          <w:spacing w:val="-189"/>
          <w:sz w:val="42"/>
        </w:rPr>
        <w:t xml:space="preserve"> </w:t>
      </w:r>
      <w:r>
        <w:rPr>
          <w:rFonts w:ascii="Bookman Old Style" w:eastAsia="Bookman Old Style" w:hAnsi="Bookman Old Style"/>
          <w:b w:val="0"/>
          <w:spacing w:val="5"/>
          <w:sz w:val="35"/>
        </w:rPr>
        <w:t>4OH</w:t>
      </w:r>
      <w:r>
        <w:rPr>
          <w:rFonts w:ascii="Bookman Old Style" w:eastAsia="Bookman Old Style" w:hAnsi="Bookman Old Style"/>
          <w:b w:val="0"/>
          <w:spacing w:val="5"/>
          <w:position w:val="3"/>
          <w:sz w:val="20"/>
        </w:rPr>
        <w:t>-</w:t>
      </w:r>
      <w:r>
        <w:rPr>
          <w:rFonts w:ascii="Bookman Old Style" w:eastAsia="Bookman Old Style" w:hAnsi="Bookman Old Style"/>
          <w:b w:val="0"/>
          <w:spacing w:val="-49"/>
          <w:position w:val="3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-4e</w:t>
      </w:r>
      <w:r>
        <w:rPr>
          <w:rFonts w:ascii="Bookman Old Style" w:eastAsia="Bookman Old Style" w:hAnsi="Bookman Old Style"/>
          <w:b w:val="0"/>
          <w:position w:val="3"/>
          <w:sz w:val="20"/>
        </w:rPr>
        <w:t>-</w:t>
      </w:r>
      <w:r>
        <w:rPr>
          <w:rFonts w:ascii="Bookman Old Style" w:eastAsia="Bookman Old Style" w:hAnsi="Bookman Old Style"/>
          <w:b w:val="0"/>
          <w:spacing w:val="-46"/>
          <w:position w:val="3"/>
          <w:sz w:val="20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=2H</w:t>
      </w:r>
      <w:r>
        <w:rPr>
          <w:rFonts w:ascii="Bookman Old Style" w:eastAsia="Bookman Old Style" w:hAnsi="Bookman Old Style"/>
          <w:b w:val="0"/>
          <w:spacing w:val="-56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O+O</w:t>
        <w:tab/>
      </w:r>
      <w:r>
        <w:rPr>
          <w:rFonts w:ascii="Symbol" w:eastAsia="Symbol" w:hAnsi="Symbol"/>
          <w:sz w:val="35"/>
        </w:rPr>
        <w:sym w:font="Symbol" w:char="F0AD"/>
      </w:r>
      <w:r>
        <w:rPr>
          <w:rFonts w:ascii="Times New Roman" w:eastAsia="Times New Roman" w:hAnsi="Times New Roman"/>
          <w:spacing w:val="-36"/>
          <w:sz w:val="35"/>
        </w:rPr>
        <w:t xml:space="preserve"> </w:t>
      </w:r>
      <w:r>
        <w:rPr>
          <w:b/>
          <w:color w:val="FF0000"/>
          <w:sz w:val="42"/>
        </w:rPr>
        <w:t>；</w:t>
      </w:r>
    </w:p>
    <w:p>
      <w:pPr>
        <w:tabs>
          <w:tab w:val="left" w:pos="850"/>
        </w:tabs>
        <w:spacing w:before="0" w:line="191" w:lineRule="exact"/>
        <w:ind w:left="0" w:right="1849" w:firstLine="0"/>
        <w:jc w:val="center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sz w:val="20"/>
        </w:rPr>
        <w:t>2</w:t>
        <w:tab/>
        <w:t>2</w:t>
      </w:r>
    </w:p>
    <w:p>
      <w:pPr>
        <w:pStyle w:val="BodyText"/>
        <w:spacing w:before="1"/>
        <w:rPr>
          <w:rFonts w:ascii="Bookman Old Style"/>
          <w:b w:val="0"/>
          <w:sz w:val="22"/>
        </w:rPr>
      </w:pPr>
    </w:p>
    <w:p>
      <w:pPr>
        <w:pStyle w:val="ListParagraph"/>
        <w:numPr>
          <w:ilvl w:val="0"/>
          <w:numId w:val="25"/>
        </w:numPr>
        <w:tabs>
          <w:tab w:val="left" w:pos="2109"/>
        </w:tabs>
        <w:spacing w:before="1" w:after="0" w:line="498" w:lineRule="exact"/>
        <w:ind w:left="2108" w:right="0" w:hanging="493"/>
        <w:jc w:val="left"/>
        <w:rPr>
          <w:rFonts w:ascii="Times New Roman" w:eastAsia="Times New Roman" w:hAnsi="Times New Roman"/>
          <w:b/>
          <w:color w:val="FF0000"/>
          <w:sz w:val="40"/>
        </w:rPr>
      </w:pPr>
      <w:r>
        <w:pict>
          <v:shape id="_x0000_s1137" type="#_x0000_t202" style="width:6.75pt;height:15.15pt;margin-top:17.3pt;margin-left:427.03pt;mso-position-horizontal-relative:page;position:absolute;z-index:-251598848" filled="f" stroked="f">
            <v:textbox inset="0,0,0,0">
              <w:txbxContent>
                <w:p>
                  <w:pPr>
                    <w:spacing w:before="0" w:line="302" w:lineRule="exact"/>
                    <w:ind w:left="0" w:right="0" w:firstLine="0"/>
                    <w:jc w:val="left"/>
                    <w:rPr>
                      <w:rFonts w:ascii="Book Antiqua"/>
                      <w:b/>
                      <w:sz w:val="27"/>
                    </w:rPr>
                  </w:pPr>
                  <w:r>
                    <w:rPr>
                      <w:rFonts w:ascii="Book Antiqua"/>
                      <w:b/>
                      <w:color w:val="FF0000"/>
                      <w:sz w:val="27"/>
                    </w:rPr>
                    <w:t>2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/>
          <w:b/>
          <w:color w:val="FF0000"/>
          <w:position w:val="2"/>
          <w:sz w:val="42"/>
        </w:rPr>
        <w:t>“</w:t>
      </w:r>
      <w:r>
        <w:rPr>
          <w:b/>
          <w:color w:val="FF0000"/>
          <w:position w:val="1"/>
          <w:sz w:val="42"/>
        </w:rPr>
        <w:t>滤渣Ⅰ</w:t>
      </w:r>
      <w:r>
        <w:rPr>
          <w:rFonts w:ascii="Times New Roman" w:eastAsia="Times New Roman" w:hAnsi="Times New Roman"/>
          <w:b/>
          <w:color w:val="FF0000"/>
          <w:position w:val="2"/>
          <w:sz w:val="42"/>
        </w:rPr>
        <w:t>”</w:t>
      </w:r>
      <w:r>
        <w:rPr>
          <w:b/>
          <w:color w:val="FF0000"/>
          <w:spacing w:val="8"/>
          <w:position w:val="1"/>
          <w:sz w:val="42"/>
        </w:rPr>
        <w:t>的主要成分有</w:t>
      </w:r>
      <w:r>
        <w:rPr>
          <w:rFonts w:ascii="Bookman Old Style" w:eastAsia="Bookman Old Style" w:hAnsi="Bookman Old Style"/>
          <w:b w:val="0"/>
          <w:position w:val="2"/>
          <w:sz w:val="36"/>
        </w:rPr>
        <w:t>Cu</w:t>
      </w:r>
      <w:r>
        <w:rPr>
          <w:rFonts w:ascii="Bookman Old Style" w:eastAsia="Bookman Old Style" w:hAnsi="Bookman Old Style"/>
          <w:b w:val="0"/>
          <w:spacing w:val="-9"/>
          <w:position w:val="2"/>
          <w:sz w:val="36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6"/>
        </w:rPr>
        <w:t>Se</w:t>
      </w:r>
      <w:r>
        <w:rPr>
          <w:rFonts w:ascii="Bookman Old Style" w:eastAsia="Bookman Old Style" w:hAnsi="Bookman Old Style"/>
          <w:b w:val="0"/>
          <w:spacing w:val="-61"/>
          <w:position w:val="2"/>
          <w:sz w:val="36"/>
        </w:rPr>
        <w:t xml:space="preserve"> </w:t>
      </w:r>
      <w:r>
        <w:rPr>
          <w:b/>
          <w:color w:val="FF0000"/>
          <w:spacing w:val="-60"/>
          <w:sz w:val="42"/>
        </w:rPr>
        <w:t xml:space="preserve">和 </w:t>
      </w:r>
      <w:r>
        <w:rPr>
          <w:rFonts w:ascii="Book Antiqua" w:eastAsia="Book Antiqua" w:hAnsi="Book Antiqua"/>
          <w:b/>
          <w:color w:val="FF0000"/>
          <w:position w:val="1"/>
          <w:sz w:val="42"/>
        </w:rPr>
        <w:t>SiO</w:t>
      </w:r>
      <w:r>
        <w:rPr>
          <w:rFonts w:ascii="Book Antiqua" w:eastAsia="Book Antiqua" w:hAnsi="Book Antiqua"/>
          <w:b/>
          <w:color w:val="FF0000"/>
          <w:spacing w:val="5"/>
          <w:position w:val="1"/>
          <w:sz w:val="42"/>
        </w:rPr>
        <w:t xml:space="preserve"> ,</w:t>
      </w:r>
      <w:r>
        <w:rPr>
          <w:b/>
          <w:color w:val="FF0000"/>
          <w:spacing w:val="10"/>
          <w:sz w:val="42"/>
        </w:rPr>
        <w:t>已知常温下</w:t>
      </w:r>
      <w:r>
        <w:rPr>
          <w:rFonts w:ascii="Bookman Old Style" w:eastAsia="Bookman Old Style" w:hAnsi="Bookman Old Style"/>
          <w:b w:val="0"/>
          <w:position w:val="2"/>
          <w:sz w:val="35"/>
        </w:rPr>
        <w:t>H</w:t>
      </w:r>
      <w:r>
        <w:rPr>
          <w:rFonts w:ascii="Bookman Old Style" w:eastAsia="Bookman Old Style" w:hAnsi="Bookman Old Style"/>
          <w:b w:val="0"/>
          <w:spacing w:val="-6"/>
          <w:position w:val="2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position w:val="2"/>
          <w:sz w:val="35"/>
        </w:rPr>
        <w:t>SeO</w:t>
      </w:r>
      <w:r>
        <w:rPr>
          <w:rFonts w:ascii="Bookman Old Style" w:eastAsia="Bookman Old Style" w:hAnsi="Bookman Old Style"/>
          <w:b w:val="0"/>
          <w:spacing w:val="48"/>
          <w:position w:val="2"/>
          <w:sz w:val="35"/>
        </w:rPr>
        <w:t xml:space="preserve"> </w:t>
      </w:r>
      <w:r>
        <w:rPr>
          <w:b/>
          <w:color w:val="FF0000"/>
          <w:spacing w:val="70"/>
          <w:sz w:val="42"/>
        </w:rPr>
        <w:t>的</w:t>
      </w:r>
      <w:r>
        <w:rPr>
          <w:rFonts w:ascii="Courier New" w:eastAsia="Courier New" w:hAnsi="Courier New"/>
          <w:i/>
          <w:sz w:val="35"/>
        </w:rPr>
        <w:t>K</w:t>
      </w:r>
      <w:r>
        <w:rPr>
          <w:rFonts w:ascii="Courier New" w:eastAsia="Courier New" w:hAnsi="Courier New"/>
          <w:i/>
          <w:spacing w:val="-20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sz w:val="35"/>
        </w:rPr>
        <w:t>=2.7</w:t>
      </w:r>
      <w:r>
        <w:rPr>
          <w:rFonts w:ascii="Bookman Old Style" w:eastAsia="Bookman Old Style" w:hAnsi="Bookman Old Style"/>
          <w:b w:val="0"/>
          <w:spacing w:val="-59"/>
          <w:sz w:val="35"/>
        </w:rPr>
        <w:t xml:space="preserve"> </w:t>
      </w:r>
      <w:r>
        <w:rPr>
          <w:rFonts w:ascii="Symbol" w:eastAsia="Symbol" w:hAnsi="Symbol"/>
          <w:spacing w:val="7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7"/>
          <w:sz w:val="35"/>
        </w:rPr>
        <w:t>10</w:t>
      </w:r>
      <w:r>
        <w:rPr>
          <w:rFonts w:ascii="Bookman Old Style" w:eastAsia="Bookman Old Style" w:hAnsi="Bookman Old Style"/>
          <w:b w:val="0"/>
          <w:spacing w:val="7"/>
          <w:position w:val="3"/>
          <w:sz w:val="20"/>
        </w:rPr>
        <w:t>-3</w:t>
      </w:r>
      <w:r>
        <w:rPr>
          <w:rFonts w:ascii="Bookman Old Style" w:eastAsia="Bookman Old Style" w:hAnsi="Bookman Old Style"/>
          <w:b w:val="0"/>
          <w:spacing w:val="-21"/>
          <w:position w:val="3"/>
          <w:sz w:val="20"/>
        </w:rPr>
        <w:t xml:space="preserve"> </w:t>
      </w:r>
      <w:r>
        <w:rPr>
          <w:b/>
          <w:color w:val="FF0000"/>
          <w:sz w:val="42"/>
        </w:rPr>
        <w:t>、</w:t>
      </w:r>
    </w:p>
    <w:p>
      <w:pPr>
        <w:tabs>
          <w:tab w:val="left" w:pos="11219"/>
          <w:tab w:val="left" w:pos="11946"/>
          <w:tab w:val="left" w:pos="12869"/>
        </w:tabs>
        <w:spacing w:before="0" w:line="195" w:lineRule="exact"/>
        <w:ind w:left="6808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5"/>
          <w:position w:val="1"/>
          <w:sz w:val="20"/>
        </w:rPr>
        <w:t>2</w:t>
        <w:tab/>
        <w:t>2</w:t>
        <w:tab/>
        <w:t>3</w:t>
        <w:tab/>
      </w:r>
      <w:r>
        <w:rPr>
          <w:rFonts w:ascii="Bookman Old Style"/>
          <w:b w:val="0"/>
          <w:w w:val="95"/>
          <w:sz w:val="20"/>
        </w:rPr>
        <w:t>al</w:t>
      </w:r>
    </w:p>
    <w:p>
      <w:pPr>
        <w:pStyle w:val="BodyText"/>
        <w:spacing w:before="1"/>
        <w:rPr>
          <w:rFonts w:ascii="Bookman Old Style"/>
          <w:b w:val="0"/>
          <w:sz w:val="18"/>
        </w:rPr>
      </w:pPr>
    </w:p>
    <w:p>
      <w:pPr>
        <w:spacing w:after="0"/>
        <w:rPr>
          <w:rFonts w:ascii="Bookman Old Style"/>
          <w:sz w:val="18"/>
        </w:rPr>
        <w:sectPr>
          <w:footerReference w:type="default" r:id="rId99"/>
          <w:type w:val="continuous"/>
          <w:pgSz w:w="17860" w:h="25260"/>
          <w:pgMar w:top="1940" w:right="0" w:bottom="2320" w:left="0" w:header="708" w:footer="708"/>
          <w:pgNumType w:start="55"/>
          <w:cols w:space="708"/>
        </w:sectPr>
      </w:pPr>
    </w:p>
    <w:p>
      <w:pPr>
        <w:spacing w:before="299" w:line="320" w:lineRule="exact"/>
        <w:ind w:left="1684" w:right="0" w:firstLine="0"/>
        <w:jc w:val="left"/>
        <w:rPr>
          <w:rFonts w:ascii="Bookman Old Style" w:eastAsia="Bookman Old Style" w:hAnsi="Bookman Old Style"/>
          <w:b w:val="0"/>
          <w:sz w:val="29"/>
        </w:rPr>
      </w:pPr>
      <w:r>
        <w:rPr>
          <w:rFonts w:ascii="Courier New" w:eastAsia="Courier New" w:hAnsi="Courier New"/>
          <w:i/>
          <w:w w:val="95"/>
          <w:sz w:val="35"/>
        </w:rPr>
        <w:t>K</w:t>
      </w:r>
      <w:r>
        <w:rPr>
          <w:rFonts w:ascii="Courier New" w:eastAsia="Courier New" w:hAnsi="Courier New"/>
          <w:i/>
          <w:spacing w:val="-44"/>
          <w:w w:val="95"/>
          <w:sz w:val="35"/>
        </w:rPr>
        <w:t xml:space="preserve"> </w:t>
      </w:r>
      <w:r>
        <w:rPr>
          <w:rFonts w:ascii="Bookman Old Style" w:eastAsia="Bookman Old Style" w:hAnsi="Bookman Old Style"/>
          <w:b w:val="0"/>
          <w:w w:val="95"/>
          <w:sz w:val="35"/>
        </w:rPr>
        <w:t>=2.5</w:t>
      </w:r>
      <w:r>
        <w:rPr>
          <w:rFonts w:ascii="Bookman Old Style" w:eastAsia="Bookman Old Style" w:hAnsi="Bookman Old Style"/>
          <w:b w:val="0"/>
          <w:spacing w:val="-81"/>
          <w:w w:val="95"/>
          <w:sz w:val="35"/>
        </w:rPr>
        <w:t xml:space="preserve"> </w:t>
      </w:r>
      <w:r>
        <w:rPr>
          <w:rFonts w:ascii="Symbol" w:eastAsia="Symbol" w:hAnsi="Symbol"/>
          <w:spacing w:val="5"/>
          <w:w w:val="95"/>
          <w:sz w:val="35"/>
        </w:rPr>
        <w:sym w:font="Symbol" w:char="F0B4"/>
      </w:r>
      <w:r>
        <w:rPr>
          <w:rFonts w:ascii="Bookman Old Style" w:eastAsia="Bookman Old Style" w:hAnsi="Bookman Old Style"/>
          <w:b w:val="0"/>
          <w:spacing w:val="5"/>
          <w:w w:val="95"/>
          <w:sz w:val="35"/>
        </w:rPr>
        <w:t>10</w:t>
      </w:r>
      <w:r>
        <w:rPr>
          <w:rFonts w:ascii="Bookman Old Style" w:eastAsia="Bookman Old Style" w:hAnsi="Bookman Old Style"/>
          <w:b w:val="0"/>
          <w:spacing w:val="5"/>
          <w:w w:val="95"/>
          <w:position w:val="3"/>
          <w:sz w:val="20"/>
        </w:rPr>
        <w:t>-8</w:t>
      </w:r>
      <w:r>
        <w:rPr>
          <w:rFonts w:ascii="Bookman Old Style" w:eastAsia="Bookman Old Style" w:hAnsi="Bookman Old Style"/>
          <w:b w:val="0"/>
          <w:spacing w:val="-34"/>
          <w:w w:val="95"/>
          <w:position w:val="3"/>
          <w:sz w:val="20"/>
        </w:rPr>
        <w:t xml:space="preserve"> </w:t>
      </w:r>
      <w:r>
        <w:rPr>
          <w:b/>
          <w:color w:val="FF0000"/>
          <w:spacing w:val="-5"/>
          <w:w w:val="95"/>
          <w:sz w:val="42"/>
        </w:rPr>
        <w:t>，</w:t>
      </w:r>
      <w:r>
        <w:rPr>
          <w:rFonts w:ascii="Bookman Old Style" w:eastAsia="Bookman Old Style" w:hAnsi="Bookman Old Style"/>
          <w:b w:val="0"/>
          <w:spacing w:val="-5"/>
          <w:w w:val="95"/>
          <w:sz w:val="29"/>
        </w:rPr>
        <w:t>HSeO</w:t>
      </w:r>
    </w:p>
    <w:p>
      <w:pPr>
        <w:spacing w:before="166" w:line="268" w:lineRule="exact"/>
        <w:ind w:left="0" w:right="168" w:firstLine="0"/>
        <w:jc w:val="right"/>
        <w:rPr>
          <w:rFonts w:ascii="Courier New"/>
          <w:i/>
          <w:sz w:val="36"/>
        </w:rPr>
      </w:pPr>
      <w:r>
        <w:br w:type="column"/>
      </w:r>
      <w:r>
        <w:rPr>
          <w:rFonts w:ascii="Courier New"/>
          <w:i/>
          <w:spacing w:val="-1"/>
          <w:w w:val="110"/>
          <w:sz w:val="36"/>
        </w:rPr>
        <w:t>K</w:t>
      </w:r>
    </w:p>
    <w:p>
      <w:pPr>
        <w:pStyle w:val="ListParagraph"/>
        <w:numPr>
          <w:ilvl w:val="0"/>
          <w:numId w:val="24"/>
        </w:numPr>
        <w:tabs>
          <w:tab w:val="left" w:pos="343"/>
          <w:tab w:val="left" w:pos="4016"/>
        </w:tabs>
        <w:spacing w:before="0" w:after="0" w:line="184" w:lineRule="exact"/>
        <w:ind w:left="342" w:right="0" w:hanging="192"/>
        <w:jc w:val="left"/>
        <w:rPr>
          <w:rFonts w:ascii="Bookman Old Style" w:hAnsi="Bookman Old Style"/>
          <w:b w:val="0"/>
          <w:sz w:val="21"/>
        </w:rPr>
      </w:pPr>
      <w:r>
        <w:drawing>
          <wp:anchor distT="0" distB="0" distL="0" distR="0" simplePos="0" relativeHeight="251718656" behindDoc="0" locked="0" layoutInCell="1" allowOverlap="1">
            <wp:simplePos x="0" y="0"/>
            <wp:positionH relativeFrom="page">
              <wp:posOffset>5410200</wp:posOffset>
            </wp:positionH>
            <wp:positionV relativeFrom="paragraph">
              <wp:posOffset>108361</wp:posOffset>
            </wp:positionV>
            <wp:extent cx="355600" cy="38100"/>
            <wp:effectExtent l="0" t="0" r="0" b="0"/>
            <wp:wrapNone/>
            <wp:docPr id="69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42.png"/>
                    <pic:cNvPicPr/>
                  </pic:nvPicPr>
                  <pic:blipFill>
                    <a:blip xmlns:r="http://schemas.openxmlformats.org/officeDocument/2006/relationships"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2"/>
        </w:rPr>
        <w:t>的水解常数</w:t>
      </w:r>
      <w:r>
        <w:rPr>
          <w:b/>
          <w:color w:val="FF0000"/>
          <w:spacing w:val="66"/>
          <w:sz w:val="42"/>
        </w:rPr>
        <w:t>为</w:t>
      </w:r>
      <w:r>
        <w:rPr>
          <w:rFonts w:ascii="Courier New" w:hAnsi="Courier New"/>
          <w:i/>
          <w:position w:val="1"/>
          <w:sz w:val="36"/>
        </w:rPr>
        <w:t>K</w:t>
      </w:r>
      <w:r>
        <w:rPr>
          <w:rFonts w:ascii="Courier New" w:hAnsi="Courier New"/>
          <w:i/>
          <w:spacing w:val="61"/>
          <w:position w:val="1"/>
          <w:sz w:val="36"/>
        </w:rPr>
        <w:t xml:space="preserve"> </w:t>
      </w:r>
      <w:r>
        <w:rPr>
          <w:rFonts w:ascii="Symbol" w:hAnsi="Symbol"/>
          <w:position w:val="1"/>
          <w:sz w:val="36"/>
        </w:rPr>
        <w:sym w:font="Symbol" w:char="F03D"/>
      </w:r>
      <w:r>
        <w:rPr>
          <w:rFonts w:ascii="Times New Roman" w:hAnsi="Times New Roman"/>
          <w:position w:val="1"/>
          <w:sz w:val="36"/>
        </w:rPr>
        <w:tab/>
      </w:r>
      <w:r>
        <w:rPr>
          <w:rFonts w:ascii="Bookman Old Style" w:hAnsi="Bookman Old Style"/>
          <w:b w:val="0"/>
          <w:spacing w:val="-20"/>
          <w:position w:val="2"/>
          <w:sz w:val="21"/>
        </w:rPr>
        <w:t>w</w:t>
      </w:r>
    </w:p>
    <w:p>
      <w:pPr>
        <w:spacing w:before="129" w:line="294" w:lineRule="exact"/>
        <w:ind w:left="706" w:right="0" w:firstLine="0"/>
        <w:jc w:val="left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Bookman Old Style" w:hAnsi="Bookman Old Style"/>
          <w:b w:val="0"/>
          <w:w w:val="95"/>
          <w:position w:val="-2"/>
          <w:sz w:val="36"/>
        </w:rPr>
        <w:t>10</w:t>
      </w:r>
      <w:r>
        <w:rPr>
          <w:rFonts w:ascii="Symbol" w:hAnsi="Symbol"/>
          <w:w w:val="95"/>
          <w:sz w:val="21"/>
        </w:rPr>
        <w:sym w:font="Symbol" w:char="F02D"/>
      </w:r>
      <w:r>
        <w:rPr>
          <w:rFonts w:ascii="Bookman Old Style" w:hAnsi="Bookman Old Style"/>
          <w:b w:val="0"/>
          <w:w w:val="95"/>
          <w:sz w:val="21"/>
        </w:rPr>
        <w:t>14</w:t>
      </w:r>
    </w:p>
    <w:p>
      <w:pPr>
        <w:tabs>
          <w:tab w:val="left" w:pos="2823"/>
        </w:tabs>
        <w:spacing w:before="0" w:line="196" w:lineRule="exact"/>
        <w:ind w:left="2126" w:right="0" w:firstLine="0"/>
        <w:jc w:val="left"/>
        <w:rPr>
          <w:b/>
          <w:sz w:val="42"/>
        </w:rPr>
      </w:pPr>
      <w:r>
        <w:pict>
          <v:shape id="_x0000_s1138" type="#_x0000_t202" style="width:205.65pt;height:24.95pt;margin-top:-7.01pt;margin-left:457.43pt;mso-position-horizontal-relative:page;position:absolute;z-index:-251596800" filled="f" stroked="f">
            <v:textbox inset="0,0,0,0">
              <w:txbxContent>
                <w:p>
                  <w:pPr>
                    <w:tabs>
                      <w:tab w:val="left" w:pos="1733"/>
                      <w:tab w:val="left" w:pos="2493"/>
                      <w:tab w:val="left" w:pos="3831"/>
                    </w:tabs>
                    <w:spacing w:before="59" w:line="439" w:lineRule="exact"/>
                    <w:ind w:left="0" w:right="0" w:firstLine="0"/>
                    <w:jc w:val="left"/>
                    <w:rPr>
                      <w:rFonts w:ascii="Courier New" w:hAnsi="Courier New"/>
                      <w:b/>
                      <w:i/>
                      <w:sz w:val="42"/>
                    </w:rPr>
                  </w:pPr>
                  <w:r>
                    <w:rPr>
                      <w:rFonts w:ascii="Symbol" w:hAnsi="Symbol"/>
                      <w:w w:val="105"/>
                      <w:sz w:val="36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w w:val="105"/>
                      <w:sz w:val="36"/>
                    </w:rPr>
                    <w:tab/>
                  </w:r>
                  <w:r>
                    <w:rPr>
                      <w:rFonts w:ascii="Symbol" w:hAnsi="Symbol"/>
                      <w:w w:val="105"/>
                      <w:sz w:val="36"/>
                    </w:rPr>
                    <w:sym w:font="Symbol" w:char="F03D"/>
                  </w:r>
                  <w:r>
                    <w:rPr>
                      <w:rFonts w:ascii="Times New Roman" w:hAnsi="Times New Roman"/>
                      <w:w w:val="105"/>
                      <w:sz w:val="36"/>
                    </w:rPr>
                    <w:tab/>
                  </w:r>
                  <w:r>
                    <w:rPr>
                      <w:rFonts w:ascii="Symbol" w:hAnsi="Symbol"/>
                      <w:w w:val="105"/>
                      <w:sz w:val="36"/>
                    </w:rPr>
                    <w:sym w:font="Symbol" w:char="F0B4"/>
                  </w:r>
                  <w:r>
                    <w:rPr>
                      <w:rFonts w:ascii="Times New Roman" w:hAnsi="Times New Roman"/>
                      <w:w w:val="105"/>
                      <w:sz w:val="36"/>
                    </w:rPr>
                    <w:tab/>
                  </w:r>
                  <w:r>
                    <w:rPr>
                      <w:rFonts w:ascii="Courier New" w:hAnsi="Courier New"/>
                      <w:b/>
                      <w:i/>
                      <w:color w:val="FF0000"/>
                      <w:spacing w:val="-20"/>
                      <w:w w:val="105"/>
                      <w:sz w:val="42"/>
                    </w:rPr>
                    <w:t>K</w:t>
                  </w:r>
                </w:p>
              </w:txbxContent>
            </v:textbox>
          </v:shape>
        </w:pict>
      </w:r>
      <w:r>
        <w:rPr>
          <w:rFonts w:ascii="Bookman Old Style" w:eastAsia="Bookman Old Style" w:hAnsi="Bookman Old Style"/>
          <w:b w:val="0"/>
          <w:w w:val="95"/>
          <w:position w:val="1"/>
          <w:sz w:val="36"/>
        </w:rPr>
        <w:t>3.7</w:t>
        <w:tab/>
      </w:r>
      <w:r>
        <w:rPr>
          <w:rFonts w:ascii="Bookman Old Style" w:eastAsia="Bookman Old Style" w:hAnsi="Bookman Old Style"/>
          <w:b w:val="0"/>
          <w:w w:val="90"/>
          <w:position w:val="1"/>
          <w:sz w:val="36"/>
        </w:rPr>
        <w:t>10</w:t>
      </w:r>
      <w:r>
        <w:rPr>
          <w:rFonts w:ascii="Symbol" w:eastAsia="Symbol" w:hAnsi="Symbol"/>
          <w:w w:val="90"/>
          <w:position w:val="5"/>
          <w:sz w:val="21"/>
        </w:rPr>
        <w:sym w:font="Symbol" w:char="F02D"/>
      </w:r>
      <w:r>
        <w:rPr>
          <w:rFonts w:ascii="Bookman Old Style" w:eastAsia="Bookman Old Style" w:hAnsi="Bookman Old Style"/>
          <w:b w:val="0"/>
          <w:w w:val="90"/>
          <w:position w:val="5"/>
          <w:sz w:val="21"/>
        </w:rPr>
        <w:t>12</w:t>
      </w:r>
      <w:r>
        <w:rPr>
          <w:rFonts w:ascii="Bookman Old Style" w:eastAsia="Bookman Old Style" w:hAnsi="Bookman Old Style"/>
          <w:b w:val="0"/>
          <w:spacing w:val="5"/>
          <w:w w:val="90"/>
          <w:position w:val="5"/>
          <w:sz w:val="21"/>
        </w:rPr>
        <w:t xml:space="preserve"> </w:t>
      </w:r>
      <w:r>
        <w:rPr>
          <w:b/>
          <w:color w:val="FF0000"/>
          <w:spacing w:val="-73"/>
          <w:w w:val="90"/>
          <w:sz w:val="42"/>
        </w:rPr>
        <w:t>，</w:t>
      </w:r>
    </w:p>
    <w:p>
      <w:pPr>
        <w:pStyle w:val="BodyText"/>
        <w:spacing w:line="46" w:lineRule="exact"/>
        <w:ind w:left="394"/>
        <w:rPr>
          <w:b w:val="0"/>
          <w:sz w:val="4"/>
        </w:rPr>
      </w:pPr>
      <w:r>
        <w:rPr>
          <w:b w:val="0"/>
          <w:position w:val="0"/>
          <w:sz w:val="4"/>
        </w:rPr>
        <w:drawing>
          <wp:inline distT="0" distB="0" distL="0" distR="0">
            <wp:extent cx="890383" cy="29718"/>
            <wp:effectExtent l="0" t="0" r="0" b="0"/>
            <wp:docPr id="71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43.png"/>
                    <pic:cNvPicPr/>
                  </pic:nvPicPr>
                  <pic:blipFill>
                    <a:blip xmlns:r="http://schemas.openxmlformats.org/officeDocument/2006/relationships"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0383" cy="2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95" w:line="324" w:lineRule="exact"/>
        <w:ind w:left="507" w:right="0" w:firstLine="0"/>
        <w:jc w:val="left"/>
        <w:rPr>
          <w:b/>
          <w:sz w:val="42"/>
        </w:rPr>
      </w:pPr>
      <w:r>
        <w:br w:type="column"/>
      </w:r>
      <w:r>
        <w:rPr>
          <w:rFonts w:ascii="Book Antiqua" w:eastAsia="Book Antiqua"/>
          <w:b/>
          <w:color w:val="FF0000"/>
          <w:position w:val="1"/>
          <w:sz w:val="42"/>
        </w:rPr>
        <w:t>&gt;</w:t>
      </w:r>
      <w:r>
        <w:rPr>
          <w:rFonts w:ascii="Courier New" w:eastAsia="Courier New"/>
          <w:b/>
          <w:i/>
          <w:color w:val="FF0000"/>
          <w:position w:val="1"/>
          <w:sz w:val="42"/>
        </w:rPr>
        <w:t>K</w:t>
      </w:r>
      <w:r>
        <w:rPr>
          <w:rFonts w:ascii="Courier New" w:eastAsia="Courier New"/>
          <w:b/>
          <w:i/>
          <w:color w:val="FF0000"/>
          <w:spacing w:val="-108"/>
          <w:position w:val="1"/>
          <w:sz w:val="42"/>
        </w:rPr>
        <w:t xml:space="preserve"> </w:t>
      </w:r>
      <w:r>
        <w:rPr>
          <w:b/>
          <w:color w:val="FF0000"/>
          <w:spacing w:val="-12"/>
          <w:sz w:val="42"/>
        </w:rPr>
        <w:t>，溶液呈酸</w:t>
      </w:r>
    </w:p>
    <w:p>
      <w:pPr>
        <w:spacing w:after="0" w:line="324" w:lineRule="exact"/>
        <w:jc w:val="left"/>
        <w:rPr>
          <w:sz w:val="42"/>
        </w:rPr>
        <w:sectPr>
          <w:footerReference w:type="default" r:id="rId102"/>
          <w:type w:val="continuous"/>
          <w:pgSz w:w="17860" w:h="25260"/>
          <w:pgMar w:top="1940" w:right="0" w:bottom="2320" w:left="0" w:header="708" w:footer="708"/>
          <w:pgNumType w:start="56"/>
          <w:cols w:num="4" w:space="708" w:equalWidth="0">
            <w:col w:w="4777" w:space="40"/>
            <w:col w:w="4170" w:space="39"/>
            <w:col w:w="3955" w:space="39"/>
            <w:col w:w="4840" w:space="0"/>
          </w:cols>
        </w:sectPr>
      </w:pPr>
    </w:p>
    <w:p>
      <w:pPr>
        <w:tabs>
          <w:tab w:val="right" w:pos="5061"/>
        </w:tabs>
        <w:spacing w:before="81"/>
        <w:ind w:left="1939" w:right="0" w:firstLine="0"/>
        <w:jc w:val="left"/>
        <w:rPr>
          <w:rFonts w:ascii="Bookman Old Style"/>
          <w:b w:val="0"/>
          <w:sz w:val="20"/>
        </w:rPr>
      </w:pPr>
      <w:r>
        <w:rPr>
          <w:rFonts w:ascii="Bookman Old Style"/>
          <w:b w:val="0"/>
          <w:w w:val="90"/>
          <w:sz w:val="20"/>
        </w:rPr>
        <w:t>a2</w:t>
        <w:tab/>
        <w:t>3</w:t>
      </w:r>
    </w:p>
    <w:p>
      <w:pPr>
        <w:tabs>
          <w:tab w:val="left" w:pos="2494"/>
          <w:tab w:val="left" w:pos="3385"/>
        </w:tabs>
        <w:spacing w:before="47" w:line="177" w:lineRule="auto"/>
        <w:ind w:left="2750" w:right="38" w:hanging="811"/>
        <w:jc w:val="left"/>
        <w:rPr>
          <w:rFonts w:ascii="Bookman Old Style" w:hAnsi="Bookman Old Style"/>
          <w:b w:val="0"/>
          <w:sz w:val="21"/>
        </w:rPr>
      </w:pPr>
      <w:r>
        <w:br w:type="column"/>
      </w:r>
      <w:r>
        <w:rPr>
          <w:rFonts w:ascii="Bookman Old Style" w:hAnsi="Bookman Old Style"/>
          <w:b w:val="0"/>
          <w:position w:val="6"/>
          <w:sz w:val="21"/>
        </w:rPr>
        <w:t>h</w:t>
        <w:tab/>
      </w:r>
      <w:r>
        <w:rPr>
          <w:rFonts w:ascii="Courier New" w:hAnsi="Courier New"/>
          <w:i/>
          <w:sz w:val="36"/>
        </w:rPr>
        <w:t>K</w:t>
        <w:tab/>
        <w:tab/>
      </w:r>
      <w:r>
        <w:rPr>
          <w:rFonts w:ascii="Bookman Old Style" w:hAnsi="Bookman Old Style"/>
          <w:b w:val="0"/>
          <w:w w:val="85"/>
          <w:sz w:val="36"/>
        </w:rPr>
        <w:t>2.7</w:t>
      </w:r>
      <w:r>
        <w:rPr>
          <w:rFonts w:ascii="Bookman Old Style" w:hAnsi="Bookman Old Style"/>
          <w:b w:val="0"/>
          <w:spacing w:val="-56"/>
          <w:w w:val="85"/>
          <w:sz w:val="36"/>
        </w:rPr>
        <w:t xml:space="preserve"> </w:t>
      </w:r>
      <w:r>
        <w:rPr>
          <w:rFonts w:ascii="Symbol" w:hAnsi="Symbol"/>
          <w:spacing w:val="-3"/>
          <w:w w:val="85"/>
          <w:sz w:val="36"/>
        </w:rPr>
        <w:sym w:font="Symbol" w:char="F0B4"/>
      </w:r>
      <w:r>
        <w:rPr>
          <w:rFonts w:ascii="Bookman Old Style" w:hAnsi="Bookman Old Style"/>
          <w:b w:val="0"/>
          <w:spacing w:val="-3"/>
          <w:w w:val="85"/>
          <w:sz w:val="36"/>
        </w:rPr>
        <w:t>10</w:t>
      </w:r>
      <w:r>
        <w:rPr>
          <w:rFonts w:ascii="Symbol" w:hAnsi="Symbol"/>
          <w:spacing w:val="-3"/>
          <w:w w:val="85"/>
          <w:position w:val="3"/>
          <w:sz w:val="21"/>
        </w:rPr>
        <w:sym w:font="Symbol" w:char="F02D"/>
      </w:r>
      <w:r>
        <w:rPr>
          <w:rFonts w:ascii="Bookman Old Style" w:hAnsi="Bookman Old Style"/>
          <w:b w:val="0"/>
          <w:spacing w:val="-3"/>
          <w:w w:val="85"/>
          <w:position w:val="3"/>
          <w:sz w:val="21"/>
        </w:rPr>
        <w:t xml:space="preserve">3 </w:t>
      </w:r>
      <w:r>
        <w:rPr>
          <w:rFonts w:ascii="Bookman Old Style" w:hAnsi="Bookman Old Style"/>
          <w:b w:val="0"/>
          <w:sz w:val="21"/>
        </w:rPr>
        <w:t>a1</w:t>
      </w:r>
    </w:p>
    <w:p>
      <w:pPr>
        <w:tabs>
          <w:tab w:val="left" w:pos="2728"/>
        </w:tabs>
        <w:spacing w:before="0" w:line="285" w:lineRule="exact"/>
        <w:ind w:left="1939" w:right="0" w:firstLine="0"/>
        <w:jc w:val="left"/>
        <w:rPr>
          <w:rFonts w:ascii="Book Antiqua"/>
          <w:b/>
          <w:sz w:val="27"/>
        </w:rPr>
      </w:pPr>
      <w:r>
        <w:br w:type="column"/>
      </w:r>
      <w:r>
        <w:rPr>
          <w:rFonts w:ascii="Book Antiqua"/>
          <w:b/>
          <w:color w:val="FF0000"/>
          <w:sz w:val="27"/>
        </w:rPr>
        <w:t>a2</w:t>
        <w:tab/>
        <w:t>h</w:t>
      </w:r>
    </w:p>
    <w:p>
      <w:pPr>
        <w:spacing w:after="0" w:line="285" w:lineRule="exact"/>
        <w:jc w:val="left"/>
        <w:rPr>
          <w:rFonts w:ascii="Book Antiqua"/>
          <w:sz w:val="27"/>
        </w:rPr>
        <w:sectPr>
          <w:footerReference w:type="default" r:id="rId103"/>
          <w:type w:val="continuous"/>
          <w:pgSz w:w="17860" w:h="25260"/>
          <w:pgMar w:top="1940" w:right="0" w:bottom="2320" w:left="0" w:header="708" w:footer="708"/>
          <w:pgNumType w:start="57"/>
          <w:cols w:num="3" w:space="708" w:equalWidth="0">
            <w:col w:w="5102" w:space="971"/>
            <w:col w:w="4712" w:space="537"/>
            <w:col w:w="6538" w:space="0"/>
          </w:cols>
        </w:sectPr>
      </w:pPr>
    </w:p>
    <w:p>
      <w:pPr>
        <w:spacing w:before="237"/>
        <w:ind w:left="1616" w:right="0" w:firstLine="0"/>
        <w:jc w:val="left"/>
        <w:rPr>
          <w:b/>
          <w:sz w:val="42"/>
        </w:rPr>
      </w:pPr>
      <w:r>
        <w:rPr>
          <w:b/>
          <w:color w:val="FF0000"/>
          <w:spacing w:val="-59"/>
          <w:sz w:val="42"/>
        </w:rPr>
        <w:t xml:space="preserve">性， </w:t>
      </w:r>
      <w:r>
        <w:rPr>
          <w:rFonts w:ascii="Bookman Old Style" w:eastAsia="Bookman Old Style"/>
          <w:b w:val="0"/>
          <w:position w:val="2"/>
          <w:sz w:val="36"/>
        </w:rPr>
        <w:t>NaHSeO</w:t>
      </w:r>
      <w:r>
        <w:rPr>
          <w:rFonts w:ascii="Bookman Old Style" w:eastAsia="Bookman Old Style"/>
          <w:b w:val="0"/>
          <w:position w:val="-20"/>
          <w:sz w:val="20"/>
        </w:rPr>
        <w:t xml:space="preserve">3 </w:t>
      </w:r>
      <w:r>
        <w:rPr>
          <w:b/>
          <w:color w:val="FF0000"/>
          <w:spacing w:val="-31"/>
          <w:sz w:val="42"/>
        </w:rPr>
        <w:t xml:space="preserve">溶液的 </w:t>
      </w:r>
      <w:r>
        <w:rPr>
          <w:rFonts w:ascii="Book Antiqua" w:eastAsia="Book Antiqua"/>
          <w:b/>
          <w:color w:val="FF0000"/>
          <w:position w:val="1"/>
          <w:sz w:val="42"/>
        </w:rPr>
        <w:t>pH&lt;7</w:t>
      </w:r>
      <w:r>
        <w:rPr>
          <w:b/>
          <w:color w:val="FF0000"/>
          <w:spacing w:val="-2"/>
          <w:sz w:val="42"/>
        </w:rPr>
        <w:t>，氯气氧化亚硒酸得到硒酸</w:t>
      </w:r>
      <w:r>
        <w:rPr>
          <w:rFonts w:ascii="Book Antiqua" w:eastAsia="Book Antiqua"/>
          <w:b/>
          <w:color w:val="FF0000"/>
          <w:spacing w:val="-34"/>
          <w:position w:val="1"/>
          <w:sz w:val="42"/>
        </w:rPr>
        <w:t xml:space="preserve">( </w:t>
      </w:r>
      <w:r>
        <w:rPr>
          <w:rFonts w:ascii="Bookman Old Style" w:eastAsia="Bookman Old Style"/>
          <w:b w:val="0"/>
          <w:spacing w:val="7"/>
          <w:position w:val="1"/>
          <w:sz w:val="35"/>
        </w:rPr>
        <w:t>H</w:t>
      </w:r>
      <w:r>
        <w:rPr>
          <w:rFonts w:ascii="Bookman Old Style" w:eastAsia="Bookman Old Style"/>
          <w:b w:val="0"/>
          <w:spacing w:val="7"/>
          <w:position w:val="-20"/>
          <w:sz w:val="20"/>
        </w:rPr>
        <w:t>2</w:t>
      </w:r>
      <w:r>
        <w:rPr>
          <w:rFonts w:ascii="Bookman Old Style" w:eastAsia="Bookman Old Style"/>
          <w:b w:val="0"/>
          <w:spacing w:val="7"/>
          <w:position w:val="1"/>
          <w:sz w:val="35"/>
        </w:rPr>
        <w:t>SeO</w:t>
      </w:r>
      <w:r>
        <w:rPr>
          <w:rFonts w:ascii="Bookman Old Style" w:eastAsia="Bookman Old Style"/>
          <w:b w:val="0"/>
          <w:spacing w:val="7"/>
          <w:position w:val="-20"/>
          <w:sz w:val="20"/>
        </w:rPr>
        <w:t xml:space="preserve">4 </w:t>
      </w:r>
      <w:r>
        <w:rPr>
          <w:rFonts w:ascii="Book Antiqua" w:eastAsia="Book Antiqua"/>
          <w:b/>
          <w:color w:val="FF0000"/>
          <w:position w:val="1"/>
          <w:sz w:val="42"/>
        </w:rPr>
        <w:t>)</w:t>
      </w:r>
      <w:r>
        <w:rPr>
          <w:b/>
          <w:color w:val="FF0000"/>
          <w:sz w:val="42"/>
        </w:rPr>
        <w:t>，反应的化学方程</w:t>
      </w:r>
    </w:p>
    <w:p>
      <w:pPr>
        <w:spacing w:after="0"/>
        <w:jc w:val="left"/>
        <w:rPr>
          <w:sz w:val="42"/>
        </w:rPr>
      </w:pPr>
      <w:r>
        <w:rPr>
          <w:sz w:val="42"/>
        </w:rPr>
        <w:br/>
      </w:r>
      <w:r>
        <w:rPr>
          <w:sz w:val="42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0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https://d.book118.com/767106116102006051</w:t>
        </w:r>
      </w:hyperlink>
    </w:p>
    <w:p>
      <w:pPr>
        <w:spacing w:after="0"/>
        <w:jc w:val="left"/>
        <w:rPr>
          <w:sz w:val="42"/>
        </w:rPr>
      </w:pPr>
    </w:p>
    <w:sectPr>
      <w:footerReference w:type="default" r:id="rId105"/>
      <w:type w:val="continuous"/>
      <w:pgSz w:w="17860" w:h="25260"/>
      <w:pgMar w:top="1940" w:right="0" w:bottom="2320" w:left="0" w:header="708" w:footer="708"/>
      <w:pgNumType w:start="5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Lucida Sans">
    <w:altName w:val="Lucida Sans"/>
    <w:charset w:val="00"/>
    <w:family w:val="swiss"/>
    <w:pitch w:val="variable"/>
    <w:sig w:usb0="00000000" w:usb1="00000000" w:usb2="00000000" w:usb3="00000000" w:csb0="00000001" w:csb1="00000000"/>
  </w:font>
  <w:font w:name="Bookman Old Style">
    <w:altName w:val="Bookman Old Style"/>
    <w:charset w:val="00"/>
    <w:family w:val="roman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Book Antiqua">
    <w:altName w:val="Book Antiqua"/>
    <w:charset w:val="00"/>
    <w:family w:val="roman"/>
    <w:pitch w:val="variable"/>
    <w:sig w:usb0="00000000" w:usb1="00000000" w:usb2="00000000" w:usb3="00000000" w:csb0="00000001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Cambria Math">
    <w:altName w:val="Cambria Math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1.35pt;height:18.1pt;margin-top:1144.26pt;margin-left:440.59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1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1.35pt;height:18.1pt;margin-top:1144.26pt;margin-left:440.59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1.35pt;height:18.1pt;margin-top:1144.26pt;margin-left:440.59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51.35pt;height:18.1pt;margin-top:1144.26pt;margin-left:440.59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51.35pt;height:18.1pt;margin-top:1144.26pt;margin-left:440.59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5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51.35pt;height:18.1pt;margin-top:1144.26pt;margin-left:440.59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6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51.35pt;height:18.1pt;margin-top:1144.26pt;margin-left:440.59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51.35pt;height:18.1pt;margin-top:1144.26pt;margin-left:440.59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51.35pt;height:18.1pt;margin-top:1144.26pt;margin-left:440.59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51.35pt;height:18.1pt;margin-top:1144.26pt;margin-left:440.59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10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51.35pt;height:18.1pt;margin-top:1144.26pt;margin-left:440.59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11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51.35pt;height:18.1pt;margin-top:1144.26pt;margin-left:440.59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51.35pt;height:18.1pt;margin-top:1144.26pt;margin-left:440.59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51.35pt;height:18.1pt;margin-top:1144.26pt;margin-left:440.59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51.35pt;height:18.1pt;margin-top:1144.26pt;margin-left:440.59pt;mso-position-horizontal-relative:page;mso-position-vertical-relative:page;position:absolute;z-index:-25164390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15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51.35pt;height:18.1pt;margin-top:1144.26pt;margin-left:440.59pt;mso-position-horizontal-relative:page;mso-position-vertical-relative:page;position:absolute;z-index:-25164288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16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51.35pt;height:18.1pt;margin-top:1144.26pt;margin-left:440.59pt;mso-position-horizontal-relative:page;mso-position-vertical-relative:page;position:absolute;z-index:-25164185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51.35pt;height:18.1pt;margin-top:1144.26pt;margin-left:440.59pt;mso-position-horizontal-relative:page;mso-position-vertical-relative:page;position:absolute;z-index:-25164083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51.35pt;height:18.1pt;margin-top:1144.26pt;margin-left:440.59pt;mso-position-horizontal-relative:page;mso-position-vertical-relative:page;position:absolute;z-index:-25163980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51.35pt;height:18.1pt;margin-top:1144.26pt;margin-left:440.59pt;mso-position-horizontal-relative:page;mso-position-vertical-relative:page;position:absolute;z-index:-25163878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51.35pt;height:18.1pt;margin-top:1144.26pt;margin-left:440.59pt;mso-position-horizontal-relative:page;mso-position-vertical-relative:page;position:absolute;z-index:-25163776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21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51.35pt;height:18.1pt;margin-top:1144.26pt;margin-left:440.59pt;mso-position-horizontal-relative:page;mso-position-vertical-relative:page;position:absolute;z-index:-25163673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22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51.35pt;height:18.1pt;margin-top:1144.26pt;margin-left:440.59pt;mso-position-horizontal-relative:page;mso-position-vertical-relative:page;position:absolute;z-index:-25163571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51.35pt;height:18.1pt;margin-top:1144.26pt;margin-left:440.59pt;mso-position-horizontal-relative:page;mso-position-vertical-relative:page;position:absolute;z-index:-25163468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51.35pt;height:18.1pt;margin-top:1144.26pt;margin-left:440.59pt;mso-position-horizontal-relative:page;mso-position-vertical-relative:page;position:absolute;z-index:-25163366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4" type="#_x0000_t202" style="width:51.35pt;height:18.1pt;margin-top:1144.26pt;margin-left:440.59pt;mso-position-horizontal-relative:page;mso-position-vertical-relative:page;position:absolute;z-index:-25163264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26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5" type="#_x0000_t202" style="width:51.35pt;height:18.1pt;margin-top:1144.26pt;margin-left:440.59pt;mso-position-horizontal-relative:page;mso-position-vertical-relative:page;position:absolute;z-index:-25163161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51.35pt;height:18.1pt;margin-top:1144.26pt;margin-left:440.59pt;mso-position-horizontal-relative:page;mso-position-vertical-relative:page;position:absolute;z-index:-25163059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7" type="#_x0000_t202" style="width:51.35pt;height:18.1pt;margin-top:1144.26pt;margin-left:440.59pt;mso-position-horizontal-relative:page;mso-position-vertical-relative:page;position:absolute;z-index:-25162956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29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8" type="#_x0000_t202" style="width:51.35pt;height:18.1pt;margin-top:1144.26pt;margin-left:440.59pt;mso-position-horizontal-relative:page;mso-position-vertical-relative:page;position:absolute;z-index:-25162854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30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9" type="#_x0000_t202" style="width:51.35pt;height:18.1pt;margin-top:1144.26pt;margin-left:440.59pt;mso-position-horizontal-relative:page;mso-position-vertical-relative:page;position:absolute;z-index:-25162752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31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0" type="#_x0000_t202" style="width:51.35pt;height:18.1pt;margin-top:1144.26pt;margin-left:440.59pt;mso-position-horizontal-relative:page;mso-position-vertical-relative:page;position:absolute;z-index:-25162649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32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1" type="#_x0000_t202" style="width:51.35pt;height:18.1pt;margin-top:1144.26pt;margin-left:440.59pt;mso-position-horizontal-relative:page;mso-position-vertical-relative:page;position:absolute;z-index:-25162547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2" type="#_x0000_t202" style="width:51.35pt;height:18.1pt;margin-top:1144.26pt;margin-left:440.59pt;mso-position-horizontal-relative:page;mso-position-vertical-relative:page;position:absolute;z-index:-25162444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3" type="#_x0000_t202" style="width:51.35pt;height:18.1pt;margin-top:1144.26pt;margin-left:440.59pt;mso-position-horizontal-relative:page;mso-position-vertical-relative:page;position:absolute;z-index:-25162342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4" type="#_x0000_t202" style="width:51.35pt;height:18.1pt;margin-top:1144.26pt;margin-left:440.59pt;mso-position-horizontal-relative:page;mso-position-vertical-relative:page;position:absolute;z-index:-25162240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5" type="#_x0000_t202" style="width:51.35pt;height:18.1pt;margin-top:1144.26pt;margin-left:440.59pt;mso-position-horizontal-relative:page;mso-position-vertical-relative:page;position:absolute;z-index:-25162137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6" type="#_x0000_t202" style="width:51.35pt;height:18.1pt;margin-top:1144.26pt;margin-left:440.59pt;mso-position-horizontal-relative:page;mso-position-vertical-relative:page;position:absolute;z-index:-25162035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38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7" type="#_x0000_t202" style="width:51.35pt;height:18.1pt;margin-top:1144.26pt;margin-left:440.59pt;mso-position-horizontal-relative:page;mso-position-vertical-relative:page;position:absolute;z-index:-25161932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39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8" type="#_x0000_t202" style="width:51.35pt;height:18.1pt;margin-top:1144.26pt;margin-left:440.59pt;mso-position-horizontal-relative:page;mso-position-vertical-relative:page;position:absolute;z-index:-25161830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89" type="#_x0000_t202" style="width:51.35pt;height:18.1pt;margin-top:1144.26pt;margin-left:440.59pt;mso-position-horizontal-relative:page;mso-position-vertical-relative:page;position:absolute;z-index:-25161728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0" type="#_x0000_t202" style="width:51.35pt;height:18.1pt;margin-top:1144.26pt;margin-left:440.59pt;mso-position-horizontal-relative:page;mso-position-vertical-relative:page;position:absolute;z-index:-25161625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1" type="#_x0000_t202" style="width:51.35pt;height:18.1pt;margin-top:1144.26pt;margin-left:440.59pt;mso-position-horizontal-relative:page;mso-position-vertical-relative:page;position:absolute;z-index:-25161523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2" type="#_x0000_t202" style="width:51.35pt;height:18.1pt;margin-top:1144.26pt;margin-left:440.59pt;mso-position-horizontal-relative:page;mso-position-vertical-relative:page;position:absolute;z-index:-25161420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width:51.35pt;height:18.1pt;margin-top:1144.26pt;margin-left:440.59pt;mso-position-horizontal-relative:page;mso-position-vertical-relative:page;position:absolute;z-index:-25161318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4" type="#_x0000_t202" style="width:51.35pt;height:18.1pt;margin-top:1144.26pt;margin-left:440.59pt;mso-position-horizontal-relative:page;mso-position-vertical-relative:page;position:absolute;z-index:-25161216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46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5" type="#_x0000_t202" style="width:51.35pt;height:18.1pt;margin-top:1144.26pt;margin-left:440.59pt;mso-position-horizontal-relative:page;mso-position-vertical-relative:page;position:absolute;z-index:-25161113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width:51.35pt;height:18.1pt;margin-top:1144.26pt;margin-left:440.59pt;mso-position-horizontal-relative:page;mso-position-vertical-relative:page;position:absolute;z-index:-25161011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7" type="#_x0000_t202" style="width:51.35pt;height:18.1pt;margin-top:1144.26pt;margin-left:440.59pt;mso-position-horizontal-relative:page;mso-position-vertical-relative:page;position:absolute;z-index:-25160908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49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width:51.35pt;height:18.1pt;margin-top:1144.26pt;margin-left:440.59pt;mso-position-horizontal-relative:page;mso-position-vertical-relative:page;position:absolute;z-index:-25160806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9" type="#_x0000_t202" style="width:51.35pt;height:18.1pt;margin-top:1144.26pt;margin-left:440.59pt;mso-position-horizontal-relative:page;mso-position-vertical-relative:page;position:absolute;z-index:-25160704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0" type="#_x0000_t202" style="width:51.35pt;height:18.1pt;margin-top:1144.26pt;margin-left:440.59pt;mso-position-horizontal-relative:page;mso-position-vertical-relative:page;position:absolute;z-index:-25160601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1" type="#_x0000_t202" style="width:51.35pt;height:18.1pt;margin-top:1144.26pt;margin-left:440.59pt;mso-position-horizontal-relative:page;mso-position-vertical-relative:page;position:absolute;z-index:-25160499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2" type="#_x0000_t202" style="width:51.35pt;height:18.1pt;margin-top:1144.26pt;margin-left:440.59pt;mso-position-horizontal-relative:page;mso-position-vertical-relative:page;position:absolute;z-index:-251603968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3" type="#_x0000_t202" style="width:51.35pt;height:18.1pt;margin-top:1144.26pt;margin-left:440.59pt;mso-position-horizontal-relative:page;mso-position-vertical-relative:page;position:absolute;z-index:-251602944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4" type="#_x0000_t202" style="width:51.35pt;height:18.1pt;margin-top:1144.26pt;margin-left:440.59pt;mso-position-horizontal-relative:page;mso-position-vertical-relative:page;position:absolute;z-index:-251601920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width:51.35pt;height:18.1pt;margin-top:1144.26pt;margin-left:440.59pt;mso-position-horizontal-relative:page;mso-position-vertical-relative:page;position:absolute;z-index:-251600896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b w:val="0"/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6" type="#_x0000_t202" style="width:51.35pt;height:18.1pt;margin-top:1144.26pt;margin-left:440.59pt;mso-position-horizontal-relative:page;mso-position-vertical-relative:page;position:absolute;z-index:-251599872" filled="f" stroked="f">
          <v:textbox inset="0,0,0,0">
            <w:txbxContent>
              <w:p>
                <w:pPr>
                  <w:spacing w:before="23"/>
                  <w:ind w:left="60" w:right="0" w:firstLine="0"/>
                  <w:jc w:val="left"/>
                  <w:rPr>
                    <w:rFonts w:ascii="Lucida Sans"/>
                    <w:b/>
                    <w:sz w:val="27"/>
                  </w:rPr>
                </w:pPr>
                <w:r>
                  <w:fldChar w:fldCharType="begin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43</w:t>
                </w:r>
                <w:r>
                  <w:fldChar w:fldCharType="end"/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 xml:space="preserve"> </w:t>
                </w:r>
                <w:r>
                  <w:rPr>
                    <w:rFonts w:ascii="Arial"/>
                    <w:i/>
                    <w:w w:val="95"/>
                    <w:sz w:val="27"/>
                  </w:rPr>
                  <w:t xml:space="preserve">/ </w:t>
                </w:r>
                <w:r>
                  <w:rPr>
                    <w:rFonts w:ascii="Lucida Sans"/>
                    <w:b/>
                    <w:w w:val="95"/>
                    <w:sz w:val="27"/>
                  </w:rPr>
                  <w:t>41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5DEFF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w w:val="86"/>
        <w:position w:val="2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1">
    <w:nsid w:val="0D693076"/>
    <w:multiLevelType w:val="hybridMultilevel"/>
    <w:tmpl w:val="00000000"/>
    <w:lvl w:ilvl="0">
      <w:start w:val="3"/>
      <w:numFmt w:val="decimal"/>
      <w:lvlText w:val="(%1)"/>
      <w:lvlJc w:val="left"/>
      <w:pPr>
        <w:ind w:left="2108" w:hanging="493"/>
        <w:jc w:val="left"/>
      </w:pPr>
      <w:rPr>
        <w:rFonts w:ascii="Lucida Sans" w:eastAsia="Lucida Sans" w:hAnsi="Lucida Sans" w:cs="Lucida Sans" w:hint="default"/>
        <w:color w:val="FF0000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">
    <w:nsid w:val="0F6FD9B1"/>
    <w:multiLevelType w:val="hybridMultilevel"/>
    <w:tmpl w:val="00000000"/>
    <w:lvl w:ilvl="0">
      <w:start w:val="4"/>
      <w:numFmt w:val="decimal"/>
      <w:lvlText w:val="(%1)"/>
      <w:lvlJc w:val="left"/>
      <w:pPr>
        <w:ind w:left="2108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3">
    <w:nsid w:val="1078014F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w w:val="100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4">
    <w:nsid w:val="130CAF5B"/>
    <w:multiLevelType w:val="hybridMultilevel"/>
    <w:tmpl w:val="00000000"/>
    <w:lvl w:ilvl="0">
      <w:start w:val="2"/>
      <w:numFmt w:val="upperLetter"/>
      <w:lvlText w:val="%1."/>
      <w:lvlJc w:val="left"/>
      <w:pPr>
        <w:ind w:left="1616" w:hanging="704"/>
        <w:jc w:val="left"/>
      </w:pPr>
      <w:rPr>
        <w:rFonts w:hint="default"/>
        <w:w w:val="95"/>
        <w:position w:val="1"/>
      </w:rPr>
    </w:lvl>
    <w:lvl w:ilvl="1">
      <w:start w:val="0"/>
      <w:numFmt w:val="bullet"/>
      <w:lvlText w:val="•"/>
      <w:lvlJc w:val="left"/>
      <w:pPr>
        <w:ind w:left="3243" w:hanging="70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70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70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70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70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70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70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704"/>
      </w:pPr>
      <w:rPr>
        <w:rFonts w:hint="default"/>
      </w:rPr>
    </w:lvl>
  </w:abstractNum>
  <w:abstractNum w:abstractNumId="5">
    <w:nsid w:val="135C9BE2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spacing w:val="-1"/>
        <w:w w:val="86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6">
    <w:nsid w:val="13819D8F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Book Antiqua" w:eastAsia="Book Antiqua" w:hAnsi="Book Antiqua" w:cs="Book Antiqua" w:hint="default"/>
        <w:b/>
        <w:bCs/>
        <w:color w:val="FF0000"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7">
    <w:nsid w:val="15CCC9E1"/>
    <w:multiLevelType w:val="hybridMultilevel"/>
    <w:tmpl w:val="00000000"/>
    <w:lvl w:ilvl="0">
      <w:start w:val="1"/>
      <w:numFmt w:val="decimal"/>
      <w:lvlText w:val="(%1)"/>
      <w:lvlJc w:val="left"/>
      <w:pPr>
        <w:ind w:left="2162" w:hanging="546"/>
        <w:jc w:val="left"/>
      </w:pPr>
      <w:rPr>
        <w:rFonts w:ascii="Lucida Sans" w:eastAsia="Lucida Sans" w:hAnsi="Lucida Sans" w:cs="Lucida Sans" w:hint="default"/>
        <w:w w:val="86"/>
        <w:position w:val="1"/>
        <w:sz w:val="42"/>
        <w:szCs w:val="42"/>
      </w:rPr>
    </w:lvl>
    <w:lvl w:ilvl="1">
      <w:start w:val="0"/>
      <w:numFmt w:val="bullet"/>
      <w:lvlText w:val="•"/>
      <w:lvlJc w:val="left"/>
      <w:pPr>
        <w:ind w:left="3729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99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69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39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9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79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49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9" w:hanging="546"/>
      </w:pPr>
      <w:rPr>
        <w:rFonts w:hint="default"/>
      </w:rPr>
    </w:lvl>
  </w:abstractNum>
  <w:abstractNum w:abstractNumId="8">
    <w:nsid w:val="1857EE68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Times New Roman" w:eastAsia="Times New Roman" w:hAnsi="Times New Roman" w:cs="Times New Roman" w:hint="default"/>
        <w:b/>
        <w:bCs/>
        <w:color w:val="FF0000"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9">
    <w:nsid w:val="1E2444F6"/>
    <w:multiLevelType w:val="hybridMultilevel"/>
    <w:tmpl w:val="00000000"/>
    <w:lvl w:ilvl="0">
      <w:start w:val="1"/>
      <w:numFmt w:val="decimal"/>
      <w:lvlText w:val="（%1）"/>
      <w:lvlJc w:val="left"/>
      <w:pPr>
        <w:ind w:left="1616" w:hanging="1057"/>
        <w:jc w:val="left"/>
      </w:pPr>
      <w:rPr>
        <w:rFonts w:ascii="宋体" w:eastAsia="宋体" w:hAnsi="宋体" w:cs="宋体" w:hint="default"/>
        <w:b/>
        <w:bCs/>
        <w:color w:val="FF0000"/>
        <w:spacing w:val="-130"/>
        <w:w w:val="78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1057"/>
      </w:pPr>
      <w:rPr>
        <w:rFonts w:hint="default"/>
      </w:rPr>
    </w:lvl>
  </w:abstractNum>
  <w:abstractNum w:abstractNumId="10">
    <w:nsid w:val="29EB0EA4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w w:val="100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11">
    <w:nsid w:val="2AAEC7B2"/>
    <w:multiLevelType w:val="hybridMultilevel"/>
    <w:tmpl w:val="00000000"/>
    <w:lvl w:ilvl="0">
      <w:start w:val="1"/>
      <w:numFmt w:val="decimal"/>
      <w:lvlText w:val="（%1）"/>
      <w:lvlJc w:val="left"/>
      <w:pPr>
        <w:ind w:left="2669" w:hanging="1053"/>
        <w:jc w:val="left"/>
      </w:pPr>
      <w:rPr>
        <w:rFonts w:ascii="宋体" w:eastAsia="宋体" w:hAnsi="宋体" w:cs="宋体" w:hint="default"/>
        <w:b/>
        <w:bCs/>
        <w:spacing w:val="-2"/>
        <w:w w:val="78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4179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699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19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39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5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79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299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19" w:hanging="1053"/>
      </w:pPr>
      <w:rPr>
        <w:rFonts w:hint="default"/>
      </w:rPr>
    </w:lvl>
  </w:abstractNum>
  <w:abstractNum w:abstractNumId="12">
    <w:nsid w:val="3AFC1B4A"/>
    <w:multiLevelType w:val="hybridMultilevel"/>
    <w:tmpl w:val="00000000"/>
    <w:lvl w:ilvl="0">
      <w:start w:val="0"/>
      <w:numFmt w:val="bullet"/>
      <w:lvlText w:val=""/>
      <w:lvlJc w:val="left"/>
      <w:pPr>
        <w:ind w:left="322" w:hanging="263"/>
      </w:pPr>
      <w:rPr>
        <w:rFonts w:ascii="Symbol" w:eastAsia="Symbol" w:hAnsi="Symbol" w:cs="Symbol" w:hint="default"/>
        <w:w w:val="100"/>
        <w:sz w:val="35"/>
        <w:szCs w:val="35"/>
      </w:rPr>
    </w:lvl>
    <w:lvl w:ilvl="1">
      <w:start w:val="0"/>
      <w:numFmt w:val="bullet"/>
      <w:lvlText w:val="•"/>
      <w:lvlJc w:val="left"/>
      <w:pPr>
        <w:ind w:left="384" w:hanging="26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9" w:hanging="26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14" w:hanging="26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78" w:hanging="26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3" w:hanging="26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08" w:hanging="26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72" w:hanging="26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37" w:hanging="263"/>
      </w:pPr>
      <w:rPr>
        <w:rFonts w:hint="default"/>
      </w:rPr>
    </w:lvl>
  </w:abstractNum>
  <w:abstractNum w:abstractNumId="13">
    <w:nsid w:val="3D30E30A"/>
    <w:multiLevelType w:val="hybridMultilevel"/>
    <w:tmpl w:val="00000000"/>
    <w:lvl w:ilvl="0">
      <w:start w:val="0"/>
      <w:numFmt w:val="bullet"/>
      <w:lvlText w:val=""/>
      <w:lvlJc w:val="left"/>
      <w:pPr>
        <w:ind w:left="342" w:hanging="192"/>
      </w:pPr>
      <w:rPr>
        <w:rFonts w:ascii="Symbol" w:eastAsia="Symbol" w:hAnsi="Symbol" w:cs="Symbol" w:hint="default"/>
        <w:w w:val="100"/>
        <w:position w:val="3"/>
        <w:sz w:val="20"/>
        <w:szCs w:val="20"/>
      </w:rPr>
    </w:lvl>
    <w:lvl w:ilvl="1">
      <w:start w:val="0"/>
      <w:numFmt w:val="bullet"/>
      <w:lvlText w:val="•"/>
      <w:lvlJc w:val="left"/>
      <w:pPr>
        <w:ind w:left="722" w:hanging="19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05" w:hanging="19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488" w:hanging="19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871" w:hanging="19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254" w:hanging="19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637" w:hanging="19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20" w:hanging="19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03" w:hanging="192"/>
      </w:pPr>
      <w:rPr>
        <w:rFonts w:hint="default"/>
      </w:rPr>
    </w:lvl>
  </w:abstractNum>
  <w:abstractNum w:abstractNumId="14">
    <w:nsid w:val="3E4CF10B"/>
    <w:multiLevelType w:val="hybridMultilevel"/>
    <w:tmpl w:val="00000000"/>
    <w:lvl w:ilvl="0">
      <w:start w:val="1"/>
      <w:numFmt w:val="decimal"/>
      <w:lvlText w:val="（%1）"/>
      <w:lvlJc w:val="left"/>
      <w:pPr>
        <w:ind w:left="1616" w:hanging="1053"/>
        <w:jc w:val="left"/>
      </w:pPr>
      <w:rPr>
        <w:rFonts w:ascii="宋体" w:eastAsia="宋体" w:hAnsi="宋体" w:cs="宋体" w:hint="default"/>
        <w:b/>
        <w:bCs/>
        <w:spacing w:val="-2"/>
        <w:w w:val="78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1053"/>
      </w:pPr>
      <w:rPr>
        <w:rFonts w:hint="default"/>
      </w:rPr>
    </w:lvl>
  </w:abstractNum>
  <w:abstractNum w:abstractNumId="15">
    <w:nsid w:val="3F82A1AE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hint="default"/>
        <w:spacing w:val="-1"/>
        <w:w w:val="86"/>
        <w:position w:val="1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16">
    <w:nsid w:val="41A9E7BC"/>
    <w:multiLevelType w:val="hybridMultilevel"/>
    <w:tmpl w:val="00000000"/>
    <w:lvl w:ilvl="0">
      <w:start w:val="1"/>
      <w:numFmt w:val="decimal"/>
      <w:lvlText w:val="(%1)"/>
      <w:lvlJc w:val="left"/>
      <w:pPr>
        <w:ind w:left="2162" w:hanging="546"/>
        <w:jc w:val="left"/>
      </w:pPr>
      <w:rPr>
        <w:rFonts w:ascii="Times New Roman" w:eastAsia="Times New Roman" w:hAnsi="Times New Roman" w:cs="Times New Roman" w:hint="default"/>
        <w:b/>
        <w:bCs/>
        <w:w w:val="100"/>
        <w:position w:val="1"/>
        <w:sz w:val="42"/>
        <w:szCs w:val="42"/>
      </w:rPr>
    </w:lvl>
    <w:lvl w:ilvl="1">
      <w:start w:val="0"/>
      <w:numFmt w:val="bullet"/>
      <w:lvlText w:val="•"/>
      <w:lvlJc w:val="left"/>
      <w:pPr>
        <w:ind w:left="3729" w:hanging="54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99" w:hanging="54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69" w:hanging="54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39" w:hanging="54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09" w:hanging="54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79" w:hanging="54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49" w:hanging="54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19" w:hanging="546"/>
      </w:pPr>
      <w:rPr>
        <w:rFonts w:hint="default"/>
      </w:rPr>
    </w:lvl>
  </w:abstractNum>
  <w:abstractNum w:abstractNumId="17">
    <w:nsid w:val="43615D47"/>
    <w:multiLevelType w:val="hybridMultilevel"/>
    <w:tmpl w:val="00000000"/>
    <w:lvl w:ilvl="0">
      <w:start w:val="3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spacing w:val="-1"/>
        <w:w w:val="100"/>
        <w:position w:val="1"/>
      </w:rPr>
    </w:lvl>
    <w:lvl w:ilvl="1">
      <w:start w:val="0"/>
      <w:numFmt w:val="bullet"/>
      <w:lvlText w:val="•"/>
      <w:lvlJc w:val="left"/>
      <w:pPr>
        <w:ind w:left="11220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195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2695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343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4170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4908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646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6384" w:hanging="493"/>
      </w:pPr>
      <w:rPr>
        <w:rFonts w:hint="default"/>
      </w:rPr>
    </w:lvl>
  </w:abstractNum>
  <w:abstractNum w:abstractNumId="18">
    <w:nsid w:val="43A02515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ascii="Book Antiqua" w:eastAsia="Book Antiqua" w:hAnsi="Book Antiqua" w:cs="Book Antiqua" w:hint="default"/>
        <w:b/>
        <w:bCs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19">
    <w:nsid w:val="49FD3849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ascii="Lucida Sans" w:eastAsia="Lucida Sans" w:hAnsi="Lucida Sans" w:cs="Lucida Sans" w:hint="default"/>
        <w:color w:val="FF0000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0">
    <w:nsid w:val="4BBEBFB6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spacing w:val="-1"/>
        <w:w w:val="86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1">
    <w:nsid w:val="4BC5E3CC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ascii="Book Antiqua" w:eastAsia="Book Antiqua" w:hAnsi="Book Antiqua" w:cs="Book Antiqua" w:hint="default"/>
        <w:b/>
        <w:bCs/>
        <w:color w:val="FF0000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2">
    <w:nsid w:val="544160F9"/>
    <w:multiLevelType w:val="hybridMultilevel"/>
    <w:tmpl w:val="00000000"/>
    <w:lvl w:ilvl="0">
      <w:start w:val="4"/>
      <w:numFmt w:val="decimal"/>
      <w:lvlText w:val="(%1)"/>
      <w:lvlJc w:val="left"/>
      <w:pPr>
        <w:ind w:left="1616" w:hanging="493"/>
        <w:jc w:val="left"/>
      </w:pPr>
      <w:rPr>
        <w:rFonts w:ascii="Lucida Sans" w:eastAsia="Lucida Sans" w:hAnsi="Lucida Sans" w:cs="Lucida Sans" w:hint="default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23">
    <w:nsid w:val="5AB55CAE"/>
    <w:multiLevelType w:val="hybridMultilevel"/>
    <w:tmpl w:val="00000000"/>
    <w:lvl w:ilvl="0">
      <w:start w:val="0"/>
      <w:numFmt w:val="bullet"/>
      <w:lvlText w:val=""/>
      <w:lvlJc w:val="left"/>
      <w:pPr>
        <w:ind w:left="153" w:hanging="189"/>
      </w:pPr>
      <w:rPr>
        <w:rFonts w:ascii="Symbol" w:eastAsia="Symbol" w:hAnsi="Symbol" w:cs="Symbol" w:hint="default"/>
        <w:w w:val="101"/>
        <w:position w:val="3"/>
        <w:sz w:val="20"/>
        <w:szCs w:val="20"/>
      </w:rPr>
    </w:lvl>
    <w:lvl w:ilvl="1">
      <w:start w:val="0"/>
      <w:numFmt w:val="bullet"/>
      <w:lvlText w:val="•"/>
      <w:lvlJc w:val="left"/>
      <w:pPr>
        <w:ind w:left="1607" w:hanging="18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054" w:hanging="1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501" w:hanging="1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948" w:hanging="1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95" w:hanging="1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843" w:hanging="1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290" w:hanging="1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37" w:hanging="189"/>
      </w:pPr>
      <w:rPr>
        <w:rFonts w:hint="default"/>
      </w:rPr>
    </w:lvl>
  </w:abstractNum>
  <w:abstractNum w:abstractNumId="24">
    <w:nsid w:val="5B5C2E20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w w:val="100"/>
        <w:position w:val="2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5">
    <w:nsid w:val="5BB7DB52"/>
    <w:multiLevelType w:val="hybridMultilevel"/>
    <w:tmpl w:val="00000000"/>
    <w:lvl w:ilvl="0">
      <w:start w:val="1"/>
      <w:numFmt w:val="decimal"/>
      <w:lvlText w:val="（%1）"/>
      <w:lvlJc w:val="left"/>
      <w:pPr>
        <w:ind w:left="2673" w:hanging="1057"/>
        <w:jc w:val="left"/>
      </w:pPr>
      <w:rPr>
        <w:rFonts w:ascii="宋体" w:eastAsia="宋体" w:hAnsi="宋体" w:cs="宋体" w:hint="default"/>
        <w:b/>
        <w:bCs/>
        <w:w w:val="78"/>
        <w:sz w:val="40"/>
        <w:szCs w:val="40"/>
      </w:rPr>
    </w:lvl>
    <w:lvl w:ilvl="1">
      <w:start w:val="0"/>
      <w:numFmt w:val="bullet"/>
      <w:lvlText w:val="•"/>
      <w:lvlJc w:val="left"/>
      <w:pPr>
        <w:ind w:left="4197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15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33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51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6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87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05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3" w:hanging="1057"/>
      </w:pPr>
      <w:rPr>
        <w:rFonts w:hint="default"/>
      </w:rPr>
    </w:lvl>
  </w:abstractNum>
  <w:abstractNum w:abstractNumId="26">
    <w:nsid w:val="60C02B28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spacing w:val="-1"/>
        <w:w w:val="86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27">
    <w:nsid w:val="64235FFF"/>
    <w:multiLevelType w:val="hybridMultilevel"/>
    <w:tmpl w:val="00000000"/>
    <w:lvl w:ilvl="0">
      <w:start w:val="1"/>
      <w:numFmt w:val="decimal"/>
      <w:lvlText w:val="（%1）"/>
      <w:lvlJc w:val="left"/>
      <w:pPr>
        <w:ind w:left="2669" w:hanging="1053"/>
        <w:jc w:val="left"/>
      </w:pPr>
      <w:rPr>
        <w:rFonts w:ascii="宋体" w:eastAsia="宋体" w:hAnsi="宋体" w:cs="宋体" w:hint="default"/>
        <w:b/>
        <w:bCs/>
        <w:color w:val="FF0000"/>
        <w:spacing w:val="-33"/>
        <w:w w:val="99"/>
        <w:sz w:val="40"/>
        <w:szCs w:val="40"/>
      </w:rPr>
    </w:lvl>
    <w:lvl w:ilvl="1">
      <w:start w:val="0"/>
      <w:numFmt w:val="bullet"/>
      <w:lvlText w:val="•"/>
      <w:lvlJc w:val="left"/>
      <w:pPr>
        <w:ind w:left="2800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40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081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3221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361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502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42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782" w:hanging="1053"/>
      </w:pPr>
      <w:rPr>
        <w:rFonts w:hint="default"/>
      </w:rPr>
    </w:lvl>
  </w:abstractNum>
  <w:abstractNum w:abstractNumId="28">
    <w:nsid w:val="65B7EE36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Book Antiqua" w:eastAsia="Book Antiqua" w:hAnsi="Book Antiqua" w:cs="Book Antiqua" w:hint="default"/>
        <w:b/>
        <w:bCs/>
        <w:color w:val="FF0000"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29">
    <w:nsid w:val="664E08C5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ascii="Book Antiqua" w:eastAsia="Book Antiqua" w:hAnsi="Book Antiqua" w:cs="Book Antiqua" w:hint="default"/>
        <w:b/>
        <w:bCs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30">
    <w:nsid w:val="6673EC20"/>
    <w:multiLevelType w:val="hybridMultilevel"/>
    <w:tmpl w:val="00000000"/>
    <w:lvl w:ilvl="0">
      <w:start w:val="1"/>
      <w:numFmt w:val="decimal"/>
      <w:lvlText w:val="(%1)"/>
      <w:lvlJc w:val="left"/>
      <w:pPr>
        <w:ind w:left="2108" w:hanging="493"/>
        <w:jc w:val="left"/>
      </w:pPr>
      <w:rPr>
        <w:rFonts w:hint="default"/>
        <w:b/>
        <w:bCs/>
        <w:spacing w:val="-1"/>
        <w:w w:val="87"/>
        <w:position w:val="1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31">
    <w:nsid w:val="685E90FB"/>
    <w:multiLevelType w:val="hybridMultilevel"/>
    <w:tmpl w:val="00000000"/>
    <w:lvl w:ilvl="0">
      <w:start w:val="4"/>
      <w:numFmt w:val="decimal"/>
      <w:lvlText w:val="(%1)"/>
      <w:lvlJc w:val="left"/>
      <w:pPr>
        <w:ind w:left="1616" w:hanging="493"/>
        <w:jc w:val="left"/>
      </w:pPr>
      <w:rPr>
        <w:rFonts w:ascii="Lucida Sans" w:eastAsia="Lucida Sans" w:hAnsi="Lucida Sans" w:cs="Lucida Sans" w:hint="default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32">
    <w:nsid w:val="699BD332"/>
    <w:multiLevelType w:val="hybridMultilevel"/>
    <w:tmpl w:val="00000000"/>
    <w:lvl w:ilvl="0">
      <w:start w:val="1"/>
      <w:numFmt w:val="upperLetter"/>
      <w:lvlText w:val="%1."/>
      <w:lvlJc w:val="left"/>
      <w:pPr>
        <w:ind w:left="1616" w:hanging="726"/>
        <w:jc w:val="left"/>
      </w:pPr>
      <w:rPr>
        <w:rFonts w:ascii="Lucida Sans" w:eastAsia="Lucida Sans" w:hAnsi="Lucida Sans" w:cs="Lucida Sans" w:hint="default"/>
        <w:spacing w:val="-1"/>
        <w:w w:val="98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72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72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72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72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72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72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72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726"/>
      </w:pPr>
      <w:rPr>
        <w:rFonts w:hint="default"/>
      </w:rPr>
    </w:lvl>
  </w:abstractNum>
  <w:abstractNum w:abstractNumId="33">
    <w:nsid w:val="70FC9D82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34">
    <w:nsid w:val="72305558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Lucida Sans" w:eastAsia="Lucida Sans" w:hAnsi="Lucida Sans" w:cs="Lucida Sans" w:hint="default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35">
    <w:nsid w:val="75883DEF"/>
    <w:multiLevelType w:val="hybridMultilevel"/>
    <w:tmpl w:val="00000000"/>
    <w:lvl w:ilvl="0">
      <w:start w:val="0"/>
      <w:numFmt w:val="bullet"/>
      <w:lvlText w:val=""/>
      <w:lvlJc w:val="left"/>
      <w:pPr>
        <w:ind w:left="327" w:hanging="264"/>
      </w:pPr>
      <w:rPr>
        <w:rFonts w:hint="default"/>
        <w:w w:val="102"/>
      </w:rPr>
    </w:lvl>
    <w:lvl w:ilvl="1">
      <w:start w:val="0"/>
      <w:numFmt w:val="bullet"/>
      <w:lvlText w:val="•"/>
      <w:lvlJc w:val="left"/>
      <w:pPr>
        <w:ind w:left="363" w:hanging="264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06" w:hanging="264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49" w:hanging="26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2" w:hanging="26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35" w:hanging="26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8" w:hanging="26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22" w:hanging="26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65" w:hanging="264"/>
      </w:pPr>
      <w:rPr>
        <w:rFonts w:hint="default"/>
      </w:rPr>
    </w:lvl>
  </w:abstractNum>
  <w:abstractNum w:abstractNumId="36">
    <w:nsid w:val="7A2A5AA0"/>
    <w:multiLevelType w:val="hybridMultilevel"/>
    <w:tmpl w:val="00000000"/>
    <w:lvl w:ilvl="0">
      <w:start w:val="3"/>
      <w:numFmt w:val="decimal"/>
      <w:lvlText w:val="(%1)"/>
      <w:lvlJc w:val="left"/>
      <w:pPr>
        <w:ind w:left="2108" w:hanging="493"/>
        <w:jc w:val="left"/>
      </w:pPr>
      <w:rPr>
        <w:rFonts w:ascii="Book Antiqua" w:eastAsia="Book Antiqua" w:hAnsi="Book Antiqua" w:cs="Book Antiqua" w:hint="default"/>
        <w:b/>
        <w:bCs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675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251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827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03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97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555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31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07" w:hanging="493"/>
      </w:pPr>
      <w:rPr>
        <w:rFonts w:hint="default"/>
      </w:rPr>
    </w:lvl>
  </w:abstractNum>
  <w:abstractNum w:abstractNumId="37">
    <w:nsid w:val="7DB283E6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Lucida Sans" w:eastAsia="Lucida Sans" w:hAnsi="Lucida Sans" w:cs="Lucida Sans" w:hint="default"/>
        <w:spacing w:val="-1"/>
        <w:w w:val="86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abstractNum w:abstractNumId="38">
    <w:nsid w:val="7DDF10AA"/>
    <w:multiLevelType w:val="hybridMultilevel"/>
    <w:tmpl w:val="00000000"/>
    <w:lvl w:ilvl="0">
      <w:start w:val="1"/>
      <w:numFmt w:val="decimal"/>
      <w:lvlText w:val="（%1）"/>
      <w:lvlJc w:val="left"/>
      <w:pPr>
        <w:ind w:left="2673" w:hanging="1057"/>
        <w:jc w:val="left"/>
      </w:pPr>
      <w:rPr>
        <w:rFonts w:ascii="宋体" w:eastAsia="宋体" w:hAnsi="宋体" w:cs="宋体" w:hint="default"/>
        <w:b/>
        <w:bCs/>
        <w:w w:val="78"/>
        <w:sz w:val="40"/>
        <w:szCs w:val="40"/>
      </w:rPr>
    </w:lvl>
    <w:lvl w:ilvl="1">
      <w:start w:val="0"/>
      <w:numFmt w:val="bullet"/>
      <w:lvlText w:val="•"/>
      <w:lvlJc w:val="left"/>
      <w:pPr>
        <w:ind w:left="4197" w:hanging="105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715" w:hanging="105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233" w:hanging="105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51" w:hanging="105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269" w:hanging="105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787" w:hanging="105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05" w:hanging="105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23" w:hanging="1057"/>
      </w:pPr>
      <w:rPr>
        <w:rFonts w:hint="default"/>
      </w:rPr>
    </w:lvl>
  </w:abstractNum>
  <w:abstractNum w:abstractNumId="39">
    <w:nsid w:val="7E8E6EDE"/>
    <w:multiLevelType w:val="hybridMultilevel"/>
    <w:tmpl w:val="00000000"/>
    <w:lvl w:ilvl="0">
      <w:start w:val="1"/>
      <w:numFmt w:val="decimal"/>
      <w:lvlText w:val="(%1)"/>
      <w:lvlJc w:val="left"/>
      <w:pPr>
        <w:ind w:left="1616" w:hanging="493"/>
        <w:jc w:val="left"/>
      </w:pPr>
      <w:rPr>
        <w:rFonts w:ascii="Book Antiqua" w:eastAsia="Book Antiqua" w:hAnsi="Book Antiqua" w:cs="Book Antiqua" w:hint="default"/>
        <w:b/>
        <w:bCs/>
        <w:color w:val="FF0000"/>
        <w:spacing w:val="-1"/>
        <w:w w:val="100"/>
        <w:position w:val="1"/>
        <w:sz w:val="40"/>
        <w:szCs w:val="40"/>
      </w:rPr>
    </w:lvl>
    <w:lvl w:ilvl="1">
      <w:start w:val="0"/>
      <w:numFmt w:val="bullet"/>
      <w:lvlText w:val="•"/>
      <w:lvlJc w:val="left"/>
      <w:pPr>
        <w:ind w:left="3243" w:hanging="4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67" w:hanging="4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491" w:hanging="4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115" w:hanging="4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739" w:hanging="4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363" w:hanging="4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987" w:hanging="4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11" w:hanging="493"/>
      </w:pPr>
      <w:rPr>
        <w:rFonts w:hint="default"/>
      </w:rPr>
    </w:lvl>
  </w:abstractNum>
  <w:num w:numId="1">
    <w:abstractNumId w:val="21"/>
  </w:num>
  <w:num w:numId="2">
    <w:abstractNumId w:val="3"/>
  </w:num>
  <w:num w:numId="3">
    <w:abstractNumId w:val="9"/>
  </w:num>
  <w:num w:numId="4">
    <w:abstractNumId w:val="39"/>
  </w:num>
  <w:num w:numId="5">
    <w:abstractNumId w:val="20"/>
  </w:num>
  <w:num w:numId="6">
    <w:abstractNumId w:val="25"/>
  </w:num>
  <w:num w:numId="7">
    <w:abstractNumId w:val="1"/>
  </w:num>
  <w:num w:numId="8">
    <w:abstractNumId w:val="23"/>
  </w:num>
  <w:num w:numId="9">
    <w:abstractNumId w:val="4"/>
  </w:num>
  <w:num w:numId="10">
    <w:abstractNumId w:val="22"/>
  </w:num>
  <w:num w:numId="11">
    <w:abstractNumId w:val="19"/>
  </w:num>
  <w:num w:numId="12">
    <w:abstractNumId w:val="34"/>
  </w:num>
  <w:num w:numId="13">
    <w:abstractNumId w:val="12"/>
  </w:num>
  <w:num w:numId="14">
    <w:abstractNumId w:val="6"/>
  </w:num>
  <w:num w:numId="15">
    <w:abstractNumId w:val="30"/>
  </w:num>
  <w:num w:numId="16">
    <w:abstractNumId w:val="11"/>
  </w:num>
  <w:num w:numId="17">
    <w:abstractNumId w:val="8"/>
  </w:num>
  <w:num w:numId="18">
    <w:abstractNumId w:val="33"/>
  </w:num>
  <w:num w:numId="19">
    <w:abstractNumId w:val="27"/>
  </w:num>
  <w:num w:numId="20">
    <w:abstractNumId w:val="2"/>
  </w:num>
  <w:num w:numId="21">
    <w:abstractNumId w:val="16"/>
  </w:num>
  <w:num w:numId="22">
    <w:abstractNumId w:val="35"/>
  </w:num>
  <w:num w:numId="23">
    <w:abstractNumId w:val="24"/>
  </w:num>
  <w:num w:numId="24">
    <w:abstractNumId w:val="13"/>
  </w:num>
  <w:num w:numId="25">
    <w:abstractNumId w:val="17"/>
  </w:num>
  <w:num w:numId="26">
    <w:abstractNumId w:val="5"/>
  </w:num>
  <w:num w:numId="27">
    <w:abstractNumId w:val="28"/>
  </w:num>
  <w:num w:numId="28">
    <w:abstractNumId w:val="18"/>
  </w:num>
  <w:num w:numId="29">
    <w:abstractNumId w:val="32"/>
  </w:num>
  <w:num w:numId="30">
    <w:abstractNumId w:val="38"/>
  </w:num>
  <w:num w:numId="31">
    <w:abstractNumId w:val="37"/>
  </w:num>
  <w:num w:numId="32">
    <w:abstractNumId w:val="10"/>
  </w:num>
  <w:num w:numId="33">
    <w:abstractNumId w:val="36"/>
  </w:num>
  <w:num w:numId="34">
    <w:abstractNumId w:val="14"/>
  </w:num>
  <w:num w:numId="35">
    <w:abstractNumId w:val="15"/>
  </w:num>
  <w:num w:numId="36">
    <w:abstractNumId w:val="31"/>
  </w:num>
  <w:num w:numId="37">
    <w:abstractNumId w:val="7"/>
  </w:num>
  <w:num w:numId="38">
    <w:abstractNumId w:val="0"/>
  </w:num>
  <w:num w:numId="39">
    <w:abstractNumId w:val="26"/>
  </w:num>
  <w:num w:numId="40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b/>
      <w:bCs/>
      <w:sz w:val="42"/>
      <w:szCs w:val="42"/>
    </w:rPr>
  </w:style>
  <w:style w:type="paragraph" w:styleId="ListParagraph">
    <w:name w:val="List Paragraph"/>
    <w:basedOn w:val="Normal"/>
    <w:uiPriority w:val="1"/>
    <w:qFormat/>
    <w:pPr>
      <w:ind w:left="2108" w:hanging="493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line="462" w:lineRule="exact"/>
    </w:pPr>
    <w:rPr>
      <w:rFonts w:ascii="Book Antiqua" w:eastAsia="Book Antiqua" w:hAnsi="Book Antiqua" w:cs="Book Antiqu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png" /><Relationship Id="rId100" Type="http://schemas.openxmlformats.org/officeDocument/2006/relationships/image" Target="media/image42.png" /><Relationship Id="rId101" Type="http://schemas.openxmlformats.org/officeDocument/2006/relationships/image" Target="media/image43.png" /><Relationship Id="rId102" Type="http://schemas.openxmlformats.org/officeDocument/2006/relationships/footer" Target="footer56.xml" /><Relationship Id="rId103" Type="http://schemas.openxmlformats.org/officeDocument/2006/relationships/footer" Target="footer57.xml" /><Relationship Id="rId104" Type="http://schemas.openxmlformats.org/officeDocument/2006/relationships/hyperlink" Target="https://d.book118.com/767106116102006051" TargetMode="External" /><Relationship Id="rId105" Type="http://schemas.openxmlformats.org/officeDocument/2006/relationships/footer" Target="footer58.xml" /><Relationship Id="rId106" Type="http://schemas.openxmlformats.org/officeDocument/2006/relationships/theme" Target="theme/theme1.xml" /><Relationship Id="rId107" Type="http://schemas.openxmlformats.org/officeDocument/2006/relationships/numbering" Target="numbering.xml" /><Relationship Id="rId108" Type="http://schemas.openxmlformats.org/officeDocument/2006/relationships/styles" Target="styles.xml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image" Target="media/image4.png" /><Relationship Id="rId16" Type="http://schemas.openxmlformats.org/officeDocument/2006/relationships/image" Target="media/image5.png" /><Relationship Id="rId17" Type="http://schemas.openxmlformats.org/officeDocument/2006/relationships/footer" Target="footer9.xml" /><Relationship Id="rId18" Type="http://schemas.openxmlformats.org/officeDocument/2006/relationships/image" Target="media/image6.png" /><Relationship Id="rId19" Type="http://schemas.openxmlformats.org/officeDocument/2006/relationships/image" Target="media/image7.png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footer" Target="footer11.xml" /><Relationship Id="rId22" Type="http://schemas.openxmlformats.org/officeDocument/2006/relationships/footer" Target="footer12.xml" /><Relationship Id="rId23" Type="http://schemas.openxmlformats.org/officeDocument/2006/relationships/image" Target="media/image8.png" /><Relationship Id="rId24" Type="http://schemas.openxmlformats.org/officeDocument/2006/relationships/footer" Target="footer13.xml" /><Relationship Id="rId25" Type="http://schemas.openxmlformats.org/officeDocument/2006/relationships/image" Target="media/image9.png" /><Relationship Id="rId26" Type="http://schemas.openxmlformats.org/officeDocument/2006/relationships/image" Target="media/image10.png" /><Relationship Id="rId27" Type="http://schemas.openxmlformats.org/officeDocument/2006/relationships/footer" Target="footer14.xml" /><Relationship Id="rId28" Type="http://schemas.openxmlformats.org/officeDocument/2006/relationships/image" Target="media/image11.png" /><Relationship Id="rId29" Type="http://schemas.openxmlformats.org/officeDocument/2006/relationships/image" Target="media/image12.png" /><Relationship Id="rId3" Type="http://schemas.openxmlformats.org/officeDocument/2006/relationships/fontTable" Target="fontTable.xml" /><Relationship Id="rId30" Type="http://schemas.openxmlformats.org/officeDocument/2006/relationships/image" Target="media/image13.png" /><Relationship Id="rId31" Type="http://schemas.openxmlformats.org/officeDocument/2006/relationships/image" Target="media/image14.png" /><Relationship Id="rId32" Type="http://schemas.openxmlformats.org/officeDocument/2006/relationships/footer" Target="footer15.xml" /><Relationship Id="rId33" Type="http://schemas.openxmlformats.org/officeDocument/2006/relationships/footer" Target="footer16.xml" /><Relationship Id="rId34" Type="http://schemas.openxmlformats.org/officeDocument/2006/relationships/footer" Target="footer17.xml" /><Relationship Id="rId35" Type="http://schemas.openxmlformats.org/officeDocument/2006/relationships/image" Target="media/image15.png" /><Relationship Id="rId36" Type="http://schemas.openxmlformats.org/officeDocument/2006/relationships/footer" Target="footer18.xml" /><Relationship Id="rId37" Type="http://schemas.openxmlformats.org/officeDocument/2006/relationships/image" Target="media/image16.png" /><Relationship Id="rId38" Type="http://schemas.openxmlformats.org/officeDocument/2006/relationships/footer" Target="footer19.xml" /><Relationship Id="rId39" Type="http://schemas.openxmlformats.org/officeDocument/2006/relationships/image" Target="media/image17.png" /><Relationship Id="rId4" Type="http://schemas.openxmlformats.org/officeDocument/2006/relationships/footer" Target="footer1.xml" /><Relationship Id="rId40" Type="http://schemas.openxmlformats.org/officeDocument/2006/relationships/footer" Target="footer20.xml" /><Relationship Id="rId41" Type="http://schemas.openxmlformats.org/officeDocument/2006/relationships/image" Target="media/image18.png" /><Relationship Id="rId42" Type="http://schemas.openxmlformats.org/officeDocument/2006/relationships/image" Target="media/image19.png" /><Relationship Id="rId43" Type="http://schemas.openxmlformats.org/officeDocument/2006/relationships/footer" Target="footer21.xml" /><Relationship Id="rId44" Type="http://schemas.openxmlformats.org/officeDocument/2006/relationships/image" Target="media/image20.png" /><Relationship Id="rId45" Type="http://schemas.openxmlformats.org/officeDocument/2006/relationships/footer" Target="footer22.xml" /><Relationship Id="rId46" Type="http://schemas.openxmlformats.org/officeDocument/2006/relationships/image" Target="media/image21.png" /><Relationship Id="rId47" Type="http://schemas.openxmlformats.org/officeDocument/2006/relationships/footer" Target="footer23.xml" /><Relationship Id="rId48" Type="http://schemas.openxmlformats.org/officeDocument/2006/relationships/image" Target="media/image22.png" /><Relationship Id="rId49" Type="http://schemas.openxmlformats.org/officeDocument/2006/relationships/footer" Target="footer24.xml" /><Relationship Id="rId5" Type="http://schemas.openxmlformats.org/officeDocument/2006/relationships/footer" Target="footer2.xml" /><Relationship Id="rId50" Type="http://schemas.openxmlformats.org/officeDocument/2006/relationships/footer" Target="footer25.xml" /><Relationship Id="rId51" Type="http://schemas.openxmlformats.org/officeDocument/2006/relationships/footer" Target="footer26.xml" /><Relationship Id="rId52" Type="http://schemas.openxmlformats.org/officeDocument/2006/relationships/footer" Target="footer27.xml" /><Relationship Id="rId53" Type="http://schemas.openxmlformats.org/officeDocument/2006/relationships/image" Target="media/image23.png" /><Relationship Id="rId54" Type="http://schemas.openxmlformats.org/officeDocument/2006/relationships/image" Target="media/image24.png" /><Relationship Id="rId55" Type="http://schemas.openxmlformats.org/officeDocument/2006/relationships/footer" Target="footer28.xml" /><Relationship Id="rId56" Type="http://schemas.openxmlformats.org/officeDocument/2006/relationships/image" Target="media/image25.png" /><Relationship Id="rId57" Type="http://schemas.openxmlformats.org/officeDocument/2006/relationships/image" Target="media/image26.png" /><Relationship Id="rId58" Type="http://schemas.openxmlformats.org/officeDocument/2006/relationships/image" Target="media/image27.png" /><Relationship Id="rId59" Type="http://schemas.openxmlformats.org/officeDocument/2006/relationships/footer" Target="footer29.xml" /><Relationship Id="rId6" Type="http://schemas.openxmlformats.org/officeDocument/2006/relationships/footer" Target="footer3.xml" /><Relationship Id="rId60" Type="http://schemas.openxmlformats.org/officeDocument/2006/relationships/image" Target="media/image28.png" /><Relationship Id="rId61" Type="http://schemas.openxmlformats.org/officeDocument/2006/relationships/footer" Target="footer30.xml" /><Relationship Id="rId62" Type="http://schemas.openxmlformats.org/officeDocument/2006/relationships/image" Target="media/image29.png" /><Relationship Id="rId63" Type="http://schemas.openxmlformats.org/officeDocument/2006/relationships/image" Target="media/image30.png" /><Relationship Id="rId64" Type="http://schemas.openxmlformats.org/officeDocument/2006/relationships/footer" Target="footer31.xml" /><Relationship Id="rId65" Type="http://schemas.openxmlformats.org/officeDocument/2006/relationships/footer" Target="footer32.xml" /><Relationship Id="rId66" Type="http://schemas.openxmlformats.org/officeDocument/2006/relationships/footer" Target="footer33.xml" /><Relationship Id="rId67" Type="http://schemas.openxmlformats.org/officeDocument/2006/relationships/footer" Target="footer34.xml" /><Relationship Id="rId68" Type="http://schemas.openxmlformats.org/officeDocument/2006/relationships/footer" Target="footer35.xml" /><Relationship Id="rId69" Type="http://schemas.openxmlformats.org/officeDocument/2006/relationships/footer" Target="footer36.xml" /><Relationship Id="rId7" Type="http://schemas.openxmlformats.org/officeDocument/2006/relationships/image" Target="media/image1.png" /><Relationship Id="rId70" Type="http://schemas.openxmlformats.org/officeDocument/2006/relationships/footer" Target="footer37.xml" /><Relationship Id="rId71" Type="http://schemas.openxmlformats.org/officeDocument/2006/relationships/image" Target="media/image31.png" /><Relationship Id="rId72" Type="http://schemas.openxmlformats.org/officeDocument/2006/relationships/image" Target="media/image32.png" /><Relationship Id="rId73" Type="http://schemas.openxmlformats.org/officeDocument/2006/relationships/footer" Target="footer38.xml" /><Relationship Id="rId74" Type="http://schemas.openxmlformats.org/officeDocument/2006/relationships/footer" Target="footer39.xml" /><Relationship Id="rId75" Type="http://schemas.openxmlformats.org/officeDocument/2006/relationships/footer" Target="footer40.xml" /><Relationship Id="rId76" Type="http://schemas.openxmlformats.org/officeDocument/2006/relationships/footer" Target="footer41.xml" /><Relationship Id="rId77" Type="http://schemas.openxmlformats.org/officeDocument/2006/relationships/image" Target="media/image33.png" /><Relationship Id="rId78" Type="http://schemas.openxmlformats.org/officeDocument/2006/relationships/image" Target="media/image34.png" /><Relationship Id="rId79" Type="http://schemas.openxmlformats.org/officeDocument/2006/relationships/footer" Target="footer42.xml" /><Relationship Id="rId8" Type="http://schemas.openxmlformats.org/officeDocument/2006/relationships/image" Target="media/image2.png" /><Relationship Id="rId80" Type="http://schemas.openxmlformats.org/officeDocument/2006/relationships/image" Target="media/image35.png" /><Relationship Id="rId81" Type="http://schemas.openxmlformats.org/officeDocument/2006/relationships/image" Target="media/image36.png" /><Relationship Id="rId82" Type="http://schemas.openxmlformats.org/officeDocument/2006/relationships/image" Target="media/image37.png" /><Relationship Id="rId83" Type="http://schemas.openxmlformats.org/officeDocument/2006/relationships/footer" Target="footer43.xml" /><Relationship Id="rId84" Type="http://schemas.openxmlformats.org/officeDocument/2006/relationships/footer" Target="footer44.xml" /><Relationship Id="rId85" Type="http://schemas.openxmlformats.org/officeDocument/2006/relationships/image" Target="media/image38.png" /><Relationship Id="rId86" Type="http://schemas.openxmlformats.org/officeDocument/2006/relationships/image" Target="media/image39.png" /><Relationship Id="rId87" Type="http://schemas.openxmlformats.org/officeDocument/2006/relationships/image" Target="media/image40.png" /><Relationship Id="rId88" Type="http://schemas.openxmlformats.org/officeDocument/2006/relationships/footer" Target="footer45.xml" /><Relationship Id="rId89" Type="http://schemas.openxmlformats.org/officeDocument/2006/relationships/footer" Target="footer46.xml" /><Relationship Id="rId9" Type="http://schemas.openxmlformats.org/officeDocument/2006/relationships/footer" Target="footer4.xml" /><Relationship Id="rId90" Type="http://schemas.openxmlformats.org/officeDocument/2006/relationships/footer" Target="footer47.xml" /><Relationship Id="rId91" Type="http://schemas.openxmlformats.org/officeDocument/2006/relationships/footer" Target="footer48.xml" /><Relationship Id="rId92" Type="http://schemas.openxmlformats.org/officeDocument/2006/relationships/footer" Target="footer49.xml" /><Relationship Id="rId93" Type="http://schemas.openxmlformats.org/officeDocument/2006/relationships/footer" Target="footer50.xml" /><Relationship Id="rId94" Type="http://schemas.openxmlformats.org/officeDocument/2006/relationships/footer" Target="footer51.xml" /><Relationship Id="rId95" Type="http://schemas.openxmlformats.org/officeDocument/2006/relationships/footer" Target="footer52.xml" /><Relationship Id="rId96" Type="http://schemas.openxmlformats.org/officeDocument/2006/relationships/footer" Target="footer53.xml" /><Relationship Id="rId97" Type="http://schemas.openxmlformats.org/officeDocument/2006/relationships/image" Target="media/image41.png" /><Relationship Id="rId98" Type="http://schemas.openxmlformats.org/officeDocument/2006/relationships/footer" Target="footer54.xml" /><Relationship Id="rId99" Type="http://schemas.openxmlformats.org/officeDocument/2006/relationships/footer" Target="footer5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2024-02-22T19:24:44Z</dcterms:created>
  <dcterms:modified xsi:type="dcterms:W3CDTF">2024-02-22T19:24:44Z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LastSaved">
    <vt:filetime>2024-02-22T00:00:00Z</vt:filetime>
  </property>
</Properties>
</file>