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工业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索类项目可行性分析报告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332078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二、工业索类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一)、工业索类项目选址原则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二)、工业索类项目选址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一)、工业索类项目建设期原辅材料供应情况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二)、工业索类项目运营期原辅材料供应及质量管理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二)、工业索类项目总平面设计要求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五、工业索类项目建设背景及必要性</w:t>
          </w:r>
          <w:r>
            <w:rPr>
              <w:rFonts w:ascii="FangSong" w:eastAsia="FangSong" w:hAnsi="FangSong" w:cs="FangSong"/>
              <w:sz w:val="21"/>
              <w:szCs w:val="21"/>
            </w:rPr>
            <w:t>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、工业索类项目风险分析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工业索类项目风险对策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520260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二)、社会责任工业索类项目与计划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624572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项目商业计划书旨在全面介绍和规划一个创新性的工业索类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以满足需求。该方案的目的是为了提供工业索类项目的全面概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二、工业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索类项目选址说明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、工业索类项目选址原则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工业索类项目选址必须与城乡建设总体规划保持一致，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确保工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索类项目的发展与当地城市规划和政府规划相契合。通过与规划一致，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业索类项目有望更好地融入城市发展大局，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3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越的交通条件是工业索类项目成功的关键因素之一。选址地应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0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工业索类项目建设阶段，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footerReference w:type="default" r:id="rId6"/>
          <w:pgSz w:w="11906" w:h="16839"/>
          <w:pgMar w:top="1431" w:right="1623" w:bottom="40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业索类项目建设的顺利进行。这有助于提高工程效率，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工业</w:t>
      </w:r>
      <w:r>
        <w:rPr>
          <w:rFonts w:ascii="FangSong" w:eastAsia="FangSong" w:hAnsi="FangSong" w:cs="FangSong"/>
          <w:spacing w:val="-4"/>
          <w:sz w:val="28"/>
          <w:szCs w:val="28"/>
        </w:rPr>
        <w:t>索类项目选址应与当地大气污染防治、水资源利用以及自然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相一致。我们将致力于在工业索类项目建设和运营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确保工业索类项目的可持续发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索</w:t>
      </w:r>
      <w:r>
        <w:rPr>
          <w:rFonts w:ascii="FangSong" w:eastAsia="FangSong" w:hAnsi="FangSong" w:cs="FangSong"/>
          <w:spacing w:val="-9"/>
          <w:sz w:val="28"/>
          <w:szCs w:val="28"/>
        </w:rPr>
        <w:t>类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在工业</w:t>
      </w:r>
      <w:r>
        <w:rPr>
          <w:rFonts w:ascii="FangSong" w:eastAsia="FangSong" w:hAnsi="FangSong" w:cs="FangSong"/>
          <w:spacing w:val="-2"/>
          <w:sz w:val="28"/>
          <w:szCs w:val="28"/>
        </w:rPr>
        <w:t>索类项目的实施过程中获得更多的理解和支持。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工业索类项目的长期成功和对社会的积极贡献。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(二)、工业索类项目选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选择工业索类项目的地理位置时，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footerReference w:type="default" r:id="rId7"/>
          <w:pgSz w:w="11906" w:h="16839"/>
          <w:pgMar w:top="1431" w:right="1603" w:bottom="40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销，为工业索类项目的顺利推进提供了有力支持。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优惠等方面的支持。这将显著减轻工业索类项目的财务压力，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为工业索类项目提供了丰富的合作机会，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索类项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术开发区被视为未来经济发展的重要增长点。工业索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为工业索类项目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确保工业索类项目的建设与运营与当地发展规划相协调，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footerReference w:type="default" r:id="rId8"/>
          <w:pgSz w:w="11906" w:h="16839"/>
          <w:pgMar w:top="1431" w:right="1718" w:bottom="40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索类项目的成功提供全方位的支持。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工业索类项目的成功实施不仅依赖于选址的地理位置，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工业索类项目的建设提供了必要的基础支持，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确保工业索类项目选址符合当地的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地规划要求。这有助于工业索类项目在合规范围内进行建设，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索类项目的用工提供了充足的保障，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方面的优惠政策。这为工业索类项目创造了更加宽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footerReference w:type="default" r:id="rId9"/>
          <w:pgSz w:w="11906" w:h="16839"/>
          <w:pgMar w:top="1431" w:right="1623" w:bottom="40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工业索类项目的过程中，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确保工业索类项目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工业索类项目所在区域的安全设施完备，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全系统。这为工业索类项目的安全运行提供了可靠的支持，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索类项目提供了明确的建设方向，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确保用地符合工业工业索类项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目的规划和要求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工业索类项目所在地区容积率和建筑密度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标。我们将确保工业索类项目建设在合理的容积率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和建筑密度范围内，以充分利用土地资源，提高工业索类项目效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footerReference w:type="default" r:id="rId10"/>
          <w:pgSz w:w="11906" w:h="16839"/>
          <w:pgMar w:top="1431" w:right="1743" w:bottom="400" w:left="1785" w:header="0" w:footer="0" w:gutter="0"/>
          <w:pgNumType w:start="16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5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途划分是用地控制的核心之一。根据工业索类项目的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保持工业索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类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我们将严格按照规定的利用年限进行工业索类项目建设和运营，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在工业索类项目建设完成后，我们将积极参与土地的复垦工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小工业索类项目对周边土地的影响。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我们将确保工业索类项目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。这为工业索类项目提供了便捷的物流通道，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了工业索类项目的市场竞争力。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footerReference w:type="default" r:id="rId11"/>
          <w:pgSz w:w="11906" w:h="16839"/>
          <w:pgMar w:top="1431" w:right="1763" w:bottom="40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自然条件适宜。工业索类项目建设将充分利用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设施。工业索类项目将充分利用这些配套设施，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助于工</w:t>
      </w:r>
      <w:r>
        <w:rPr>
          <w:rFonts w:ascii="FangSong" w:eastAsia="FangSong" w:hAnsi="FangSong" w:cs="FangSong"/>
          <w:spacing w:val="-3"/>
          <w:sz w:val="28"/>
          <w:szCs w:val="28"/>
        </w:rPr>
        <w:t>业索类项目的稳定运营。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总体要求中还包括对环境的保护要求。工业索类项目将遵循当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可持续的工业工业索类项目。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工业索类项目将积极融入当地社区，与周边居民建立和谐的关系。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促进工业索类项目与当地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工业索类项目将在选址的基础上更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12"/>
          <w:pgSz w:w="11906" w:h="16839"/>
          <w:pgMar w:top="1431" w:right="1603" w:bottom="40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索类项目选址的初步规划中，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5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我们计划通过多功能空间规划来优化土地利用。在工业索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类项目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筑的垂直利用率。这一措施有助于减小工业索类项目的占地面积，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工业索类项目还将注重环境友好设计，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8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还有助于提高工业索类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共设施也是我们的设计理念之一。在工业索类项目内部建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我们致力于实现工业索类项目用地的经济高效利</w:t>
      </w:r>
    </w:p>
    <w:p>
      <w:pPr>
        <w:sectPr>
          <w:footerReference w:type="default" r:id="rId13"/>
          <w:pgSz w:w="11906" w:h="16839"/>
          <w:pgMar w:top="1431" w:right="1610" w:bottom="40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业索类项目整体布置中，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，便于原材料运输和产品出货；办公区域靠近工业索类项目核心区，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沟通；休闲区和绿化区域分布在工业索类项目的角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确保了工业索类项目内外的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工业索类项目区域内设置了一系列公共设施，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4"/>
          <w:sz w:val="28"/>
          <w:szCs w:val="28"/>
        </w:rPr>
        <w:t>业索类项目总图中，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footerReference w:type="default" r:id="rId14"/>
          <w:pgSz w:w="11906" w:h="16839"/>
          <w:pgMar w:top="1431" w:right="1718" w:bottom="40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生产与办公是工业索类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运输和产品的高效配送。办公区则位于工业索类项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心区，方便管理层对整个工业索类项目的监控与决策。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在工业索类项目区域内分布绿化带和休闲区，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也为工业索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类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我们将环境保护区域规划在工业索类项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确保了工业索类项目整体的美观性。这一举措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使工业索类项目在生产的同时也能够实现对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这八个设计要点共同构成了工业索类项目总图布置方案的核心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保了工业索类项目在各个方面都能够取得良好的平衡，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footerReference w:type="default" r:id="rId15"/>
          <w:pgSz w:w="11906" w:h="16839"/>
          <w:pgMar w:top="1431" w:right="1763" w:bottom="40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该工业索类项目选址位于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工业索</w:t>
      </w:r>
      <w:r>
        <w:rPr>
          <w:rFonts w:ascii="FangSong" w:eastAsia="FangSong" w:hAnsi="FangSong" w:cs="FangSong"/>
          <w:spacing w:val="-3"/>
          <w:sz w:val="28"/>
          <w:szCs w:val="28"/>
        </w:rPr>
        <w:t>类项目的顺利启动和运营。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销售和员工的通勤。这为工业索类项目提供了便捷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工业索类项目选址规划中特别考虑了环保区域</w:t>
      </w:r>
      <w:r>
        <w:rPr>
          <w:rFonts w:ascii="FangSong" w:eastAsia="FangSong" w:hAnsi="FangSong" w:cs="FangSong"/>
          <w:sz w:val="28"/>
          <w:szCs w:val="28"/>
        </w:rPr>
        <w:t>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有效减少对周边环境的负面影响。这表明了工业索类项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工业索类项目选址的用地控制指标与相关规划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也兼顾了用地的合理利用。这有助于工业索类项目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在工业索类项目选址周边进行了社区和周边环境的调查，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工业索类项目建设不会对周边社区造成过大的影响，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29" w:firstLine="9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1"/>
          <w:sz w:val="28"/>
          <w:szCs w:val="28"/>
        </w:rPr>
        <w:t>工业索类项目选址时，我们充分考虑了当地</w:t>
      </w:r>
      <w:r>
        <w:rPr>
          <w:rFonts w:ascii="FangSong" w:eastAsia="FangSong" w:hAnsi="FangSong" w:cs="FangSong"/>
          <w:sz w:val="28"/>
          <w:szCs w:val="28"/>
        </w:rPr>
        <w:t>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确保工业索类项目的合法性和稳健性。对政府支持政策和法规的遵从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有助于工业索</w:t>
      </w:r>
      <w:r>
        <w:rPr>
          <w:rFonts w:ascii="FangSong" w:eastAsia="FangSong" w:hAnsi="FangSong" w:cs="FangSong"/>
          <w:spacing w:val="-2"/>
          <w:sz w:val="28"/>
          <w:szCs w:val="28"/>
        </w:rPr>
        <w:t>类项目在当地获得更多支持。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综合考虑工业索类项目选址的各项因素，我们认为该选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望为工业索类项目带来更多的发展机遇。与周边的产业和社会环境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址将有助于工业索类项目实现可持续发展。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我们可以得出该工业索类项目选址的合理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和可行性，为工业索类项目的后续规划和实施提供了坚实的基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(一)、工业索类项目建设期原辅材料供应情况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索类项目的建设和运营过程中，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程顺利进行和产品质量稳定的重要环节。本章将详细探讨工业索</w:t>
      </w:r>
      <w:r>
        <w:rPr>
          <w:rFonts w:ascii="FangSong" w:eastAsia="FangSong" w:hAnsi="FangSong" w:cs="FangSong"/>
          <w:spacing w:val="-3"/>
          <w:sz w:val="28"/>
          <w:szCs w:val="28"/>
        </w:rPr>
        <w:t>类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工业索类项目建设期原辅材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索类项目建设期间，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量有着直接的影响。下面是工业索类项目建设期原辅材料供应情况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left="10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footerReference w:type="default" r:id="rId17"/>
          <w:pgSz w:w="11906" w:h="16839"/>
          <w:pgMar w:top="1431" w:right="1623" w:bottom="40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(二)、工业索类项目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工业索类项目进入运营期后，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是工业索类项目运营期原辅材料供应及质量管理的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footerReference w:type="default" r:id="rId18"/>
          <w:pgSz w:w="11906" w:h="16839"/>
          <w:pgMar w:top="1431" w:right="1785" w:bottom="40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索类项目的建筑工程设计过程中，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计原则，以确保工业索</w:t>
      </w:r>
      <w:r>
        <w:rPr>
          <w:rFonts w:ascii="FangSong" w:eastAsia="FangSong" w:hAnsi="FangSong" w:cs="FangSong"/>
          <w:spacing w:val="-3"/>
          <w:sz w:val="28"/>
          <w:szCs w:val="28"/>
        </w:rPr>
        <w:t>类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89" w:line="417" w:lineRule="auto"/>
        <w:ind w:left="41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2" w:line="224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before="284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工业索类项目总平面设计要求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工业索类项目总平面设计将充分考虑以下要求，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8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5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ectPr>
          <w:footerReference w:type="default" r:id="rId20"/>
          <w:pgSz w:w="11906" w:h="16839"/>
          <w:pgMar w:top="1431" w:right="1743" w:bottom="40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定，适应工业索类项目的实际使用需要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业索类项目所处地区的地质条件和地震风险，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ectPr>
          <w:footerReference w:type="default" r:id="rId21"/>
          <w:pgSz w:w="11906" w:h="16839"/>
          <w:pgMar w:top="1431" w:right="1718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结合工业索类项目的实际需求和环境条件，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筑工程的设计总体要求是确保工业索类项目实现预期功能、安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建筑的功能布局满足工业索类项目需求，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416" w:lineRule="auto"/>
        <w:ind w:left="1153" w:right="45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采用适</w:t>
      </w:r>
      <w:r>
        <w:rPr>
          <w:rFonts w:ascii="FangSong" w:eastAsia="FangSong" w:hAnsi="FangSong" w:cs="FangSong"/>
          <w:spacing w:val="-2"/>
          <w:sz w:val="28"/>
          <w:szCs w:val="28"/>
        </w:rPr>
        <w:t>当的结构形式和材料，确保建筑整体结构稳定可靠。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pacing w:val="-11"/>
          <w:sz w:val="28"/>
          <w:szCs w:val="28"/>
        </w:rPr>
        <w:t>筑</w:t>
      </w:r>
    </w:p>
    <w:p>
      <w:pPr>
        <w:sectPr>
          <w:footerReference w:type="default" r:id="rId22"/>
          <w:pgSz w:w="11906" w:h="16839"/>
          <w:pgMar w:top="1431" w:right="1697" w:bottom="40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8" w:line="416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ectPr>
          <w:footerReference w:type="default" r:id="rId23"/>
          <w:pgSz w:w="11906" w:h="16839"/>
          <w:pgMar w:top="1431" w:right="1724" w:bottom="40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能够达到高标准，满足工业索类项目的长期发展需求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工业索类项目规划的总建筑面积为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业索类项目的功能布局和需求，确保各功能区域得到合理的利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工业索类项目总投资比例：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业索类项目总投资的比例为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89" w:line="417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未来工业索类项目运营的需求，同时避免了过度浪费。</w:t>
      </w:r>
    </w:p>
    <w:p>
      <w:pPr>
        <w:sectPr>
          <w:footerReference w:type="default" r:id="rId24"/>
          <w:pgSz w:w="11906" w:h="16839"/>
          <w:pgMar w:top="1431" w:right="1623" w:bottom="400" w:left="1785" w:header="0" w:footer="0" w:gutter="0"/>
          <w:pgNumType w:start="30"/>
          <w:cols w:space="708"/>
        </w:sectPr>
      </w:pPr>
    </w:p>
    <w:p>
      <w:pPr>
        <w:spacing w:before="183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7"/>
          <w:sz w:val="28"/>
          <w:szCs w:val="28"/>
        </w:rPr>
        <w:t>业索类项目整体布局：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使工业索类项目更好地适应当地的自然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五、工业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索类项目建设背景及必要性分析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  <w:sectPr>
          <w:footerReference w:type="default" r:id="rId25"/>
          <w:pgSz w:w="11906" w:h="16839"/>
          <w:pgMar w:top="1431" w:right="1697" w:bottom="400" w:left="1785" w:header="0" w:footer="0" w:gutter="0"/>
          <w:pgNumType w:start="31"/>
          <w:cols w:space="708"/>
        </w:sect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5" w:lineRule="auto"/>
        <w:ind w:left="34" w:righ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产品的需求不断扩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。特别是在绿色环保、健康生活的时代背景下，</w:t>
      </w:r>
    </w:p>
    <w:p>
      <w:pPr>
        <w:sectPr>
          <w:footerReference w:type="default" r:id="rId26"/>
          <w:type w:val="nextPage"/>
          <w:pgSz w:w="11906" w:h="16839"/>
          <w:pgMar w:top="1431" w:right="1697" w:bottom="400" w:left="1785" w:header="0" w:footer="0" w:gutter="0"/>
          <w:pgNumType w:start="32"/>
          <w:cols w:space="708"/>
          <w:titlePg w:val="0"/>
        </w:sectPr>
      </w:pPr>
    </w:p>
    <w:p>
      <w:pPr>
        <w:spacing w:before="184" w:line="411" w:lineRule="auto"/>
        <w:ind w:left="38" w:right="14" w:hanging="18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</w:p>
    <w:p>
      <w:pPr>
        <w:sectPr>
          <w:footerReference w:type="default" r:id="rId27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before="289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、工业索类项目风险分析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受市场变化和竞争压力的影响，工业索类项目面临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3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索</w:t>
      </w:r>
      <w:r>
        <w:rPr>
          <w:rFonts w:ascii="FangSong" w:eastAsia="FangSong" w:hAnsi="FangSong" w:cs="FangSong"/>
          <w:spacing w:val="-8"/>
          <w:sz w:val="28"/>
          <w:szCs w:val="28"/>
        </w:rPr>
        <w:t>类</w:t>
      </w:r>
      <w:r>
        <w:rPr>
          <w:rFonts w:ascii="FangSong" w:eastAsia="FangSong" w:hAnsi="FangSong" w:cs="FangSong"/>
          <w:spacing w:val="-5"/>
          <w:sz w:val="28"/>
          <w:szCs w:val="28"/>
        </w:rPr>
        <w:t>项目的盈利能力。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技术方面的不确定性可能导致工业索类项目进度</w:t>
      </w:r>
      <w:r>
        <w:rPr>
          <w:rFonts w:ascii="FangSong" w:eastAsia="FangSong" w:hAnsi="FangSong" w:cs="FangSong"/>
          <w:spacing w:val="-2"/>
          <w:sz w:val="28"/>
          <w:szCs w:val="28"/>
        </w:rPr>
        <w:t>延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https://d.book118.com/767115042151006052</w:t>
        </w:r>
      </w:hyperlink>
    </w:p>
    <w:p/>
    <w:sectPr>
      <w:footerReference w:type="default" r:id="rId29"/>
      <w:pgSz w:w="11906" w:h="16839"/>
      <w:pgMar w:top="1431" w:right="1697" w:bottom="40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hyperlink" Target="https://d.book118.com/767115042151006052" TargetMode="Externa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2024-03-14T08:27:36Z</vt:filetime>
  </property>
  <property fmtid="{D5CDD505-2E9C-101B-9397-08002B2CF9AE}" pid="3" name="CRO">
    <vt:lpwstr>wqlLaW5nc29mdCBQREYgdG8gV1BTIDgw</vt:lpwstr>
  </property>
</Properties>
</file>