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轨道交通空气过滤器行业相关公司筹备报告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57" w:history="1">
        <w:r>
          <w:rPr>
            <w:rFonts w:ascii="仿宋" w:eastAsia="仿宋" w:hAnsi="仿宋" w:cs="仿宋" w:hint="eastAsia"/>
            <w:lang w:eastAsia="zh-CN"/>
          </w:rPr>
          <w:t>前言</w:t>
        </w:r>
        <w:r>
          <w:tab/>
        </w:r>
        <w:r>
          <w:fldChar w:fldCharType="begin"/>
        </w:r>
        <w:r>
          <w:instrText xml:space="preserve"> PAGEREF _Toc23857 \h </w:instrText>
        </w:r>
        <w:r>
          <w:fldChar w:fldCharType="separate"/>
        </w:r>
        <w:r>
          <w:t>3</w:t>
        </w:r>
        <w:r>
          <w:fldChar w:fldCharType="end"/>
        </w:r>
      </w:hyperlink>
    </w:p>
    <w:p>
      <w:pPr>
        <w:pStyle w:val="TOC1"/>
        <w:tabs>
          <w:tab w:val="right" w:leader="dot" w:pos="8306"/>
        </w:tabs>
      </w:pPr>
      <w:hyperlink w:anchor="_Toc2930" w:history="1">
        <w:r>
          <w:rPr>
            <w:rFonts w:ascii="仿宋" w:eastAsia="仿宋" w:hAnsi="仿宋" w:cs="仿宋" w:hint="eastAsia"/>
            <w:lang w:eastAsia="zh-CN"/>
          </w:rPr>
          <w:t>一、轨道交通空气过滤器项目概况</w:t>
        </w:r>
        <w:r>
          <w:tab/>
        </w:r>
        <w:r>
          <w:fldChar w:fldCharType="begin"/>
        </w:r>
        <w:r>
          <w:instrText xml:space="preserve"> PAGEREF _Toc2930 \h </w:instrText>
        </w:r>
        <w:r>
          <w:fldChar w:fldCharType="separate"/>
        </w:r>
        <w:r>
          <w:t>3</w:t>
        </w:r>
        <w:r>
          <w:fldChar w:fldCharType="end"/>
        </w:r>
      </w:hyperlink>
    </w:p>
    <w:p>
      <w:pPr>
        <w:pStyle w:val="TOC2"/>
        <w:tabs>
          <w:tab w:val="right" w:leader="dot" w:pos="8306"/>
        </w:tabs>
      </w:pPr>
      <w:hyperlink w:anchor="_Toc13032" w:history="1">
        <w:r>
          <w:rPr>
            <w:rFonts w:ascii="仿宋" w:eastAsia="仿宋" w:hAnsi="仿宋" w:cs="仿宋" w:hint="eastAsia"/>
            <w:lang w:eastAsia="zh-CN"/>
          </w:rPr>
          <w:t>(一)、投资路径</w:t>
        </w:r>
        <w:r>
          <w:tab/>
        </w:r>
        <w:r>
          <w:fldChar w:fldCharType="begin"/>
        </w:r>
        <w:r>
          <w:instrText xml:space="preserve"> PAGEREF _Toc13032 \h </w:instrText>
        </w:r>
        <w:r>
          <w:fldChar w:fldCharType="separate"/>
        </w:r>
        <w:r>
          <w:t>3</w:t>
        </w:r>
        <w:r>
          <w:fldChar w:fldCharType="end"/>
        </w:r>
      </w:hyperlink>
    </w:p>
    <w:p>
      <w:pPr>
        <w:pStyle w:val="TOC2"/>
        <w:tabs>
          <w:tab w:val="right" w:leader="dot" w:pos="8306"/>
        </w:tabs>
      </w:pPr>
      <w:hyperlink w:anchor="_Toc4874" w:history="1">
        <w:r>
          <w:rPr>
            <w:rFonts w:ascii="仿宋" w:eastAsia="仿宋" w:hAnsi="仿宋" w:cs="仿宋" w:hint="eastAsia"/>
            <w:lang w:eastAsia="zh-CN"/>
          </w:rPr>
          <w:t>(二)、轨道交通空气过滤器项目提出的理由</w:t>
        </w:r>
        <w:r>
          <w:tab/>
        </w:r>
        <w:r>
          <w:fldChar w:fldCharType="begin"/>
        </w:r>
        <w:r>
          <w:instrText xml:space="preserve"> PAGEREF _Toc4874 \h </w:instrText>
        </w:r>
        <w:r>
          <w:fldChar w:fldCharType="separate"/>
        </w:r>
        <w:r>
          <w:t>3</w:t>
        </w:r>
        <w:r>
          <w:fldChar w:fldCharType="end"/>
        </w:r>
      </w:hyperlink>
    </w:p>
    <w:p>
      <w:pPr>
        <w:pStyle w:val="TOC2"/>
        <w:tabs>
          <w:tab w:val="right" w:leader="dot" w:pos="8306"/>
        </w:tabs>
      </w:pPr>
      <w:hyperlink w:anchor="_Toc26505" w:history="1">
        <w:r>
          <w:rPr>
            <w:rFonts w:ascii="仿宋" w:eastAsia="仿宋" w:hAnsi="仿宋" w:cs="仿宋" w:hint="eastAsia"/>
            <w:lang w:eastAsia="zh-CN"/>
          </w:rPr>
          <w:t>(三)、轨道交通空气过滤器项目选址</w:t>
        </w:r>
        <w:r>
          <w:tab/>
        </w:r>
        <w:r>
          <w:fldChar w:fldCharType="begin"/>
        </w:r>
        <w:r>
          <w:instrText xml:space="preserve"> PAGEREF _Toc26505 \h </w:instrText>
        </w:r>
        <w:r>
          <w:fldChar w:fldCharType="separate"/>
        </w:r>
        <w:r>
          <w:t>4</w:t>
        </w:r>
        <w:r>
          <w:fldChar w:fldCharType="end"/>
        </w:r>
      </w:hyperlink>
    </w:p>
    <w:p>
      <w:pPr>
        <w:pStyle w:val="TOC2"/>
        <w:tabs>
          <w:tab w:val="right" w:leader="dot" w:pos="8306"/>
        </w:tabs>
      </w:pPr>
      <w:hyperlink w:anchor="_Toc25098" w:history="1">
        <w:r>
          <w:rPr>
            <w:rFonts w:ascii="仿宋" w:eastAsia="仿宋" w:hAnsi="仿宋" w:cs="仿宋" w:hint="eastAsia"/>
            <w:lang w:eastAsia="zh-CN"/>
          </w:rPr>
          <w:t>(四)、生产规模</w:t>
        </w:r>
        <w:r>
          <w:tab/>
        </w:r>
        <w:r>
          <w:fldChar w:fldCharType="begin"/>
        </w:r>
        <w:r>
          <w:instrText xml:space="preserve"> PAGEREF _Toc25098 \h </w:instrText>
        </w:r>
        <w:r>
          <w:fldChar w:fldCharType="separate"/>
        </w:r>
        <w:r>
          <w:t>5</w:t>
        </w:r>
        <w:r>
          <w:fldChar w:fldCharType="end"/>
        </w:r>
      </w:hyperlink>
    </w:p>
    <w:p>
      <w:pPr>
        <w:pStyle w:val="TOC2"/>
        <w:tabs>
          <w:tab w:val="right" w:leader="dot" w:pos="8306"/>
        </w:tabs>
      </w:pPr>
      <w:hyperlink w:anchor="_Toc18044" w:history="1">
        <w:r>
          <w:rPr>
            <w:rFonts w:ascii="仿宋" w:eastAsia="仿宋" w:hAnsi="仿宋" w:cs="仿宋" w:hint="eastAsia"/>
            <w:lang w:eastAsia="zh-CN"/>
          </w:rPr>
          <w:t>(五)、建设规模</w:t>
        </w:r>
        <w:r>
          <w:tab/>
        </w:r>
        <w:r>
          <w:fldChar w:fldCharType="begin"/>
        </w:r>
        <w:r>
          <w:instrText xml:space="preserve"> PAGEREF _Toc18044 \h </w:instrText>
        </w:r>
        <w:r>
          <w:fldChar w:fldCharType="separate"/>
        </w:r>
        <w:r>
          <w:t>5</w:t>
        </w:r>
        <w:r>
          <w:fldChar w:fldCharType="end"/>
        </w:r>
      </w:hyperlink>
    </w:p>
    <w:p>
      <w:pPr>
        <w:pStyle w:val="TOC2"/>
        <w:tabs>
          <w:tab w:val="right" w:leader="dot" w:pos="8306"/>
        </w:tabs>
      </w:pPr>
      <w:hyperlink w:anchor="_Toc10614" w:history="1">
        <w:r>
          <w:rPr>
            <w:rFonts w:ascii="仿宋" w:eastAsia="仿宋" w:hAnsi="仿宋" w:cs="仿宋" w:hint="eastAsia"/>
            <w:lang w:eastAsia="zh-CN"/>
          </w:rPr>
          <w:t>(六)、轨道交通空气过滤器项目投资</w:t>
        </w:r>
        <w:r>
          <w:tab/>
        </w:r>
        <w:r>
          <w:fldChar w:fldCharType="begin"/>
        </w:r>
        <w:r>
          <w:instrText xml:space="preserve"> PAGEREF _Toc10614 \h </w:instrText>
        </w:r>
        <w:r>
          <w:fldChar w:fldCharType="separate"/>
        </w:r>
        <w:r>
          <w:t>5</w:t>
        </w:r>
        <w:r>
          <w:fldChar w:fldCharType="end"/>
        </w:r>
      </w:hyperlink>
    </w:p>
    <w:p>
      <w:pPr>
        <w:pStyle w:val="TOC2"/>
        <w:tabs>
          <w:tab w:val="right" w:leader="dot" w:pos="8306"/>
        </w:tabs>
      </w:pPr>
      <w:hyperlink w:anchor="_Toc27401" w:history="1">
        <w:r>
          <w:rPr>
            <w:rFonts w:ascii="仿宋" w:eastAsia="仿宋" w:hAnsi="仿宋" w:cs="仿宋" w:hint="eastAsia"/>
            <w:lang w:eastAsia="zh-CN"/>
          </w:rPr>
          <w:t>(七)、轨道交通空气过滤器项目进度规划</w:t>
        </w:r>
        <w:r>
          <w:tab/>
        </w:r>
        <w:r>
          <w:fldChar w:fldCharType="begin"/>
        </w:r>
        <w:r>
          <w:instrText xml:space="preserve"> PAGEREF _Toc27401 \h </w:instrText>
        </w:r>
        <w:r>
          <w:fldChar w:fldCharType="separate"/>
        </w:r>
        <w:r>
          <w:t>6</w:t>
        </w:r>
        <w:r>
          <w:fldChar w:fldCharType="end"/>
        </w:r>
      </w:hyperlink>
    </w:p>
    <w:p>
      <w:pPr>
        <w:pStyle w:val="TOC2"/>
        <w:tabs>
          <w:tab w:val="right" w:leader="dot" w:pos="8306"/>
        </w:tabs>
      </w:pPr>
      <w:hyperlink w:anchor="_Toc21632" w:history="1">
        <w:r>
          <w:rPr>
            <w:rFonts w:ascii="仿宋" w:eastAsia="仿宋" w:hAnsi="仿宋" w:cs="仿宋" w:hint="eastAsia"/>
            <w:lang w:eastAsia="zh-CN"/>
          </w:rPr>
          <w:t>(八)、经济效益(正常经营年份)</w:t>
        </w:r>
        <w:r>
          <w:tab/>
        </w:r>
        <w:r>
          <w:fldChar w:fldCharType="begin"/>
        </w:r>
        <w:r>
          <w:instrText xml:space="preserve"> PAGEREF _Toc21632 \h </w:instrText>
        </w:r>
        <w:r>
          <w:fldChar w:fldCharType="separate"/>
        </w:r>
        <w:r>
          <w:t>6</w:t>
        </w:r>
        <w:r>
          <w:fldChar w:fldCharType="end"/>
        </w:r>
      </w:hyperlink>
    </w:p>
    <w:p>
      <w:pPr>
        <w:pStyle w:val="TOC2"/>
        <w:tabs>
          <w:tab w:val="right" w:leader="dot" w:pos="8306"/>
        </w:tabs>
      </w:pPr>
      <w:hyperlink w:anchor="_Toc1145" w:history="1">
        <w:r>
          <w:rPr>
            <w:rFonts w:ascii="仿宋" w:eastAsia="仿宋" w:hAnsi="仿宋" w:cs="仿宋" w:hint="eastAsia"/>
            <w:lang w:eastAsia="zh-CN"/>
          </w:rPr>
          <w:t>(九)、轨道交通空气过滤器项目综合评价</w:t>
        </w:r>
        <w:r>
          <w:tab/>
        </w:r>
        <w:r>
          <w:fldChar w:fldCharType="begin"/>
        </w:r>
        <w:r>
          <w:instrText xml:space="preserve"> PAGEREF _Toc1145 \h </w:instrText>
        </w:r>
        <w:r>
          <w:fldChar w:fldCharType="separate"/>
        </w:r>
        <w:r>
          <w:t>7</w:t>
        </w:r>
        <w:r>
          <w:fldChar w:fldCharType="end"/>
        </w:r>
      </w:hyperlink>
    </w:p>
    <w:p>
      <w:pPr>
        <w:pStyle w:val="TOC1"/>
        <w:tabs>
          <w:tab w:val="right" w:leader="dot" w:pos="8306"/>
        </w:tabs>
      </w:pPr>
      <w:hyperlink w:anchor="_Toc2725" w:history="1">
        <w:r>
          <w:rPr>
            <w:rFonts w:ascii="仿宋" w:eastAsia="仿宋" w:hAnsi="仿宋" w:cs="仿宋" w:hint="eastAsia"/>
            <w:lang w:eastAsia="zh-CN"/>
          </w:rPr>
          <w:t>二、选址分析</w:t>
        </w:r>
        <w:r>
          <w:tab/>
        </w:r>
        <w:r>
          <w:fldChar w:fldCharType="begin"/>
        </w:r>
        <w:r>
          <w:instrText xml:space="preserve"> PAGEREF _Toc2725 \h </w:instrText>
        </w:r>
        <w:r>
          <w:fldChar w:fldCharType="separate"/>
        </w:r>
        <w:r>
          <w:t>8</w:t>
        </w:r>
        <w:r>
          <w:fldChar w:fldCharType="end"/>
        </w:r>
      </w:hyperlink>
    </w:p>
    <w:p>
      <w:pPr>
        <w:pStyle w:val="TOC2"/>
        <w:tabs>
          <w:tab w:val="right" w:leader="dot" w:pos="8306"/>
        </w:tabs>
      </w:pPr>
      <w:hyperlink w:anchor="_Toc25670" w:history="1">
        <w:r>
          <w:rPr>
            <w:rFonts w:ascii="仿宋" w:eastAsia="仿宋" w:hAnsi="仿宋" w:cs="仿宋" w:hint="eastAsia"/>
            <w:lang w:eastAsia="zh-CN"/>
          </w:rPr>
          <w:t>(一)、轨道交通空气过滤器项目选址原则</w:t>
        </w:r>
        <w:r>
          <w:tab/>
        </w:r>
        <w:r>
          <w:fldChar w:fldCharType="begin"/>
        </w:r>
        <w:r>
          <w:instrText xml:space="preserve"> PAGEREF _Toc25670 \h </w:instrText>
        </w:r>
        <w:r>
          <w:fldChar w:fldCharType="separate"/>
        </w:r>
        <w:r>
          <w:t>8</w:t>
        </w:r>
        <w:r>
          <w:fldChar w:fldCharType="end"/>
        </w:r>
      </w:hyperlink>
    </w:p>
    <w:p>
      <w:pPr>
        <w:pStyle w:val="TOC2"/>
        <w:tabs>
          <w:tab w:val="right" w:leader="dot" w:pos="8306"/>
        </w:tabs>
      </w:pPr>
      <w:hyperlink w:anchor="_Toc18338" w:history="1">
        <w:r>
          <w:rPr>
            <w:rFonts w:ascii="仿宋" w:eastAsia="仿宋" w:hAnsi="仿宋" w:cs="仿宋" w:hint="eastAsia"/>
            <w:lang w:eastAsia="zh-CN"/>
          </w:rPr>
          <w:t>(二)、建设区基本情况</w:t>
        </w:r>
        <w:r>
          <w:tab/>
        </w:r>
        <w:r>
          <w:fldChar w:fldCharType="begin"/>
        </w:r>
        <w:r>
          <w:instrText xml:space="preserve"> PAGEREF _Toc18338 \h </w:instrText>
        </w:r>
        <w:r>
          <w:fldChar w:fldCharType="separate"/>
        </w:r>
        <w:r>
          <w:t>9</w:t>
        </w:r>
        <w:r>
          <w:fldChar w:fldCharType="end"/>
        </w:r>
      </w:hyperlink>
    </w:p>
    <w:p>
      <w:pPr>
        <w:pStyle w:val="TOC2"/>
        <w:tabs>
          <w:tab w:val="right" w:leader="dot" w:pos="8306"/>
        </w:tabs>
      </w:pPr>
      <w:hyperlink w:anchor="_Toc28351" w:history="1">
        <w:r>
          <w:rPr>
            <w:rFonts w:ascii="仿宋" w:eastAsia="仿宋" w:hAnsi="仿宋" w:cs="仿宋" w:hint="eastAsia"/>
            <w:lang w:eastAsia="zh-CN"/>
          </w:rPr>
          <w:t>(三)、发展目标</w:t>
        </w:r>
        <w:r>
          <w:tab/>
        </w:r>
        <w:r>
          <w:fldChar w:fldCharType="begin"/>
        </w:r>
        <w:r>
          <w:instrText xml:space="preserve"> PAGEREF _Toc28351 \h </w:instrText>
        </w:r>
        <w:r>
          <w:fldChar w:fldCharType="separate"/>
        </w:r>
        <w:r>
          <w:t>10</w:t>
        </w:r>
        <w:r>
          <w:fldChar w:fldCharType="end"/>
        </w:r>
      </w:hyperlink>
    </w:p>
    <w:p>
      <w:pPr>
        <w:pStyle w:val="TOC2"/>
        <w:tabs>
          <w:tab w:val="right" w:leader="dot" w:pos="8306"/>
        </w:tabs>
      </w:pPr>
      <w:hyperlink w:anchor="_Toc24583" w:history="1">
        <w:r>
          <w:rPr>
            <w:rFonts w:ascii="仿宋" w:eastAsia="仿宋" w:hAnsi="仿宋" w:cs="仿宋" w:hint="eastAsia"/>
            <w:lang w:eastAsia="zh-CN"/>
          </w:rPr>
          <w:t>(四)、产业发展方向</w:t>
        </w:r>
        <w:r>
          <w:tab/>
        </w:r>
        <w:r>
          <w:fldChar w:fldCharType="begin"/>
        </w:r>
        <w:r>
          <w:instrText xml:space="preserve"> PAGEREF _Toc24583 \h </w:instrText>
        </w:r>
        <w:r>
          <w:fldChar w:fldCharType="separate"/>
        </w:r>
        <w:r>
          <w:t>12</w:t>
        </w:r>
        <w:r>
          <w:fldChar w:fldCharType="end"/>
        </w:r>
      </w:hyperlink>
    </w:p>
    <w:p>
      <w:pPr>
        <w:pStyle w:val="TOC2"/>
        <w:tabs>
          <w:tab w:val="right" w:leader="dot" w:pos="8306"/>
        </w:tabs>
      </w:pPr>
      <w:hyperlink w:anchor="_Toc2502" w:history="1">
        <w:r>
          <w:rPr>
            <w:rFonts w:ascii="仿宋" w:eastAsia="仿宋" w:hAnsi="仿宋" w:cs="仿宋" w:hint="eastAsia"/>
            <w:lang w:eastAsia="zh-CN"/>
          </w:rPr>
          <w:t>(五)、轨道交通空气过滤器项目选址综合评价</w:t>
        </w:r>
        <w:r>
          <w:tab/>
        </w:r>
        <w:r>
          <w:fldChar w:fldCharType="begin"/>
        </w:r>
        <w:r>
          <w:instrText xml:space="preserve"> PAGEREF _Toc2502 \h </w:instrText>
        </w:r>
        <w:r>
          <w:fldChar w:fldCharType="separate"/>
        </w:r>
        <w:r>
          <w:t>13</w:t>
        </w:r>
        <w:r>
          <w:fldChar w:fldCharType="end"/>
        </w:r>
      </w:hyperlink>
    </w:p>
    <w:p>
      <w:pPr>
        <w:pStyle w:val="TOC1"/>
        <w:tabs>
          <w:tab w:val="right" w:leader="dot" w:pos="8306"/>
        </w:tabs>
      </w:pPr>
      <w:hyperlink w:anchor="_Toc16245" w:history="1">
        <w:r>
          <w:rPr>
            <w:rFonts w:ascii="仿宋" w:eastAsia="仿宋" w:hAnsi="仿宋" w:cs="仿宋" w:hint="eastAsia"/>
            <w:lang w:eastAsia="zh-CN"/>
          </w:rPr>
          <w:t>三、公司成立方案</w:t>
        </w:r>
        <w:r>
          <w:tab/>
        </w:r>
        <w:r>
          <w:fldChar w:fldCharType="begin"/>
        </w:r>
        <w:r>
          <w:instrText xml:space="preserve"> PAGEREF _Toc16245 \h </w:instrText>
        </w:r>
        <w:r>
          <w:fldChar w:fldCharType="separate"/>
        </w:r>
        <w:r>
          <w:t>13</w:t>
        </w:r>
        <w:r>
          <w:fldChar w:fldCharType="end"/>
        </w:r>
      </w:hyperlink>
    </w:p>
    <w:p>
      <w:pPr>
        <w:pStyle w:val="TOC2"/>
        <w:tabs>
          <w:tab w:val="right" w:leader="dot" w:pos="8306"/>
        </w:tabs>
      </w:pPr>
      <w:hyperlink w:anchor="_Toc17047" w:history="1">
        <w:r>
          <w:rPr>
            <w:rFonts w:ascii="仿宋" w:eastAsia="仿宋" w:hAnsi="仿宋" w:cs="仿宋" w:hint="eastAsia"/>
            <w:lang w:eastAsia="zh-CN"/>
          </w:rPr>
          <w:t>(一)、公司经营宗旨</w:t>
        </w:r>
        <w:r>
          <w:tab/>
        </w:r>
        <w:r>
          <w:fldChar w:fldCharType="begin"/>
        </w:r>
        <w:r>
          <w:instrText xml:space="preserve"> PAGEREF _Toc17047 \h </w:instrText>
        </w:r>
        <w:r>
          <w:fldChar w:fldCharType="separate"/>
        </w:r>
        <w:r>
          <w:t>13</w:t>
        </w:r>
        <w:r>
          <w:fldChar w:fldCharType="end"/>
        </w:r>
      </w:hyperlink>
    </w:p>
    <w:p>
      <w:pPr>
        <w:pStyle w:val="TOC2"/>
        <w:tabs>
          <w:tab w:val="right" w:leader="dot" w:pos="8306"/>
        </w:tabs>
      </w:pPr>
      <w:hyperlink w:anchor="_Toc21966" w:history="1">
        <w:r>
          <w:rPr>
            <w:rFonts w:ascii="仿宋" w:eastAsia="仿宋" w:hAnsi="仿宋" w:cs="仿宋" w:hint="eastAsia"/>
            <w:lang w:eastAsia="zh-CN"/>
          </w:rPr>
          <w:t>(二)、公司的目标、主要职责</w:t>
        </w:r>
        <w:r>
          <w:tab/>
        </w:r>
        <w:r>
          <w:fldChar w:fldCharType="begin"/>
        </w:r>
        <w:r>
          <w:instrText xml:space="preserve"> PAGEREF _Toc21966 \h </w:instrText>
        </w:r>
        <w:r>
          <w:fldChar w:fldCharType="separate"/>
        </w:r>
        <w:r>
          <w:t>14</w:t>
        </w:r>
        <w:r>
          <w:fldChar w:fldCharType="end"/>
        </w:r>
      </w:hyperlink>
    </w:p>
    <w:p>
      <w:pPr>
        <w:pStyle w:val="TOC2"/>
        <w:tabs>
          <w:tab w:val="right" w:leader="dot" w:pos="8306"/>
        </w:tabs>
      </w:pPr>
      <w:hyperlink w:anchor="_Toc27327" w:history="1">
        <w:r>
          <w:rPr>
            <w:rFonts w:ascii="仿宋" w:eastAsia="仿宋" w:hAnsi="仿宋" w:cs="仿宋" w:hint="eastAsia"/>
            <w:lang w:eastAsia="zh-CN"/>
          </w:rPr>
          <w:t>(三)、公司组建方式</w:t>
        </w:r>
        <w:r>
          <w:tab/>
        </w:r>
        <w:r>
          <w:fldChar w:fldCharType="begin"/>
        </w:r>
        <w:r>
          <w:instrText xml:space="preserve"> PAGEREF _Toc27327 \h </w:instrText>
        </w:r>
        <w:r>
          <w:fldChar w:fldCharType="separate"/>
        </w:r>
        <w:r>
          <w:t>17</w:t>
        </w:r>
        <w:r>
          <w:fldChar w:fldCharType="end"/>
        </w:r>
      </w:hyperlink>
    </w:p>
    <w:p>
      <w:pPr>
        <w:pStyle w:val="TOC2"/>
        <w:tabs>
          <w:tab w:val="right" w:leader="dot" w:pos="8306"/>
        </w:tabs>
      </w:pPr>
      <w:hyperlink w:anchor="_Toc4831" w:history="1">
        <w:r>
          <w:rPr>
            <w:rFonts w:ascii="仿宋" w:eastAsia="仿宋" w:hAnsi="仿宋" w:cs="仿宋" w:hint="eastAsia"/>
            <w:lang w:eastAsia="zh-CN"/>
          </w:rPr>
          <w:t>(四)、公司管理体制</w:t>
        </w:r>
        <w:r>
          <w:tab/>
        </w:r>
        <w:r>
          <w:fldChar w:fldCharType="begin"/>
        </w:r>
        <w:r>
          <w:instrText xml:space="preserve"> PAGEREF _Toc4831 \h </w:instrText>
        </w:r>
        <w:r>
          <w:fldChar w:fldCharType="separate"/>
        </w:r>
        <w:r>
          <w:t>18</w:t>
        </w:r>
        <w:r>
          <w:fldChar w:fldCharType="end"/>
        </w:r>
      </w:hyperlink>
    </w:p>
    <w:p>
      <w:pPr>
        <w:pStyle w:val="TOC2"/>
        <w:tabs>
          <w:tab w:val="right" w:leader="dot" w:pos="8306"/>
        </w:tabs>
      </w:pPr>
      <w:hyperlink w:anchor="_Toc11674" w:history="1">
        <w:r>
          <w:rPr>
            <w:rFonts w:ascii="仿宋" w:eastAsia="仿宋" w:hAnsi="仿宋" w:cs="仿宋" w:hint="eastAsia"/>
            <w:lang w:eastAsia="zh-CN"/>
          </w:rPr>
          <w:t>(五)、部门职责及权限</w:t>
        </w:r>
        <w:r>
          <w:tab/>
        </w:r>
        <w:r>
          <w:fldChar w:fldCharType="begin"/>
        </w:r>
        <w:r>
          <w:instrText xml:space="preserve"> PAGEREF _Toc11674 \h </w:instrText>
        </w:r>
        <w:r>
          <w:fldChar w:fldCharType="separate"/>
        </w:r>
        <w:r>
          <w:t>19</w:t>
        </w:r>
        <w:r>
          <w:fldChar w:fldCharType="end"/>
        </w:r>
      </w:hyperlink>
    </w:p>
    <w:p>
      <w:pPr>
        <w:pStyle w:val="TOC2"/>
        <w:tabs>
          <w:tab w:val="right" w:leader="dot" w:pos="8306"/>
        </w:tabs>
      </w:pPr>
      <w:hyperlink w:anchor="_Toc3141" w:history="1">
        <w:r>
          <w:rPr>
            <w:rFonts w:ascii="仿宋" w:eastAsia="仿宋" w:hAnsi="仿宋" w:cs="仿宋" w:hint="eastAsia"/>
            <w:lang w:eastAsia="zh-CN"/>
          </w:rPr>
          <w:t>(六)、核心人员介绍</w:t>
        </w:r>
        <w:r>
          <w:tab/>
        </w:r>
        <w:r>
          <w:fldChar w:fldCharType="begin"/>
        </w:r>
        <w:r>
          <w:instrText xml:space="preserve"> PAGEREF _Toc3141 \h </w:instrText>
        </w:r>
        <w:r>
          <w:fldChar w:fldCharType="separate"/>
        </w:r>
        <w:r>
          <w:t>21</w:t>
        </w:r>
        <w:r>
          <w:fldChar w:fldCharType="end"/>
        </w:r>
      </w:hyperlink>
    </w:p>
    <w:p>
      <w:pPr>
        <w:pStyle w:val="TOC2"/>
        <w:tabs>
          <w:tab w:val="right" w:leader="dot" w:pos="8306"/>
        </w:tabs>
      </w:pPr>
      <w:hyperlink w:anchor="_Toc27424" w:history="1">
        <w:r>
          <w:rPr>
            <w:rFonts w:ascii="仿宋" w:eastAsia="仿宋" w:hAnsi="仿宋" w:cs="仿宋" w:hint="eastAsia"/>
            <w:lang w:eastAsia="zh-CN"/>
          </w:rPr>
          <w:t>(七)、财务会计制度</w:t>
        </w:r>
        <w:r>
          <w:tab/>
        </w:r>
        <w:r>
          <w:fldChar w:fldCharType="begin"/>
        </w:r>
        <w:r>
          <w:instrText xml:space="preserve"> PAGEREF _Toc27424 \h </w:instrText>
        </w:r>
        <w:r>
          <w:fldChar w:fldCharType="separate"/>
        </w:r>
        <w:r>
          <w:t>23</w:t>
        </w:r>
        <w:r>
          <w:fldChar w:fldCharType="end"/>
        </w:r>
      </w:hyperlink>
    </w:p>
    <w:p>
      <w:pPr>
        <w:pStyle w:val="TOC1"/>
        <w:tabs>
          <w:tab w:val="right" w:leader="dot" w:pos="8306"/>
        </w:tabs>
      </w:pPr>
      <w:hyperlink w:anchor="_Toc1956" w:history="1">
        <w:r>
          <w:rPr>
            <w:rFonts w:ascii="仿宋" w:eastAsia="仿宋" w:hAnsi="仿宋" w:cs="仿宋" w:hint="eastAsia"/>
            <w:lang w:eastAsia="zh-CN"/>
          </w:rPr>
          <w:t>四、轨道交通空气过滤器筹建公司基本信息</w:t>
        </w:r>
        <w:r>
          <w:tab/>
        </w:r>
        <w:r>
          <w:fldChar w:fldCharType="begin"/>
        </w:r>
        <w:r>
          <w:instrText xml:space="preserve"> PAGEREF _Toc1956 \h </w:instrText>
        </w:r>
        <w:r>
          <w:fldChar w:fldCharType="separate"/>
        </w:r>
        <w:r>
          <w:t>29</w:t>
        </w:r>
        <w:r>
          <w:fldChar w:fldCharType="end"/>
        </w:r>
      </w:hyperlink>
    </w:p>
    <w:p>
      <w:pPr>
        <w:pStyle w:val="TOC2"/>
        <w:tabs>
          <w:tab w:val="right" w:leader="dot" w:pos="8306"/>
        </w:tabs>
      </w:pPr>
      <w:hyperlink w:anchor="_Toc18894" w:history="1">
        <w:r>
          <w:rPr>
            <w:rFonts w:ascii="仿宋" w:eastAsia="仿宋" w:hAnsi="仿宋" w:cs="仿宋" w:hint="eastAsia"/>
            <w:lang w:eastAsia="zh-CN"/>
          </w:rPr>
          <w:t>(一)、公司名称</w:t>
        </w:r>
        <w:r>
          <w:tab/>
        </w:r>
        <w:r>
          <w:fldChar w:fldCharType="begin"/>
        </w:r>
        <w:r>
          <w:instrText xml:space="preserve"> PAGEREF _Toc18894 \h </w:instrText>
        </w:r>
        <w:r>
          <w:fldChar w:fldCharType="separate"/>
        </w:r>
        <w:r>
          <w:t>29</w:t>
        </w:r>
        <w:r>
          <w:fldChar w:fldCharType="end"/>
        </w:r>
      </w:hyperlink>
    </w:p>
    <w:p>
      <w:pPr>
        <w:pStyle w:val="TOC2"/>
        <w:tabs>
          <w:tab w:val="right" w:leader="dot" w:pos="8306"/>
        </w:tabs>
      </w:pPr>
      <w:hyperlink w:anchor="_Toc13156" w:history="1">
        <w:r>
          <w:rPr>
            <w:rFonts w:ascii="仿宋" w:eastAsia="仿宋" w:hAnsi="仿宋" w:cs="仿宋" w:hint="eastAsia"/>
            <w:lang w:eastAsia="zh-CN"/>
          </w:rPr>
          <w:t>(二)、注册资本</w:t>
        </w:r>
        <w:r>
          <w:tab/>
        </w:r>
        <w:r>
          <w:fldChar w:fldCharType="begin"/>
        </w:r>
        <w:r>
          <w:instrText xml:space="preserve"> PAGEREF _Toc13156 \h </w:instrText>
        </w:r>
        <w:r>
          <w:fldChar w:fldCharType="separate"/>
        </w:r>
        <w:r>
          <w:t>29</w:t>
        </w:r>
        <w:r>
          <w:fldChar w:fldCharType="end"/>
        </w:r>
      </w:hyperlink>
    </w:p>
    <w:p>
      <w:pPr>
        <w:pStyle w:val="TOC2"/>
        <w:tabs>
          <w:tab w:val="right" w:leader="dot" w:pos="8306"/>
        </w:tabs>
      </w:pPr>
      <w:hyperlink w:anchor="_Toc16597" w:history="1">
        <w:r>
          <w:rPr>
            <w:rFonts w:ascii="仿宋" w:eastAsia="仿宋" w:hAnsi="仿宋" w:cs="仿宋" w:hint="eastAsia"/>
            <w:lang w:eastAsia="zh-CN"/>
          </w:rPr>
          <w:t>(三)、注册地址</w:t>
        </w:r>
        <w:r>
          <w:tab/>
        </w:r>
        <w:r>
          <w:fldChar w:fldCharType="begin"/>
        </w:r>
        <w:r>
          <w:instrText xml:space="preserve"> PAGEREF _Toc16597 \h </w:instrText>
        </w:r>
        <w:r>
          <w:fldChar w:fldCharType="separate"/>
        </w:r>
        <w:r>
          <w:t>29</w:t>
        </w:r>
        <w:r>
          <w:fldChar w:fldCharType="end"/>
        </w:r>
      </w:hyperlink>
    </w:p>
    <w:p>
      <w:pPr>
        <w:pStyle w:val="TOC2"/>
        <w:tabs>
          <w:tab w:val="right" w:leader="dot" w:pos="8306"/>
        </w:tabs>
      </w:pPr>
      <w:hyperlink w:anchor="_Toc27284" w:history="1">
        <w:r>
          <w:rPr>
            <w:rFonts w:ascii="仿宋" w:eastAsia="仿宋" w:hAnsi="仿宋" w:cs="仿宋" w:hint="eastAsia"/>
            <w:lang w:eastAsia="zh-CN"/>
          </w:rPr>
          <w:t>(四)、法人代表</w:t>
        </w:r>
        <w:r>
          <w:tab/>
        </w:r>
        <w:r>
          <w:fldChar w:fldCharType="begin"/>
        </w:r>
        <w:r>
          <w:instrText xml:space="preserve"> PAGEREF _Toc27284 \h </w:instrText>
        </w:r>
        <w:r>
          <w:fldChar w:fldCharType="separate"/>
        </w:r>
        <w:r>
          <w:t>29</w:t>
        </w:r>
        <w:r>
          <w:fldChar w:fldCharType="end"/>
        </w:r>
      </w:hyperlink>
    </w:p>
    <w:p>
      <w:pPr>
        <w:pStyle w:val="TOC2"/>
        <w:tabs>
          <w:tab w:val="right" w:leader="dot" w:pos="8306"/>
        </w:tabs>
      </w:pPr>
      <w:hyperlink w:anchor="_Toc9489" w:history="1">
        <w:r>
          <w:rPr>
            <w:rFonts w:ascii="仿宋" w:eastAsia="仿宋" w:hAnsi="仿宋" w:cs="仿宋" w:hint="eastAsia"/>
            <w:lang w:eastAsia="zh-CN"/>
          </w:rPr>
          <w:t>(五)、主要经营范围</w:t>
        </w:r>
        <w:r>
          <w:tab/>
        </w:r>
        <w:r>
          <w:fldChar w:fldCharType="begin"/>
        </w:r>
        <w:r>
          <w:instrText xml:space="preserve"> PAGEREF _Toc9489 \h </w:instrText>
        </w:r>
        <w:r>
          <w:fldChar w:fldCharType="separate"/>
        </w:r>
        <w:r>
          <w:t>29</w:t>
        </w:r>
        <w:r>
          <w:fldChar w:fldCharType="end"/>
        </w:r>
      </w:hyperlink>
    </w:p>
    <w:p>
      <w:pPr>
        <w:pStyle w:val="TOC2"/>
        <w:tabs>
          <w:tab w:val="right" w:leader="dot" w:pos="8306"/>
        </w:tabs>
      </w:pPr>
      <w:hyperlink w:anchor="_Toc1185" w:history="1">
        <w:r>
          <w:rPr>
            <w:rFonts w:ascii="仿宋" w:eastAsia="仿宋" w:hAnsi="仿宋" w:cs="仿宋" w:hint="eastAsia"/>
            <w:lang w:eastAsia="zh-CN"/>
          </w:rPr>
          <w:t>(六)、主要股东</w:t>
        </w:r>
        <w:r>
          <w:tab/>
        </w:r>
        <w:r>
          <w:fldChar w:fldCharType="begin"/>
        </w:r>
        <w:r>
          <w:instrText xml:space="preserve"> PAGEREF _Toc1185 \h </w:instrText>
        </w:r>
        <w:r>
          <w:fldChar w:fldCharType="separate"/>
        </w:r>
        <w:r>
          <w:t>30</w:t>
        </w:r>
        <w:r>
          <w:fldChar w:fldCharType="end"/>
        </w:r>
      </w:hyperlink>
    </w:p>
    <w:p>
      <w:pPr>
        <w:pStyle w:val="TOC1"/>
        <w:tabs>
          <w:tab w:val="right" w:leader="dot" w:pos="8306"/>
        </w:tabs>
      </w:pPr>
      <w:hyperlink w:anchor="_Toc22087" w:history="1">
        <w:r>
          <w:rPr>
            <w:rFonts w:ascii="仿宋" w:eastAsia="仿宋" w:hAnsi="仿宋" w:cs="仿宋" w:hint="eastAsia"/>
            <w:lang w:eastAsia="zh-CN"/>
          </w:rPr>
          <w:t>五、公司成立背景及可行性分析</w:t>
        </w:r>
        <w:r>
          <w:tab/>
        </w:r>
        <w:r>
          <w:fldChar w:fldCharType="begin"/>
        </w:r>
        <w:r>
          <w:instrText xml:space="preserve"> PAGEREF _Toc22087 \h </w:instrText>
        </w:r>
        <w:r>
          <w:fldChar w:fldCharType="separate"/>
        </w:r>
        <w:r>
          <w:t>31</w:t>
        </w:r>
        <w:r>
          <w:fldChar w:fldCharType="end"/>
        </w:r>
      </w:hyperlink>
    </w:p>
    <w:p>
      <w:pPr>
        <w:pStyle w:val="TOC2"/>
        <w:tabs>
          <w:tab w:val="right" w:leader="dot" w:pos="8306"/>
        </w:tabs>
      </w:pPr>
      <w:hyperlink w:anchor="_Toc30722" w:history="1">
        <w:r>
          <w:rPr>
            <w:rFonts w:ascii="仿宋" w:eastAsia="仿宋" w:hAnsi="仿宋" w:cs="仿宋" w:hint="eastAsia"/>
            <w:lang w:eastAsia="zh-CN"/>
          </w:rPr>
          <w:t>(一)、发展思路</w:t>
        </w:r>
        <w:r>
          <w:tab/>
        </w:r>
        <w:r>
          <w:fldChar w:fldCharType="begin"/>
        </w:r>
        <w:r>
          <w:instrText xml:space="preserve"> PAGEREF _Toc30722 \h </w:instrText>
        </w:r>
        <w:r>
          <w:fldChar w:fldCharType="separate"/>
        </w:r>
        <w:r>
          <w:t>31</w:t>
        </w:r>
        <w:r>
          <w:fldChar w:fldCharType="end"/>
        </w:r>
      </w:hyperlink>
    </w:p>
    <w:p>
      <w:pPr>
        <w:pStyle w:val="TOC2"/>
        <w:tabs>
          <w:tab w:val="right" w:leader="dot" w:pos="8306"/>
        </w:tabs>
      </w:pPr>
      <w:hyperlink w:anchor="_Toc22459" w:history="1">
        <w:r>
          <w:rPr>
            <w:rFonts w:ascii="仿宋" w:eastAsia="仿宋" w:hAnsi="仿宋" w:cs="仿宋" w:hint="eastAsia"/>
            <w:lang w:eastAsia="zh-CN"/>
          </w:rPr>
          <w:t>(二)、产业发展背景分析</w:t>
        </w:r>
        <w:r>
          <w:tab/>
        </w:r>
        <w:r>
          <w:fldChar w:fldCharType="begin"/>
        </w:r>
        <w:r>
          <w:instrText xml:space="preserve"> PAGEREF _Toc22459 \h </w:instrText>
        </w:r>
        <w:r>
          <w:fldChar w:fldCharType="separate"/>
        </w:r>
        <w:r>
          <w:t>31</w:t>
        </w:r>
        <w:r>
          <w:fldChar w:fldCharType="end"/>
        </w:r>
      </w:hyperlink>
    </w:p>
    <w:p>
      <w:pPr>
        <w:pStyle w:val="TOC2"/>
        <w:tabs>
          <w:tab w:val="right" w:leader="dot" w:pos="8306"/>
        </w:tabs>
      </w:pPr>
      <w:hyperlink w:anchor="_Toc3848" w:history="1">
        <w:r>
          <w:rPr>
            <w:rFonts w:ascii="仿宋" w:eastAsia="仿宋" w:hAnsi="仿宋" w:cs="仿宋" w:hint="eastAsia"/>
            <w:lang w:eastAsia="zh-CN"/>
          </w:rPr>
          <w:t>(三)、产业发展原则</w:t>
        </w:r>
        <w:r>
          <w:tab/>
        </w:r>
        <w:r>
          <w:fldChar w:fldCharType="begin"/>
        </w:r>
        <w:r>
          <w:instrText xml:space="preserve"> PAGEREF _Toc3848 \h </w:instrText>
        </w:r>
        <w:r>
          <w:fldChar w:fldCharType="separate"/>
        </w:r>
        <w:r>
          <w:t>33</w:t>
        </w:r>
        <w:r>
          <w:fldChar w:fldCharType="end"/>
        </w:r>
      </w:hyperlink>
    </w:p>
    <w:p>
      <w:pPr>
        <w:pStyle w:val="TOC2"/>
        <w:tabs>
          <w:tab w:val="right" w:leader="dot" w:pos="8306"/>
        </w:tabs>
      </w:pPr>
      <w:hyperlink w:anchor="_Toc13859" w:history="1">
        <w:r>
          <w:rPr>
            <w:rFonts w:ascii="仿宋" w:eastAsia="仿宋" w:hAnsi="仿宋" w:cs="仿宋" w:hint="eastAsia"/>
            <w:lang w:eastAsia="zh-CN"/>
          </w:rPr>
          <w:t>(四)、区域产业环境分析</w:t>
        </w:r>
        <w:r>
          <w:tab/>
        </w:r>
        <w:r>
          <w:fldChar w:fldCharType="begin"/>
        </w:r>
        <w:r>
          <w:instrText xml:space="preserve"> PAGEREF _Toc13859 \h </w:instrText>
        </w:r>
        <w:r>
          <w:fldChar w:fldCharType="separate"/>
        </w:r>
        <w:r>
          <w:t>34</w:t>
        </w:r>
        <w:r>
          <w:fldChar w:fldCharType="end"/>
        </w:r>
      </w:hyperlink>
    </w:p>
    <w:p>
      <w:pPr>
        <w:pStyle w:val="TOC2"/>
        <w:tabs>
          <w:tab w:val="right" w:leader="dot" w:pos="8306"/>
        </w:tabs>
      </w:pPr>
      <w:hyperlink w:anchor="_Toc10359" w:history="1">
        <w:r>
          <w:rPr>
            <w:rFonts w:ascii="仿宋" w:eastAsia="仿宋" w:hAnsi="仿宋" w:cs="仿宋" w:hint="eastAsia"/>
            <w:lang w:eastAsia="zh-CN"/>
          </w:rPr>
          <w:t>(五)、可行性分析</w:t>
        </w:r>
        <w:r>
          <w:tab/>
        </w:r>
        <w:r>
          <w:fldChar w:fldCharType="begin"/>
        </w:r>
        <w:r>
          <w:instrText xml:space="preserve"> PAGEREF _Toc10359 \h </w:instrText>
        </w:r>
        <w:r>
          <w:fldChar w:fldCharType="separate"/>
        </w:r>
        <w:r>
          <w:t>36</w:t>
        </w:r>
        <w:r>
          <w:fldChar w:fldCharType="end"/>
        </w:r>
      </w:hyperlink>
    </w:p>
    <w:p>
      <w:pPr>
        <w:pStyle w:val="TOC2"/>
        <w:tabs>
          <w:tab w:val="right" w:leader="dot" w:pos="8306"/>
        </w:tabs>
      </w:pPr>
      <w:hyperlink w:anchor="_Toc28287" w:history="1">
        <w:r>
          <w:rPr>
            <w:rFonts w:ascii="仿宋" w:eastAsia="仿宋" w:hAnsi="仿宋" w:cs="仿宋" w:hint="eastAsia"/>
            <w:lang w:eastAsia="zh-CN"/>
          </w:rPr>
          <w:t>(六)、产业发展重点任务</w:t>
        </w:r>
        <w:r>
          <w:tab/>
        </w:r>
        <w:r>
          <w:fldChar w:fldCharType="begin"/>
        </w:r>
        <w:r>
          <w:instrText xml:space="preserve"> PAGEREF _Toc28287 \h </w:instrText>
        </w:r>
        <w:r>
          <w:fldChar w:fldCharType="separate"/>
        </w:r>
        <w:r>
          <w:t>37</w:t>
        </w:r>
        <w:r>
          <w:fldChar w:fldCharType="end"/>
        </w:r>
      </w:hyperlink>
    </w:p>
    <w:p>
      <w:pPr>
        <w:pStyle w:val="TOC2"/>
        <w:tabs>
          <w:tab w:val="right" w:leader="dot" w:pos="8306"/>
        </w:tabs>
      </w:pPr>
      <w:hyperlink w:anchor="_Toc2446" w:history="1">
        <w:r>
          <w:rPr>
            <w:rFonts w:ascii="仿宋" w:eastAsia="仿宋" w:hAnsi="仿宋" w:cs="仿宋" w:hint="eastAsia"/>
            <w:lang w:eastAsia="zh-CN"/>
          </w:rPr>
          <w:t>(七)、轨道交通空气过滤器项目建设必要性分析</w:t>
        </w:r>
        <w:r>
          <w:tab/>
        </w:r>
        <w:r>
          <w:fldChar w:fldCharType="begin"/>
        </w:r>
        <w:r>
          <w:instrText xml:space="preserve"> PAGEREF _Toc2446 \h </w:instrText>
        </w:r>
        <w:r>
          <w:fldChar w:fldCharType="separate"/>
        </w:r>
        <w:r>
          <w:t>39</w:t>
        </w:r>
        <w:r>
          <w:fldChar w:fldCharType="end"/>
        </w:r>
      </w:hyperlink>
    </w:p>
    <w:p>
      <w:pPr>
        <w:pStyle w:val="TOC1"/>
        <w:tabs>
          <w:tab w:val="right" w:leader="dot" w:pos="8306"/>
        </w:tabs>
      </w:pPr>
      <w:hyperlink w:anchor="_Toc25693" w:history="1">
        <w:r>
          <w:rPr>
            <w:rFonts w:ascii="仿宋" w:eastAsia="仿宋" w:hAnsi="仿宋" w:cs="仿宋" w:hint="eastAsia"/>
            <w:lang w:eastAsia="zh-CN"/>
          </w:rPr>
          <w:t>六、建设进度分析</w:t>
        </w:r>
        <w:r>
          <w:tab/>
        </w:r>
        <w:r>
          <w:fldChar w:fldCharType="begin"/>
        </w:r>
        <w:r>
          <w:instrText xml:space="preserve"> PAGEREF _Toc25693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36" w:history="1">
        <w:r>
          <w:rPr>
            <w:rFonts w:ascii="仿宋" w:eastAsia="仿宋" w:hAnsi="仿宋" w:cs="仿宋" w:hint="eastAsia"/>
            <w:lang w:eastAsia="zh-CN"/>
          </w:rPr>
          <w:t>(一)、轨道交通空气过滤器项目进度安排</w:t>
        </w:r>
        <w:r>
          <w:tab/>
        </w:r>
        <w:r>
          <w:fldChar w:fldCharType="begin"/>
        </w:r>
        <w:r>
          <w:instrText xml:space="preserve"> PAGEREF _Toc13736 \h </w:instrText>
        </w:r>
        <w:r>
          <w:fldChar w:fldCharType="separate"/>
        </w:r>
        <w:r>
          <w:t>40</w:t>
        </w:r>
        <w:r>
          <w:fldChar w:fldCharType="end"/>
        </w:r>
      </w:hyperlink>
    </w:p>
    <w:p>
      <w:pPr>
        <w:pStyle w:val="TOC2"/>
        <w:tabs>
          <w:tab w:val="right" w:leader="dot" w:pos="8306"/>
        </w:tabs>
      </w:pPr>
      <w:hyperlink w:anchor="_Toc11154" w:history="1">
        <w:r>
          <w:rPr>
            <w:rFonts w:ascii="仿宋" w:eastAsia="仿宋" w:hAnsi="仿宋" w:cs="仿宋" w:hint="eastAsia"/>
            <w:lang w:eastAsia="zh-CN"/>
          </w:rPr>
          <w:t>(二)、轨道交通空气过滤器项目实施保障措施</w:t>
        </w:r>
        <w:r>
          <w:tab/>
        </w:r>
        <w:r>
          <w:fldChar w:fldCharType="begin"/>
        </w:r>
        <w:r>
          <w:instrText xml:space="preserve"> PAGEREF _Toc11154 \h </w:instrText>
        </w:r>
        <w:r>
          <w:fldChar w:fldCharType="separate"/>
        </w:r>
        <w:r>
          <w:t>41</w:t>
        </w:r>
        <w:r>
          <w:fldChar w:fldCharType="end"/>
        </w:r>
      </w:hyperlink>
    </w:p>
    <w:p>
      <w:pPr>
        <w:pStyle w:val="TOC1"/>
        <w:tabs>
          <w:tab w:val="right" w:leader="dot" w:pos="8306"/>
        </w:tabs>
      </w:pPr>
      <w:hyperlink w:anchor="_Toc8099" w:history="1">
        <w:r>
          <w:rPr>
            <w:rFonts w:ascii="仿宋" w:eastAsia="仿宋" w:hAnsi="仿宋" w:cs="仿宋" w:hint="eastAsia"/>
            <w:lang w:eastAsia="zh-CN"/>
          </w:rPr>
          <w:t>七、轨道交通空气过滤器项目经济效益</w:t>
        </w:r>
        <w:r>
          <w:tab/>
        </w:r>
        <w:r>
          <w:fldChar w:fldCharType="begin"/>
        </w:r>
        <w:r>
          <w:instrText xml:space="preserve"> PAGEREF _Toc8099 \h </w:instrText>
        </w:r>
        <w:r>
          <w:fldChar w:fldCharType="separate"/>
        </w:r>
        <w:r>
          <w:t>43</w:t>
        </w:r>
        <w:r>
          <w:fldChar w:fldCharType="end"/>
        </w:r>
      </w:hyperlink>
    </w:p>
    <w:p>
      <w:pPr>
        <w:pStyle w:val="TOC2"/>
        <w:tabs>
          <w:tab w:val="right" w:leader="dot" w:pos="8306"/>
        </w:tabs>
      </w:pPr>
      <w:hyperlink w:anchor="_Toc18548" w:history="1">
        <w:r>
          <w:rPr>
            <w:rFonts w:ascii="仿宋" w:eastAsia="仿宋" w:hAnsi="仿宋" w:cs="仿宋" w:hint="eastAsia"/>
            <w:lang w:eastAsia="zh-CN"/>
          </w:rPr>
          <w:t>(一)、基本假设及基础参数选取</w:t>
        </w:r>
        <w:r>
          <w:tab/>
        </w:r>
        <w:r>
          <w:fldChar w:fldCharType="begin"/>
        </w:r>
        <w:r>
          <w:instrText xml:space="preserve"> PAGEREF _Toc18548 \h </w:instrText>
        </w:r>
        <w:r>
          <w:fldChar w:fldCharType="separate"/>
        </w:r>
        <w:r>
          <w:t>43</w:t>
        </w:r>
        <w:r>
          <w:fldChar w:fldCharType="end"/>
        </w:r>
      </w:hyperlink>
    </w:p>
    <w:p>
      <w:pPr>
        <w:pStyle w:val="TOC2"/>
        <w:tabs>
          <w:tab w:val="right" w:leader="dot" w:pos="8306"/>
        </w:tabs>
      </w:pPr>
      <w:hyperlink w:anchor="_Toc27558" w:history="1">
        <w:r>
          <w:rPr>
            <w:rFonts w:ascii="仿宋" w:eastAsia="仿宋" w:hAnsi="仿宋" w:cs="仿宋" w:hint="eastAsia"/>
            <w:lang w:eastAsia="zh-CN"/>
          </w:rPr>
          <w:t>(二)、经济评价财务测算</w:t>
        </w:r>
        <w:r>
          <w:tab/>
        </w:r>
        <w:r>
          <w:fldChar w:fldCharType="begin"/>
        </w:r>
        <w:r>
          <w:instrText xml:space="preserve"> PAGEREF _Toc27558 \h </w:instrText>
        </w:r>
        <w:r>
          <w:fldChar w:fldCharType="separate"/>
        </w:r>
        <w:r>
          <w:t>43</w:t>
        </w:r>
        <w:r>
          <w:fldChar w:fldCharType="end"/>
        </w:r>
      </w:hyperlink>
    </w:p>
    <w:p>
      <w:pPr>
        <w:pStyle w:val="TOC2"/>
        <w:tabs>
          <w:tab w:val="right" w:leader="dot" w:pos="8306"/>
        </w:tabs>
      </w:pPr>
      <w:hyperlink w:anchor="_Toc25359" w:history="1">
        <w:r>
          <w:rPr>
            <w:rFonts w:ascii="仿宋" w:eastAsia="仿宋" w:hAnsi="仿宋" w:cs="仿宋" w:hint="eastAsia"/>
            <w:lang w:eastAsia="zh-CN"/>
          </w:rPr>
          <w:t>(三)、轨道交通空气过滤器项目盈利能力分析</w:t>
        </w:r>
        <w:r>
          <w:tab/>
        </w:r>
        <w:r>
          <w:fldChar w:fldCharType="begin"/>
        </w:r>
        <w:r>
          <w:instrText xml:space="preserve"> PAGEREF _Toc25359 \h </w:instrText>
        </w:r>
        <w:r>
          <w:fldChar w:fldCharType="separate"/>
        </w:r>
        <w:r>
          <w:t>45</w:t>
        </w:r>
        <w:r>
          <w:fldChar w:fldCharType="end"/>
        </w:r>
      </w:hyperlink>
    </w:p>
    <w:p>
      <w:pPr>
        <w:pStyle w:val="TOC2"/>
        <w:tabs>
          <w:tab w:val="right" w:leader="dot" w:pos="8306"/>
        </w:tabs>
      </w:pPr>
      <w:hyperlink w:anchor="_Toc27654" w:history="1">
        <w:r>
          <w:rPr>
            <w:rFonts w:ascii="仿宋" w:eastAsia="仿宋" w:hAnsi="仿宋" w:cs="仿宋" w:hint="eastAsia"/>
            <w:lang w:eastAsia="zh-CN"/>
          </w:rPr>
          <w:t>(四)、财务生存能力分析</w:t>
        </w:r>
        <w:r>
          <w:tab/>
        </w:r>
        <w:r>
          <w:fldChar w:fldCharType="begin"/>
        </w:r>
        <w:r>
          <w:instrText xml:space="preserve"> PAGEREF _Toc27654 \h </w:instrText>
        </w:r>
        <w:r>
          <w:fldChar w:fldCharType="separate"/>
        </w:r>
        <w:r>
          <w:t>46</w:t>
        </w:r>
        <w:r>
          <w:fldChar w:fldCharType="end"/>
        </w:r>
      </w:hyperlink>
    </w:p>
    <w:p>
      <w:pPr>
        <w:pStyle w:val="TOC2"/>
        <w:tabs>
          <w:tab w:val="right" w:leader="dot" w:pos="8306"/>
        </w:tabs>
      </w:pPr>
      <w:hyperlink w:anchor="_Toc3319" w:history="1">
        <w:r>
          <w:rPr>
            <w:rFonts w:ascii="仿宋" w:eastAsia="仿宋" w:hAnsi="仿宋" w:cs="仿宋" w:hint="eastAsia"/>
            <w:lang w:eastAsia="zh-CN"/>
          </w:rPr>
          <w:t>(五)、偿债能力分析</w:t>
        </w:r>
        <w:r>
          <w:tab/>
        </w:r>
        <w:r>
          <w:fldChar w:fldCharType="begin"/>
        </w:r>
        <w:r>
          <w:instrText xml:space="preserve"> PAGEREF _Toc3319 \h </w:instrText>
        </w:r>
        <w:r>
          <w:fldChar w:fldCharType="separate"/>
        </w:r>
        <w:r>
          <w:t>47</w:t>
        </w:r>
        <w:r>
          <w:fldChar w:fldCharType="end"/>
        </w:r>
      </w:hyperlink>
    </w:p>
    <w:p>
      <w:pPr>
        <w:pStyle w:val="TOC2"/>
        <w:tabs>
          <w:tab w:val="right" w:leader="dot" w:pos="8306"/>
        </w:tabs>
      </w:pPr>
      <w:hyperlink w:anchor="_Toc6741" w:history="1">
        <w:r>
          <w:rPr>
            <w:rFonts w:ascii="仿宋" w:eastAsia="仿宋" w:hAnsi="仿宋" w:cs="仿宋" w:hint="eastAsia"/>
            <w:lang w:eastAsia="zh-CN"/>
          </w:rPr>
          <w:t>(六)、经济评价结论</w:t>
        </w:r>
        <w:r>
          <w:tab/>
        </w:r>
        <w:r>
          <w:fldChar w:fldCharType="begin"/>
        </w:r>
        <w:r>
          <w:instrText xml:space="preserve"> PAGEREF _Toc6741 \h </w:instrText>
        </w:r>
        <w:r>
          <w:fldChar w:fldCharType="separate"/>
        </w:r>
        <w:r>
          <w:t>48</w:t>
        </w:r>
        <w:r>
          <w:fldChar w:fldCharType="end"/>
        </w:r>
      </w:hyperlink>
    </w:p>
    <w:p>
      <w:pPr>
        <w:pStyle w:val="TOC1"/>
        <w:tabs>
          <w:tab w:val="right" w:leader="dot" w:pos="8306"/>
        </w:tabs>
      </w:pPr>
      <w:hyperlink w:anchor="_Toc30363" w:history="1">
        <w:r>
          <w:rPr>
            <w:rFonts w:ascii="仿宋" w:eastAsia="仿宋" w:hAnsi="仿宋" w:cs="仿宋" w:hint="eastAsia"/>
            <w:lang w:eastAsia="zh-CN"/>
          </w:rPr>
          <w:t>八、轨道交通空气过滤器项目风险分析</w:t>
        </w:r>
        <w:r>
          <w:tab/>
        </w:r>
        <w:r>
          <w:fldChar w:fldCharType="begin"/>
        </w:r>
        <w:r>
          <w:instrText xml:space="preserve"> PAGEREF _Toc30363 \h </w:instrText>
        </w:r>
        <w:r>
          <w:fldChar w:fldCharType="separate"/>
        </w:r>
        <w:r>
          <w:t>49</w:t>
        </w:r>
        <w:r>
          <w:fldChar w:fldCharType="end"/>
        </w:r>
      </w:hyperlink>
    </w:p>
    <w:p>
      <w:pPr>
        <w:pStyle w:val="TOC2"/>
        <w:tabs>
          <w:tab w:val="right" w:leader="dot" w:pos="8306"/>
        </w:tabs>
      </w:pPr>
      <w:hyperlink w:anchor="_Toc5597" w:history="1">
        <w:r>
          <w:rPr>
            <w:rFonts w:ascii="仿宋" w:eastAsia="仿宋" w:hAnsi="仿宋" w:cs="仿宋" w:hint="eastAsia"/>
            <w:lang w:eastAsia="zh-CN"/>
          </w:rPr>
          <w:t>(一)、轨道交通空气过滤器项目风险分析</w:t>
        </w:r>
        <w:r>
          <w:tab/>
        </w:r>
        <w:r>
          <w:fldChar w:fldCharType="begin"/>
        </w:r>
        <w:r>
          <w:instrText xml:space="preserve"> PAGEREF _Toc5597 \h </w:instrText>
        </w:r>
        <w:r>
          <w:fldChar w:fldCharType="separate"/>
        </w:r>
        <w:r>
          <w:t>49</w:t>
        </w:r>
        <w:r>
          <w:fldChar w:fldCharType="end"/>
        </w:r>
      </w:hyperlink>
    </w:p>
    <w:p>
      <w:pPr>
        <w:pStyle w:val="TOC2"/>
        <w:tabs>
          <w:tab w:val="right" w:leader="dot" w:pos="8306"/>
        </w:tabs>
      </w:pPr>
      <w:hyperlink w:anchor="_Toc6216" w:history="1">
        <w:r>
          <w:rPr>
            <w:rFonts w:ascii="仿宋" w:eastAsia="仿宋" w:hAnsi="仿宋" w:cs="仿宋" w:hint="eastAsia"/>
            <w:lang w:eastAsia="zh-CN"/>
          </w:rPr>
          <w:t>(二)、轨道交通空气过滤器项目风险对策</w:t>
        </w:r>
        <w:r>
          <w:tab/>
        </w:r>
        <w:r>
          <w:fldChar w:fldCharType="begin"/>
        </w:r>
        <w:r>
          <w:instrText xml:space="preserve"> PAGEREF _Toc6216 \h </w:instrText>
        </w:r>
        <w:r>
          <w:fldChar w:fldCharType="separate"/>
        </w:r>
        <w:r>
          <w:t>50</w:t>
        </w:r>
        <w:r>
          <w:fldChar w:fldCharType="end"/>
        </w:r>
      </w:hyperlink>
    </w:p>
    <w:p>
      <w:pPr>
        <w:pStyle w:val="TOC1"/>
        <w:tabs>
          <w:tab w:val="right" w:leader="dot" w:pos="8306"/>
        </w:tabs>
      </w:pPr>
      <w:hyperlink w:anchor="_Toc15135" w:history="1">
        <w:r>
          <w:rPr>
            <w:rFonts w:ascii="仿宋" w:eastAsia="仿宋" w:hAnsi="仿宋" w:cs="仿宋" w:hint="eastAsia"/>
            <w:lang w:eastAsia="zh-CN"/>
          </w:rPr>
          <w:t>九、环境保护分析</w:t>
        </w:r>
        <w:r>
          <w:tab/>
        </w:r>
        <w:r>
          <w:fldChar w:fldCharType="begin"/>
        </w:r>
        <w:r>
          <w:instrText xml:space="preserve"> PAGEREF _Toc15135 \h </w:instrText>
        </w:r>
        <w:r>
          <w:fldChar w:fldCharType="separate"/>
        </w:r>
        <w:r>
          <w:t>51</w:t>
        </w:r>
        <w:r>
          <w:fldChar w:fldCharType="end"/>
        </w:r>
      </w:hyperlink>
    </w:p>
    <w:p>
      <w:pPr>
        <w:pStyle w:val="TOC2"/>
        <w:tabs>
          <w:tab w:val="right" w:leader="dot" w:pos="8306"/>
        </w:tabs>
      </w:pPr>
      <w:hyperlink w:anchor="_Toc13381" w:history="1">
        <w:r>
          <w:rPr>
            <w:rFonts w:ascii="仿宋" w:eastAsia="仿宋" w:hAnsi="仿宋" w:cs="仿宋" w:hint="eastAsia"/>
            <w:lang w:eastAsia="zh-CN"/>
          </w:rPr>
          <w:t>(一)、编制依据</w:t>
        </w:r>
        <w:r>
          <w:tab/>
        </w:r>
        <w:r>
          <w:fldChar w:fldCharType="begin"/>
        </w:r>
        <w:r>
          <w:instrText xml:space="preserve"> PAGEREF _Toc13381 \h </w:instrText>
        </w:r>
        <w:r>
          <w:fldChar w:fldCharType="separate"/>
        </w:r>
        <w:r>
          <w:t>51</w:t>
        </w:r>
        <w:r>
          <w:fldChar w:fldCharType="end"/>
        </w:r>
      </w:hyperlink>
    </w:p>
    <w:p>
      <w:pPr>
        <w:pStyle w:val="TOC2"/>
        <w:tabs>
          <w:tab w:val="right" w:leader="dot" w:pos="8306"/>
        </w:tabs>
      </w:pPr>
      <w:hyperlink w:anchor="_Toc17413" w:history="1">
        <w:r>
          <w:rPr>
            <w:rFonts w:ascii="仿宋" w:eastAsia="仿宋" w:hAnsi="仿宋" w:cs="仿宋" w:hint="eastAsia"/>
            <w:lang w:eastAsia="zh-CN"/>
          </w:rPr>
          <w:t>(二)、环境影响合理性分析</w:t>
        </w:r>
        <w:r>
          <w:tab/>
        </w:r>
        <w:r>
          <w:fldChar w:fldCharType="begin"/>
        </w:r>
        <w:r>
          <w:instrText xml:space="preserve"> PAGEREF _Toc17413 \h </w:instrText>
        </w:r>
        <w:r>
          <w:fldChar w:fldCharType="separate"/>
        </w:r>
        <w:r>
          <w:t>52</w:t>
        </w:r>
        <w:r>
          <w:fldChar w:fldCharType="end"/>
        </w:r>
      </w:hyperlink>
    </w:p>
    <w:p>
      <w:pPr>
        <w:pStyle w:val="TOC2"/>
        <w:tabs>
          <w:tab w:val="right" w:leader="dot" w:pos="8306"/>
        </w:tabs>
      </w:pPr>
      <w:hyperlink w:anchor="_Toc672" w:history="1">
        <w:r>
          <w:rPr>
            <w:rFonts w:ascii="仿宋" w:eastAsia="仿宋" w:hAnsi="仿宋" w:cs="仿宋" w:hint="eastAsia"/>
            <w:lang w:eastAsia="zh-CN"/>
          </w:rPr>
          <w:t>(三)、建设期大气环境影响分析</w:t>
        </w:r>
        <w:r>
          <w:tab/>
        </w:r>
        <w:r>
          <w:fldChar w:fldCharType="begin"/>
        </w:r>
        <w:r>
          <w:instrText xml:space="preserve"> PAGEREF _Toc672 \h </w:instrText>
        </w:r>
        <w:r>
          <w:fldChar w:fldCharType="separate"/>
        </w:r>
        <w:r>
          <w:t>52</w:t>
        </w:r>
        <w:r>
          <w:fldChar w:fldCharType="end"/>
        </w:r>
      </w:hyperlink>
    </w:p>
    <w:p>
      <w:pPr>
        <w:pStyle w:val="TOC2"/>
        <w:tabs>
          <w:tab w:val="right" w:leader="dot" w:pos="8306"/>
        </w:tabs>
      </w:pPr>
      <w:hyperlink w:anchor="_Toc7913" w:history="1">
        <w:r>
          <w:rPr>
            <w:rFonts w:ascii="仿宋" w:eastAsia="仿宋" w:hAnsi="仿宋" w:cs="仿宋" w:hint="eastAsia"/>
            <w:lang w:eastAsia="zh-CN"/>
          </w:rPr>
          <w:t>(四)、建设期水环境影响分析</w:t>
        </w:r>
        <w:r>
          <w:tab/>
        </w:r>
        <w:r>
          <w:fldChar w:fldCharType="begin"/>
        </w:r>
        <w:r>
          <w:instrText xml:space="preserve"> PAGEREF _Toc7913 \h </w:instrText>
        </w:r>
        <w:r>
          <w:fldChar w:fldCharType="separate"/>
        </w:r>
        <w:r>
          <w:t>53</w:t>
        </w:r>
        <w:r>
          <w:fldChar w:fldCharType="end"/>
        </w:r>
      </w:hyperlink>
    </w:p>
    <w:p>
      <w:pPr>
        <w:pStyle w:val="TOC2"/>
        <w:tabs>
          <w:tab w:val="right" w:leader="dot" w:pos="8306"/>
        </w:tabs>
      </w:pPr>
      <w:hyperlink w:anchor="_Toc7343" w:history="1">
        <w:r>
          <w:rPr>
            <w:rFonts w:ascii="仿宋" w:eastAsia="仿宋" w:hAnsi="仿宋" w:cs="仿宋" w:hint="eastAsia"/>
            <w:lang w:eastAsia="zh-CN"/>
          </w:rPr>
          <w:t>(五)、建设期固体废弃物环境影响分析</w:t>
        </w:r>
        <w:r>
          <w:tab/>
        </w:r>
        <w:r>
          <w:fldChar w:fldCharType="begin"/>
        </w:r>
        <w:r>
          <w:instrText xml:space="preserve"> PAGEREF _Toc7343 \h </w:instrText>
        </w:r>
        <w:r>
          <w:fldChar w:fldCharType="separate"/>
        </w:r>
        <w:r>
          <w:t>54</w:t>
        </w:r>
        <w:r>
          <w:fldChar w:fldCharType="end"/>
        </w:r>
      </w:hyperlink>
    </w:p>
    <w:p>
      <w:pPr>
        <w:pStyle w:val="TOC2"/>
        <w:tabs>
          <w:tab w:val="right" w:leader="dot" w:pos="8306"/>
        </w:tabs>
      </w:pPr>
      <w:hyperlink w:anchor="_Toc23207" w:history="1">
        <w:r>
          <w:rPr>
            <w:rFonts w:ascii="仿宋" w:eastAsia="仿宋" w:hAnsi="仿宋" w:cs="仿宋" w:hint="eastAsia"/>
            <w:lang w:eastAsia="zh-CN"/>
          </w:rPr>
          <w:t>(六)、建设期声环境影响分析</w:t>
        </w:r>
        <w:r>
          <w:tab/>
        </w:r>
        <w:r>
          <w:fldChar w:fldCharType="begin"/>
        </w:r>
        <w:r>
          <w:instrText xml:space="preserve"> PAGEREF _Toc23207 \h </w:instrText>
        </w:r>
        <w:r>
          <w:fldChar w:fldCharType="separate"/>
        </w:r>
        <w:r>
          <w:t>56</w:t>
        </w:r>
        <w:r>
          <w:fldChar w:fldCharType="end"/>
        </w:r>
      </w:hyperlink>
    </w:p>
    <w:p>
      <w:pPr>
        <w:pStyle w:val="TOC2"/>
        <w:tabs>
          <w:tab w:val="right" w:leader="dot" w:pos="8306"/>
        </w:tabs>
      </w:pPr>
      <w:hyperlink w:anchor="_Toc11603" w:history="1">
        <w:r>
          <w:rPr>
            <w:rFonts w:ascii="仿宋" w:eastAsia="仿宋" w:hAnsi="仿宋" w:cs="仿宋" w:hint="eastAsia"/>
            <w:lang w:eastAsia="zh-CN"/>
          </w:rPr>
          <w:t>(七)、营运期大气环境影响分析</w:t>
        </w:r>
        <w:r>
          <w:tab/>
        </w:r>
        <w:r>
          <w:fldChar w:fldCharType="begin"/>
        </w:r>
        <w:r>
          <w:instrText xml:space="preserve"> PAGEREF _Toc11603 \h </w:instrText>
        </w:r>
        <w:r>
          <w:fldChar w:fldCharType="separate"/>
        </w:r>
        <w:r>
          <w:t>57</w:t>
        </w:r>
        <w:r>
          <w:fldChar w:fldCharType="end"/>
        </w:r>
      </w:hyperlink>
    </w:p>
    <w:p>
      <w:pPr>
        <w:pStyle w:val="TOC2"/>
        <w:tabs>
          <w:tab w:val="right" w:leader="dot" w:pos="8306"/>
        </w:tabs>
      </w:pPr>
      <w:hyperlink w:anchor="_Toc14406" w:history="1">
        <w:r>
          <w:rPr>
            <w:rFonts w:ascii="仿宋" w:eastAsia="仿宋" w:hAnsi="仿宋" w:cs="仿宋" w:hint="eastAsia"/>
            <w:lang w:eastAsia="zh-CN"/>
          </w:rPr>
          <w:t>(八)、营运期水环境影响分析</w:t>
        </w:r>
        <w:r>
          <w:tab/>
        </w:r>
        <w:r>
          <w:fldChar w:fldCharType="begin"/>
        </w:r>
        <w:r>
          <w:instrText xml:space="preserve"> PAGEREF _Toc14406 \h </w:instrText>
        </w:r>
        <w:r>
          <w:fldChar w:fldCharType="separate"/>
        </w:r>
        <w:r>
          <w:t>58</w:t>
        </w:r>
        <w:r>
          <w:fldChar w:fldCharType="end"/>
        </w:r>
      </w:hyperlink>
    </w:p>
    <w:p>
      <w:pPr>
        <w:pStyle w:val="TOC2"/>
        <w:tabs>
          <w:tab w:val="right" w:leader="dot" w:pos="8306"/>
        </w:tabs>
      </w:pPr>
      <w:hyperlink w:anchor="_Toc21619" w:history="1">
        <w:r>
          <w:rPr>
            <w:rFonts w:ascii="仿宋" w:eastAsia="仿宋" w:hAnsi="仿宋" w:cs="仿宋" w:hint="eastAsia"/>
            <w:lang w:eastAsia="zh-CN"/>
          </w:rPr>
          <w:t>(九)、营运期固体废弃物环境影响分析</w:t>
        </w:r>
        <w:r>
          <w:tab/>
        </w:r>
        <w:r>
          <w:fldChar w:fldCharType="begin"/>
        </w:r>
        <w:r>
          <w:instrText xml:space="preserve"> PAGEREF _Toc21619 \h </w:instrText>
        </w:r>
        <w:r>
          <w:fldChar w:fldCharType="separate"/>
        </w:r>
        <w:r>
          <w:t>59</w:t>
        </w:r>
        <w:r>
          <w:fldChar w:fldCharType="end"/>
        </w:r>
      </w:hyperlink>
    </w:p>
    <w:p>
      <w:pPr>
        <w:pStyle w:val="TOC2"/>
        <w:tabs>
          <w:tab w:val="right" w:leader="dot" w:pos="8306"/>
        </w:tabs>
      </w:pPr>
      <w:hyperlink w:anchor="_Toc14092" w:history="1">
        <w:r>
          <w:rPr>
            <w:rFonts w:ascii="仿宋" w:eastAsia="仿宋" w:hAnsi="仿宋" w:cs="仿宋" w:hint="eastAsia"/>
            <w:lang w:eastAsia="zh-CN"/>
          </w:rPr>
          <w:t>(十)、营运期声环境影响分析</w:t>
        </w:r>
        <w:r>
          <w:tab/>
        </w:r>
        <w:r>
          <w:fldChar w:fldCharType="begin"/>
        </w:r>
        <w:r>
          <w:instrText xml:space="preserve"> PAGEREF _Toc14092 \h </w:instrText>
        </w:r>
        <w:r>
          <w:fldChar w:fldCharType="separate"/>
        </w:r>
        <w:r>
          <w:t>60</w:t>
        </w:r>
        <w:r>
          <w:fldChar w:fldCharType="end"/>
        </w:r>
      </w:hyperlink>
    </w:p>
    <w:p>
      <w:pPr>
        <w:pStyle w:val="TOC2"/>
        <w:tabs>
          <w:tab w:val="right" w:leader="dot" w:pos="8306"/>
        </w:tabs>
      </w:pPr>
      <w:hyperlink w:anchor="_Toc24406" w:history="1">
        <w:r>
          <w:rPr>
            <w:rFonts w:ascii="仿宋" w:eastAsia="仿宋" w:hAnsi="仿宋" w:cs="仿宋" w:hint="eastAsia"/>
            <w:lang w:eastAsia="zh-CN"/>
          </w:rPr>
          <w:t>(十一)、清洁生产</w:t>
        </w:r>
        <w:r>
          <w:tab/>
        </w:r>
        <w:r>
          <w:fldChar w:fldCharType="begin"/>
        </w:r>
        <w:r>
          <w:instrText xml:space="preserve"> PAGEREF _Toc24406 \h </w:instrText>
        </w:r>
        <w:r>
          <w:fldChar w:fldCharType="separate"/>
        </w:r>
        <w:r>
          <w:t>62</w:t>
        </w:r>
        <w:r>
          <w:fldChar w:fldCharType="end"/>
        </w:r>
      </w:hyperlink>
    </w:p>
    <w:p>
      <w:pPr>
        <w:pStyle w:val="TOC2"/>
        <w:tabs>
          <w:tab w:val="right" w:leader="dot" w:pos="8306"/>
        </w:tabs>
      </w:pPr>
      <w:hyperlink w:anchor="_Toc21995" w:history="1">
        <w:r>
          <w:rPr>
            <w:rFonts w:ascii="仿宋" w:eastAsia="仿宋" w:hAnsi="仿宋" w:cs="仿宋" w:hint="eastAsia"/>
            <w:lang w:eastAsia="zh-CN"/>
          </w:rPr>
          <w:t>(十二)、环境管理分析</w:t>
        </w:r>
        <w:r>
          <w:tab/>
        </w:r>
        <w:r>
          <w:fldChar w:fldCharType="begin"/>
        </w:r>
        <w:r>
          <w:instrText xml:space="preserve"> PAGEREF _Toc21995 \h </w:instrText>
        </w:r>
        <w:r>
          <w:fldChar w:fldCharType="separate"/>
        </w:r>
        <w:r>
          <w:t>63</w:t>
        </w:r>
        <w:r>
          <w:fldChar w:fldCharType="end"/>
        </w:r>
      </w:hyperlink>
    </w:p>
    <w:p>
      <w:pPr>
        <w:pStyle w:val="TOC2"/>
        <w:tabs>
          <w:tab w:val="right" w:leader="dot" w:pos="8306"/>
        </w:tabs>
      </w:pPr>
      <w:hyperlink w:anchor="_Toc17600" w:history="1">
        <w:r>
          <w:rPr>
            <w:rFonts w:ascii="仿宋" w:eastAsia="仿宋" w:hAnsi="仿宋" w:cs="仿宋" w:hint="eastAsia"/>
            <w:lang w:eastAsia="zh-CN"/>
          </w:rPr>
          <w:t>(十三)、结论及建议</w:t>
        </w:r>
        <w:r>
          <w:tab/>
        </w:r>
        <w:r>
          <w:fldChar w:fldCharType="begin"/>
        </w:r>
        <w:r>
          <w:instrText xml:space="preserve"> PAGEREF _Toc17600 \h </w:instrText>
        </w:r>
        <w:r>
          <w:fldChar w:fldCharType="separate"/>
        </w:r>
        <w:r>
          <w:t>64</w:t>
        </w:r>
        <w:r>
          <w:fldChar w:fldCharType="end"/>
        </w:r>
      </w:hyperlink>
    </w:p>
    <w:p>
      <w:pPr>
        <w:pStyle w:val="TOC1"/>
        <w:tabs>
          <w:tab w:val="right" w:leader="dot" w:pos="8306"/>
        </w:tabs>
      </w:pPr>
      <w:hyperlink w:anchor="_Toc23986" w:history="1">
        <w:r>
          <w:rPr>
            <w:rFonts w:ascii="仿宋" w:eastAsia="仿宋" w:hAnsi="仿宋" w:cs="仿宋" w:hint="eastAsia"/>
            <w:lang w:eastAsia="zh-CN"/>
          </w:rPr>
          <w:t>十、投资方案分析</w:t>
        </w:r>
        <w:r>
          <w:tab/>
        </w:r>
        <w:r>
          <w:fldChar w:fldCharType="begin"/>
        </w:r>
        <w:r>
          <w:instrText xml:space="preserve"> PAGEREF _Toc23986 \h </w:instrText>
        </w:r>
        <w:r>
          <w:fldChar w:fldCharType="separate"/>
        </w:r>
        <w:r>
          <w:t>65</w:t>
        </w:r>
        <w:r>
          <w:fldChar w:fldCharType="end"/>
        </w:r>
      </w:hyperlink>
    </w:p>
    <w:p>
      <w:pPr>
        <w:pStyle w:val="TOC2"/>
        <w:tabs>
          <w:tab w:val="right" w:leader="dot" w:pos="8306"/>
        </w:tabs>
      </w:pPr>
      <w:hyperlink w:anchor="_Toc2814" w:history="1">
        <w:r>
          <w:rPr>
            <w:rFonts w:ascii="仿宋" w:eastAsia="仿宋" w:hAnsi="仿宋" w:cs="仿宋" w:hint="eastAsia"/>
            <w:lang w:eastAsia="zh-CN"/>
          </w:rPr>
          <w:t>(一)、编制说明</w:t>
        </w:r>
        <w:r>
          <w:tab/>
        </w:r>
        <w:r>
          <w:fldChar w:fldCharType="begin"/>
        </w:r>
        <w:r>
          <w:instrText xml:space="preserve"> PAGEREF _Toc2814 \h </w:instrText>
        </w:r>
        <w:r>
          <w:fldChar w:fldCharType="separate"/>
        </w:r>
        <w:r>
          <w:t>65</w:t>
        </w:r>
        <w:r>
          <w:fldChar w:fldCharType="end"/>
        </w:r>
      </w:hyperlink>
    </w:p>
    <w:p>
      <w:pPr>
        <w:pStyle w:val="TOC2"/>
        <w:tabs>
          <w:tab w:val="right" w:leader="dot" w:pos="8306"/>
        </w:tabs>
      </w:pPr>
      <w:hyperlink w:anchor="_Toc24932" w:history="1">
        <w:r>
          <w:rPr>
            <w:rFonts w:ascii="仿宋" w:eastAsia="仿宋" w:hAnsi="仿宋" w:cs="仿宋" w:hint="eastAsia"/>
            <w:lang w:eastAsia="zh-CN"/>
          </w:rPr>
          <w:t>(二)、建设投资</w:t>
        </w:r>
        <w:r>
          <w:tab/>
        </w:r>
        <w:r>
          <w:fldChar w:fldCharType="begin"/>
        </w:r>
        <w:r>
          <w:instrText xml:space="preserve"> PAGEREF _Toc24932 \h </w:instrText>
        </w:r>
        <w:r>
          <w:fldChar w:fldCharType="separate"/>
        </w:r>
        <w:r>
          <w:t>66</w:t>
        </w:r>
        <w:r>
          <w:fldChar w:fldCharType="end"/>
        </w:r>
      </w:hyperlink>
    </w:p>
    <w:p>
      <w:pPr>
        <w:pStyle w:val="TOC2"/>
        <w:tabs>
          <w:tab w:val="right" w:leader="dot" w:pos="8306"/>
        </w:tabs>
      </w:pPr>
      <w:hyperlink w:anchor="_Toc12100" w:history="1">
        <w:r>
          <w:rPr>
            <w:rFonts w:ascii="仿宋" w:eastAsia="仿宋" w:hAnsi="仿宋" w:cs="仿宋" w:hint="eastAsia"/>
            <w:lang w:eastAsia="zh-CN"/>
          </w:rPr>
          <w:t>(三)、建设期利息</w:t>
        </w:r>
        <w:r>
          <w:tab/>
        </w:r>
        <w:r>
          <w:fldChar w:fldCharType="begin"/>
        </w:r>
        <w:r>
          <w:instrText xml:space="preserve"> PAGEREF _Toc12100 \h </w:instrText>
        </w:r>
        <w:r>
          <w:fldChar w:fldCharType="separate"/>
        </w:r>
        <w:r>
          <w:t>66</w:t>
        </w:r>
        <w:r>
          <w:fldChar w:fldCharType="end"/>
        </w:r>
      </w:hyperlink>
    </w:p>
    <w:p>
      <w:pPr>
        <w:pStyle w:val="TOC2"/>
        <w:tabs>
          <w:tab w:val="right" w:leader="dot" w:pos="8306"/>
        </w:tabs>
      </w:pPr>
      <w:hyperlink w:anchor="_Toc20127" w:history="1">
        <w:r>
          <w:rPr>
            <w:rFonts w:ascii="仿宋" w:eastAsia="仿宋" w:hAnsi="仿宋" w:cs="仿宋" w:hint="eastAsia"/>
            <w:lang w:eastAsia="zh-CN"/>
          </w:rPr>
          <w:t>(四)、流动资金</w:t>
        </w:r>
        <w:r>
          <w:tab/>
        </w:r>
        <w:r>
          <w:fldChar w:fldCharType="begin"/>
        </w:r>
        <w:r>
          <w:instrText xml:space="preserve"> PAGEREF _Toc20127 \h </w:instrText>
        </w:r>
        <w:r>
          <w:fldChar w:fldCharType="separate"/>
        </w:r>
        <w:r>
          <w:t>67</w:t>
        </w:r>
        <w:r>
          <w:fldChar w:fldCharType="end"/>
        </w:r>
      </w:hyperlink>
    </w:p>
    <w:p>
      <w:pPr>
        <w:pStyle w:val="TOC2"/>
        <w:tabs>
          <w:tab w:val="right" w:leader="dot" w:pos="8306"/>
        </w:tabs>
      </w:pPr>
      <w:hyperlink w:anchor="_Toc8458" w:history="1">
        <w:r>
          <w:rPr>
            <w:rFonts w:ascii="仿宋" w:eastAsia="仿宋" w:hAnsi="仿宋" w:cs="仿宋" w:hint="eastAsia"/>
            <w:lang w:eastAsia="zh-CN"/>
          </w:rPr>
          <w:t>(五)、轨道交通空气过滤器项目总投资</w:t>
        </w:r>
        <w:r>
          <w:tab/>
        </w:r>
        <w:r>
          <w:fldChar w:fldCharType="begin"/>
        </w:r>
        <w:r>
          <w:instrText xml:space="preserve"> PAGEREF _Toc8458 \h </w:instrText>
        </w:r>
        <w:r>
          <w:fldChar w:fldCharType="separate"/>
        </w:r>
        <w:r>
          <w:t>67</w:t>
        </w:r>
        <w:r>
          <w:fldChar w:fldCharType="end"/>
        </w:r>
      </w:hyperlink>
    </w:p>
    <w:p>
      <w:pPr>
        <w:pStyle w:val="TOC2"/>
        <w:tabs>
          <w:tab w:val="right" w:leader="dot" w:pos="8306"/>
        </w:tabs>
      </w:pPr>
      <w:hyperlink w:anchor="_Toc30213" w:history="1">
        <w:r>
          <w:rPr>
            <w:rFonts w:ascii="仿宋" w:eastAsia="仿宋" w:hAnsi="仿宋" w:cs="仿宋" w:hint="eastAsia"/>
            <w:lang w:eastAsia="zh-CN"/>
          </w:rPr>
          <w:t>(六)、资金筹措与投资计划</w:t>
        </w:r>
        <w:r>
          <w:tab/>
        </w:r>
        <w:r>
          <w:fldChar w:fldCharType="begin"/>
        </w:r>
        <w:r>
          <w:instrText xml:space="preserve"> PAGEREF _Toc30213 \h </w:instrText>
        </w:r>
        <w:r>
          <w:fldChar w:fldCharType="separate"/>
        </w:r>
        <w:r>
          <w:t>67</w:t>
        </w:r>
        <w:r>
          <w:fldChar w:fldCharType="end"/>
        </w:r>
      </w:hyperlink>
    </w:p>
    <w:p>
      <w:pPr>
        <w:pStyle w:val="TOC1"/>
        <w:tabs>
          <w:tab w:val="right" w:leader="dot" w:pos="8306"/>
        </w:tabs>
      </w:pPr>
      <w:hyperlink w:anchor="_Toc14671" w:history="1">
        <w:r>
          <w:rPr>
            <w:rFonts w:ascii="仿宋" w:eastAsia="仿宋" w:hAnsi="仿宋" w:cs="仿宋" w:hint="eastAsia"/>
            <w:lang w:eastAsia="zh-CN"/>
          </w:rPr>
          <w:t>十一、战略合作伙伴</w:t>
        </w:r>
        <w:r>
          <w:tab/>
        </w:r>
        <w:r>
          <w:fldChar w:fldCharType="begin"/>
        </w:r>
        <w:r>
          <w:instrText xml:space="preserve"> PAGEREF _Toc14671 \h </w:instrText>
        </w:r>
        <w:r>
          <w:fldChar w:fldCharType="separate"/>
        </w:r>
        <w:r>
          <w:t>68</w:t>
        </w:r>
        <w:r>
          <w:fldChar w:fldCharType="end"/>
        </w:r>
      </w:hyperlink>
    </w:p>
    <w:p>
      <w:pPr>
        <w:pStyle w:val="TOC2"/>
        <w:tabs>
          <w:tab w:val="right" w:leader="dot" w:pos="8306"/>
        </w:tabs>
      </w:pPr>
      <w:hyperlink w:anchor="_Toc29685" w:history="1">
        <w:r>
          <w:rPr>
            <w:rFonts w:ascii="仿宋" w:eastAsia="仿宋" w:hAnsi="仿宋" w:cs="仿宋" w:hint="eastAsia"/>
            <w:lang w:eastAsia="zh-CN"/>
          </w:rPr>
          <w:t>(一)、合作伙伴关系</w:t>
        </w:r>
        <w:r>
          <w:tab/>
        </w:r>
        <w:r>
          <w:fldChar w:fldCharType="begin"/>
        </w:r>
        <w:r>
          <w:instrText xml:space="preserve"> PAGEREF _Toc29685 \h </w:instrText>
        </w:r>
        <w:r>
          <w:fldChar w:fldCharType="separate"/>
        </w:r>
        <w:r>
          <w:t>68</w:t>
        </w:r>
        <w:r>
          <w:fldChar w:fldCharType="end"/>
        </w:r>
      </w:hyperlink>
    </w:p>
    <w:p>
      <w:pPr>
        <w:pStyle w:val="TOC2"/>
        <w:tabs>
          <w:tab w:val="right" w:leader="dot" w:pos="8306"/>
        </w:tabs>
      </w:pPr>
      <w:hyperlink w:anchor="_Toc5348" w:history="1">
        <w:r>
          <w:rPr>
            <w:rFonts w:ascii="仿宋" w:eastAsia="仿宋" w:hAnsi="仿宋" w:cs="仿宋" w:hint="eastAsia"/>
            <w:lang w:eastAsia="zh-CN"/>
          </w:rPr>
          <w:t>(二)、合作轨道交通空气过滤器项目</w:t>
        </w:r>
        <w:r>
          <w:tab/>
        </w:r>
        <w:r>
          <w:fldChar w:fldCharType="begin"/>
        </w:r>
        <w:r>
          <w:instrText xml:space="preserve"> PAGEREF _Toc5348 \h </w:instrText>
        </w:r>
        <w:r>
          <w:fldChar w:fldCharType="separate"/>
        </w:r>
        <w:r>
          <w:t>68</w:t>
        </w:r>
        <w:r>
          <w:fldChar w:fldCharType="end"/>
        </w:r>
      </w:hyperlink>
    </w:p>
    <w:p>
      <w:pPr>
        <w:pStyle w:val="TOC2"/>
        <w:tabs>
          <w:tab w:val="right" w:leader="dot" w:pos="8306"/>
        </w:tabs>
      </w:pPr>
      <w:hyperlink w:anchor="_Toc25634" w:history="1">
        <w:r>
          <w:rPr>
            <w:rFonts w:ascii="仿宋" w:eastAsia="仿宋" w:hAnsi="仿宋" w:cs="仿宋" w:hint="eastAsia"/>
            <w:lang w:eastAsia="zh-CN"/>
          </w:rPr>
          <w:t>(三)、合作伙伴的作用</w:t>
        </w:r>
        <w:r>
          <w:tab/>
        </w:r>
        <w:r>
          <w:fldChar w:fldCharType="begin"/>
        </w:r>
        <w:r>
          <w:instrText xml:space="preserve"> PAGEREF _Toc25634 \h </w:instrText>
        </w:r>
        <w:r>
          <w:fldChar w:fldCharType="separate"/>
        </w:r>
        <w:r>
          <w:t>69</w:t>
        </w:r>
        <w:r>
          <w:fldChar w:fldCharType="end"/>
        </w:r>
      </w:hyperlink>
    </w:p>
    <w:p>
      <w:pPr>
        <w:pStyle w:val="TOC1"/>
        <w:tabs>
          <w:tab w:val="right" w:leader="dot" w:pos="8306"/>
        </w:tabs>
      </w:pPr>
      <w:hyperlink w:anchor="_Toc12853" w:history="1">
        <w:r>
          <w:rPr>
            <w:rFonts w:ascii="仿宋" w:eastAsia="仿宋" w:hAnsi="仿宋" w:cs="仿宋" w:hint="eastAsia"/>
            <w:lang w:eastAsia="zh-CN"/>
          </w:rPr>
          <w:t>十二、未来计划和展望</w:t>
        </w:r>
        <w:r>
          <w:tab/>
        </w:r>
        <w:r>
          <w:fldChar w:fldCharType="begin"/>
        </w:r>
        <w:r>
          <w:instrText xml:space="preserve"> PAGEREF _Toc12853 \h </w:instrText>
        </w:r>
        <w:r>
          <w:fldChar w:fldCharType="separate"/>
        </w:r>
        <w:r>
          <w:t>69</w:t>
        </w:r>
        <w:r>
          <w:fldChar w:fldCharType="end"/>
        </w:r>
      </w:hyperlink>
    </w:p>
    <w:p>
      <w:pPr>
        <w:pStyle w:val="TOC2"/>
        <w:tabs>
          <w:tab w:val="right" w:leader="dot" w:pos="8306"/>
        </w:tabs>
      </w:pPr>
      <w:hyperlink w:anchor="_Toc24263" w:history="1">
        <w:r>
          <w:rPr>
            <w:rFonts w:ascii="仿宋" w:eastAsia="仿宋" w:hAnsi="仿宋" w:cs="仿宋" w:hint="eastAsia"/>
            <w:lang w:eastAsia="zh-CN"/>
          </w:rPr>
          <w:t>(一)、公司未来的发展计划</w:t>
        </w:r>
        <w:r>
          <w:tab/>
        </w:r>
        <w:r>
          <w:fldChar w:fldCharType="begin"/>
        </w:r>
        <w:r>
          <w:instrText xml:space="preserve"> PAGEREF _Toc24263 \h </w:instrText>
        </w:r>
        <w:r>
          <w:fldChar w:fldCharType="separate"/>
        </w:r>
        <w:r>
          <w:t>69</w:t>
        </w:r>
        <w:r>
          <w:fldChar w:fldCharType="end"/>
        </w:r>
      </w:hyperlink>
    </w:p>
    <w:p>
      <w:pPr>
        <w:pStyle w:val="TOC2"/>
        <w:tabs>
          <w:tab w:val="right" w:leader="dot" w:pos="8306"/>
        </w:tabs>
      </w:pPr>
      <w:hyperlink w:anchor="_Toc30244" w:history="1">
        <w:r>
          <w:rPr>
            <w:rFonts w:ascii="仿宋" w:eastAsia="仿宋" w:hAnsi="仿宋" w:cs="仿宋" w:hint="eastAsia"/>
            <w:lang w:eastAsia="zh-CN"/>
          </w:rPr>
          <w:t>(二)、长期目标和目标</w:t>
        </w:r>
        <w:r>
          <w:tab/>
        </w:r>
        <w:r>
          <w:fldChar w:fldCharType="begin"/>
        </w:r>
        <w:r>
          <w:instrText xml:space="preserve"> PAGEREF _Toc30244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930"/>
      <w:r>
        <w:rPr>
          <w:rFonts w:ascii="仿宋" w:eastAsia="仿宋" w:hAnsi="仿宋" w:cs="仿宋" w:hint="eastAsia"/>
          <w:sz w:val="28"/>
          <w:lang w:eastAsia="zh-CN"/>
        </w:rPr>
        <w:t>一、轨道交通空气过滤器项目概况</w:t>
      </w:r>
      <w:bookmarkEnd w:id="2"/>
    </w:p>
    <w:p>
      <w:pPr>
        <w:pStyle w:val="Heading2"/>
        <w:rPr>
          <w:rFonts w:ascii="仿宋" w:eastAsia="仿宋" w:hAnsi="仿宋" w:cs="仿宋" w:hint="eastAsia"/>
          <w:lang w:eastAsia="zh-CN"/>
        </w:rPr>
      </w:pPr>
      <w:bookmarkStart w:id="3" w:name="_Toc13032"/>
      <w:r>
        <w:rPr>
          <w:rFonts w:ascii="仿宋" w:eastAsia="仿宋" w:hAnsi="仿宋" w:cs="仿宋" w:hint="eastAsia"/>
          <w:lang w:eastAsia="zh-CN"/>
        </w:rPr>
        <w:t>(一)、投资路径</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(集团)有限公司主要致力于投资、建设和运营管理XXX制造公司。</w:t>
      </w:r>
    </w:p>
    <w:p>
      <w:pPr>
        <w:pStyle w:val="Heading2"/>
        <w:ind w:firstLine="560" w:firstLineChars="200"/>
        <w:rPr>
          <w:rFonts w:ascii="仿宋" w:eastAsia="仿宋" w:hAnsi="仿宋" w:cs="仿宋" w:hint="eastAsia"/>
          <w:sz w:val="28"/>
          <w:lang w:eastAsia="zh-CN"/>
        </w:rPr>
      </w:pPr>
      <w:bookmarkStart w:id="4" w:name="_Toc4874"/>
      <w:r>
        <w:rPr>
          <w:rFonts w:ascii="仿宋" w:eastAsia="仿宋" w:hAnsi="仿宋" w:cs="仿宋" w:hint="eastAsia"/>
          <w:sz w:val="28"/>
          <w:lang w:eastAsia="zh-CN"/>
        </w:rPr>
        <w:t>(二)、轨道交通空气过滤器项目提出的理由</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轨道交通空气过滤器项目提出的理由可能包括以下几个方面：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市场需求：随着人们对生活品质的追求，对轨道交通空气过滤器的需求也在不断增加。市场上对于高品质、符合个性化需求的轨道交通空气过滤器需求量大，因此轨道交通空气过滤器项目可以满足这一市场需求。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利润空间：轨道交通空气过滤器行业的利润空间较大，通过生产和销售高品质的轨道交通空气过滤器，可以获得可观的利润。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发展：轨道交通空气过滤器行业是一个不断创新和发展的行业，随着人们生活方式和审美观念的改变，对轨道交通空气过滤器的需求也在不断变化。因此，在轨道交通空气过滤器行业创业可以不断探索新的设计、材料和技术，以满足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和可持续发展：人们越来越关注环保和可持续发展，轨道交通空气过滤器行业也开始注重环保和可持续性发展。通过使用环保材料和生产工艺，轨道交通空气过滤器项目可以减少对环境的影响，并提高产品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个人兴趣和激情：一些人可能对轨道交通空气过滤器设计和制造有着浓厚的兴趣和激情，他们希望通过自己的努力和创新，提供更好的轨道交通空气过滤器产品和服务，满足消费者的需求。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需要注意的是，提出轨道交通空气过滤器项目的理由可能因具体情况而异，不同的轨道交通空气过滤器项目可能有不同的原因和背景。因此，在选择轨道交通空气过滤器项目时，我们需要根据自己的实际情况和需求来综合考虑各种因素，并选择最适合自己的轨道交通空气过滤器项目。</w:t>
      </w:r>
    </w:p>
    <w:p>
      <w:pPr>
        <w:pStyle w:val="Heading2"/>
        <w:ind w:firstLine="560" w:firstLineChars="200"/>
        <w:rPr>
          <w:rFonts w:ascii="仿宋" w:eastAsia="仿宋" w:hAnsi="仿宋" w:cs="仿宋" w:hint="eastAsia"/>
          <w:sz w:val="28"/>
          <w:lang w:eastAsia="zh-CN"/>
        </w:rPr>
      </w:pPr>
      <w:bookmarkStart w:id="5" w:name="_Toc26505"/>
      <w:r>
        <w:rPr>
          <w:rFonts w:ascii="仿宋" w:eastAsia="仿宋" w:hAnsi="仿宋" w:cs="仿宋" w:hint="eastAsia"/>
          <w:sz w:val="28"/>
          <w:lang w:eastAsia="zh-CN"/>
        </w:rPr>
        <w:t>(三)、轨道交通空气过滤器项目选址</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https://d.book118.com/767135002100006033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轨道交通空气过滤器行业相关公司筹备报告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67135002100006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2024-01-14T21:10:00Z</dcterms:created>
  <dcterms:modified xsi:type="dcterms:W3CDTF">2024-01-14T21:10:37Z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C290EE8A5AD84010AB5EFC8AAEC743AA_11</vt:lpwstr>
  </property>
  <property fmtid="{D5CDD505-2E9C-101B-9397-08002B2CF9AE}" pid="3" name="KSOProductBuildVer">
    <vt:lpwstr>2052-12.1.0.16120</vt:lpwstr>
  </property>
</Properties>
</file>