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矿山专用设备项目建设总纲及方案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86" w:history="1">
        <w:r>
          <w:rPr>
            <w:rFonts w:ascii="仿宋" w:eastAsia="仿宋" w:hAnsi="仿宋" w:cs="仿宋" w:hint="eastAsia"/>
            <w:lang w:eastAsia="zh-CN"/>
          </w:rPr>
          <w:t>概论</w:t>
        </w:r>
        <w:r>
          <w:tab/>
        </w:r>
        <w:r>
          <w:fldChar w:fldCharType="begin"/>
        </w:r>
        <w:r>
          <w:instrText xml:space="preserve"> PAGEREF _Toc22986 \h </w:instrText>
        </w:r>
        <w:r>
          <w:fldChar w:fldCharType="separate"/>
        </w:r>
        <w:r>
          <w:t>3</w:t>
        </w:r>
        <w:r>
          <w:fldChar w:fldCharType="end"/>
        </w:r>
      </w:hyperlink>
    </w:p>
    <w:p>
      <w:pPr>
        <w:pStyle w:val="TOC1"/>
        <w:tabs>
          <w:tab w:val="right" w:leader="dot" w:pos="8306"/>
        </w:tabs>
      </w:pPr>
      <w:hyperlink w:anchor="_Toc32693" w:history="1">
        <w:r>
          <w:rPr>
            <w:rFonts w:ascii="仿宋" w:eastAsia="仿宋" w:hAnsi="仿宋" w:cs="仿宋" w:hint="eastAsia"/>
            <w:lang w:eastAsia="zh-CN"/>
          </w:rPr>
          <w:t>一、环境和生态影响分析</w:t>
        </w:r>
        <w:r>
          <w:tab/>
        </w:r>
        <w:r>
          <w:fldChar w:fldCharType="begin"/>
        </w:r>
        <w:r>
          <w:instrText xml:space="preserve"> PAGEREF _Toc32693 \h </w:instrText>
        </w:r>
        <w:r>
          <w:fldChar w:fldCharType="separate"/>
        </w:r>
        <w:r>
          <w:t>3</w:t>
        </w:r>
        <w:r>
          <w:fldChar w:fldCharType="end"/>
        </w:r>
      </w:hyperlink>
    </w:p>
    <w:p>
      <w:pPr>
        <w:pStyle w:val="TOC2"/>
        <w:tabs>
          <w:tab w:val="right" w:leader="dot" w:pos="8306"/>
        </w:tabs>
      </w:pPr>
      <w:hyperlink w:anchor="_Toc30512" w:history="1">
        <w:r>
          <w:rPr>
            <w:rFonts w:ascii="仿宋" w:eastAsia="仿宋" w:hAnsi="仿宋" w:cs="仿宋" w:hint="eastAsia"/>
            <w:lang w:eastAsia="zh-CN"/>
          </w:rPr>
          <w:t>(一)、环境和生态现状</w:t>
        </w:r>
        <w:r>
          <w:tab/>
        </w:r>
        <w:r>
          <w:fldChar w:fldCharType="begin"/>
        </w:r>
        <w:r>
          <w:instrText xml:space="preserve"> PAGEREF _Toc30512 \h </w:instrText>
        </w:r>
        <w:r>
          <w:fldChar w:fldCharType="separate"/>
        </w:r>
        <w:r>
          <w:t>3</w:t>
        </w:r>
        <w:r>
          <w:fldChar w:fldCharType="end"/>
        </w:r>
      </w:hyperlink>
    </w:p>
    <w:p>
      <w:pPr>
        <w:pStyle w:val="TOC2"/>
        <w:tabs>
          <w:tab w:val="right" w:leader="dot" w:pos="8306"/>
        </w:tabs>
      </w:pPr>
      <w:hyperlink w:anchor="_Toc17716" w:history="1">
        <w:r>
          <w:rPr>
            <w:rFonts w:ascii="仿宋" w:eastAsia="仿宋" w:hAnsi="仿宋" w:cs="仿宋" w:hint="eastAsia"/>
            <w:lang w:eastAsia="zh-CN"/>
          </w:rPr>
          <w:t>(二)、生态环境影响分析</w:t>
        </w:r>
        <w:r>
          <w:tab/>
        </w:r>
        <w:r>
          <w:fldChar w:fldCharType="begin"/>
        </w:r>
        <w:r>
          <w:instrText xml:space="preserve"> PAGEREF _Toc17716 \h </w:instrText>
        </w:r>
        <w:r>
          <w:fldChar w:fldCharType="separate"/>
        </w:r>
        <w:r>
          <w:t>5</w:t>
        </w:r>
        <w:r>
          <w:fldChar w:fldCharType="end"/>
        </w:r>
      </w:hyperlink>
    </w:p>
    <w:p>
      <w:pPr>
        <w:pStyle w:val="TOC2"/>
        <w:tabs>
          <w:tab w:val="right" w:leader="dot" w:pos="8306"/>
        </w:tabs>
      </w:pPr>
      <w:hyperlink w:anchor="_Toc11577" w:history="1">
        <w:r>
          <w:rPr>
            <w:rFonts w:ascii="仿宋" w:eastAsia="仿宋" w:hAnsi="仿宋" w:cs="仿宋" w:hint="eastAsia"/>
            <w:lang w:eastAsia="zh-CN"/>
          </w:rPr>
          <w:t>(三)、生态环境保护措施</w:t>
        </w:r>
        <w:r>
          <w:tab/>
        </w:r>
        <w:r>
          <w:fldChar w:fldCharType="begin"/>
        </w:r>
        <w:r>
          <w:instrText xml:space="preserve"> PAGEREF _Toc11577 \h </w:instrText>
        </w:r>
        <w:r>
          <w:fldChar w:fldCharType="separate"/>
        </w:r>
        <w:r>
          <w:t>6</w:t>
        </w:r>
        <w:r>
          <w:fldChar w:fldCharType="end"/>
        </w:r>
      </w:hyperlink>
    </w:p>
    <w:p>
      <w:pPr>
        <w:pStyle w:val="TOC2"/>
        <w:tabs>
          <w:tab w:val="right" w:leader="dot" w:pos="8306"/>
        </w:tabs>
      </w:pPr>
      <w:hyperlink w:anchor="_Toc28842" w:history="1">
        <w:r>
          <w:rPr>
            <w:rFonts w:ascii="仿宋" w:eastAsia="仿宋" w:hAnsi="仿宋" w:cs="仿宋" w:hint="eastAsia"/>
            <w:lang w:eastAsia="zh-CN"/>
          </w:rPr>
          <w:t>(四)、地质灾害影响分析</w:t>
        </w:r>
        <w:r>
          <w:tab/>
        </w:r>
        <w:r>
          <w:fldChar w:fldCharType="begin"/>
        </w:r>
        <w:r>
          <w:instrText xml:space="preserve"> PAGEREF _Toc28842 \h </w:instrText>
        </w:r>
        <w:r>
          <w:fldChar w:fldCharType="separate"/>
        </w:r>
        <w:r>
          <w:t>8</w:t>
        </w:r>
        <w:r>
          <w:fldChar w:fldCharType="end"/>
        </w:r>
      </w:hyperlink>
    </w:p>
    <w:p>
      <w:pPr>
        <w:pStyle w:val="TOC2"/>
        <w:tabs>
          <w:tab w:val="right" w:leader="dot" w:pos="8306"/>
        </w:tabs>
      </w:pPr>
      <w:hyperlink w:anchor="_Toc7886" w:history="1">
        <w:r>
          <w:rPr>
            <w:rFonts w:ascii="仿宋" w:eastAsia="仿宋" w:hAnsi="仿宋" w:cs="仿宋" w:hint="eastAsia"/>
            <w:lang w:eastAsia="zh-CN"/>
          </w:rPr>
          <w:t>(五)、特殊环境影响</w:t>
        </w:r>
        <w:r>
          <w:tab/>
        </w:r>
        <w:r>
          <w:fldChar w:fldCharType="begin"/>
        </w:r>
        <w:r>
          <w:instrText xml:space="preserve"> PAGEREF _Toc7886 \h </w:instrText>
        </w:r>
        <w:r>
          <w:fldChar w:fldCharType="separate"/>
        </w:r>
        <w:r>
          <w:t>9</w:t>
        </w:r>
        <w:r>
          <w:fldChar w:fldCharType="end"/>
        </w:r>
      </w:hyperlink>
    </w:p>
    <w:p>
      <w:pPr>
        <w:pStyle w:val="TOC1"/>
        <w:tabs>
          <w:tab w:val="right" w:leader="dot" w:pos="8306"/>
        </w:tabs>
      </w:pPr>
      <w:hyperlink w:anchor="_Toc10799" w:history="1">
        <w:r>
          <w:rPr>
            <w:rFonts w:ascii="仿宋" w:eastAsia="仿宋" w:hAnsi="仿宋" w:cs="仿宋" w:hint="eastAsia"/>
            <w:lang w:eastAsia="zh-CN"/>
          </w:rPr>
          <w:t>二、项目选址研究</w:t>
        </w:r>
        <w:r>
          <w:tab/>
        </w:r>
        <w:r>
          <w:fldChar w:fldCharType="begin"/>
        </w:r>
        <w:r>
          <w:instrText xml:space="preserve"> PAGEREF _Toc10799 \h </w:instrText>
        </w:r>
        <w:r>
          <w:fldChar w:fldCharType="separate"/>
        </w:r>
        <w:r>
          <w:t>10</w:t>
        </w:r>
        <w:r>
          <w:fldChar w:fldCharType="end"/>
        </w:r>
      </w:hyperlink>
    </w:p>
    <w:p>
      <w:pPr>
        <w:pStyle w:val="TOC2"/>
        <w:tabs>
          <w:tab w:val="right" w:leader="dot" w:pos="8306"/>
        </w:tabs>
      </w:pPr>
      <w:hyperlink w:anchor="_Toc2320" w:history="1">
        <w:r>
          <w:rPr>
            <w:rFonts w:ascii="仿宋" w:eastAsia="仿宋" w:hAnsi="仿宋" w:cs="仿宋" w:hint="eastAsia"/>
            <w:lang w:eastAsia="zh-CN"/>
          </w:rPr>
          <w:t>(一)、项目选址原则</w:t>
        </w:r>
        <w:r>
          <w:tab/>
        </w:r>
        <w:r>
          <w:fldChar w:fldCharType="begin"/>
        </w:r>
        <w:r>
          <w:instrText xml:space="preserve"> PAGEREF _Toc2320 \h </w:instrText>
        </w:r>
        <w:r>
          <w:fldChar w:fldCharType="separate"/>
        </w:r>
        <w:r>
          <w:t>10</w:t>
        </w:r>
        <w:r>
          <w:fldChar w:fldCharType="end"/>
        </w:r>
      </w:hyperlink>
    </w:p>
    <w:p>
      <w:pPr>
        <w:pStyle w:val="TOC2"/>
        <w:tabs>
          <w:tab w:val="right" w:leader="dot" w:pos="8306"/>
        </w:tabs>
      </w:pPr>
      <w:hyperlink w:anchor="_Toc25098" w:history="1">
        <w:r>
          <w:rPr>
            <w:rFonts w:ascii="仿宋" w:eastAsia="仿宋" w:hAnsi="仿宋" w:cs="仿宋" w:hint="eastAsia"/>
            <w:lang w:eastAsia="zh-CN"/>
          </w:rPr>
          <w:t>(二)、项目选址</w:t>
        </w:r>
        <w:r>
          <w:tab/>
        </w:r>
        <w:r>
          <w:fldChar w:fldCharType="begin"/>
        </w:r>
        <w:r>
          <w:instrText xml:space="preserve"> PAGEREF _Toc25098 \h </w:instrText>
        </w:r>
        <w:r>
          <w:fldChar w:fldCharType="separate"/>
        </w:r>
        <w:r>
          <w:t>13</w:t>
        </w:r>
        <w:r>
          <w:fldChar w:fldCharType="end"/>
        </w:r>
      </w:hyperlink>
    </w:p>
    <w:p>
      <w:pPr>
        <w:pStyle w:val="TOC2"/>
        <w:tabs>
          <w:tab w:val="right" w:leader="dot" w:pos="8306"/>
        </w:tabs>
      </w:pPr>
      <w:hyperlink w:anchor="_Toc19510" w:history="1">
        <w:r>
          <w:rPr>
            <w:rFonts w:ascii="仿宋" w:eastAsia="仿宋" w:hAnsi="仿宋" w:cs="仿宋" w:hint="eastAsia"/>
            <w:lang w:eastAsia="zh-CN"/>
          </w:rPr>
          <w:t>(三)、建设条件分析</w:t>
        </w:r>
        <w:r>
          <w:tab/>
        </w:r>
        <w:r>
          <w:fldChar w:fldCharType="begin"/>
        </w:r>
        <w:r>
          <w:instrText xml:space="preserve"> PAGEREF _Toc19510 \h </w:instrText>
        </w:r>
        <w:r>
          <w:fldChar w:fldCharType="separate"/>
        </w:r>
        <w:r>
          <w:t>16</w:t>
        </w:r>
        <w:r>
          <w:fldChar w:fldCharType="end"/>
        </w:r>
      </w:hyperlink>
    </w:p>
    <w:p>
      <w:pPr>
        <w:pStyle w:val="TOC2"/>
        <w:tabs>
          <w:tab w:val="right" w:leader="dot" w:pos="8306"/>
        </w:tabs>
      </w:pPr>
      <w:hyperlink w:anchor="_Toc27797" w:history="1">
        <w:r>
          <w:rPr>
            <w:rFonts w:ascii="仿宋" w:eastAsia="仿宋" w:hAnsi="仿宋" w:cs="仿宋" w:hint="eastAsia"/>
            <w:lang w:eastAsia="zh-CN"/>
          </w:rPr>
          <w:t>(四)、用地控制指标</w:t>
        </w:r>
        <w:r>
          <w:tab/>
        </w:r>
        <w:r>
          <w:fldChar w:fldCharType="begin"/>
        </w:r>
        <w:r>
          <w:instrText xml:space="preserve"> PAGEREF _Toc27797 \h </w:instrText>
        </w:r>
        <w:r>
          <w:fldChar w:fldCharType="separate"/>
        </w:r>
        <w:r>
          <w:t>17</w:t>
        </w:r>
        <w:r>
          <w:fldChar w:fldCharType="end"/>
        </w:r>
      </w:hyperlink>
    </w:p>
    <w:p>
      <w:pPr>
        <w:pStyle w:val="TOC2"/>
        <w:tabs>
          <w:tab w:val="right" w:leader="dot" w:pos="8306"/>
        </w:tabs>
      </w:pPr>
      <w:hyperlink w:anchor="_Toc29760" w:history="1">
        <w:r>
          <w:rPr>
            <w:rFonts w:ascii="仿宋" w:eastAsia="仿宋" w:hAnsi="仿宋" w:cs="仿宋" w:hint="eastAsia"/>
            <w:lang w:eastAsia="zh-CN"/>
          </w:rPr>
          <w:t>(五)、地总体要求</w:t>
        </w:r>
        <w:r>
          <w:tab/>
        </w:r>
        <w:r>
          <w:fldChar w:fldCharType="begin"/>
        </w:r>
        <w:r>
          <w:instrText xml:space="preserve"> PAGEREF _Toc29760 \h </w:instrText>
        </w:r>
        <w:r>
          <w:fldChar w:fldCharType="separate"/>
        </w:r>
        <w:r>
          <w:t>18</w:t>
        </w:r>
        <w:r>
          <w:fldChar w:fldCharType="end"/>
        </w:r>
      </w:hyperlink>
    </w:p>
    <w:p>
      <w:pPr>
        <w:pStyle w:val="TOC2"/>
        <w:tabs>
          <w:tab w:val="right" w:leader="dot" w:pos="8306"/>
        </w:tabs>
      </w:pPr>
      <w:hyperlink w:anchor="_Toc21145" w:history="1">
        <w:r>
          <w:rPr>
            <w:rFonts w:ascii="仿宋" w:eastAsia="仿宋" w:hAnsi="仿宋" w:cs="仿宋" w:hint="eastAsia"/>
            <w:lang w:eastAsia="zh-CN"/>
          </w:rPr>
          <w:t>(六)、节约用地措施</w:t>
        </w:r>
        <w:r>
          <w:tab/>
        </w:r>
        <w:r>
          <w:fldChar w:fldCharType="begin"/>
        </w:r>
        <w:r>
          <w:instrText xml:space="preserve"> PAGEREF _Toc21145 \h </w:instrText>
        </w:r>
        <w:r>
          <w:fldChar w:fldCharType="separate"/>
        </w:r>
        <w:r>
          <w:t>19</w:t>
        </w:r>
        <w:r>
          <w:fldChar w:fldCharType="end"/>
        </w:r>
      </w:hyperlink>
    </w:p>
    <w:p>
      <w:pPr>
        <w:pStyle w:val="TOC2"/>
        <w:tabs>
          <w:tab w:val="right" w:leader="dot" w:pos="8306"/>
        </w:tabs>
      </w:pPr>
      <w:hyperlink w:anchor="_Toc2167" w:history="1">
        <w:r>
          <w:rPr>
            <w:rFonts w:ascii="仿宋" w:eastAsia="仿宋" w:hAnsi="仿宋" w:cs="仿宋" w:hint="eastAsia"/>
            <w:lang w:eastAsia="zh-CN"/>
          </w:rPr>
          <w:t>(七)、选址综合评价</w:t>
        </w:r>
        <w:r>
          <w:tab/>
        </w:r>
        <w:r>
          <w:fldChar w:fldCharType="begin"/>
        </w:r>
        <w:r>
          <w:instrText xml:space="preserve"> PAGEREF _Toc2167 \h </w:instrText>
        </w:r>
        <w:r>
          <w:fldChar w:fldCharType="separate"/>
        </w:r>
        <w:r>
          <w:t>21</w:t>
        </w:r>
        <w:r>
          <w:fldChar w:fldCharType="end"/>
        </w:r>
      </w:hyperlink>
    </w:p>
    <w:p>
      <w:pPr>
        <w:pStyle w:val="TOC1"/>
        <w:tabs>
          <w:tab w:val="right" w:leader="dot" w:pos="8306"/>
        </w:tabs>
      </w:pPr>
      <w:hyperlink w:anchor="_Toc8528" w:history="1">
        <w:r>
          <w:rPr>
            <w:rFonts w:ascii="仿宋" w:eastAsia="仿宋" w:hAnsi="仿宋" w:cs="仿宋" w:hint="eastAsia"/>
            <w:lang w:eastAsia="zh-CN"/>
          </w:rPr>
          <w:t>三、背景、必要性分析</w:t>
        </w:r>
        <w:r>
          <w:tab/>
        </w:r>
        <w:r>
          <w:fldChar w:fldCharType="begin"/>
        </w:r>
        <w:r>
          <w:instrText xml:space="preserve"> PAGEREF _Toc8528 \h </w:instrText>
        </w:r>
        <w:r>
          <w:fldChar w:fldCharType="separate"/>
        </w:r>
        <w:r>
          <w:t>22</w:t>
        </w:r>
        <w:r>
          <w:fldChar w:fldCharType="end"/>
        </w:r>
      </w:hyperlink>
    </w:p>
    <w:p>
      <w:pPr>
        <w:pStyle w:val="TOC2"/>
        <w:tabs>
          <w:tab w:val="right" w:leader="dot" w:pos="8306"/>
        </w:tabs>
      </w:pPr>
      <w:hyperlink w:anchor="_Toc24537" w:history="1">
        <w:r>
          <w:rPr>
            <w:rFonts w:ascii="仿宋" w:eastAsia="仿宋" w:hAnsi="仿宋" w:cs="仿宋" w:hint="eastAsia"/>
            <w:lang w:eastAsia="zh-CN"/>
          </w:rPr>
          <w:t>(一)、项目建设背景</w:t>
        </w:r>
        <w:r>
          <w:tab/>
        </w:r>
        <w:r>
          <w:fldChar w:fldCharType="begin"/>
        </w:r>
        <w:r>
          <w:instrText xml:space="preserve"> PAGEREF _Toc24537 \h </w:instrText>
        </w:r>
        <w:r>
          <w:fldChar w:fldCharType="separate"/>
        </w:r>
        <w:r>
          <w:t>22</w:t>
        </w:r>
        <w:r>
          <w:fldChar w:fldCharType="end"/>
        </w:r>
      </w:hyperlink>
    </w:p>
    <w:p>
      <w:pPr>
        <w:pStyle w:val="TOC2"/>
        <w:tabs>
          <w:tab w:val="right" w:leader="dot" w:pos="8306"/>
        </w:tabs>
      </w:pPr>
      <w:hyperlink w:anchor="_Toc8108" w:history="1">
        <w:r>
          <w:rPr>
            <w:rFonts w:ascii="仿宋" w:eastAsia="仿宋" w:hAnsi="仿宋" w:cs="仿宋" w:hint="eastAsia"/>
            <w:lang w:eastAsia="zh-CN"/>
          </w:rPr>
          <w:t>(二)、必要性分析</w:t>
        </w:r>
        <w:r>
          <w:tab/>
        </w:r>
        <w:r>
          <w:fldChar w:fldCharType="begin"/>
        </w:r>
        <w:r>
          <w:instrText xml:space="preserve"> PAGEREF _Toc8108 \h </w:instrText>
        </w:r>
        <w:r>
          <w:fldChar w:fldCharType="separate"/>
        </w:r>
        <w:r>
          <w:t>23</w:t>
        </w:r>
        <w:r>
          <w:fldChar w:fldCharType="end"/>
        </w:r>
      </w:hyperlink>
    </w:p>
    <w:p>
      <w:pPr>
        <w:pStyle w:val="TOC2"/>
        <w:tabs>
          <w:tab w:val="right" w:leader="dot" w:pos="8306"/>
        </w:tabs>
      </w:pPr>
      <w:hyperlink w:anchor="_Toc27097" w:history="1">
        <w:r>
          <w:rPr>
            <w:rFonts w:ascii="仿宋" w:eastAsia="仿宋" w:hAnsi="仿宋" w:cs="仿宋" w:hint="eastAsia"/>
            <w:lang w:eastAsia="zh-CN"/>
          </w:rPr>
          <w:t>(三)、项目建设有利条件</w:t>
        </w:r>
        <w:r>
          <w:tab/>
        </w:r>
        <w:r>
          <w:fldChar w:fldCharType="begin"/>
        </w:r>
        <w:r>
          <w:instrText xml:space="preserve"> PAGEREF _Toc27097 \h </w:instrText>
        </w:r>
        <w:r>
          <w:fldChar w:fldCharType="separate"/>
        </w:r>
        <w:r>
          <w:t>24</w:t>
        </w:r>
        <w:r>
          <w:fldChar w:fldCharType="end"/>
        </w:r>
      </w:hyperlink>
    </w:p>
    <w:p>
      <w:pPr>
        <w:pStyle w:val="TOC1"/>
        <w:tabs>
          <w:tab w:val="right" w:leader="dot" w:pos="8306"/>
        </w:tabs>
      </w:pPr>
      <w:hyperlink w:anchor="_Toc14994" w:history="1">
        <w:r>
          <w:rPr>
            <w:rFonts w:ascii="仿宋" w:eastAsia="仿宋" w:hAnsi="仿宋" w:cs="仿宋" w:hint="eastAsia"/>
            <w:lang w:eastAsia="zh-CN"/>
          </w:rPr>
          <w:t>四、项目监理与质量保证</w:t>
        </w:r>
        <w:r>
          <w:tab/>
        </w:r>
        <w:r>
          <w:fldChar w:fldCharType="begin"/>
        </w:r>
        <w:r>
          <w:instrText xml:space="preserve"> PAGEREF _Toc14994 \h </w:instrText>
        </w:r>
        <w:r>
          <w:fldChar w:fldCharType="separate"/>
        </w:r>
        <w:r>
          <w:t>26</w:t>
        </w:r>
        <w:r>
          <w:fldChar w:fldCharType="end"/>
        </w:r>
      </w:hyperlink>
    </w:p>
    <w:p>
      <w:pPr>
        <w:pStyle w:val="TOC2"/>
        <w:tabs>
          <w:tab w:val="right" w:leader="dot" w:pos="8306"/>
        </w:tabs>
      </w:pPr>
      <w:hyperlink w:anchor="_Toc5656" w:history="1">
        <w:r>
          <w:rPr>
            <w:rFonts w:ascii="仿宋" w:eastAsia="仿宋" w:hAnsi="仿宋" w:cs="仿宋" w:hint="eastAsia"/>
            <w:lang w:eastAsia="zh-CN"/>
          </w:rPr>
          <w:t>(一)、监理体系构建</w:t>
        </w:r>
        <w:r>
          <w:tab/>
        </w:r>
        <w:r>
          <w:fldChar w:fldCharType="begin"/>
        </w:r>
        <w:r>
          <w:instrText xml:space="preserve"> PAGEREF _Toc5656 \h </w:instrText>
        </w:r>
        <w:r>
          <w:fldChar w:fldCharType="separate"/>
        </w:r>
        <w:r>
          <w:t>26</w:t>
        </w:r>
        <w:r>
          <w:fldChar w:fldCharType="end"/>
        </w:r>
      </w:hyperlink>
    </w:p>
    <w:p>
      <w:pPr>
        <w:pStyle w:val="TOC2"/>
        <w:tabs>
          <w:tab w:val="right" w:leader="dot" w:pos="8306"/>
        </w:tabs>
      </w:pPr>
      <w:hyperlink w:anchor="_Toc18470" w:history="1">
        <w:r>
          <w:rPr>
            <w:rFonts w:ascii="仿宋" w:eastAsia="仿宋" w:hAnsi="仿宋" w:cs="仿宋" w:hint="eastAsia"/>
            <w:lang w:eastAsia="zh-CN"/>
          </w:rPr>
          <w:t>(二)、质量保证体系实施</w:t>
        </w:r>
        <w:r>
          <w:tab/>
        </w:r>
        <w:r>
          <w:fldChar w:fldCharType="begin"/>
        </w:r>
        <w:r>
          <w:instrText xml:space="preserve"> PAGEREF _Toc18470 \h </w:instrText>
        </w:r>
        <w:r>
          <w:fldChar w:fldCharType="separate"/>
        </w:r>
        <w:r>
          <w:t>27</w:t>
        </w:r>
        <w:r>
          <w:fldChar w:fldCharType="end"/>
        </w:r>
      </w:hyperlink>
    </w:p>
    <w:p>
      <w:pPr>
        <w:pStyle w:val="TOC2"/>
        <w:tabs>
          <w:tab w:val="right" w:leader="dot" w:pos="8306"/>
        </w:tabs>
      </w:pPr>
      <w:hyperlink w:anchor="_Toc6921" w:history="1">
        <w:r>
          <w:rPr>
            <w:rFonts w:ascii="仿宋" w:eastAsia="仿宋" w:hAnsi="仿宋" w:cs="仿宋" w:hint="eastAsia"/>
            <w:lang w:eastAsia="zh-CN"/>
          </w:rPr>
          <w:t>(三)、监理与质量控制流程</w:t>
        </w:r>
        <w:r>
          <w:tab/>
        </w:r>
        <w:r>
          <w:fldChar w:fldCharType="begin"/>
        </w:r>
        <w:r>
          <w:instrText xml:space="preserve"> PAGEREF _Toc6921 \h </w:instrText>
        </w:r>
        <w:r>
          <w:fldChar w:fldCharType="separate"/>
        </w:r>
        <w:r>
          <w:t>27</w:t>
        </w:r>
        <w:r>
          <w:fldChar w:fldCharType="end"/>
        </w:r>
      </w:hyperlink>
    </w:p>
    <w:p>
      <w:pPr>
        <w:pStyle w:val="TOC1"/>
        <w:tabs>
          <w:tab w:val="right" w:leader="dot" w:pos="8306"/>
        </w:tabs>
      </w:pPr>
      <w:hyperlink w:anchor="_Toc616" w:history="1">
        <w:r>
          <w:rPr>
            <w:rFonts w:ascii="仿宋" w:eastAsia="仿宋" w:hAnsi="仿宋" w:cs="仿宋" w:hint="eastAsia"/>
            <w:lang w:eastAsia="zh-CN"/>
          </w:rPr>
          <w:t>五、资源开发及综合利用分析</w:t>
        </w:r>
        <w:r>
          <w:tab/>
        </w:r>
        <w:r>
          <w:fldChar w:fldCharType="begin"/>
        </w:r>
        <w:r>
          <w:instrText xml:space="preserve"> PAGEREF _Toc616 \h </w:instrText>
        </w:r>
        <w:r>
          <w:fldChar w:fldCharType="separate"/>
        </w:r>
        <w:r>
          <w:t>28</w:t>
        </w:r>
        <w:r>
          <w:fldChar w:fldCharType="end"/>
        </w:r>
      </w:hyperlink>
    </w:p>
    <w:p>
      <w:pPr>
        <w:pStyle w:val="TOC2"/>
        <w:tabs>
          <w:tab w:val="right" w:leader="dot" w:pos="8306"/>
        </w:tabs>
      </w:pPr>
      <w:hyperlink w:anchor="_Toc6817" w:history="1">
        <w:r>
          <w:rPr>
            <w:rFonts w:ascii="仿宋" w:eastAsia="仿宋" w:hAnsi="仿宋" w:cs="仿宋" w:hint="eastAsia"/>
            <w:lang w:eastAsia="zh-CN"/>
          </w:rPr>
          <w:t>(一)、资源开发方案</w:t>
        </w:r>
        <w:r>
          <w:tab/>
        </w:r>
        <w:r>
          <w:fldChar w:fldCharType="begin"/>
        </w:r>
        <w:r>
          <w:instrText xml:space="preserve"> PAGEREF _Toc6817 \h </w:instrText>
        </w:r>
        <w:r>
          <w:fldChar w:fldCharType="separate"/>
        </w:r>
        <w:r>
          <w:t>28</w:t>
        </w:r>
        <w:r>
          <w:fldChar w:fldCharType="end"/>
        </w:r>
      </w:hyperlink>
    </w:p>
    <w:p>
      <w:pPr>
        <w:pStyle w:val="TOC2"/>
        <w:tabs>
          <w:tab w:val="right" w:leader="dot" w:pos="8306"/>
        </w:tabs>
      </w:pPr>
      <w:hyperlink w:anchor="_Toc23462" w:history="1">
        <w:r>
          <w:rPr>
            <w:rFonts w:ascii="仿宋" w:eastAsia="仿宋" w:hAnsi="仿宋" w:cs="仿宋" w:hint="eastAsia"/>
            <w:lang w:eastAsia="zh-CN"/>
          </w:rPr>
          <w:t>(二)、资源利用方案</w:t>
        </w:r>
        <w:r>
          <w:tab/>
        </w:r>
        <w:r>
          <w:fldChar w:fldCharType="begin"/>
        </w:r>
        <w:r>
          <w:instrText xml:space="preserve"> PAGEREF _Toc23462 \h </w:instrText>
        </w:r>
        <w:r>
          <w:fldChar w:fldCharType="separate"/>
        </w:r>
        <w:r>
          <w:t>29</w:t>
        </w:r>
        <w:r>
          <w:fldChar w:fldCharType="end"/>
        </w:r>
      </w:hyperlink>
    </w:p>
    <w:p>
      <w:pPr>
        <w:pStyle w:val="TOC2"/>
        <w:tabs>
          <w:tab w:val="right" w:leader="dot" w:pos="8306"/>
        </w:tabs>
      </w:pPr>
      <w:hyperlink w:anchor="_Toc23927" w:history="1">
        <w:r>
          <w:rPr>
            <w:rFonts w:ascii="仿宋" w:eastAsia="仿宋" w:hAnsi="仿宋" w:cs="仿宋" w:hint="eastAsia"/>
            <w:lang w:eastAsia="zh-CN"/>
          </w:rPr>
          <w:t>(三)、资源节约措施</w:t>
        </w:r>
        <w:r>
          <w:tab/>
        </w:r>
        <w:r>
          <w:fldChar w:fldCharType="begin"/>
        </w:r>
        <w:r>
          <w:instrText xml:space="preserve"> PAGEREF _Toc23927 \h </w:instrText>
        </w:r>
        <w:r>
          <w:fldChar w:fldCharType="separate"/>
        </w:r>
        <w:r>
          <w:t>30</w:t>
        </w:r>
        <w:r>
          <w:fldChar w:fldCharType="end"/>
        </w:r>
      </w:hyperlink>
    </w:p>
    <w:p>
      <w:pPr>
        <w:pStyle w:val="TOC1"/>
        <w:tabs>
          <w:tab w:val="right" w:leader="dot" w:pos="8306"/>
        </w:tabs>
      </w:pPr>
      <w:hyperlink w:anchor="_Toc9106" w:history="1">
        <w:r>
          <w:rPr>
            <w:rFonts w:ascii="仿宋" w:eastAsia="仿宋" w:hAnsi="仿宋" w:cs="仿宋" w:hint="eastAsia"/>
            <w:lang w:eastAsia="zh-CN"/>
          </w:rPr>
          <w:t>六、社会影响分析</w:t>
        </w:r>
        <w:r>
          <w:tab/>
        </w:r>
        <w:r>
          <w:fldChar w:fldCharType="begin"/>
        </w:r>
        <w:r>
          <w:instrText xml:space="preserve"> PAGEREF _Toc9106 \h </w:instrText>
        </w:r>
        <w:r>
          <w:fldChar w:fldCharType="separate"/>
        </w:r>
        <w:r>
          <w:t>31</w:t>
        </w:r>
        <w:r>
          <w:fldChar w:fldCharType="end"/>
        </w:r>
      </w:hyperlink>
    </w:p>
    <w:p>
      <w:pPr>
        <w:pStyle w:val="TOC2"/>
        <w:tabs>
          <w:tab w:val="right" w:leader="dot" w:pos="8306"/>
        </w:tabs>
      </w:pPr>
      <w:hyperlink w:anchor="_Toc24585" w:history="1">
        <w:r>
          <w:rPr>
            <w:rFonts w:ascii="仿宋" w:eastAsia="仿宋" w:hAnsi="仿宋" w:cs="仿宋" w:hint="eastAsia"/>
            <w:lang w:eastAsia="zh-CN"/>
          </w:rPr>
          <w:t>(一)、社会影响效果分析</w:t>
        </w:r>
        <w:r>
          <w:tab/>
        </w:r>
        <w:r>
          <w:fldChar w:fldCharType="begin"/>
        </w:r>
        <w:r>
          <w:instrText xml:space="preserve"> PAGEREF _Toc24585 \h </w:instrText>
        </w:r>
        <w:r>
          <w:fldChar w:fldCharType="separate"/>
        </w:r>
        <w:r>
          <w:t>31</w:t>
        </w:r>
        <w:r>
          <w:fldChar w:fldCharType="end"/>
        </w:r>
      </w:hyperlink>
    </w:p>
    <w:p>
      <w:pPr>
        <w:pStyle w:val="TOC2"/>
        <w:tabs>
          <w:tab w:val="right" w:leader="dot" w:pos="8306"/>
        </w:tabs>
      </w:pPr>
      <w:hyperlink w:anchor="_Toc27135" w:history="1">
        <w:r>
          <w:rPr>
            <w:rFonts w:ascii="仿宋" w:eastAsia="仿宋" w:hAnsi="仿宋" w:cs="仿宋" w:hint="eastAsia"/>
            <w:lang w:eastAsia="zh-CN"/>
          </w:rPr>
          <w:t>(二)、社会适应性分析</w:t>
        </w:r>
        <w:r>
          <w:tab/>
        </w:r>
        <w:r>
          <w:fldChar w:fldCharType="begin"/>
        </w:r>
        <w:r>
          <w:instrText xml:space="preserve"> PAGEREF _Toc27135 \h </w:instrText>
        </w:r>
        <w:r>
          <w:fldChar w:fldCharType="separate"/>
        </w:r>
        <w:r>
          <w:t>34</w:t>
        </w:r>
        <w:r>
          <w:fldChar w:fldCharType="end"/>
        </w:r>
      </w:hyperlink>
    </w:p>
    <w:p>
      <w:pPr>
        <w:pStyle w:val="TOC2"/>
        <w:tabs>
          <w:tab w:val="right" w:leader="dot" w:pos="8306"/>
        </w:tabs>
      </w:pPr>
      <w:hyperlink w:anchor="_Toc2813" w:history="1">
        <w:r>
          <w:rPr>
            <w:rFonts w:ascii="仿宋" w:eastAsia="仿宋" w:hAnsi="仿宋" w:cs="仿宋" w:hint="eastAsia"/>
            <w:lang w:eastAsia="zh-CN"/>
          </w:rPr>
          <w:t>(三)、社会风险及对策分析</w:t>
        </w:r>
        <w:r>
          <w:tab/>
        </w:r>
        <w:r>
          <w:fldChar w:fldCharType="begin"/>
        </w:r>
        <w:r>
          <w:instrText xml:space="preserve"> PAGEREF _Toc2813 \h </w:instrText>
        </w:r>
        <w:r>
          <w:fldChar w:fldCharType="separate"/>
        </w:r>
        <w:r>
          <w:t>35</w:t>
        </w:r>
        <w:r>
          <w:fldChar w:fldCharType="end"/>
        </w:r>
      </w:hyperlink>
    </w:p>
    <w:p>
      <w:pPr>
        <w:pStyle w:val="TOC1"/>
        <w:tabs>
          <w:tab w:val="right" w:leader="dot" w:pos="8306"/>
        </w:tabs>
      </w:pPr>
      <w:hyperlink w:anchor="_Toc13458" w:history="1">
        <w:r>
          <w:rPr>
            <w:rFonts w:ascii="仿宋" w:eastAsia="仿宋" w:hAnsi="仿宋" w:cs="仿宋" w:hint="eastAsia"/>
            <w:lang w:eastAsia="zh-CN"/>
          </w:rPr>
          <w:t>七、环境保护与绿色发展</w:t>
        </w:r>
        <w:r>
          <w:tab/>
        </w:r>
        <w:r>
          <w:fldChar w:fldCharType="begin"/>
        </w:r>
        <w:r>
          <w:instrText xml:space="preserve"> PAGEREF _Toc13458 \h </w:instrText>
        </w:r>
        <w:r>
          <w:fldChar w:fldCharType="separate"/>
        </w:r>
        <w:r>
          <w:t>39</w:t>
        </w:r>
        <w:r>
          <w:fldChar w:fldCharType="end"/>
        </w:r>
      </w:hyperlink>
    </w:p>
    <w:p>
      <w:pPr>
        <w:pStyle w:val="TOC2"/>
        <w:tabs>
          <w:tab w:val="right" w:leader="dot" w:pos="8306"/>
        </w:tabs>
      </w:pPr>
      <w:hyperlink w:anchor="_Toc30359" w:history="1">
        <w:r>
          <w:rPr>
            <w:rFonts w:ascii="仿宋" w:eastAsia="仿宋" w:hAnsi="仿宋" w:cs="仿宋" w:hint="eastAsia"/>
            <w:lang w:eastAsia="zh-CN"/>
          </w:rPr>
          <w:t>(一)、环境保护措施</w:t>
        </w:r>
        <w:r>
          <w:tab/>
        </w:r>
        <w:r>
          <w:fldChar w:fldCharType="begin"/>
        </w:r>
        <w:r>
          <w:instrText xml:space="preserve"> PAGEREF _Toc30359 \h </w:instrText>
        </w:r>
        <w:r>
          <w:fldChar w:fldCharType="separate"/>
        </w:r>
        <w:r>
          <w:t>39</w:t>
        </w:r>
        <w:r>
          <w:fldChar w:fldCharType="end"/>
        </w:r>
      </w:hyperlink>
    </w:p>
    <w:p>
      <w:pPr>
        <w:pStyle w:val="TOC2"/>
        <w:tabs>
          <w:tab w:val="right" w:leader="dot" w:pos="8306"/>
        </w:tabs>
      </w:pPr>
      <w:hyperlink w:anchor="_Toc1769" w:history="1">
        <w:r>
          <w:rPr>
            <w:rFonts w:ascii="仿宋" w:eastAsia="仿宋" w:hAnsi="仿宋" w:cs="仿宋" w:hint="eastAsia"/>
            <w:lang w:eastAsia="zh-CN"/>
          </w:rPr>
          <w:t>(二)、绿色发展与可持续发展策略</w:t>
        </w:r>
        <w:r>
          <w:tab/>
        </w:r>
        <w:r>
          <w:fldChar w:fldCharType="begin"/>
        </w:r>
        <w:r>
          <w:instrText xml:space="preserve"> PAGEREF _Toc1769 \h </w:instrText>
        </w:r>
        <w:r>
          <w:fldChar w:fldCharType="separate"/>
        </w:r>
        <w:r>
          <w:t>40</w:t>
        </w:r>
        <w:r>
          <w:fldChar w:fldCharType="end"/>
        </w:r>
      </w:hyperlink>
    </w:p>
    <w:p>
      <w:pPr>
        <w:pStyle w:val="TOC1"/>
        <w:tabs>
          <w:tab w:val="right" w:leader="dot" w:pos="8306"/>
        </w:tabs>
      </w:pPr>
      <w:hyperlink w:anchor="_Toc23233" w:history="1">
        <w:r>
          <w:rPr>
            <w:rFonts w:ascii="仿宋" w:eastAsia="仿宋" w:hAnsi="仿宋" w:cs="仿宋" w:hint="eastAsia"/>
            <w:lang w:eastAsia="zh-CN"/>
          </w:rPr>
          <w:t>八、安全与应急管理</w:t>
        </w:r>
        <w:r>
          <w:tab/>
        </w:r>
        <w:r>
          <w:fldChar w:fldCharType="begin"/>
        </w:r>
        <w:r>
          <w:instrText xml:space="preserve"> PAGEREF _Toc23233 \h </w:instrText>
        </w:r>
        <w:r>
          <w:fldChar w:fldCharType="separate"/>
        </w:r>
        <w:r>
          <w:t>42</w:t>
        </w:r>
        <w:r>
          <w:fldChar w:fldCharType="end"/>
        </w:r>
      </w:hyperlink>
    </w:p>
    <w:p>
      <w:pPr>
        <w:pStyle w:val="TOC2"/>
        <w:tabs>
          <w:tab w:val="right" w:leader="dot" w:pos="8306"/>
        </w:tabs>
      </w:pPr>
      <w:hyperlink w:anchor="_Toc30979" w:history="1">
        <w:r>
          <w:rPr>
            <w:rFonts w:ascii="仿宋" w:eastAsia="仿宋" w:hAnsi="仿宋" w:cs="仿宋" w:hint="eastAsia"/>
            <w:lang w:eastAsia="zh-CN"/>
          </w:rPr>
          <w:t>(一)、安全生产管理</w:t>
        </w:r>
        <w:r>
          <w:tab/>
        </w:r>
        <w:r>
          <w:fldChar w:fldCharType="begin"/>
        </w:r>
        <w:r>
          <w:instrText xml:space="preserve"> PAGEREF _Toc30979 \h </w:instrText>
        </w:r>
        <w:r>
          <w:fldChar w:fldCharType="separate"/>
        </w:r>
        <w:r>
          <w:t>42</w:t>
        </w:r>
        <w:r>
          <w:fldChar w:fldCharType="end"/>
        </w:r>
      </w:hyperlink>
    </w:p>
    <w:p>
      <w:pPr>
        <w:pStyle w:val="TOC2"/>
        <w:tabs>
          <w:tab w:val="right" w:leader="dot" w:pos="8306"/>
        </w:tabs>
      </w:pPr>
      <w:hyperlink w:anchor="_Toc6220" w:history="1">
        <w:r>
          <w:rPr>
            <w:rFonts w:ascii="仿宋" w:eastAsia="仿宋" w:hAnsi="仿宋" w:cs="仿宋" w:hint="eastAsia"/>
            <w:lang w:eastAsia="zh-CN"/>
          </w:rPr>
          <w:t>(二)、应急预案与响应</w:t>
        </w:r>
        <w:r>
          <w:tab/>
        </w:r>
        <w:r>
          <w:fldChar w:fldCharType="begin"/>
        </w:r>
        <w:r>
          <w:instrText xml:space="preserve"> PAGEREF _Toc6220 \h </w:instrText>
        </w:r>
        <w:r>
          <w:fldChar w:fldCharType="separate"/>
        </w:r>
        <w:r>
          <w:t>43</w:t>
        </w:r>
        <w:r>
          <w:fldChar w:fldCharType="end"/>
        </w:r>
      </w:hyperlink>
    </w:p>
    <w:p>
      <w:pPr>
        <w:pStyle w:val="TOC1"/>
        <w:tabs>
          <w:tab w:val="right" w:leader="dot" w:pos="8306"/>
        </w:tabs>
      </w:pPr>
      <w:hyperlink w:anchor="_Toc13814" w:history="1">
        <w:r>
          <w:rPr>
            <w:rFonts w:ascii="仿宋" w:eastAsia="仿宋" w:hAnsi="仿宋" w:cs="仿宋" w:hint="eastAsia"/>
            <w:lang w:eastAsia="zh-CN"/>
          </w:rPr>
          <w:t>九、环境保护与治理方案</w:t>
        </w:r>
        <w:r>
          <w:tab/>
        </w:r>
        <w:r>
          <w:fldChar w:fldCharType="begin"/>
        </w:r>
        <w:r>
          <w:instrText xml:space="preserve"> PAGEREF _Toc13814 \h </w:instrText>
        </w:r>
        <w:r>
          <w:fldChar w:fldCharType="separate"/>
        </w:r>
        <w:r>
          <w:t>45</w:t>
        </w:r>
        <w:r>
          <w:fldChar w:fldCharType="end"/>
        </w:r>
      </w:hyperlink>
    </w:p>
    <w:p>
      <w:pPr>
        <w:pStyle w:val="TOC2"/>
        <w:tabs>
          <w:tab w:val="right" w:leader="dot" w:pos="8306"/>
        </w:tabs>
      </w:pPr>
      <w:hyperlink w:anchor="_Toc27996" w:history="1">
        <w:r>
          <w:rPr>
            <w:rFonts w:ascii="仿宋" w:eastAsia="仿宋" w:hAnsi="仿宋" w:cs="仿宋" w:hint="eastAsia"/>
            <w:lang w:eastAsia="zh-CN"/>
          </w:rPr>
          <w:t>(一)、项目环境影响评估</w:t>
        </w:r>
        <w:r>
          <w:tab/>
        </w:r>
        <w:r>
          <w:fldChar w:fldCharType="begin"/>
        </w:r>
        <w:r>
          <w:instrText xml:space="preserve"> PAGEREF _Toc27996 \h </w:instrText>
        </w:r>
        <w:r>
          <w:fldChar w:fldCharType="separate"/>
        </w:r>
        <w:r>
          <w:t>45</w:t>
        </w:r>
        <w:r>
          <w:fldChar w:fldCharType="end"/>
        </w:r>
      </w:hyperlink>
    </w:p>
    <w:p>
      <w:pPr>
        <w:pStyle w:val="TOC2"/>
        <w:tabs>
          <w:tab w:val="right" w:leader="dot" w:pos="8306"/>
        </w:tabs>
      </w:pPr>
      <w:hyperlink w:anchor="_Toc19756" w:history="1">
        <w:r>
          <w:rPr>
            <w:rFonts w:ascii="仿宋" w:eastAsia="仿宋" w:hAnsi="仿宋" w:cs="仿宋" w:hint="eastAsia"/>
            <w:lang w:eastAsia="zh-CN"/>
          </w:rPr>
          <w:t>(二)、环境保护措施与治理方案</w:t>
        </w:r>
        <w:r>
          <w:tab/>
        </w:r>
        <w:r>
          <w:fldChar w:fldCharType="begin"/>
        </w:r>
        <w:r>
          <w:instrText xml:space="preserve"> PAGEREF _Toc19756 \h </w:instrText>
        </w:r>
        <w:r>
          <w:fldChar w:fldCharType="separate"/>
        </w:r>
        <w:r>
          <w:t>45</w:t>
        </w:r>
        <w:r>
          <w:fldChar w:fldCharType="end"/>
        </w:r>
      </w:hyperlink>
    </w:p>
    <w:p>
      <w:pPr>
        <w:pStyle w:val="TOC1"/>
        <w:tabs>
          <w:tab w:val="right" w:leader="dot" w:pos="8306"/>
        </w:tabs>
      </w:pPr>
      <w:hyperlink w:anchor="_Toc13856" w:history="1">
        <w:r>
          <w:rPr>
            <w:rFonts w:ascii="仿宋" w:eastAsia="仿宋" w:hAnsi="仿宋" w:cs="仿宋" w:hint="eastAsia"/>
            <w:lang w:eastAsia="zh-CN"/>
          </w:rPr>
          <w:t>十、项目实施与管理方案</w:t>
        </w:r>
        <w:r>
          <w:tab/>
        </w:r>
        <w:r>
          <w:fldChar w:fldCharType="begin"/>
        </w:r>
        <w:r>
          <w:instrText xml:space="preserve"> PAGEREF _Toc13856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91" w:history="1">
        <w:r>
          <w:rPr>
            <w:rFonts w:ascii="仿宋" w:eastAsia="仿宋" w:hAnsi="仿宋" w:cs="仿宋" w:hint="eastAsia"/>
            <w:lang w:eastAsia="zh-CN"/>
          </w:rPr>
          <w:t>(一)、项目实施计划</w:t>
        </w:r>
        <w:r>
          <w:tab/>
        </w:r>
        <w:r>
          <w:fldChar w:fldCharType="begin"/>
        </w:r>
        <w:r>
          <w:instrText xml:space="preserve"> PAGEREF _Toc21191 \h </w:instrText>
        </w:r>
        <w:r>
          <w:fldChar w:fldCharType="separate"/>
        </w:r>
        <w:r>
          <w:t>46</w:t>
        </w:r>
        <w:r>
          <w:fldChar w:fldCharType="end"/>
        </w:r>
      </w:hyperlink>
    </w:p>
    <w:p>
      <w:pPr>
        <w:pStyle w:val="TOC2"/>
        <w:tabs>
          <w:tab w:val="right" w:leader="dot" w:pos="8306"/>
        </w:tabs>
      </w:pPr>
      <w:hyperlink w:anchor="_Toc25660" w:history="1">
        <w:r>
          <w:rPr>
            <w:rFonts w:ascii="仿宋" w:eastAsia="仿宋" w:hAnsi="仿宋" w:cs="仿宋" w:hint="eastAsia"/>
            <w:lang w:eastAsia="zh-CN"/>
          </w:rPr>
          <w:t>(二)、项目组织机构与职责</w:t>
        </w:r>
        <w:r>
          <w:tab/>
        </w:r>
        <w:r>
          <w:fldChar w:fldCharType="begin"/>
        </w:r>
        <w:r>
          <w:instrText xml:space="preserve"> PAGEREF _Toc25660 \h </w:instrText>
        </w:r>
        <w:r>
          <w:fldChar w:fldCharType="separate"/>
        </w:r>
        <w:r>
          <w:t>47</w:t>
        </w:r>
        <w:r>
          <w:fldChar w:fldCharType="end"/>
        </w:r>
      </w:hyperlink>
    </w:p>
    <w:p>
      <w:pPr>
        <w:pStyle w:val="TOC2"/>
        <w:tabs>
          <w:tab w:val="right" w:leader="dot" w:pos="8306"/>
        </w:tabs>
      </w:pPr>
      <w:hyperlink w:anchor="_Toc28629" w:history="1">
        <w:r>
          <w:rPr>
            <w:rFonts w:ascii="仿宋" w:eastAsia="仿宋" w:hAnsi="仿宋" w:cs="仿宋" w:hint="eastAsia"/>
            <w:lang w:eastAsia="zh-CN"/>
          </w:rPr>
          <w:t>(三)、项目管理与监控体系</w:t>
        </w:r>
        <w:r>
          <w:tab/>
        </w:r>
        <w:r>
          <w:fldChar w:fldCharType="begin"/>
        </w:r>
        <w:r>
          <w:instrText xml:space="preserve"> PAGEREF _Toc28629 \h </w:instrText>
        </w:r>
        <w:r>
          <w:fldChar w:fldCharType="separate"/>
        </w:r>
        <w:r>
          <w:t>50</w:t>
        </w:r>
        <w:r>
          <w:fldChar w:fldCharType="end"/>
        </w:r>
      </w:hyperlink>
    </w:p>
    <w:p>
      <w:pPr>
        <w:pStyle w:val="TOC1"/>
        <w:tabs>
          <w:tab w:val="right" w:leader="dot" w:pos="8306"/>
        </w:tabs>
      </w:pPr>
      <w:hyperlink w:anchor="_Toc27279" w:history="1">
        <w:r>
          <w:rPr>
            <w:rFonts w:ascii="仿宋" w:eastAsia="仿宋" w:hAnsi="仿宋" w:cs="仿宋" w:hint="eastAsia"/>
            <w:lang w:eastAsia="zh-CN"/>
          </w:rPr>
          <w:t>十一、技术创新与产业升级</w:t>
        </w:r>
        <w:r>
          <w:tab/>
        </w:r>
        <w:r>
          <w:fldChar w:fldCharType="begin"/>
        </w:r>
        <w:r>
          <w:instrText xml:space="preserve"> PAGEREF _Toc27279 \h </w:instrText>
        </w:r>
        <w:r>
          <w:fldChar w:fldCharType="separate"/>
        </w:r>
        <w:r>
          <w:t>52</w:t>
        </w:r>
        <w:r>
          <w:fldChar w:fldCharType="end"/>
        </w:r>
      </w:hyperlink>
    </w:p>
    <w:p>
      <w:pPr>
        <w:pStyle w:val="TOC2"/>
        <w:tabs>
          <w:tab w:val="right" w:leader="dot" w:pos="8306"/>
        </w:tabs>
      </w:pPr>
      <w:hyperlink w:anchor="_Toc18815" w:history="1">
        <w:r>
          <w:rPr>
            <w:rFonts w:ascii="仿宋" w:eastAsia="仿宋" w:hAnsi="仿宋" w:cs="仿宋" w:hint="eastAsia"/>
            <w:lang w:eastAsia="zh-CN"/>
          </w:rPr>
          <w:t>(一)、技术创新方向与目标</w:t>
        </w:r>
        <w:r>
          <w:tab/>
        </w:r>
        <w:r>
          <w:fldChar w:fldCharType="begin"/>
        </w:r>
        <w:r>
          <w:instrText xml:space="preserve"> PAGEREF _Toc18815 \h </w:instrText>
        </w:r>
        <w:r>
          <w:fldChar w:fldCharType="separate"/>
        </w:r>
        <w:r>
          <w:t>52</w:t>
        </w:r>
        <w:r>
          <w:fldChar w:fldCharType="end"/>
        </w:r>
      </w:hyperlink>
    </w:p>
    <w:p>
      <w:pPr>
        <w:pStyle w:val="TOC2"/>
        <w:tabs>
          <w:tab w:val="right" w:leader="dot" w:pos="8306"/>
        </w:tabs>
      </w:pPr>
      <w:hyperlink w:anchor="_Toc2118" w:history="1">
        <w:r>
          <w:rPr>
            <w:rFonts w:ascii="仿宋" w:eastAsia="仿宋" w:hAnsi="仿宋" w:cs="仿宋" w:hint="eastAsia"/>
            <w:lang w:eastAsia="zh-CN"/>
          </w:rPr>
          <w:t>(二)、产业升级路径与措施</w:t>
        </w:r>
        <w:r>
          <w:tab/>
        </w:r>
        <w:r>
          <w:fldChar w:fldCharType="begin"/>
        </w:r>
        <w:r>
          <w:instrText xml:space="preserve"> PAGEREF _Toc2118 \h </w:instrText>
        </w:r>
        <w:r>
          <w:fldChar w:fldCharType="separate"/>
        </w:r>
        <w:r>
          <w:t>53</w:t>
        </w:r>
        <w:r>
          <w:fldChar w:fldCharType="end"/>
        </w:r>
      </w:hyperlink>
    </w:p>
    <w:p>
      <w:pPr>
        <w:pStyle w:val="TOC1"/>
        <w:tabs>
          <w:tab w:val="right" w:leader="dot" w:pos="8306"/>
        </w:tabs>
      </w:pPr>
      <w:hyperlink w:anchor="_Toc7769" w:history="1">
        <w:r>
          <w:rPr>
            <w:rFonts w:ascii="仿宋" w:eastAsia="仿宋" w:hAnsi="仿宋" w:cs="仿宋" w:hint="eastAsia"/>
            <w:lang w:eastAsia="zh-CN"/>
          </w:rPr>
          <w:t>十二、经济效益与社会效益优化</w:t>
        </w:r>
        <w:r>
          <w:tab/>
        </w:r>
        <w:r>
          <w:fldChar w:fldCharType="begin"/>
        </w:r>
        <w:r>
          <w:instrText xml:space="preserve"> PAGEREF _Toc7769 \h </w:instrText>
        </w:r>
        <w:r>
          <w:fldChar w:fldCharType="separate"/>
        </w:r>
        <w:r>
          <w:t>54</w:t>
        </w:r>
        <w:r>
          <w:fldChar w:fldCharType="end"/>
        </w:r>
      </w:hyperlink>
    </w:p>
    <w:p>
      <w:pPr>
        <w:pStyle w:val="TOC2"/>
        <w:tabs>
          <w:tab w:val="right" w:leader="dot" w:pos="8306"/>
        </w:tabs>
      </w:pPr>
      <w:hyperlink w:anchor="_Toc30036" w:history="1">
        <w:r>
          <w:rPr>
            <w:rFonts w:ascii="仿宋" w:eastAsia="仿宋" w:hAnsi="仿宋" w:cs="仿宋" w:hint="eastAsia"/>
            <w:lang w:eastAsia="zh-CN"/>
          </w:rPr>
          <w:t>(一)、经济效益提升策略</w:t>
        </w:r>
        <w:r>
          <w:tab/>
        </w:r>
        <w:r>
          <w:fldChar w:fldCharType="begin"/>
        </w:r>
        <w:r>
          <w:instrText xml:space="preserve"> PAGEREF _Toc30036 \h </w:instrText>
        </w:r>
        <w:r>
          <w:fldChar w:fldCharType="separate"/>
        </w:r>
        <w:r>
          <w:t>54</w:t>
        </w:r>
        <w:r>
          <w:fldChar w:fldCharType="end"/>
        </w:r>
      </w:hyperlink>
    </w:p>
    <w:p>
      <w:pPr>
        <w:pStyle w:val="TOC2"/>
        <w:tabs>
          <w:tab w:val="right" w:leader="dot" w:pos="8306"/>
        </w:tabs>
      </w:pPr>
      <w:hyperlink w:anchor="_Toc13176" w:history="1">
        <w:r>
          <w:rPr>
            <w:rFonts w:ascii="仿宋" w:eastAsia="仿宋" w:hAnsi="仿宋" w:cs="仿宋" w:hint="eastAsia"/>
            <w:lang w:eastAsia="zh-CN"/>
          </w:rPr>
          <w:t>(二)、社会效益增强方案</w:t>
        </w:r>
        <w:r>
          <w:tab/>
        </w:r>
        <w:r>
          <w:fldChar w:fldCharType="begin"/>
        </w:r>
        <w:r>
          <w:instrText xml:space="preserve"> PAGEREF _Toc13176 \h </w:instrText>
        </w:r>
        <w:r>
          <w:fldChar w:fldCharType="separate"/>
        </w:r>
        <w:r>
          <w:t>55</w:t>
        </w:r>
        <w:r>
          <w:fldChar w:fldCharType="end"/>
        </w:r>
      </w:hyperlink>
    </w:p>
    <w:p>
      <w:pPr>
        <w:pStyle w:val="TOC1"/>
        <w:tabs>
          <w:tab w:val="right" w:leader="dot" w:pos="8306"/>
        </w:tabs>
      </w:pPr>
      <w:hyperlink w:anchor="_Toc17344" w:history="1">
        <w:r>
          <w:rPr>
            <w:rFonts w:ascii="仿宋" w:eastAsia="仿宋" w:hAnsi="仿宋" w:cs="仿宋" w:hint="eastAsia"/>
            <w:lang w:eastAsia="zh-CN"/>
          </w:rPr>
          <w:t>十三、质量管理与控制</w:t>
        </w:r>
        <w:r>
          <w:tab/>
        </w:r>
        <w:r>
          <w:fldChar w:fldCharType="begin"/>
        </w:r>
        <w:r>
          <w:instrText xml:space="preserve"> PAGEREF _Toc17344 \h </w:instrText>
        </w:r>
        <w:r>
          <w:fldChar w:fldCharType="separate"/>
        </w:r>
        <w:r>
          <w:t>56</w:t>
        </w:r>
        <w:r>
          <w:fldChar w:fldCharType="end"/>
        </w:r>
      </w:hyperlink>
    </w:p>
    <w:p>
      <w:pPr>
        <w:pStyle w:val="TOC2"/>
        <w:tabs>
          <w:tab w:val="right" w:leader="dot" w:pos="8306"/>
        </w:tabs>
      </w:pPr>
      <w:hyperlink w:anchor="_Toc14077" w:history="1">
        <w:r>
          <w:rPr>
            <w:rFonts w:ascii="仿宋" w:eastAsia="仿宋" w:hAnsi="仿宋" w:cs="仿宋" w:hint="eastAsia"/>
            <w:lang w:eastAsia="zh-CN"/>
          </w:rPr>
          <w:t>(一)、质量管理体系建设</w:t>
        </w:r>
        <w:r>
          <w:tab/>
        </w:r>
        <w:r>
          <w:fldChar w:fldCharType="begin"/>
        </w:r>
        <w:r>
          <w:instrText xml:space="preserve"> PAGEREF _Toc14077 \h </w:instrText>
        </w:r>
        <w:r>
          <w:fldChar w:fldCharType="separate"/>
        </w:r>
        <w:r>
          <w:t>56</w:t>
        </w:r>
        <w:r>
          <w:fldChar w:fldCharType="end"/>
        </w:r>
      </w:hyperlink>
    </w:p>
    <w:p>
      <w:pPr>
        <w:pStyle w:val="TOC2"/>
        <w:tabs>
          <w:tab w:val="right" w:leader="dot" w:pos="8306"/>
        </w:tabs>
      </w:pPr>
      <w:hyperlink w:anchor="_Toc9333" w:history="1">
        <w:r>
          <w:rPr>
            <w:rFonts w:ascii="仿宋" w:eastAsia="仿宋" w:hAnsi="仿宋" w:cs="仿宋" w:hint="eastAsia"/>
            <w:lang w:eastAsia="zh-CN"/>
          </w:rPr>
          <w:t>(二)、质量控制措施</w:t>
        </w:r>
        <w:r>
          <w:tab/>
        </w:r>
        <w:r>
          <w:fldChar w:fldCharType="begin"/>
        </w:r>
        <w:r>
          <w:instrText xml:space="preserve"> PAGEREF _Toc9333 \h </w:instrText>
        </w:r>
        <w:r>
          <w:fldChar w:fldCharType="separate"/>
        </w:r>
        <w:r>
          <w:t>58</w:t>
        </w:r>
        <w:r>
          <w:fldChar w:fldCharType="end"/>
        </w:r>
      </w:hyperlink>
    </w:p>
    <w:p>
      <w:pPr>
        <w:pStyle w:val="TOC1"/>
        <w:tabs>
          <w:tab w:val="right" w:leader="dot" w:pos="8306"/>
        </w:tabs>
      </w:pPr>
      <w:hyperlink w:anchor="_Toc11317" w:history="1">
        <w:r>
          <w:rPr>
            <w:rFonts w:ascii="仿宋" w:eastAsia="仿宋" w:hAnsi="仿宋" w:cs="仿宋" w:hint="eastAsia"/>
            <w:lang w:eastAsia="zh-CN"/>
          </w:rPr>
          <w:t>十四、设施与设备管理</w:t>
        </w:r>
        <w:r>
          <w:tab/>
        </w:r>
        <w:r>
          <w:fldChar w:fldCharType="begin"/>
        </w:r>
        <w:r>
          <w:instrText xml:space="preserve"> PAGEREF _Toc11317 \h </w:instrText>
        </w:r>
        <w:r>
          <w:fldChar w:fldCharType="separate"/>
        </w:r>
        <w:r>
          <w:t>59</w:t>
        </w:r>
        <w:r>
          <w:fldChar w:fldCharType="end"/>
        </w:r>
      </w:hyperlink>
    </w:p>
    <w:p>
      <w:pPr>
        <w:pStyle w:val="TOC2"/>
        <w:tabs>
          <w:tab w:val="right" w:leader="dot" w:pos="8306"/>
        </w:tabs>
      </w:pPr>
      <w:hyperlink w:anchor="_Toc29551" w:history="1">
        <w:r>
          <w:rPr>
            <w:rFonts w:ascii="仿宋" w:eastAsia="仿宋" w:hAnsi="仿宋" w:cs="仿宋" w:hint="eastAsia"/>
            <w:lang w:eastAsia="zh-CN"/>
          </w:rPr>
          <w:t>(一)、设施规划与配置</w:t>
        </w:r>
        <w:r>
          <w:tab/>
        </w:r>
        <w:r>
          <w:fldChar w:fldCharType="begin"/>
        </w:r>
        <w:r>
          <w:instrText xml:space="preserve"> PAGEREF _Toc29551 \h </w:instrText>
        </w:r>
        <w:r>
          <w:fldChar w:fldCharType="separate"/>
        </w:r>
        <w:r>
          <w:t>59</w:t>
        </w:r>
        <w:r>
          <w:fldChar w:fldCharType="end"/>
        </w:r>
      </w:hyperlink>
    </w:p>
    <w:p>
      <w:pPr>
        <w:pStyle w:val="TOC2"/>
        <w:tabs>
          <w:tab w:val="right" w:leader="dot" w:pos="8306"/>
        </w:tabs>
      </w:pPr>
      <w:hyperlink w:anchor="_Toc21888" w:history="1">
        <w:r>
          <w:rPr>
            <w:rFonts w:ascii="仿宋" w:eastAsia="仿宋" w:hAnsi="仿宋" w:cs="仿宋" w:hint="eastAsia"/>
            <w:lang w:eastAsia="zh-CN"/>
          </w:rPr>
          <w:t>(二)、设备采购与维护管理</w:t>
        </w:r>
        <w:r>
          <w:tab/>
        </w:r>
        <w:r>
          <w:fldChar w:fldCharType="begin"/>
        </w:r>
        <w:r>
          <w:instrText xml:space="preserve"> PAGEREF _Toc21888 \h </w:instrText>
        </w:r>
        <w:r>
          <w:fldChar w:fldCharType="separate"/>
        </w:r>
        <w:r>
          <w:t>60</w:t>
        </w:r>
        <w:r>
          <w:fldChar w:fldCharType="end"/>
        </w:r>
      </w:hyperlink>
    </w:p>
    <w:p>
      <w:pPr>
        <w:pStyle w:val="TOC2"/>
        <w:tabs>
          <w:tab w:val="right" w:leader="dot" w:pos="8306"/>
        </w:tabs>
      </w:pPr>
      <w:hyperlink w:anchor="_Toc20095" w:history="1">
        <w:r>
          <w:rPr>
            <w:rFonts w:ascii="仿宋" w:eastAsia="仿宋" w:hAnsi="仿宋" w:cs="仿宋" w:hint="eastAsia"/>
            <w:lang w:eastAsia="zh-CN"/>
          </w:rPr>
          <w:t>(三)、设施设备升级策略</w:t>
        </w:r>
        <w:r>
          <w:tab/>
        </w:r>
        <w:r>
          <w:fldChar w:fldCharType="begin"/>
        </w:r>
        <w:r>
          <w:instrText xml:space="preserve"> PAGEREF _Toc20095 \h </w:instrText>
        </w:r>
        <w:r>
          <w:fldChar w:fldCharType="separate"/>
        </w:r>
        <w:r>
          <w:t>60</w:t>
        </w:r>
        <w:r>
          <w:fldChar w:fldCharType="end"/>
        </w:r>
      </w:hyperlink>
    </w:p>
    <w:p>
      <w:pPr>
        <w:pStyle w:val="TOC1"/>
        <w:tabs>
          <w:tab w:val="right" w:leader="dot" w:pos="8306"/>
        </w:tabs>
      </w:pPr>
      <w:hyperlink w:anchor="_Toc29336" w:history="1">
        <w:r>
          <w:rPr>
            <w:rFonts w:ascii="仿宋" w:eastAsia="仿宋" w:hAnsi="仿宋" w:cs="仿宋" w:hint="eastAsia"/>
            <w:lang w:eastAsia="zh-CN"/>
          </w:rPr>
          <w:t>十五、产业协同与集群发展</w:t>
        </w:r>
        <w:r>
          <w:tab/>
        </w:r>
        <w:r>
          <w:fldChar w:fldCharType="begin"/>
        </w:r>
        <w:r>
          <w:instrText xml:space="preserve"> PAGEREF _Toc29336 \h </w:instrText>
        </w:r>
        <w:r>
          <w:fldChar w:fldCharType="separate"/>
        </w:r>
        <w:r>
          <w:t>61</w:t>
        </w:r>
        <w:r>
          <w:fldChar w:fldCharType="end"/>
        </w:r>
      </w:hyperlink>
    </w:p>
    <w:p>
      <w:pPr>
        <w:pStyle w:val="TOC2"/>
        <w:tabs>
          <w:tab w:val="right" w:leader="dot" w:pos="8306"/>
        </w:tabs>
      </w:pPr>
      <w:hyperlink w:anchor="_Toc21244" w:history="1">
        <w:r>
          <w:rPr>
            <w:rFonts w:ascii="仿宋" w:eastAsia="仿宋" w:hAnsi="仿宋" w:cs="仿宋" w:hint="eastAsia"/>
            <w:lang w:eastAsia="zh-CN"/>
          </w:rPr>
          <w:t>(一)、产业协同机制建设</w:t>
        </w:r>
        <w:r>
          <w:tab/>
        </w:r>
        <w:r>
          <w:fldChar w:fldCharType="begin"/>
        </w:r>
        <w:r>
          <w:instrText xml:space="preserve"> PAGEREF _Toc21244 \h </w:instrText>
        </w:r>
        <w:r>
          <w:fldChar w:fldCharType="separate"/>
        </w:r>
        <w:r>
          <w:t>61</w:t>
        </w:r>
        <w:r>
          <w:fldChar w:fldCharType="end"/>
        </w:r>
      </w:hyperlink>
    </w:p>
    <w:p>
      <w:pPr>
        <w:pStyle w:val="TOC2"/>
        <w:tabs>
          <w:tab w:val="right" w:leader="dot" w:pos="8306"/>
        </w:tabs>
      </w:pPr>
      <w:hyperlink w:anchor="_Toc7668" w:history="1">
        <w:r>
          <w:rPr>
            <w:rFonts w:ascii="仿宋" w:eastAsia="仿宋" w:hAnsi="仿宋" w:cs="仿宋" w:hint="eastAsia"/>
            <w:lang w:eastAsia="zh-CN"/>
          </w:rPr>
          <w:t>(二)、产业集群培育与发展</w:t>
        </w:r>
        <w:r>
          <w:tab/>
        </w:r>
        <w:r>
          <w:fldChar w:fldCharType="begin"/>
        </w:r>
        <w:r>
          <w:instrText xml:space="preserve"> PAGEREF _Toc7668 \h </w:instrText>
        </w:r>
        <w:r>
          <w:fldChar w:fldCharType="separate"/>
        </w:r>
        <w:r>
          <w:t>62</w:t>
        </w:r>
        <w:r>
          <w:fldChar w:fldCharType="end"/>
        </w:r>
      </w:hyperlink>
    </w:p>
    <w:p>
      <w:pPr>
        <w:pStyle w:val="TOC1"/>
        <w:tabs>
          <w:tab w:val="right" w:leader="dot" w:pos="8306"/>
        </w:tabs>
      </w:pPr>
      <w:hyperlink w:anchor="_Toc16915" w:history="1">
        <w:r>
          <w:rPr>
            <w:rFonts w:ascii="仿宋" w:eastAsia="仿宋" w:hAnsi="仿宋" w:cs="仿宋" w:hint="eastAsia"/>
            <w:lang w:eastAsia="zh-CN"/>
          </w:rPr>
          <w:t>十六、创新驱动与持续发展</w:t>
        </w:r>
        <w:r>
          <w:tab/>
        </w:r>
        <w:r>
          <w:fldChar w:fldCharType="begin"/>
        </w:r>
        <w:r>
          <w:instrText xml:space="preserve"> PAGEREF _Toc16915 \h </w:instrText>
        </w:r>
        <w:r>
          <w:fldChar w:fldCharType="separate"/>
        </w:r>
        <w:r>
          <w:t>63</w:t>
        </w:r>
        <w:r>
          <w:fldChar w:fldCharType="end"/>
        </w:r>
      </w:hyperlink>
    </w:p>
    <w:p>
      <w:pPr>
        <w:pStyle w:val="TOC2"/>
        <w:tabs>
          <w:tab w:val="right" w:leader="dot" w:pos="8306"/>
        </w:tabs>
      </w:pPr>
      <w:hyperlink w:anchor="_Toc10837" w:history="1">
        <w:r>
          <w:rPr>
            <w:rFonts w:ascii="仿宋" w:eastAsia="仿宋" w:hAnsi="仿宋" w:cs="仿宋" w:hint="eastAsia"/>
            <w:lang w:eastAsia="zh-CN"/>
          </w:rPr>
          <w:t>(一)、创新驱动战略实施</w:t>
        </w:r>
        <w:r>
          <w:tab/>
        </w:r>
        <w:r>
          <w:fldChar w:fldCharType="begin"/>
        </w:r>
        <w:r>
          <w:instrText xml:space="preserve"> PAGEREF _Toc10837 \h </w:instrText>
        </w:r>
        <w:r>
          <w:fldChar w:fldCharType="separate"/>
        </w:r>
        <w:r>
          <w:t>63</w:t>
        </w:r>
        <w:r>
          <w:fldChar w:fldCharType="end"/>
        </w:r>
      </w:hyperlink>
    </w:p>
    <w:p>
      <w:pPr>
        <w:pStyle w:val="TOC2"/>
        <w:tabs>
          <w:tab w:val="right" w:leader="dot" w:pos="8306"/>
        </w:tabs>
      </w:pPr>
      <w:hyperlink w:anchor="_Toc2205" w:history="1">
        <w:r>
          <w:rPr>
            <w:rFonts w:ascii="仿宋" w:eastAsia="仿宋" w:hAnsi="仿宋" w:cs="仿宋" w:hint="eastAsia"/>
            <w:lang w:eastAsia="zh-CN"/>
          </w:rPr>
          <w:t>(二)、持续发展路径探索</w:t>
        </w:r>
        <w:r>
          <w:tab/>
        </w:r>
        <w:r>
          <w:fldChar w:fldCharType="begin"/>
        </w:r>
        <w:r>
          <w:instrText xml:space="preserve"> PAGEREF _Toc2205 \h </w:instrText>
        </w:r>
        <w:r>
          <w:fldChar w:fldCharType="separate"/>
        </w:r>
        <w:r>
          <w:t>65</w:t>
        </w:r>
        <w:r>
          <w:fldChar w:fldCharType="end"/>
        </w:r>
      </w:hyperlink>
    </w:p>
    <w:p>
      <w:pPr>
        <w:pStyle w:val="TOC1"/>
        <w:tabs>
          <w:tab w:val="right" w:leader="dot" w:pos="8306"/>
        </w:tabs>
      </w:pPr>
      <w:hyperlink w:anchor="_Toc10700" w:history="1">
        <w:r>
          <w:rPr>
            <w:rFonts w:ascii="仿宋" w:eastAsia="仿宋" w:hAnsi="仿宋" w:cs="仿宋" w:hint="eastAsia"/>
            <w:lang w:eastAsia="zh-CN"/>
          </w:rPr>
          <w:t>十七、企业合规与伦理</w:t>
        </w:r>
        <w:r>
          <w:tab/>
        </w:r>
        <w:r>
          <w:fldChar w:fldCharType="begin"/>
        </w:r>
        <w:r>
          <w:instrText xml:space="preserve"> PAGEREF _Toc10700 \h </w:instrText>
        </w:r>
        <w:r>
          <w:fldChar w:fldCharType="separate"/>
        </w:r>
        <w:r>
          <w:t>69</w:t>
        </w:r>
        <w:r>
          <w:fldChar w:fldCharType="end"/>
        </w:r>
      </w:hyperlink>
    </w:p>
    <w:p>
      <w:pPr>
        <w:pStyle w:val="TOC2"/>
        <w:tabs>
          <w:tab w:val="right" w:leader="dot" w:pos="8306"/>
        </w:tabs>
      </w:pPr>
      <w:hyperlink w:anchor="_Toc20129" w:history="1">
        <w:r>
          <w:rPr>
            <w:rFonts w:ascii="仿宋" w:eastAsia="仿宋" w:hAnsi="仿宋" w:cs="仿宋" w:hint="eastAsia"/>
            <w:lang w:eastAsia="zh-CN"/>
          </w:rPr>
          <w:t>(一)、合规政策与程序</w:t>
        </w:r>
        <w:r>
          <w:tab/>
        </w:r>
        <w:r>
          <w:fldChar w:fldCharType="begin"/>
        </w:r>
        <w:r>
          <w:instrText xml:space="preserve"> PAGEREF _Toc20129 \h </w:instrText>
        </w:r>
        <w:r>
          <w:fldChar w:fldCharType="separate"/>
        </w:r>
        <w:r>
          <w:t>69</w:t>
        </w:r>
        <w:r>
          <w:fldChar w:fldCharType="end"/>
        </w:r>
      </w:hyperlink>
    </w:p>
    <w:p>
      <w:pPr>
        <w:pStyle w:val="TOC2"/>
        <w:tabs>
          <w:tab w:val="right" w:leader="dot" w:pos="8306"/>
        </w:tabs>
      </w:pPr>
      <w:hyperlink w:anchor="_Toc20903" w:history="1">
        <w:r>
          <w:rPr>
            <w:rFonts w:ascii="仿宋" w:eastAsia="仿宋" w:hAnsi="仿宋" w:cs="仿宋" w:hint="eastAsia"/>
            <w:lang w:eastAsia="zh-CN"/>
          </w:rPr>
          <w:t>(二)、伦理规范与培训</w:t>
        </w:r>
        <w:r>
          <w:tab/>
        </w:r>
        <w:r>
          <w:fldChar w:fldCharType="begin"/>
        </w:r>
        <w:r>
          <w:instrText xml:space="preserve"> PAGEREF _Toc20903 \h </w:instrText>
        </w:r>
        <w:r>
          <w:fldChar w:fldCharType="separate"/>
        </w:r>
        <w:r>
          <w:t>70</w:t>
        </w:r>
        <w:r>
          <w:fldChar w:fldCharType="end"/>
        </w:r>
      </w:hyperlink>
    </w:p>
    <w:p>
      <w:pPr>
        <w:pStyle w:val="TOC2"/>
        <w:tabs>
          <w:tab w:val="right" w:leader="dot" w:pos="8306"/>
        </w:tabs>
      </w:pPr>
      <w:hyperlink w:anchor="_Toc5105" w:history="1">
        <w:r>
          <w:rPr>
            <w:rFonts w:ascii="仿宋" w:eastAsia="仿宋" w:hAnsi="仿宋" w:cs="仿宋" w:hint="eastAsia"/>
            <w:lang w:eastAsia="zh-CN"/>
          </w:rPr>
          <w:t>(三)、合规风险评估</w:t>
        </w:r>
        <w:r>
          <w:tab/>
        </w:r>
        <w:r>
          <w:fldChar w:fldCharType="begin"/>
        </w:r>
        <w:r>
          <w:instrText xml:space="preserve"> PAGEREF _Toc5105 \h </w:instrText>
        </w:r>
        <w:r>
          <w:fldChar w:fldCharType="separate"/>
        </w:r>
        <w:r>
          <w:t>71</w:t>
        </w:r>
        <w:r>
          <w:fldChar w:fldCharType="end"/>
        </w:r>
      </w:hyperlink>
    </w:p>
    <w:p>
      <w:pPr>
        <w:pStyle w:val="TOC2"/>
        <w:tabs>
          <w:tab w:val="right" w:leader="dot" w:pos="8306"/>
        </w:tabs>
      </w:pPr>
      <w:hyperlink w:anchor="_Toc19253" w:history="1">
        <w:r>
          <w:rPr>
            <w:rFonts w:ascii="仿宋" w:eastAsia="仿宋" w:hAnsi="仿宋" w:cs="仿宋" w:hint="eastAsia"/>
            <w:lang w:eastAsia="zh-CN"/>
          </w:rPr>
          <w:t>(四)、合规监督与执行</w:t>
        </w:r>
        <w:r>
          <w:tab/>
        </w:r>
        <w:r>
          <w:fldChar w:fldCharType="begin"/>
        </w:r>
        <w:r>
          <w:instrText xml:space="preserve"> PAGEREF _Toc19253 \h </w:instrText>
        </w:r>
        <w:r>
          <w:fldChar w:fldCharType="separate"/>
        </w:r>
        <w:r>
          <w:t>72</w:t>
        </w:r>
        <w:r>
          <w:fldChar w:fldCharType="end"/>
        </w:r>
      </w:hyperlink>
    </w:p>
    <w:p>
      <w:pPr>
        <w:pStyle w:val="TOC1"/>
        <w:tabs>
          <w:tab w:val="right" w:leader="dot" w:pos="8306"/>
        </w:tabs>
      </w:pPr>
      <w:hyperlink w:anchor="_Toc19060" w:history="1">
        <w:r>
          <w:rPr>
            <w:rFonts w:ascii="仿宋" w:eastAsia="仿宋" w:hAnsi="仿宋" w:cs="仿宋" w:hint="eastAsia"/>
            <w:lang w:eastAsia="zh-CN"/>
          </w:rPr>
          <w:t>十八、人力资源管理与开发</w:t>
        </w:r>
        <w:r>
          <w:tab/>
        </w:r>
        <w:r>
          <w:fldChar w:fldCharType="begin"/>
        </w:r>
        <w:r>
          <w:instrText xml:space="preserve"> PAGEREF _Toc19060 \h </w:instrText>
        </w:r>
        <w:r>
          <w:fldChar w:fldCharType="separate"/>
        </w:r>
        <w:r>
          <w:t>73</w:t>
        </w:r>
        <w:r>
          <w:fldChar w:fldCharType="end"/>
        </w:r>
      </w:hyperlink>
    </w:p>
    <w:p>
      <w:pPr>
        <w:pStyle w:val="TOC2"/>
        <w:tabs>
          <w:tab w:val="right" w:leader="dot" w:pos="8306"/>
        </w:tabs>
      </w:pPr>
      <w:hyperlink w:anchor="_Toc16194" w:history="1">
        <w:r>
          <w:rPr>
            <w:rFonts w:ascii="仿宋" w:eastAsia="仿宋" w:hAnsi="仿宋" w:cs="仿宋" w:hint="eastAsia"/>
            <w:lang w:eastAsia="zh-CN"/>
          </w:rPr>
          <w:t>(一)、人力资源规划</w:t>
        </w:r>
        <w:r>
          <w:tab/>
        </w:r>
        <w:r>
          <w:fldChar w:fldCharType="begin"/>
        </w:r>
        <w:r>
          <w:instrText xml:space="preserve"> PAGEREF _Toc16194 \h </w:instrText>
        </w:r>
        <w:r>
          <w:fldChar w:fldCharType="separate"/>
        </w:r>
        <w:r>
          <w:t>73</w:t>
        </w:r>
        <w:r>
          <w:fldChar w:fldCharType="end"/>
        </w:r>
      </w:hyperlink>
    </w:p>
    <w:p>
      <w:pPr>
        <w:pStyle w:val="TOC2"/>
        <w:tabs>
          <w:tab w:val="right" w:leader="dot" w:pos="8306"/>
        </w:tabs>
      </w:pPr>
      <w:hyperlink w:anchor="_Toc9259" w:history="1">
        <w:r>
          <w:rPr>
            <w:rFonts w:ascii="仿宋" w:eastAsia="仿宋" w:hAnsi="仿宋" w:cs="仿宋" w:hint="eastAsia"/>
            <w:lang w:eastAsia="zh-CN"/>
          </w:rPr>
          <w:t>(二)、人力资源开发与培训</w:t>
        </w:r>
        <w:r>
          <w:tab/>
        </w:r>
        <w:r>
          <w:fldChar w:fldCharType="begin"/>
        </w:r>
        <w:r>
          <w:instrText xml:space="preserve"> PAGEREF _Toc9259 \h </w:instrText>
        </w:r>
        <w:r>
          <w:fldChar w:fldCharType="separate"/>
        </w:r>
        <w:r>
          <w:t>75</w:t>
        </w:r>
        <w:r>
          <w:fldChar w:fldCharType="end"/>
        </w:r>
      </w:hyperlink>
    </w:p>
    <w:p>
      <w:pPr>
        <w:pStyle w:val="TOC1"/>
        <w:tabs>
          <w:tab w:val="right" w:leader="dot" w:pos="8306"/>
        </w:tabs>
      </w:pPr>
      <w:hyperlink w:anchor="_Toc6826" w:history="1">
        <w:r>
          <w:rPr>
            <w:rFonts w:ascii="仿宋" w:eastAsia="仿宋" w:hAnsi="仿宋" w:cs="仿宋" w:hint="eastAsia"/>
            <w:lang w:eastAsia="zh-CN"/>
          </w:rPr>
          <w:t>十九、项目施工方案</w:t>
        </w:r>
        <w:r>
          <w:tab/>
        </w:r>
        <w:r>
          <w:fldChar w:fldCharType="begin"/>
        </w:r>
        <w:r>
          <w:instrText xml:space="preserve"> PAGEREF _Toc6826 \h </w:instrText>
        </w:r>
        <w:r>
          <w:fldChar w:fldCharType="separate"/>
        </w:r>
        <w:r>
          <w:t>77</w:t>
        </w:r>
        <w:r>
          <w:fldChar w:fldCharType="end"/>
        </w:r>
      </w:hyperlink>
    </w:p>
    <w:p>
      <w:pPr>
        <w:pStyle w:val="TOC2"/>
        <w:tabs>
          <w:tab w:val="right" w:leader="dot" w:pos="8306"/>
        </w:tabs>
      </w:pPr>
      <w:hyperlink w:anchor="_Toc14831" w:history="1">
        <w:r>
          <w:rPr>
            <w:rFonts w:ascii="仿宋" w:eastAsia="仿宋" w:hAnsi="仿宋" w:cs="仿宋" w:hint="eastAsia"/>
            <w:lang w:eastAsia="zh-CN"/>
          </w:rPr>
          <w:t>(一)、施工组织设计</w:t>
        </w:r>
        <w:r>
          <w:tab/>
        </w:r>
        <w:r>
          <w:fldChar w:fldCharType="begin"/>
        </w:r>
        <w:r>
          <w:instrText xml:space="preserve"> PAGEREF _Toc14831 \h </w:instrText>
        </w:r>
        <w:r>
          <w:fldChar w:fldCharType="separate"/>
        </w:r>
        <w:r>
          <w:t>77</w:t>
        </w:r>
        <w:r>
          <w:fldChar w:fldCharType="end"/>
        </w:r>
      </w:hyperlink>
    </w:p>
    <w:p>
      <w:pPr>
        <w:pStyle w:val="TOC2"/>
        <w:tabs>
          <w:tab w:val="right" w:leader="dot" w:pos="8306"/>
        </w:tabs>
      </w:pPr>
      <w:hyperlink w:anchor="_Toc15496" w:history="1">
        <w:r>
          <w:rPr>
            <w:rFonts w:ascii="仿宋" w:eastAsia="仿宋" w:hAnsi="仿宋" w:cs="仿宋" w:hint="eastAsia"/>
            <w:lang w:eastAsia="zh-CN"/>
          </w:rPr>
          <w:t>(二)、施工工艺与技术路线</w:t>
        </w:r>
        <w:r>
          <w:tab/>
        </w:r>
        <w:r>
          <w:fldChar w:fldCharType="begin"/>
        </w:r>
        <w:r>
          <w:instrText xml:space="preserve"> PAGEREF _Toc15496 \h </w:instrText>
        </w:r>
        <w:r>
          <w:fldChar w:fldCharType="separate"/>
        </w:r>
        <w:r>
          <w:t>79</w:t>
        </w:r>
        <w:r>
          <w:fldChar w:fldCharType="end"/>
        </w:r>
      </w:hyperlink>
    </w:p>
    <w:p>
      <w:pPr>
        <w:pStyle w:val="TOC2"/>
        <w:tabs>
          <w:tab w:val="right" w:leader="dot" w:pos="8306"/>
        </w:tabs>
      </w:pPr>
      <w:hyperlink w:anchor="_Toc6514" w:history="1">
        <w:r>
          <w:rPr>
            <w:rFonts w:ascii="仿宋" w:eastAsia="仿宋" w:hAnsi="仿宋" w:cs="仿宋" w:hint="eastAsia"/>
            <w:lang w:eastAsia="zh-CN"/>
          </w:rPr>
          <w:t>(三)、关键节点施工计划</w:t>
        </w:r>
        <w:r>
          <w:tab/>
        </w:r>
        <w:r>
          <w:fldChar w:fldCharType="begin"/>
        </w:r>
        <w:r>
          <w:instrText xml:space="preserve"> PAGEREF _Toc6514 \h </w:instrText>
        </w:r>
        <w:r>
          <w:fldChar w:fldCharType="separate"/>
        </w:r>
        <w:r>
          <w:t>80</w:t>
        </w:r>
        <w:r>
          <w:fldChar w:fldCharType="end"/>
        </w:r>
      </w:hyperlink>
    </w:p>
    <w:p>
      <w:pPr>
        <w:pStyle w:val="TOC2"/>
        <w:tabs>
          <w:tab w:val="right" w:leader="dot" w:pos="8306"/>
        </w:tabs>
      </w:pPr>
      <w:hyperlink w:anchor="_Toc706" w:history="1">
        <w:r>
          <w:rPr>
            <w:rFonts w:ascii="仿宋" w:eastAsia="仿宋" w:hAnsi="仿宋" w:cs="仿宋" w:hint="eastAsia"/>
            <w:lang w:eastAsia="zh-CN"/>
          </w:rPr>
          <w:t>(四)、施工现场管理</w:t>
        </w:r>
        <w:r>
          <w:tab/>
        </w:r>
        <w:r>
          <w:fldChar w:fldCharType="begin"/>
        </w:r>
        <w:r>
          <w:instrText xml:space="preserve"> PAGEREF _Toc706 \h </w:instrText>
        </w:r>
        <w:r>
          <w:fldChar w:fldCharType="separate"/>
        </w:r>
        <w:r>
          <w:t>81</w:t>
        </w:r>
        <w:r>
          <w:fldChar w:fldCharType="end"/>
        </w:r>
      </w:hyperlink>
    </w:p>
    <w:p>
      <w:pPr>
        <w:pStyle w:val="TOC1"/>
        <w:tabs>
          <w:tab w:val="right" w:leader="dot" w:pos="8306"/>
        </w:tabs>
      </w:pPr>
      <w:hyperlink w:anchor="_Toc31766" w:history="1">
        <w:r>
          <w:rPr>
            <w:rFonts w:ascii="仿宋" w:eastAsia="仿宋" w:hAnsi="仿宋" w:cs="仿宋" w:hint="eastAsia"/>
            <w:lang w:eastAsia="zh-CN"/>
          </w:rPr>
          <w:t>二十、成果转化与推广应用</w:t>
        </w:r>
        <w:r>
          <w:tab/>
        </w:r>
        <w:r>
          <w:fldChar w:fldCharType="begin"/>
        </w:r>
        <w:r>
          <w:instrText xml:space="preserve"> PAGEREF _Toc31766 \h </w:instrText>
        </w:r>
        <w:r>
          <w:fldChar w:fldCharType="separate"/>
        </w:r>
        <w:r>
          <w:t>83</w:t>
        </w:r>
        <w:r>
          <w:fldChar w:fldCharType="end"/>
        </w:r>
      </w:hyperlink>
    </w:p>
    <w:p>
      <w:pPr>
        <w:pStyle w:val="TOC2"/>
        <w:tabs>
          <w:tab w:val="right" w:leader="dot" w:pos="8306"/>
        </w:tabs>
      </w:pPr>
      <w:hyperlink w:anchor="_Toc4095" w:history="1">
        <w:r>
          <w:rPr>
            <w:rFonts w:ascii="仿宋" w:eastAsia="仿宋" w:hAnsi="仿宋" w:cs="仿宋" w:hint="eastAsia"/>
            <w:lang w:eastAsia="zh-CN"/>
          </w:rPr>
          <w:t>(一)、成果转化策略制定</w:t>
        </w:r>
        <w:r>
          <w:tab/>
        </w:r>
        <w:r>
          <w:fldChar w:fldCharType="begin"/>
        </w:r>
        <w:r>
          <w:instrText xml:space="preserve"> PAGEREF _Toc4095 \h </w:instrText>
        </w:r>
        <w:r>
          <w:fldChar w:fldCharType="separate"/>
        </w:r>
        <w:r>
          <w:t>83</w:t>
        </w:r>
        <w:r>
          <w:fldChar w:fldCharType="end"/>
        </w:r>
      </w:hyperlink>
    </w:p>
    <w:p>
      <w:pPr>
        <w:pStyle w:val="TOC2"/>
        <w:tabs>
          <w:tab w:val="right" w:leader="dot" w:pos="8306"/>
        </w:tabs>
      </w:pPr>
      <w:hyperlink w:anchor="_Toc13704" w:history="1">
        <w:r>
          <w:rPr>
            <w:rFonts w:ascii="仿宋" w:eastAsia="仿宋" w:hAnsi="仿宋" w:cs="仿宋" w:hint="eastAsia"/>
            <w:lang w:eastAsia="zh-CN"/>
          </w:rPr>
          <w:t>(二)、成果推广应用方案</w:t>
        </w:r>
        <w:r>
          <w:tab/>
        </w:r>
        <w:r>
          <w:fldChar w:fldCharType="begin"/>
        </w:r>
        <w:r>
          <w:instrText xml:space="preserve"> PAGEREF _Toc13704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9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51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山专用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矿山专用设备项目还将参与当地的环保活动和计划，如资助当地的环境保护项目或与社区合作进行环保宣传活动。通过这些活动，项目不仅能够提高自身的环境表现，还能在当地社区中树立积极的环保形象。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771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矿山专用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矿山专用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矿山专用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157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884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在矿山专用设备项目启动前，将进行一系列深入的地质调查，包括钻探和土壤取样，以深入了解项目区域的地层结构和土壤组成。特别是对于土壤的承载能力和地下水位的深度进行详细评估。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完成初始的地质风险评估后，矿山专用设备项目将安装长期地质监测设备，如倾斜仪、裂缝计和地下水位计，以持续监测地质条件的变化。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88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矿山专用设备项目将通过这些措施来适应和尊重特殊环境条件，确保项目的可持续发展，同时减少对环境的负面影响。这不仅有助于保护自然和文化遗产，还能提升项目在社会责任方面的表现和形象。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799"/>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320"/>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https://d.book118.com/767155103132006036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矿山专用设备项目建设总纲及方案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97335"/>
    <w:rsid w:val="74E973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155103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2024-01-23T11:21:00Z</dcterms:created>
  <dcterms:modified xsi:type="dcterms:W3CDTF">2024-01-23T11:22:14Z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2C45F989195A41A5A071C8589C8C5670_11</vt:lpwstr>
  </property>
  <property fmtid="{D5CDD505-2E9C-101B-9397-08002B2CF9AE}" pid="3" name="KSOProductBuildVer">
    <vt:lpwstr>2052-12.1.0.16120</vt:lpwstr>
  </property>
</Properties>
</file>