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镗床项目可行性建设方案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64" w:history="1">
        <w:r>
          <w:rPr>
            <w:rFonts w:ascii="仿宋" w:eastAsia="仿宋" w:hAnsi="仿宋" w:cs="仿宋" w:hint="eastAsia"/>
            <w:lang w:eastAsia="zh-CN"/>
          </w:rPr>
          <w:t>序言</w:t>
        </w:r>
        <w:r>
          <w:tab/>
        </w:r>
        <w:r>
          <w:fldChar w:fldCharType="begin"/>
        </w:r>
        <w:r>
          <w:instrText xml:space="preserve"> PAGEREF _Toc6364 \h </w:instrText>
        </w:r>
        <w:r>
          <w:fldChar w:fldCharType="separate"/>
        </w:r>
        <w:r>
          <w:t>4</w:t>
        </w:r>
        <w:r>
          <w:fldChar w:fldCharType="end"/>
        </w:r>
      </w:hyperlink>
    </w:p>
    <w:p>
      <w:pPr>
        <w:pStyle w:val="TOC1"/>
        <w:tabs>
          <w:tab w:val="right" w:leader="dot" w:pos="8306"/>
        </w:tabs>
      </w:pPr>
      <w:hyperlink w:anchor="_Toc6039" w:history="1">
        <w:r>
          <w:rPr>
            <w:rFonts w:ascii="仿宋" w:eastAsia="仿宋" w:hAnsi="仿宋" w:cs="仿宋" w:hint="eastAsia"/>
            <w:lang w:eastAsia="zh-CN"/>
          </w:rPr>
          <w:t>一、镗床项目概论</w:t>
        </w:r>
        <w:r>
          <w:tab/>
        </w:r>
        <w:r>
          <w:fldChar w:fldCharType="begin"/>
        </w:r>
        <w:r>
          <w:instrText xml:space="preserve"> PAGEREF _Toc6039 \h </w:instrText>
        </w:r>
        <w:r>
          <w:fldChar w:fldCharType="separate"/>
        </w:r>
        <w:r>
          <w:t>4</w:t>
        </w:r>
        <w:r>
          <w:fldChar w:fldCharType="end"/>
        </w:r>
      </w:hyperlink>
    </w:p>
    <w:p>
      <w:pPr>
        <w:pStyle w:val="TOC2"/>
        <w:tabs>
          <w:tab w:val="right" w:leader="dot" w:pos="8306"/>
        </w:tabs>
      </w:pPr>
      <w:hyperlink w:anchor="_Toc15539" w:history="1">
        <w:r>
          <w:rPr>
            <w:rFonts w:ascii="仿宋" w:eastAsia="仿宋" w:hAnsi="仿宋" w:cs="仿宋" w:hint="eastAsia"/>
            <w:lang w:eastAsia="zh-CN"/>
          </w:rPr>
          <w:t>(一)、项目申报单位概况</w:t>
        </w:r>
        <w:r>
          <w:tab/>
        </w:r>
        <w:r>
          <w:fldChar w:fldCharType="begin"/>
        </w:r>
        <w:r>
          <w:instrText xml:space="preserve"> PAGEREF _Toc15539 \h </w:instrText>
        </w:r>
        <w:r>
          <w:fldChar w:fldCharType="separate"/>
        </w:r>
        <w:r>
          <w:t>4</w:t>
        </w:r>
        <w:r>
          <w:fldChar w:fldCharType="end"/>
        </w:r>
      </w:hyperlink>
    </w:p>
    <w:p>
      <w:pPr>
        <w:pStyle w:val="TOC2"/>
        <w:tabs>
          <w:tab w:val="right" w:leader="dot" w:pos="8306"/>
        </w:tabs>
      </w:pPr>
      <w:hyperlink w:anchor="_Toc26599" w:history="1">
        <w:r>
          <w:rPr>
            <w:rFonts w:ascii="仿宋" w:eastAsia="仿宋" w:hAnsi="仿宋" w:cs="仿宋" w:hint="eastAsia"/>
            <w:lang w:eastAsia="zh-CN"/>
          </w:rPr>
          <w:t>(二)、项目概况</w:t>
        </w:r>
        <w:r>
          <w:tab/>
        </w:r>
        <w:r>
          <w:fldChar w:fldCharType="begin"/>
        </w:r>
        <w:r>
          <w:instrText xml:space="preserve"> PAGEREF _Toc26599 \h </w:instrText>
        </w:r>
        <w:r>
          <w:fldChar w:fldCharType="separate"/>
        </w:r>
        <w:r>
          <w:t>5</w:t>
        </w:r>
        <w:r>
          <w:fldChar w:fldCharType="end"/>
        </w:r>
      </w:hyperlink>
    </w:p>
    <w:p>
      <w:pPr>
        <w:pStyle w:val="TOC1"/>
        <w:tabs>
          <w:tab w:val="right" w:leader="dot" w:pos="8306"/>
        </w:tabs>
      </w:pPr>
      <w:hyperlink w:anchor="_Toc23390" w:history="1">
        <w:r>
          <w:rPr>
            <w:rFonts w:ascii="仿宋" w:eastAsia="仿宋" w:hAnsi="仿宋" w:cs="仿宋" w:hint="eastAsia"/>
            <w:lang w:eastAsia="zh-CN"/>
          </w:rPr>
          <w:t>二、背景、必要性分析</w:t>
        </w:r>
        <w:r>
          <w:tab/>
        </w:r>
        <w:r>
          <w:fldChar w:fldCharType="begin"/>
        </w:r>
        <w:r>
          <w:instrText xml:space="preserve"> PAGEREF _Toc23390 \h </w:instrText>
        </w:r>
        <w:r>
          <w:fldChar w:fldCharType="separate"/>
        </w:r>
        <w:r>
          <w:t>8</w:t>
        </w:r>
        <w:r>
          <w:fldChar w:fldCharType="end"/>
        </w:r>
      </w:hyperlink>
    </w:p>
    <w:p>
      <w:pPr>
        <w:pStyle w:val="TOC2"/>
        <w:tabs>
          <w:tab w:val="right" w:leader="dot" w:pos="8306"/>
        </w:tabs>
      </w:pPr>
      <w:hyperlink w:anchor="_Toc5039" w:history="1">
        <w:r>
          <w:rPr>
            <w:rFonts w:ascii="仿宋" w:eastAsia="仿宋" w:hAnsi="仿宋" w:cs="仿宋" w:hint="eastAsia"/>
            <w:lang w:eastAsia="zh-CN"/>
          </w:rPr>
          <w:t>(一)、项目建设背景</w:t>
        </w:r>
        <w:r>
          <w:tab/>
        </w:r>
        <w:r>
          <w:fldChar w:fldCharType="begin"/>
        </w:r>
        <w:r>
          <w:instrText xml:space="preserve"> PAGEREF _Toc5039 \h </w:instrText>
        </w:r>
        <w:r>
          <w:fldChar w:fldCharType="separate"/>
        </w:r>
        <w:r>
          <w:t>8</w:t>
        </w:r>
        <w:r>
          <w:fldChar w:fldCharType="end"/>
        </w:r>
      </w:hyperlink>
    </w:p>
    <w:p>
      <w:pPr>
        <w:pStyle w:val="TOC2"/>
        <w:tabs>
          <w:tab w:val="right" w:leader="dot" w:pos="8306"/>
        </w:tabs>
      </w:pPr>
      <w:hyperlink w:anchor="_Toc7374" w:history="1">
        <w:r>
          <w:rPr>
            <w:rFonts w:ascii="仿宋" w:eastAsia="仿宋" w:hAnsi="仿宋" w:cs="仿宋" w:hint="eastAsia"/>
            <w:lang w:eastAsia="zh-CN"/>
          </w:rPr>
          <w:t>(二)、必要性分析</w:t>
        </w:r>
        <w:r>
          <w:tab/>
        </w:r>
        <w:r>
          <w:fldChar w:fldCharType="begin"/>
        </w:r>
        <w:r>
          <w:instrText xml:space="preserve"> PAGEREF _Toc7374 \h </w:instrText>
        </w:r>
        <w:r>
          <w:fldChar w:fldCharType="separate"/>
        </w:r>
        <w:r>
          <w:t>9</w:t>
        </w:r>
        <w:r>
          <w:fldChar w:fldCharType="end"/>
        </w:r>
      </w:hyperlink>
    </w:p>
    <w:p>
      <w:pPr>
        <w:pStyle w:val="TOC2"/>
        <w:tabs>
          <w:tab w:val="right" w:leader="dot" w:pos="8306"/>
        </w:tabs>
      </w:pPr>
      <w:hyperlink w:anchor="_Toc27819" w:history="1">
        <w:r>
          <w:rPr>
            <w:rFonts w:ascii="仿宋" w:eastAsia="仿宋" w:hAnsi="仿宋" w:cs="仿宋" w:hint="eastAsia"/>
            <w:lang w:eastAsia="zh-CN"/>
          </w:rPr>
          <w:t>(三)、项目建设有利条件</w:t>
        </w:r>
        <w:r>
          <w:tab/>
        </w:r>
        <w:r>
          <w:fldChar w:fldCharType="begin"/>
        </w:r>
        <w:r>
          <w:instrText xml:space="preserve"> PAGEREF _Toc27819 \h </w:instrText>
        </w:r>
        <w:r>
          <w:fldChar w:fldCharType="separate"/>
        </w:r>
        <w:r>
          <w:t>10</w:t>
        </w:r>
        <w:r>
          <w:fldChar w:fldCharType="end"/>
        </w:r>
      </w:hyperlink>
    </w:p>
    <w:p>
      <w:pPr>
        <w:pStyle w:val="TOC1"/>
        <w:tabs>
          <w:tab w:val="right" w:leader="dot" w:pos="8306"/>
        </w:tabs>
      </w:pPr>
      <w:hyperlink w:anchor="_Toc30483" w:history="1">
        <w:r>
          <w:rPr>
            <w:rFonts w:ascii="仿宋" w:eastAsia="仿宋" w:hAnsi="仿宋" w:cs="仿宋" w:hint="eastAsia"/>
            <w:lang w:eastAsia="zh-CN"/>
          </w:rPr>
          <w:t>三、经济影响分析</w:t>
        </w:r>
        <w:r>
          <w:tab/>
        </w:r>
        <w:r>
          <w:fldChar w:fldCharType="begin"/>
        </w:r>
        <w:r>
          <w:instrText xml:space="preserve"> PAGEREF _Toc30483 \h </w:instrText>
        </w:r>
        <w:r>
          <w:fldChar w:fldCharType="separate"/>
        </w:r>
        <w:r>
          <w:t>12</w:t>
        </w:r>
        <w:r>
          <w:fldChar w:fldCharType="end"/>
        </w:r>
      </w:hyperlink>
    </w:p>
    <w:p>
      <w:pPr>
        <w:pStyle w:val="TOC2"/>
        <w:tabs>
          <w:tab w:val="right" w:leader="dot" w:pos="8306"/>
        </w:tabs>
      </w:pPr>
      <w:hyperlink w:anchor="_Toc30417" w:history="1">
        <w:r>
          <w:rPr>
            <w:rFonts w:ascii="仿宋" w:eastAsia="仿宋" w:hAnsi="仿宋" w:cs="仿宋" w:hint="eastAsia"/>
            <w:lang w:eastAsia="zh-CN"/>
          </w:rPr>
          <w:t>(一)、经济费用效益或费用效果分析</w:t>
        </w:r>
        <w:r>
          <w:tab/>
        </w:r>
        <w:r>
          <w:fldChar w:fldCharType="begin"/>
        </w:r>
        <w:r>
          <w:instrText xml:space="preserve"> PAGEREF _Toc30417 \h </w:instrText>
        </w:r>
        <w:r>
          <w:fldChar w:fldCharType="separate"/>
        </w:r>
        <w:r>
          <w:t>12</w:t>
        </w:r>
        <w:r>
          <w:fldChar w:fldCharType="end"/>
        </w:r>
      </w:hyperlink>
    </w:p>
    <w:p>
      <w:pPr>
        <w:pStyle w:val="TOC2"/>
        <w:tabs>
          <w:tab w:val="right" w:leader="dot" w:pos="8306"/>
        </w:tabs>
      </w:pPr>
      <w:hyperlink w:anchor="_Toc13287" w:history="1">
        <w:r>
          <w:rPr>
            <w:rFonts w:ascii="仿宋" w:eastAsia="仿宋" w:hAnsi="仿宋" w:cs="仿宋" w:hint="eastAsia"/>
            <w:lang w:eastAsia="zh-CN"/>
          </w:rPr>
          <w:t>(二)、行业影响分析</w:t>
        </w:r>
        <w:r>
          <w:tab/>
        </w:r>
        <w:r>
          <w:fldChar w:fldCharType="begin"/>
        </w:r>
        <w:r>
          <w:instrText xml:space="preserve"> PAGEREF _Toc13287 \h </w:instrText>
        </w:r>
        <w:r>
          <w:fldChar w:fldCharType="separate"/>
        </w:r>
        <w:r>
          <w:t>14</w:t>
        </w:r>
        <w:r>
          <w:fldChar w:fldCharType="end"/>
        </w:r>
      </w:hyperlink>
    </w:p>
    <w:p>
      <w:pPr>
        <w:pStyle w:val="TOC2"/>
        <w:tabs>
          <w:tab w:val="right" w:leader="dot" w:pos="8306"/>
        </w:tabs>
      </w:pPr>
      <w:hyperlink w:anchor="_Toc15391" w:history="1">
        <w:r>
          <w:rPr>
            <w:rFonts w:ascii="仿宋" w:eastAsia="仿宋" w:hAnsi="仿宋" w:cs="仿宋" w:hint="eastAsia"/>
            <w:lang w:eastAsia="zh-CN"/>
          </w:rPr>
          <w:t>(三)、区域经济影响分析</w:t>
        </w:r>
        <w:r>
          <w:tab/>
        </w:r>
        <w:r>
          <w:fldChar w:fldCharType="begin"/>
        </w:r>
        <w:r>
          <w:instrText xml:space="preserve"> PAGEREF _Toc15391 \h </w:instrText>
        </w:r>
        <w:r>
          <w:fldChar w:fldCharType="separate"/>
        </w:r>
        <w:r>
          <w:t>15</w:t>
        </w:r>
        <w:r>
          <w:fldChar w:fldCharType="end"/>
        </w:r>
      </w:hyperlink>
    </w:p>
    <w:p>
      <w:pPr>
        <w:pStyle w:val="TOC2"/>
        <w:tabs>
          <w:tab w:val="right" w:leader="dot" w:pos="8306"/>
        </w:tabs>
      </w:pPr>
      <w:hyperlink w:anchor="_Toc18366" w:history="1">
        <w:r>
          <w:rPr>
            <w:rFonts w:ascii="仿宋" w:eastAsia="仿宋" w:hAnsi="仿宋" w:cs="仿宋" w:hint="eastAsia"/>
            <w:lang w:eastAsia="zh-CN"/>
          </w:rPr>
          <w:t>(四)、宏观经济影响分析</w:t>
        </w:r>
        <w:r>
          <w:tab/>
        </w:r>
        <w:r>
          <w:fldChar w:fldCharType="begin"/>
        </w:r>
        <w:r>
          <w:instrText xml:space="preserve"> PAGEREF _Toc18366 \h </w:instrText>
        </w:r>
        <w:r>
          <w:fldChar w:fldCharType="separate"/>
        </w:r>
        <w:r>
          <w:t>16</w:t>
        </w:r>
        <w:r>
          <w:fldChar w:fldCharType="end"/>
        </w:r>
      </w:hyperlink>
    </w:p>
    <w:p>
      <w:pPr>
        <w:pStyle w:val="TOC1"/>
        <w:tabs>
          <w:tab w:val="right" w:leader="dot" w:pos="8306"/>
        </w:tabs>
      </w:pPr>
      <w:hyperlink w:anchor="_Toc20481" w:history="1">
        <w:r>
          <w:rPr>
            <w:rFonts w:ascii="仿宋" w:eastAsia="仿宋" w:hAnsi="仿宋" w:cs="仿宋" w:hint="eastAsia"/>
            <w:lang w:eastAsia="zh-CN"/>
          </w:rPr>
          <w:t>四、项目选址研究</w:t>
        </w:r>
        <w:r>
          <w:tab/>
        </w:r>
        <w:r>
          <w:fldChar w:fldCharType="begin"/>
        </w:r>
        <w:r>
          <w:instrText xml:space="preserve"> PAGEREF _Toc20481 \h </w:instrText>
        </w:r>
        <w:r>
          <w:fldChar w:fldCharType="separate"/>
        </w:r>
        <w:r>
          <w:t>18</w:t>
        </w:r>
        <w:r>
          <w:fldChar w:fldCharType="end"/>
        </w:r>
      </w:hyperlink>
    </w:p>
    <w:p>
      <w:pPr>
        <w:pStyle w:val="TOC2"/>
        <w:tabs>
          <w:tab w:val="right" w:leader="dot" w:pos="8306"/>
        </w:tabs>
      </w:pPr>
      <w:hyperlink w:anchor="_Toc11781" w:history="1">
        <w:r>
          <w:rPr>
            <w:rFonts w:ascii="仿宋" w:eastAsia="仿宋" w:hAnsi="仿宋" w:cs="仿宋" w:hint="eastAsia"/>
            <w:lang w:eastAsia="zh-CN"/>
          </w:rPr>
          <w:t>(一)、项目选址原则</w:t>
        </w:r>
        <w:r>
          <w:tab/>
        </w:r>
        <w:r>
          <w:fldChar w:fldCharType="begin"/>
        </w:r>
        <w:r>
          <w:instrText xml:space="preserve"> PAGEREF _Toc11781 \h </w:instrText>
        </w:r>
        <w:r>
          <w:fldChar w:fldCharType="separate"/>
        </w:r>
        <w:r>
          <w:t>18</w:t>
        </w:r>
        <w:r>
          <w:fldChar w:fldCharType="end"/>
        </w:r>
      </w:hyperlink>
    </w:p>
    <w:p>
      <w:pPr>
        <w:pStyle w:val="TOC2"/>
        <w:tabs>
          <w:tab w:val="right" w:leader="dot" w:pos="8306"/>
        </w:tabs>
      </w:pPr>
      <w:hyperlink w:anchor="_Toc1789" w:history="1">
        <w:r>
          <w:rPr>
            <w:rFonts w:ascii="仿宋" w:eastAsia="仿宋" w:hAnsi="仿宋" w:cs="仿宋" w:hint="eastAsia"/>
            <w:lang w:eastAsia="zh-CN"/>
          </w:rPr>
          <w:t>(二)、项目选址</w:t>
        </w:r>
        <w:r>
          <w:tab/>
        </w:r>
        <w:r>
          <w:fldChar w:fldCharType="begin"/>
        </w:r>
        <w:r>
          <w:instrText xml:space="preserve"> PAGEREF _Toc1789 \h </w:instrText>
        </w:r>
        <w:r>
          <w:fldChar w:fldCharType="separate"/>
        </w:r>
        <w:r>
          <w:t>21</w:t>
        </w:r>
        <w:r>
          <w:fldChar w:fldCharType="end"/>
        </w:r>
      </w:hyperlink>
    </w:p>
    <w:p>
      <w:pPr>
        <w:pStyle w:val="TOC2"/>
        <w:tabs>
          <w:tab w:val="right" w:leader="dot" w:pos="8306"/>
        </w:tabs>
      </w:pPr>
      <w:hyperlink w:anchor="_Toc23742" w:history="1">
        <w:r>
          <w:rPr>
            <w:rFonts w:ascii="仿宋" w:eastAsia="仿宋" w:hAnsi="仿宋" w:cs="仿宋" w:hint="eastAsia"/>
            <w:lang w:eastAsia="zh-CN"/>
          </w:rPr>
          <w:t>(三)、建设条件分析</w:t>
        </w:r>
        <w:r>
          <w:tab/>
        </w:r>
        <w:r>
          <w:fldChar w:fldCharType="begin"/>
        </w:r>
        <w:r>
          <w:instrText xml:space="preserve"> PAGEREF _Toc23742 \h </w:instrText>
        </w:r>
        <w:r>
          <w:fldChar w:fldCharType="separate"/>
        </w:r>
        <w:r>
          <w:t>23</w:t>
        </w:r>
        <w:r>
          <w:fldChar w:fldCharType="end"/>
        </w:r>
      </w:hyperlink>
    </w:p>
    <w:p>
      <w:pPr>
        <w:pStyle w:val="TOC2"/>
        <w:tabs>
          <w:tab w:val="right" w:leader="dot" w:pos="8306"/>
        </w:tabs>
      </w:pPr>
      <w:hyperlink w:anchor="_Toc19571" w:history="1">
        <w:r>
          <w:rPr>
            <w:rFonts w:ascii="仿宋" w:eastAsia="仿宋" w:hAnsi="仿宋" w:cs="仿宋" w:hint="eastAsia"/>
            <w:lang w:eastAsia="zh-CN"/>
          </w:rPr>
          <w:t>(四)、用地控制指标</w:t>
        </w:r>
        <w:r>
          <w:tab/>
        </w:r>
        <w:r>
          <w:fldChar w:fldCharType="begin"/>
        </w:r>
        <w:r>
          <w:instrText xml:space="preserve"> PAGEREF _Toc19571 \h </w:instrText>
        </w:r>
        <w:r>
          <w:fldChar w:fldCharType="separate"/>
        </w:r>
        <w:r>
          <w:t>25</w:t>
        </w:r>
        <w:r>
          <w:fldChar w:fldCharType="end"/>
        </w:r>
      </w:hyperlink>
    </w:p>
    <w:p>
      <w:pPr>
        <w:pStyle w:val="TOC2"/>
        <w:tabs>
          <w:tab w:val="right" w:leader="dot" w:pos="8306"/>
        </w:tabs>
      </w:pPr>
      <w:hyperlink w:anchor="_Toc12699" w:history="1">
        <w:r>
          <w:rPr>
            <w:rFonts w:ascii="仿宋" w:eastAsia="仿宋" w:hAnsi="仿宋" w:cs="仿宋" w:hint="eastAsia"/>
            <w:lang w:eastAsia="zh-CN"/>
          </w:rPr>
          <w:t>(五)、地总体要求</w:t>
        </w:r>
        <w:r>
          <w:tab/>
        </w:r>
        <w:r>
          <w:fldChar w:fldCharType="begin"/>
        </w:r>
        <w:r>
          <w:instrText xml:space="preserve"> PAGEREF _Toc12699 \h </w:instrText>
        </w:r>
        <w:r>
          <w:fldChar w:fldCharType="separate"/>
        </w:r>
        <w:r>
          <w:t>26</w:t>
        </w:r>
        <w:r>
          <w:fldChar w:fldCharType="end"/>
        </w:r>
      </w:hyperlink>
    </w:p>
    <w:p>
      <w:pPr>
        <w:pStyle w:val="TOC2"/>
        <w:tabs>
          <w:tab w:val="right" w:leader="dot" w:pos="8306"/>
        </w:tabs>
      </w:pPr>
      <w:hyperlink w:anchor="_Toc4028" w:history="1">
        <w:r>
          <w:rPr>
            <w:rFonts w:ascii="仿宋" w:eastAsia="仿宋" w:hAnsi="仿宋" w:cs="仿宋" w:hint="eastAsia"/>
            <w:lang w:eastAsia="zh-CN"/>
          </w:rPr>
          <w:t>(六)、节约用地措施</w:t>
        </w:r>
        <w:r>
          <w:tab/>
        </w:r>
        <w:r>
          <w:fldChar w:fldCharType="begin"/>
        </w:r>
        <w:r>
          <w:instrText xml:space="preserve"> PAGEREF _Toc4028 \h </w:instrText>
        </w:r>
        <w:r>
          <w:fldChar w:fldCharType="separate"/>
        </w:r>
        <w:r>
          <w:t>27</w:t>
        </w:r>
        <w:r>
          <w:fldChar w:fldCharType="end"/>
        </w:r>
      </w:hyperlink>
    </w:p>
    <w:p>
      <w:pPr>
        <w:pStyle w:val="TOC2"/>
        <w:tabs>
          <w:tab w:val="right" w:leader="dot" w:pos="8306"/>
        </w:tabs>
      </w:pPr>
      <w:hyperlink w:anchor="_Toc3392" w:history="1">
        <w:r>
          <w:rPr>
            <w:rFonts w:ascii="仿宋" w:eastAsia="仿宋" w:hAnsi="仿宋" w:cs="仿宋" w:hint="eastAsia"/>
            <w:lang w:eastAsia="zh-CN"/>
          </w:rPr>
          <w:t>(七)、选址综合评价</w:t>
        </w:r>
        <w:r>
          <w:tab/>
        </w:r>
        <w:r>
          <w:fldChar w:fldCharType="begin"/>
        </w:r>
        <w:r>
          <w:instrText xml:space="preserve"> PAGEREF _Toc3392 \h </w:instrText>
        </w:r>
        <w:r>
          <w:fldChar w:fldCharType="separate"/>
        </w:r>
        <w:r>
          <w:t>29</w:t>
        </w:r>
        <w:r>
          <w:fldChar w:fldCharType="end"/>
        </w:r>
      </w:hyperlink>
    </w:p>
    <w:p>
      <w:pPr>
        <w:pStyle w:val="TOC1"/>
        <w:tabs>
          <w:tab w:val="right" w:leader="dot" w:pos="8306"/>
        </w:tabs>
      </w:pPr>
      <w:hyperlink w:anchor="_Toc19184" w:history="1">
        <w:r>
          <w:rPr>
            <w:rFonts w:ascii="仿宋" w:eastAsia="仿宋" w:hAnsi="仿宋" w:cs="仿宋" w:hint="eastAsia"/>
            <w:lang w:eastAsia="zh-CN"/>
          </w:rPr>
          <w:t>五、建设风险评估分析</w:t>
        </w:r>
        <w:r>
          <w:tab/>
        </w:r>
        <w:r>
          <w:fldChar w:fldCharType="begin"/>
        </w:r>
        <w:r>
          <w:instrText xml:space="preserve"> PAGEREF _Toc19184 \h </w:instrText>
        </w:r>
        <w:r>
          <w:fldChar w:fldCharType="separate"/>
        </w:r>
        <w:r>
          <w:t>30</w:t>
        </w:r>
        <w:r>
          <w:fldChar w:fldCharType="end"/>
        </w:r>
      </w:hyperlink>
    </w:p>
    <w:p>
      <w:pPr>
        <w:pStyle w:val="TOC2"/>
        <w:tabs>
          <w:tab w:val="right" w:leader="dot" w:pos="8306"/>
        </w:tabs>
      </w:pPr>
      <w:hyperlink w:anchor="_Toc13660" w:history="1">
        <w:r>
          <w:rPr>
            <w:rFonts w:ascii="仿宋" w:eastAsia="仿宋" w:hAnsi="仿宋" w:cs="仿宋" w:hint="eastAsia"/>
            <w:lang w:eastAsia="zh-CN"/>
          </w:rPr>
          <w:t>(一)、政策风险分析</w:t>
        </w:r>
        <w:r>
          <w:tab/>
        </w:r>
        <w:r>
          <w:fldChar w:fldCharType="begin"/>
        </w:r>
        <w:r>
          <w:instrText xml:space="preserve"> PAGEREF _Toc13660 \h </w:instrText>
        </w:r>
        <w:r>
          <w:fldChar w:fldCharType="separate"/>
        </w:r>
        <w:r>
          <w:t>30</w:t>
        </w:r>
        <w:r>
          <w:fldChar w:fldCharType="end"/>
        </w:r>
      </w:hyperlink>
    </w:p>
    <w:p>
      <w:pPr>
        <w:pStyle w:val="TOC2"/>
        <w:tabs>
          <w:tab w:val="right" w:leader="dot" w:pos="8306"/>
        </w:tabs>
      </w:pPr>
      <w:hyperlink w:anchor="_Toc30993" w:history="1">
        <w:r>
          <w:rPr>
            <w:rFonts w:ascii="仿宋" w:eastAsia="仿宋" w:hAnsi="仿宋" w:cs="仿宋" w:hint="eastAsia"/>
            <w:lang w:eastAsia="zh-CN"/>
          </w:rPr>
          <w:t>(二)、社会风险分析</w:t>
        </w:r>
        <w:r>
          <w:tab/>
        </w:r>
        <w:r>
          <w:fldChar w:fldCharType="begin"/>
        </w:r>
        <w:r>
          <w:instrText xml:space="preserve"> PAGEREF _Toc30993 \h </w:instrText>
        </w:r>
        <w:r>
          <w:fldChar w:fldCharType="separate"/>
        </w:r>
        <w:r>
          <w:t>31</w:t>
        </w:r>
        <w:r>
          <w:fldChar w:fldCharType="end"/>
        </w:r>
      </w:hyperlink>
    </w:p>
    <w:p>
      <w:pPr>
        <w:pStyle w:val="TOC2"/>
        <w:tabs>
          <w:tab w:val="right" w:leader="dot" w:pos="8306"/>
        </w:tabs>
      </w:pPr>
      <w:hyperlink w:anchor="_Toc7347" w:history="1">
        <w:r>
          <w:rPr>
            <w:rFonts w:ascii="仿宋" w:eastAsia="仿宋" w:hAnsi="仿宋" w:cs="仿宋" w:hint="eastAsia"/>
            <w:lang w:eastAsia="zh-CN"/>
          </w:rPr>
          <w:t>(三)、市场风险分析</w:t>
        </w:r>
        <w:r>
          <w:tab/>
        </w:r>
        <w:r>
          <w:fldChar w:fldCharType="begin"/>
        </w:r>
        <w:r>
          <w:instrText xml:space="preserve"> PAGEREF _Toc7347 \h </w:instrText>
        </w:r>
        <w:r>
          <w:fldChar w:fldCharType="separate"/>
        </w:r>
        <w:r>
          <w:t>32</w:t>
        </w:r>
        <w:r>
          <w:fldChar w:fldCharType="end"/>
        </w:r>
      </w:hyperlink>
    </w:p>
    <w:p>
      <w:pPr>
        <w:pStyle w:val="TOC2"/>
        <w:tabs>
          <w:tab w:val="right" w:leader="dot" w:pos="8306"/>
        </w:tabs>
      </w:pPr>
      <w:hyperlink w:anchor="_Toc15994" w:history="1">
        <w:r>
          <w:rPr>
            <w:rFonts w:ascii="仿宋" w:eastAsia="仿宋" w:hAnsi="仿宋" w:cs="仿宋" w:hint="eastAsia"/>
            <w:lang w:eastAsia="zh-CN"/>
          </w:rPr>
          <w:t>(四)、资金风险分析</w:t>
        </w:r>
        <w:r>
          <w:tab/>
        </w:r>
        <w:r>
          <w:fldChar w:fldCharType="begin"/>
        </w:r>
        <w:r>
          <w:instrText xml:space="preserve"> PAGEREF _Toc15994 \h </w:instrText>
        </w:r>
        <w:r>
          <w:fldChar w:fldCharType="separate"/>
        </w:r>
        <w:r>
          <w:t>33</w:t>
        </w:r>
        <w:r>
          <w:fldChar w:fldCharType="end"/>
        </w:r>
      </w:hyperlink>
    </w:p>
    <w:p>
      <w:pPr>
        <w:pStyle w:val="TOC2"/>
        <w:tabs>
          <w:tab w:val="right" w:leader="dot" w:pos="8306"/>
        </w:tabs>
      </w:pPr>
      <w:hyperlink w:anchor="_Toc26704" w:history="1">
        <w:r>
          <w:rPr>
            <w:rFonts w:ascii="仿宋" w:eastAsia="仿宋" w:hAnsi="仿宋" w:cs="仿宋" w:hint="eastAsia"/>
            <w:lang w:eastAsia="zh-CN"/>
          </w:rPr>
          <w:t>(五)、技术风险分析</w:t>
        </w:r>
        <w:r>
          <w:tab/>
        </w:r>
        <w:r>
          <w:fldChar w:fldCharType="begin"/>
        </w:r>
        <w:r>
          <w:instrText xml:space="preserve"> PAGEREF _Toc26704 \h </w:instrText>
        </w:r>
        <w:r>
          <w:fldChar w:fldCharType="separate"/>
        </w:r>
        <w:r>
          <w:t>34</w:t>
        </w:r>
        <w:r>
          <w:fldChar w:fldCharType="end"/>
        </w:r>
      </w:hyperlink>
    </w:p>
    <w:p>
      <w:pPr>
        <w:pStyle w:val="TOC2"/>
        <w:tabs>
          <w:tab w:val="right" w:leader="dot" w:pos="8306"/>
        </w:tabs>
      </w:pPr>
      <w:hyperlink w:anchor="_Toc23991" w:history="1">
        <w:r>
          <w:rPr>
            <w:rFonts w:ascii="仿宋" w:eastAsia="仿宋" w:hAnsi="仿宋" w:cs="仿宋" w:hint="eastAsia"/>
            <w:lang w:eastAsia="zh-CN"/>
          </w:rPr>
          <w:t>(六)、财务风险分析</w:t>
        </w:r>
        <w:r>
          <w:tab/>
        </w:r>
        <w:r>
          <w:fldChar w:fldCharType="begin"/>
        </w:r>
        <w:r>
          <w:instrText xml:space="preserve"> PAGEREF _Toc23991 \h </w:instrText>
        </w:r>
        <w:r>
          <w:fldChar w:fldCharType="separate"/>
        </w:r>
        <w:r>
          <w:t>36</w:t>
        </w:r>
        <w:r>
          <w:fldChar w:fldCharType="end"/>
        </w:r>
      </w:hyperlink>
    </w:p>
    <w:p>
      <w:pPr>
        <w:pStyle w:val="TOC2"/>
        <w:tabs>
          <w:tab w:val="right" w:leader="dot" w:pos="8306"/>
        </w:tabs>
      </w:pPr>
      <w:hyperlink w:anchor="_Toc892" w:history="1">
        <w:r>
          <w:rPr>
            <w:rFonts w:ascii="仿宋" w:eastAsia="仿宋" w:hAnsi="仿宋" w:cs="仿宋" w:hint="eastAsia"/>
            <w:lang w:eastAsia="zh-CN"/>
          </w:rPr>
          <w:t>(七)、管理风险分析</w:t>
        </w:r>
        <w:r>
          <w:tab/>
        </w:r>
        <w:r>
          <w:fldChar w:fldCharType="begin"/>
        </w:r>
        <w:r>
          <w:instrText xml:space="preserve"> PAGEREF _Toc892 \h </w:instrText>
        </w:r>
        <w:r>
          <w:fldChar w:fldCharType="separate"/>
        </w:r>
        <w:r>
          <w:t>37</w:t>
        </w:r>
        <w:r>
          <w:fldChar w:fldCharType="end"/>
        </w:r>
      </w:hyperlink>
    </w:p>
    <w:p>
      <w:pPr>
        <w:pStyle w:val="TOC2"/>
        <w:tabs>
          <w:tab w:val="right" w:leader="dot" w:pos="8306"/>
        </w:tabs>
      </w:pPr>
      <w:hyperlink w:anchor="_Toc9267" w:history="1">
        <w:r>
          <w:rPr>
            <w:rFonts w:ascii="仿宋" w:eastAsia="仿宋" w:hAnsi="仿宋" w:cs="仿宋" w:hint="eastAsia"/>
            <w:lang w:eastAsia="zh-CN"/>
          </w:rPr>
          <w:t>(八)、其它风险分析</w:t>
        </w:r>
        <w:r>
          <w:tab/>
        </w:r>
        <w:r>
          <w:fldChar w:fldCharType="begin"/>
        </w:r>
        <w:r>
          <w:instrText xml:space="preserve"> PAGEREF _Toc9267 \h </w:instrText>
        </w:r>
        <w:r>
          <w:fldChar w:fldCharType="separate"/>
        </w:r>
        <w:r>
          <w:t>39</w:t>
        </w:r>
        <w:r>
          <w:fldChar w:fldCharType="end"/>
        </w:r>
      </w:hyperlink>
    </w:p>
    <w:p>
      <w:pPr>
        <w:pStyle w:val="TOC2"/>
        <w:tabs>
          <w:tab w:val="right" w:leader="dot" w:pos="8306"/>
        </w:tabs>
      </w:pPr>
      <w:hyperlink w:anchor="_Toc24616" w:history="1">
        <w:r>
          <w:rPr>
            <w:rFonts w:ascii="仿宋" w:eastAsia="仿宋" w:hAnsi="仿宋" w:cs="仿宋" w:hint="eastAsia"/>
            <w:lang w:eastAsia="zh-CN"/>
          </w:rPr>
          <w:t>(九)、社会影响评估</w:t>
        </w:r>
        <w:r>
          <w:tab/>
        </w:r>
        <w:r>
          <w:fldChar w:fldCharType="begin"/>
        </w:r>
        <w:r>
          <w:instrText xml:space="preserve"> PAGEREF _Toc24616 \h </w:instrText>
        </w:r>
        <w:r>
          <w:fldChar w:fldCharType="separate"/>
        </w:r>
        <w:r>
          <w:t>40</w:t>
        </w:r>
        <w:r>
          <w:fldChar w:fldCharType="end"/>
        </w:r>
      </w:hyperlink>
    </w:p>
    <w:p>
      <w:pPr>
        <w:pStyle w:val="TOC1"/>
        <w:tabs>
          <w:tab w:val="right" w:leader="dot" w:pos="8306"/>
        </w:tabs>
      </w:pPr>
      <w:hyperlink w:anchor="_Toc5484" w:history="1">
        <w:r>
          <w:rPr>
            <w:rFonts w:ascii="仿宋" w:eastAsia="仿宋" w:hAnsi="仿宋" w:cs="仿宋" w:hint="eastAsia"/>
            <w:lang w:eastAsia="zh-CN"/>
          </w:rPr>
          <w:t>六、项目监理与质量保证</w:t>
        </w:r>
        <w:r>
          <w:tab/>
        </w:r>
        <w:r>
          <w:fldChar w:fldCharType="begin"/>
        </w:r>
        <w:r>
          <w:instrText xml:space="preserve"> PAGEREF _Toc5484 \h </w:instrText>
        </w:r>
        <w:r>
          <w:fldChar w:fldCharType="separate"/>
        </w:r>
        <w:r>
          <w:t>42</w:t>
        </w:r>
        <w:r>
          <w:fldChar w:fldCharType="end"/>
        </w:r>
      </w:hyperlink>
    </w:p>
    <w:p>
      <w:pPr>
        <w:pStyle w:val="TOC2"/>
        <w:tabs>
          <w:tab w:val="right" w:leader="dot" w:pos="8306"/>
        </w:tabs>
      </w:pPr>
      <w:hyperlink w:anchor="_Toc12267" w:history="1">
        <w:r>
          <w:rPr>
            <w:rFonts w:ascii="仿宋" w:eastAsia="仿宋" w:hAnsi="仿宋" w:cs="仿宋" w:hint="eastAsia"/>
            <w:lang w:eastAsia="zh-CN"/>
          </w:rPr>
          <w:t>(一)、监理体系构建</w:t>
        </w:r>
        <w:r>
          <w:tab/>
        </w:r>
        <w:r>
          <w:fldChar w:fldCharType="begin"/>
        </w:r>
        <w:r>
          <w:instrText xml:space="preserve"> PAGEREF _Toc12267 \h </w:instrText>
        </w:r>
        <w:r>
          <w:fldChar w:fldCharType="separate"/>
        </w:r>
        <w:r>
          <w:t>42</w:t>
        </w:r>
        <w:r>
          <w:fldChar w:fldCharType="end"/>
        </w:r>
      </w:hyperlink>
    </w:p>
    <w:p>
      <w:pPr>
        <w:pStyle w:val="TOC2"/>
        <w:tabs>
          <w:tab w:val="right" w:leader="dot" w:pos="8306"/>
        </w:tabs>
      </w:pPr>
      <w:hyperlink w:anchor="_Toc4219" w:history="1">
        <w:r>
          <w:rPr>
            <w:rFonts w:ascii="仿宋" w:eastAsia="仿宋" w:hAnsi="仿宋" w:cs="仿宋" w:hint="eastAsia"/>
            <w:lang w:eastAsia="zh-CN"/>
          </w:rPr>
          <w:t>(二)、质量保证体系实施</w:t>
        </w:r>
        <w:r>
          <w:tab/>
        </w:r>
        <w:r>
          <w:fldChar w:fldCharType="begin"/>
        </w:r>
        <w:r>
          <w:instrText xml:space="preserve"> PAGEREF _Toc4219 \h </w:instrText>
        </w:r>
        <w:r>
          <w:fldChar w:fldCharType="separate"/>
        </w:r>
        <w:r>
          <w:t>43</w:t>
        </w:r>
        <w:r>
          <w:fldChar w:fldCharType="end"/>
        </w:r>
      </w:hyperlink>
    </w:p>
    <w:p>
      <w:pPr>
        <w:pStyle w:val="TOC2"/>
        <w:tabs>
          <w:tab w:val="right" w:leader="dot" w:pos="8306"/>
        </w:tabs>
      </w:pPr>
      <w:hyperlink w:anchor="_Toc463" w:history="1">
        <w:r>
          <w:rPr>
            <w:rFonts w:ascii="仿宋" w:eastAsia="仿宋" w:hAnsi="仿宋" w:cs="仿宋" w:hint="eastAsia"/>
            <w:lang w:eastAsia="zh-CN"/>
          </w:rPr>
          <w:t>(三)、监理与质量控制流程</w:t>
        </w:r>
        <w:r>
          <w:tab/>
        </w:r>
        <w:r>
          <w:fldChar w:fldCharType="begin"/>
        </w:r>
        <w:r>
          <w:instrText xml:space="preserve"> PAGEREF _Toc463 \h </w:instrText>
        </w:r>
        <w:r>
          <w:fldChar w:fldCharType="separate"/>
        </w:r>
        <w:r>
          <w:t>43</w:t>
        </w:r>
        <w:r>
          <w:fldChar w:fldCharType="end"/>
        </w:r>
      </w:hyperlink>
    </w:p>
    <w:p>
      <w:pPr>
        <w:pStyle w:val="TOC1"/>
        <w:tabs>
          <w:tab w:val="right" w:leader="dot" w:pos="8306"/>
        </w:tabs>
      </w:pPr>
      <w:hyperlink w:anchor="_Toc19260" w:history="1">
        <w:r>
          <w:rPr>
            <w:rFonts w:ascii="仿宋" w:eastAsia="仿宋" w:hAnsi="仿宋" w:cs="仿宋" w:hint="eastAsia"/>
            <w:lang w:eastAsia="zh-CN"/>
          </w:rPr>
          <w:t>七、项目变更管理</w:t>
        </w:r>
        <w:r>
          <w:tab/>
        </w:r>
        <w:r>
          <w:fldChar w:fldCharType="begin"/>
        </w:r>
        <w:r>
          <w:instrText xml:space="preserve"> PAGEREF _Toc19260 \h </w:instrText>
        </w:r>
        <w:r>
          <w:fldChar w:fldCharType="separate"/>
        </w:r>
        <w:r>
          <w:t>44</w:t>
        </w:r>
        <w:r>
          <w:fldChar w:fldCharType="end"/>
        </w:r>
      </w:hyperlink>
    </w:p>
    <w:p>
      <w:pPr>
        <w:pStyle w:val="TOC2"/>
        <w:tabs>
          <w:tab w:val="right" w:leader="dot" w:pos="8306"/>
        </w:tabs>
      </w:pPr>
      <w:hyperlink w:anchor="_Toc21358" w:history="1">
        <w:r>
          <w:rPr>
            <w:rFonts w:ascii="仿宋" w:eastAsia="仿宋" w:hAnsi="仿宋" w:cs="仿宋" w:hint="eastAsia"/>
            <w:lang w:eastAsia="zh-CN"/>
          </w:rPr>
          <w:t>(一)、变更控制流程</w:t>
        </w:r>
        <w:r>
          <w:tab/>
        </w:r>
        <w:r>
          <w:fldChar w:fldCharType="begin"/>
        </w:r>
        <w:r>
          <w:instrText xml:space="preserve"> PAGEREF _Toc21358 \h </w:instrText>
        </w:r>
        <w:r>
          <w:fldChar w:fldCharType="separate"/>
        </w:r>
        <w:r>
          <w:t>44</w:t>
        </w:r>
        <w:r>
          <w:fldChar w:fldCharType="end"/>
        </w:r>
      </w:hyperlink>
    </w:p>
    <w:p>
      <w:pPr>
        <w:pStyle w:val="TOC2"/>
        <w:tabs>
          <w:tab w:val="right" w:leader="dot" w:pos="8306"/>
        </w:tabs>
      </w:pPr>
      <w:hyperlink w:anchor="_Toc5977" w:history="1">
        <w:r>
          <w:rPr>
            <w:rFonts w:ascii="仿宋" w:eastAsia="仿宋" w:hAnsi="仿宋" w:cs="仿宋" w:hint="eastAsia"/>
            <w:lang w:eastAsia="zh-CN"/>
          </w:rPr>
          <w:t>(二)、影响评估与处理</w:t>
        </w:r>
        <w:r>
          <w:tab/>
        </w:r>
        <w:r>
          <w:fldChar w:fldCharType="begin"/>
        </w:r>
        <w:r>
          <w:instrText xml:space="preserve"> PAGEREF _Toc5977 \h </w:instrText>
        </w:r>
        <w:r>
          <w:fldChar w:fldCharType="separate"/>
        </w:r>
        <w:r>
          <w:t>45</w:t>
        </w:r>
        <w:r>
          <w:fldChar w:fldCharType="end"/>
        </w:r>
      </w:hyperlink>
    </w:p>
    <w:p>
      <w:pPr>
        <w:pStyle w:val="TOC2"/>
        <w:tabs>
          <w:tab w:val="right" w:leader="dot" w:pos="8306"/>
        </w:tabs>
      </w:pPr>
      <w:hyperlink w:anchor="_Toc22593" w:history="1">
        <w:r>
          <w:rPr>
            <w:rFonts w:ascii="仿宋" w:eastAsia="仿宋" w:hAnsi="仿宋" w:cs="仿宋" w:hint="eastAsia"/>
            <w:lang w:eastAsia="zh-CN"/>
          </w:rPr>
          <w:t>(三)、变更记录与追踪</w:t>
        </w:r>
        <w:r>
          <w:tab/>
        </w:r>
        <w:r>
          <w:fldChar w:fldCharType="begin"/>
        </w:r>
        <w:r>
          <w:instrText xml:space="preserve"> PAGEREF _Toc22593 \h </w:instrText>
        </w:r>
        <w:r>
          <w:fldChar w:fldCharType="separate"/>
        </w:r>
        <w:r>
          <w:t>46</w:t>
        </w:r>
        <w:r>
          <w:fldChar w:fldCharType="end"/>
        </w:r>
      </w:hyperlink>
    </w:p>
    <w:p>
      <w:pPr>
        <w:pStyle w:val="TOC2"/>
        <w:tabs>
          <w:tab w:val="right" w:leader="dot" w:pos="8306"/>
        </w:tabs>
      </w:pPr>
      <w:hyperlink w:anchor="_Toc18689" w:history="1">
        <w:r>
          <w:rPr>
            <w:rFonts w:ascii="仿宋" w:eastAsia="仿宋" w:hAnsi="仿宋" w:cs="仿宋" w:hint="eastAsia"/>
            <w:lang w:eastAsia="zh-CN"/>
          </w:rPr>
          <w:t>(四)、变更管理策略</w:t>
        </w:r>
        <w:r>
          <w:tab/>
        </w:r>
        <w:r>
          <w:fldChar w:fldCharType="begin"/>
        </w:r>
        <w:r>
          <w:instrText xml:space="preserve"> PAGEREF _Toc18689 \h </w:instrText>
        </w:r>
        <w:r>
          <w:fldChar w:fldCharType="separate"/>
        </w:r>
        <w:r>
          <w:t>48</w:t>
        </w:r>
        <w:r>
          <w:fldChar w:fldCharType="end"/>
        </w:r>
      </w:hyperlink>
    </w:p>
    <w:p>
      <w:pPr>
        <w:pStyle w:val="TOC1"/>
        <w:tabs>
          <w:tab w:val="right" w:leader="dot" w:pos="8306"/>
        </w:tabs>
      </w:pPr>
      <w:hyperlink w:anchor="_Toc4101" w:history="1">
        <w:r>
          <w:rPr>
            <w:rFonts w:ascii="仿宋" w:eastAsia="仿宋" w:hAnsi="仿宋" w:cs="仿宋" w:hint="eastAsia"/>
            <w:lang w:eastAsia="zh-CN"/>
          </w:rPr>
          <w:t>八、项目实施与管理方案</w:t>
        </w:r>
        <w:r>
          <w:tab/>
        </w:r>
        <w:r>
          <w:fldChar w:fldCharType="begin"/>
        </w:r>
        <w:r>
          <w:instrText xml:space="preserve"> PAGEREF _Toc4101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8" w:history="1">
        <w:r>
          <w:rPr>
            <w:rFonts w:ascii="仿宋" w:eastAsia="仿宋" w:hAnsi="仿宋" w:cs="仿宋" w:hint="eastAsia"/>
            <w:lang w:eastAsia="zh-CN"/>
          </w:rPr>
          <w:t>(一)、项目实施计划</w:t>
        </w:r>
        <w:r>
          <w:tab/>
        </w:r>
        <w:r>
          <w:fldChar w:fldCharType="begin"/>
        </w:r>
        <w:r>
          <w:instrText xml:space="preserve"> PAGEREF _Toc5148 \h </w:instrText>
        </w:r>
        <w:r>
          <w:fldChar w:fldCharType="separate"/>
        </w:r>
        <w:r>
          <w:t>50</w:t>
        </w:r>
        <w:r>
          <w:fldChar w:fldCharType="end"/>
        </w:r>
      </w:hyperlink>
    </w:p>
    <w:p>
      <w:pPr>
        <w:pStyle w:val="TOC2"/>
        <w:tabs>
          <w:tab w:val="right" w:leader="dot" w:pos="8306"/>
        </w:tabs>
      </w:pPr>
      <w:hyperlink w:anchor="_Toc19872" w:history="1">
        <w:r>
          <w:rPr>
            <w:rFonts w:ascii="仿宋" w:eastAsia="仿宋" w:hAnsi="仿宋" w:cs="仿宋" w:hint="eastAsia"/>
            <w:lang w:eastAsia="zh-CN"/>
          </w:rPr>
          <w:t>(二)、项目组织机构与职责</w:t>
        </w:r>
        <w:r>
          <w:tab/>
        </w:r>
        <w:r>
          <w:fldChar w:fldCharType="begin"/>
        </w:r>
        <w:r>
          <w:instrText xml:space="preserve"> PAGEREF _Toc19872 \h </w:instrText>
        </w:r>
        <w:r>
          <w:fldChar w:fldCharType="separate"/>
        </w:r>
        <w:r>
          <w:t>51</w:t>
        </w:r>
        <w:r>
          <w:fldChar w:fldCharType="end"/>
        </w:r>
      </w:hyperlink>
    </w:p>
    <w:p>
      <w:pPr>
        <w:pStyle w:val="TOC2"/>
        <w:tabs>
          <w:tab w:val="right" w:leader="dot" w:pos="8306"/>
        </w:tabs>
      </w:pPr>
      <w:hyperlink w:anchor="_Toc7211" w:history="1">
        <w:r>
          <w:rPr>
            <w:rFonts w:ascii="仿宋" w:eastAsia="仿宋" w:hAnsi="仿宋" w:cs="仿宋" w:hint="eastAsia"/>
            <w:lang w:eastAsia="zh-CN"/>
          </w:rPr>
          <w:t>(三)、项目管理与监控体系</w:t>
        </w:r>
        <w:r>
          <w:tab/>
        </w:r>
        <w:r>
          <w:fldChar w:fldCharType="begin"/>
        </w:r>
        <w:r>
          <w:instrText xml:space="preserve"> PAGEREF _Toc7211 \h </w:instrText>
        </w:r>
        <w:r>
          <w:fldChar w:fldCharType="separate"/>
        </w:r>
        <w:r>
          <w:t>54</w:t>
        </w:r>
        <w:r>
          <w:fldChar w:fldCharType="end"/>
        </w:r>
      </w:hyperlink>
    </w:p>
    <w:p>
      <w:pPr>
        <w:pStyle w:val="TOC1"/>
        <w:tabs>
          <w:tab w:val="right" w:leader="dot" w:pos="8306"/>
        </w:tabs>
      </w:pPr>
      <w:hyperlink w:anchor="_Toc6646" w:history="1">
        <w:r>
          <w:rPr>
            <w:rFonts w:ascii="仿宋" w:eastAsia="仿宋" w:hAnsi="仿宋" w:cs="仿宋" w:hint="eastAsia"/>
            <w:lang w:eastAsia="zh-CN"/>
          </w:rPr>
          <w:t>九、资金管理与财务规划</w:t>
        </w:r>
        <w:r>
          <w:tab/>
        </w:r>
        <w:r>
          <w:fldChar w:fldCharType="begin"/>
        </w:r>
        <w:r>
          <w:instrText xml:space="preserve"> PAGEREF _Toc6646 \h </w:instrText>
        </w:r>
        <w:r>
          <w:fldChar w:fldCharType="separate"/>
        </w:r>
        <w:r>
          <w:t>55</w:t>
        </w:r>
        <w:r>
          <w:fldChar w:fldCharType="end"/>
        </w:r>
      </w:hyperlink>
    </w:p>
    <w:p>
      <w:pPr>
        <w:pStyle w:val="TOC2"/>
        <w:tabs>
          <w:tab w:val="right" w:leader="dot" w:pos="8306"/>
        </w:tabs>
      </w:pPr>
      <w:hyperlink w:anchor="_Toc5186" w:history="1">
        <w:r>
          <w:rPr>
            <w:rFonts w:ascii="仿宋" w:eastAsia="仿宋" w:hAnsi="仿宋" w:cs="仿宋" w:hint="eastAsia"/>
            <w:lang w:eastAsia="zh-CN"/>
          </w:rPr>
          <w:t>(一)、项目资金来源与筹措</w:t>
        </w:r>
        <w:r>
          <w:tab/>
        </w:r>
        <w:r>
          <w:fldChar w:fldCharType="begin"/>
        </w:r>
        <w:r>
          <w:instrText xml:space="preserve"> PAGEREF _Toc5186 \h </w:instrText>
        </w:r>
        <w:r>
          <w:fldChar w:fldCharType="separate"/>
        </w:r>
        <w:r>
          <w:t>55</w:t>
        </w:r>
        <w:r>
          <w:fldChar w:fldCharType="end"/>
        </w:r>
      </w:hyperlink>
    </w:p>
    <w:p>
      <w:pPr>
        <w:pStyle w:val="TOC2"/>
        <w:tabs>
          <w:tab w:val="right" w:leader="dot" w:pos="8306"/>
        </w:tabs>
      </w:pPr>
      <w:hyperlink w:anchor="_Toc31365" w:history="1">
        <w:r>
          <w:rPr>
            <w:rFonts w:ascii="仿宋" w:eastAsia="仿宋" w:hAnsi="仿宋" w:cs="仿宋" w:hint="eastAsia"/>
            <w:lang w:eastAsia="zh-CN"/>
          </w:rPr>
          <w:t>(二)、资金使用与监管</w:t>
        </w:r>
        <w:r>
          <w:tab/>
        </w:r>
        <w:r>
          <w:fldChar w:fldCharType="begin"/>
        </w:r>
        <w:r>
          <w:instrText xml:space="preserve"> PAGEREF _Toc31365 \h </w:instrText>
        </w:r>
        <w:r>
          <w:fldChar w:fldCharType="separate"/>
        </w:r>
        <w:r>
          <w:t>57</w:t>
        </w:r>
        <w:r>
          <w:fldChar w:fldCharType="end"/>
        </w:r>
      </w:hyperlink>
    </w:p>
    <w:p>
      <w:pPr>
        <w:pStyle w:val="TOC2"/>
        <w:tabs>
          <w:tab w:val="right" w:leader="dot" w:pos="8306"/>
        </w:tabs>
      </w:pPr>
      <w:hyperlink w:anchor="_Toc30653" w:history="1">
        <w:r>
          <w:rPr>
            <w:rFonts w:ascii="仿宋" w:eastAsia="仿宋" w:hAnsi="仿宋" w:cs="仿宋" w:hint="eastAsia"/>
            <w:lang w:eastAsia="zh-CN"/>
          </w:rPr>
          <w:t>(三)、财务规划与预测</w:t>
        </w:r>
        <w:r>
          <w:tab/>
        </w:r>
        <w:r>
          <w:fldChar w:fldCharType="begin"/>
        </w:r>
        <w:r>
          <w:instrText xml:space="preserve"> PAGEREF _Toc30653 \h </w:instrText>
        </w:r>
        <w:r>
          <w:fldChar w:fldCharType="separate"/>
        </w:r>
        <w:r>
          <w:t>58</w:t>
        </w:r>
        <w:r>
          <w:fldChar w:fldCharType="end"/>
        </w:r>
      </w:hyperlink>
    </w:p>
    <w:p>
      <w:pPr>
        <w:pStyle w:val="TOC1"/>
        <w:tabs>
          <w:tab w:val="right" w:leader="dot" w:pos="8306"/>
        </w:tabs>
      </w:pPr>
      <w:hyperlink w:anchor="_Toc8642" w:history="1">
        <w:r>
          <w:rPr>
            <w:rFonts w:ascii="仿宋" w:eastAsia="仿宋" w:hAnsi="仿宋" w:cs="仿宋" w:hint="eastAsia"/>
            <w:lang w:eastAsia="zh-CN"/>
          </w:rPr>
          <w:t>十、经济效益与社会效益优化</w:t>
        </w:r>
        <w:r>
          <w:tab/>
        </w:r>
        <w:r>
          <w:fldChar w:fldCharType="begin"/>
        </w:r>
        <w:r>
          <w:instrText xml:space="preserve"> PAGEREF _Toc8642 \h </w:instrText>
        </w:r>
        <w:r>
          <w:fldChar w:fldCharType="separate"/>
        </w:r>
        <w:r>
          <w:t>59</w:t>
        </w:r>
        <w:r>
          <w:fldChar w:fldCharType="end"/>
        </w:r>
      </w:hyperlink>
    </w:p>
    <w:p>
      <w:pPr>
        <w:pStyle w:val="TOC2"/>
        <w:tabs>
          <w:tab w:val="right" w:leader="dot" w:pos="8306"/>
        </w:tabs>
      </w:pPr>
      <w:hyperlink w:anchor="_Toc27032" w:history="1">
        <w:r>
          <w:rPr>
            <w:rFonts w:ascii="仿宋" w:eastAsia="仿宋" w:hAnsi="仿宋" w:cs="仿宋" w:hint="eastAsia"/>
            <w:lang w:eastAsia="zh-CN"/>
          </w:rPr>
          <w:t>(一)、经济效益提升策略</w:t>
        </w:r>
        <w:r>
          <w:tab/>
        </w:r>
        <w:r>
          <w:fldChar w:fldCharType="begin"/>
        </w:r>
        <w:r>
          <w:instrText xml:space="preserve"> PAGEREF _Toc27032 \h </w:instrText>
        </w:r>
        <w:r>
          <w:fldChar w:fldCharType="separate"/>
        </w:r>
        <w:r>
          <w:t>59</w:t>
        </w:r>
        <w:r>
          <w:fldChar w:fldCharType="end"/>
        </w:r>
      </w:hyperlink>
    </w:p>
    <w:p>
      <w:pPr>
        <w:pStyle w:val="TOC2"/>
        <w:tabs>
          <w:tab w:val="right" w:leader="dot" w:pos="8306"/>
        </w:tabs>
      </w:pPr>
      <w:hyperlink w:anchor="_Toc32660" w:history="1">
        <w:r>
          <w:rPr>
            <w:rFonts w:ascii="仿宋" w:eastAsia="仿宋" w:hAnsi="仿宋" w:cs="仿宋" w:hint="eastAsia"/>
            <w:lang w:eastAsia="zh-CN"/>
          </w:rPr>
          <w:t>(二)、社会效益增强方案</w:t>
        </w:r>
        <w:r>
          <w:tab/>
        </w:r>
        <w:r>
          <w:fldChar w:fldCharType="begin"/>
        </w:r>
        <w:r>
          <w:instrText xml:space="preserve"> PAGEREF _Toc32660 \h </w:instrText>
        </w:r>
        <w:r>
          <w:fldChar w:fldCharType="separate"/>
        </w:r>
        <w:r>
          <w:t>60</w:t>
        </w:r>
        <w:r>
          <w:fldChar w:fldCharType="end"/>
        </w:r>
      </w:hyperlink>
    </w:p>
    <w:p>
      <w:pPr>
        <w:pStyle w:val="TOC1"/>
        <w:tabs>
          <w:tab w:val="right" w:leader="dot" w:pos="8306"/>
        </w:tabs>
      </w:pPr>
      <w:hyperlink w:anchor="_Toc30616" w:history="1">
        <w:r>
          <w:rPr>
            <w:rFonts w:ascii="仿宋" w:eastAsia="仿宋" w:hAnsi="仿宋" w:cs="仿宋" w:hint="eastAsia"/>
            <w:lang w:eastAsia="zh-CN"/>
          </w:rPr>
          <w:t>十一、项目进度计划</w:t>
        </w:r>
        <w:r>
          <w:tab/>
        </w:r>
        <w:r>
          <w:fldChar w:fldCharType="begin"/>
        </w:r>
        <w:r>
          <w:instrText xml:space="preserve"> PAGEREF _Toc30616 \h </w:instrText>
        </w:r>
        <w:r>
          <w:fldChar w:fldCharType="separate"/>
        </w:r>
        <w:r>
          <w:t>61</w:t>
        </w:r>
        <w:r>
          <w:fldChar w:fldCharType="end"/>
        </w:r>
      </w:hyperlink>
    </w:p>
    <w:p>
      <w:pPr>
        <w:pStyle w:val="TOC2"/>
        <w:tabs>
          <w:tab w:val="right" w:leader="dot" w:pos="8306"/>
        </w:tabs>
      </w:pPr>
      <w:hyperlink w:anchor="_Toc6743" w:history="1">
        <w:r>
          <w:rPr>
            <w:rFonts w:ascii="仿宋" w:eastAsia="仿宋" w:hAnsi="仿宋" w:cs="仿宋" w:hint="eastAsia"/>
            <w:lang w:eastAsia="zh-CN"/>
          </w:rPr>
          <w:t>(一)、建设周期</w:t>
        </w:r>
        <w:r>
          <w:tab/>
        </w:r>
        <w:r>
          <w:fldChar w:fldCharType="begin"/>
        </w:r>
        <w:r>
          <w:instrText xml:space="preserve"> PAGEREF _Toc6743 \h </w:instrText>
        </w:r>
        <w:r>
          <w:fldChar w:fldCharType="separate"/>
        </w:r>
        <w:r>
          <w:t>61</w:t>
        </w:r>
        <w:r>
          <w:fldChar w:fldCharType="end"/>
        </w:r>
      </w:hyperlink>
    </w:p>
    <w:p>
      <w:pPr>
        <w:pStyle w:val="TOC2"/>
        <w:tabs>
          <w:tab w:val="right" w:leader="dot" w:pos="8306"/>
        </w:tabs>
      </w:pPr>
      <w:hyperlink w:anchor="_Toc10147" w:history="1">
        <w:r>
          <w:rPr>
            <w:rFonts w:ascii="仿宋" w:eastAsia="仿宋" w:hAnsi="仿宋" w:cs="仿宋" w:hint="eastAsia"/>
            <w:lang w:eastAsia="zh-CN"/>
          </w:rPr>
          <w:t>(二)、建设进度</w:t>
        </w:r>
        <w:r>
          <w:tab/>
        </w:r>
        <w:r>
          <w:fldChar w:fldCharType="begin"/>
        </w:r>
        <w:r>
          <w:instrText xml:space="preserve"> PAGEREF _Toc10147 \h </w:instrText>
        </w:r>
        <w:r>
          <w:fldChar w:fldCharType="separate"/>
        </w:r>
        <w:r>
          <w:t>61</w:t>
        </w:r>
        <w:r>
          <w:fldChar w:fldCharType="end"/>
        </w:r>
      </w:hyperlink>
    </w:p>
    <w:p>
      <w:pPr>
        <w:pStyle w:val="TOC2"/>
        <w:tabs>
          <w:tab w:val="right" w:leader="dot" w:pos="8306"/>
        </w:tabs>
      </w:pPr>
      <w:hyperlink w:anchor="_Toc7507" w:history="1">
        <w:r>
          <w:rPr>
            <w:rFonts w:ascii="仿宋" w:eastAsia="仿宋" w:hAnsi="仿宋" w:cs="仿宋" w:hint="eastAsia"/>
            <w:lang w:eastAsia="zh-CN"/>
          </w:rPr>
          <w:t>(三)、进度安排注意事项</w:t>
        </w:r>
        <w:r>
          <w:tab/>
        </w:r>
        <w:r>
          <w:fldChar w:fldCharType="begin"/>
        </w:r>
        <w:r>
          <w:instrText xml:space="preserve"> PAGEREF _Toc7507 \h </w:instrText>
        </w:r>
        <w:r>
          <w:fldChar w:fldCharType="separate"/>
        </w:r>
        <w:r>
          <w:t>63</w:t>
        </w:r>
        <w:r>
          <w:fldChar w:fldCharType="end"/>
        </w:r>
      </w:hyperlink>
    </w:p>
    <w:p>
      <w:pPr>
        <w:pStyle w:val="TOC2"/>
        <w:tabs>
          <w:tab w:val="right" w:leader="dot" w:pos="8306"/>
        </w:tabs>
      </w:pPr>
      <w:hyperlink w:anchor="_Toc10492" w:history="1">
        <w:r>
          <w:rPr>
            <w:rFonts w:ascii="仿宋" w:eastAsia="仿宋" w:hAnsi="仿宋" w:cs="仿宋" w:hint="eastAsia"/>
            <w:lang w:eastAsia="zh-CN"/>
          </w:rPr>
          <w:t>(四)、人力资源配置</w:t>
        </w:r>
        <w:r>
          <w:tab/>
        </w:r>
        <w:r>
          <w:fldChar w:fldCharType="begin"/>
        </w:r>
        <w:r>
          <w:instrText xml:space="preserve"> PAGEREF _Toc10492 \h </w:instrText>
        </w:r>
        <w:r>
          <w:fldChar w:fldCharType="separate"/>
        </w:r>
        <w:r>
          <w:t>64</w:t>
        </w:r>
        <w:r>
          <w:fldChar w:fldCharType="end"/>
        </w:r>
      </w:hyperlink>
    </w:p>
    <w:p>
      <w:pPr>
        <w:pStyle w:val="TOC2"/>
        <w:tabs>
          <w:tab w:val="right" w:leader="dot" w:pos="8306"/>
        </w:tabs>
      </w:pPr>
      <w:hyperlink w:anchor="_Toc12167" w:history="1">
        <w:r>
          <w:rPr>
            <w:rFonts w:ascii="仿宋" w:eastAsia="仿宋" w:hAnsi="仿宋" w:cs="仿宋" w:hint="eastAsia"/>
            <w:lang w:eastAsia="zh-CN"/>
          </w:rPr>
          <w:t>(五)、员工培训</w:t>
        </w:r>
        <w:r>
          <w:tab/>
        </w:r>
        <w:r>
          <w:fldChar w:fldCharType="begin"/>
        </w:r>
        <w:r>
          <w:instrText xml:space="preserve"> PAGEREF _Toc12167 \h </w:instrText>
        </w:r>
        <w:r>
          <w:fldChar w:fldCharType="separate"/>
        </w:r>
        <w:r>
          <w:t>66</w:t>
        </w:r>
        <w:r>
          <w:fldChar w:fldCharType="end"/>
        </w:r>
      </w:hyperlink>
    </w:p>
    <w:p>
      <w:pPr>
        <w:pStyle w:val="TOC2"/>
        <w:tabs>
          <w:tab w:val="right" w:leader="dot" w:pos="8306"/>
        </w:tabs>
      </w:pPr>
      <w:hyperlink w:anchor="_Toc4159" w:history="1">
        <w:r>
          <w:rPr>
            <w:rFonts w:ascii="仿宋" w:eastAsia="仿宋" w:hAnsi="仿宋" w:cs="仿宋" w:hint="eastAsia"/>
            <w:lang w:eastAsia="zh-CN"/>
          </w:rPr>
          <w:t>(六)、项目实施保障</w:t>
        </w:r>
        <w:r>
          <w:tab/>
        </w:r>
        <w:r>
          <w:fldChar w:fldCharType="begin"/>
        </w:r>
        <w:r>
          <w:instrText xml:space="preserve"> PAGEREF _Toc4159 \h </w:instrText>
        </w:r>
        <w:r>
          <w:fldChar w:fldCharType="separate"/>
        </w:r>
        <w:r>
          <w:t>67</w:t>
        </w:r>
        <w:r>
          <w:fldChar w:fldCharType="end"/>
        </w:r>
      </w:hyperlink>
    </w:p>
    <w:p>
      <w:pPr>
        <w:pStyle w:val="TOC2"/>
        <w:tabs>
          <w:tab w:val="right" w:leader="dot" w:pos="8306"/>
        </w:tabs>
      </w:pPr>
      <w:hyperlink w:anchor="_Toc32316" w:history="1">
        <w:r>
          <w:rPr>
            <w:rFonts w:ascii="仿宋" w:eastAsia="仿宋" w:hAnsi="仿宋" w:cs="仿宋" w:hint="eastAsia"/>
            <w:lang w:eastAsia="zh-CN"/>
          </w:rPr>
          <w:t>(七)、安全规范管理</w:t>
        </w:r>
        <w:r>
          <w:tab/>
        </w:r>
        <w:r>
          <w:fldChar w:fldCharType="begin"/>
        </w:r>
        <w:r>
          <w:instrText xml:space="preserve"> PAGEREF _Toc32316 \h </w:instrText>
        </w:r>
        <w:r>
          <w:fldChar w:fldCharType="separate"/>
        </w:r>
        <w:r>
          <w:t>68</w:t>
        </w:r>
        <w:r>
          <w:fldChar w:fldCharType="end"/>
        </w:r>
      </w:hyperlink>
    </w:p>
    <w:p>
      <w:pPr>
        <w:pStyle w:val="TOC1"/>
        <w:tabs>
          <w:tab w:val="right" w:leader="dot" w:pos="8306"/>
        </w:tabs>
      </w:pPr>
      <w:hyperlink w:anchor="_Toc31820" w:history="1">
        <w:r>
          <w:rPr>
            <w:rFonts w:ascii="仿宋" w:eastAsia="仿宋" w:hAnsi="仿宋" w:cs="仿宋" w:hint="eastAsia"/>
            <w:lang w:eastAsia="zh-CN"/>
          </w:rPr>
          <w:t>十二、技术创新与产业升级</w:t>
        </w:r>
        <w:r>
          <w:tab/>
        </w:r>
        <w:r>
          <w:fldChar w:fldCharType="begin"/>
        </w:r>
        <w:r>
          <w:instrText xml:space="preserve"> PAGEREF _Toc31820 \h </w:instrText>
        </w:r>
        <w:r>
          <w:fldChar w:fldCharType="separate"/>
        </w:r>
        <w:r>
          <w:t>69</w:t>
        </w:r>
        <w:r>
          <w:fldChar w:fldCharType="end"/>
        </w:r>
      </w:hyperlink>
    </w:p>
    <w:p>
      <w:pPr>
        <w:pStyle w:val="TOC2"/>
        <w:tabs>
          <w:tab w:val="right" w:leader="dot" w:pos="8306"/>
        </w:tabs>
      </w:pPr>
      <w:hyperlink w:anchor="_Toc185" w:history="1">
        <w:r>
          <w:rPr>
            <w:rFonts w:ascii="仿宋" w:eastAsia="仿宋" w:hAnsi="仿宋" w:cs="仿宋" w:hint="eastAsia"/>
            <w:lang w:eastAsia="zh-CN"/>
          </w:rPr>
          <w:t>(一)、技术创新方向与目标</w:t>
        </w:r>
        <w:r>
          <w:tab/>
        </w:r>
        <w:r>
          <w:fldChar w:fldCharType="begin"/>
        </w:r>
        <w:r>
          <w:instrText xml:space="preserve"> PAGEREF _Toc185 \h </w:instrText>
        </w:r>
        <w:r>
          <w:fldChar w:fldCharType="separate"/>
        </w:r>
        <w:r>
          <w:t>69</w:t>
        </w:r>
        <w:r>
          <w:fldChar w:fldCharType="end"/>
        </w:r>
      </w:hyperlink>
    </w:p>
    <w:p>
      <w:pPr>
        <w:pStyle w:val="TOC2"/>
        <w:tabs>
          <w:tab w:val="right" w:leader="dot" w:pos="8306"/>
        </w:tabs>
      </w:pPr>
      <w:hyperlink w:anchor="_Toc13190" w:history="1">
        <w:r>
          <w:rPr>
            <w:rFonts w:ascii="仿宋" w:eastAsia="仿宋" w:hAnsi="仿宋" w:cs="仿宋" w:hint="eastAsia"/>
            <w:lang w:eastAsia="zh-CN"/>
          </w:rPr>
          <w:t>(二)、产业升级路径与措施</w:t>
        </w:r>
        <w:r>
          <w:tab/>
        </w:r>
        <w:r>
          <w:fldChar w:fldCharType="begin"/>
        </w:r>
        <w:r>
          <w:instrText xml:space="preserve"> PAGEREF _Toc13190 \h </w:instrText>
        </w:r>
        <w:r>
          <w:fldChar w:fldCharType="separate"/>
        </w:r>
        <w:r>
          <w:t>70</w:t>
        </w:r>
        <w:r>
          <w:fldChar w:fldCharType="end"/>
        </w:r>
      </w:hyperlink>
    </w:p>
    <w:p>
      <w:pPr>
        <w:pStyle w:val="TOC1"/>
        <w:tabs>
          <w:tab w:val="right" w:leader="dot" w:pos="8306"/>
        </w:tabs>
      </w:pPr>
      <w:hyperlink w:anchor="_Toc26384" w:history="1">
        <w:r>
          <w:rPr>
            <w:rFonts w:ascii="仿宋" w:eastAsia="仿宋" w:hAnsi="仿宋" w:cs="仿宋" w:hint="eastAsia"/>
            <w:lang w:eastAsia="zh-CN"/>
          </w:rPr>
          <w:t>十三、合作与交流机制建立</w:t>
        </w:r>
        <w:r>
          <w:tab/>
        </w:r>
        <w:r>
          <w:fldChar w:fldCharType="begin"/>
        </w:r>
        <w:r>
          <w:instrText xml:space="preserve"> PAGEREF _Toc26384 \h </w:instrText>
        </w:r>
        <w:r>
          <w:fldChar w:fldCharType="separate"/>
        </w:r>
        <w:r>
          <w:t>71</w:t>
        </w:r>
        <w:r>
          <w:fldChar w:fldCharType="end"/>
        </w:r>
      </w:hyperlink>
    </w:p>
    <w:p>
      <w:pPr>
        <w:pStyle w:val="TOC2"/>
        <w:tabs>
          <w:tab w:val="right" w:leader="dot" w:pos="8306"/>
        </w:tabs>
      </w:pPr>
      <w:hyperlink w:anchor="_Toc1041" w:history="1">
        <w:r>
          <w:rPr>
            <w:rFonts w:ascii="仿宋" w:eastAsia="仿宋" w:hAnsi="仿宋" w:cs="仿宋" w:hint="eastAsia"/>
            <w:lang w:eastAsia="zh-CN"/>
          </w:rPr>
          <w:t>(一)、合作伙伴选择与合作方式</w:t>
        </w:r>
        <w:r>
          <w:tab/>
        </w:r>
        <w:r>
          <w:fldChar w:fldCharType="begin"/>
        </w:r>
        <w:r>
          <w:instrText xml:space="preserve"> PAGEREF _Toc1041 \h </w:instrText>
        </w:r>
        <w:r>
          <w:fldChar w:fldCharType="separate"/>
        </w:r>
        <w:r>
          <w:t>71</w:t>
        </w:r>
        <w:r>
          <w:fldChar w:fldCharType="end"/>
        </w:r>
      </w:hyperlink>
    </w:p>
    <w:p>
      <w:pPr>
        <w:pStyle w:val="TOC2"/>
        <w:tabs>
          <w:tab w:val="right" w:leader="dot" w:pos="8306"/>
        </w:tabs>
      </w:pPr>
      <w:hyperlink w:anchor="_Toc29663" w:history="1">
        <w:r>
          <w:rPr>
            <w:rFonts w:ascii="仿宋" w:eastAsia="仿宋" w:hAnsi="仿宋" w:cs="仿宋" w:hint="eastAsia"/>
            <w:lang w:eastAsia="zh-CN"/>
          </w:rPr>
          <w:t>(二)、交流与合作平台搭建</w:t>
        </w:r>
        <w:r>
          <w:tab/>
        </w:r>
        <w:r>
          <w:fldChar w:fldCharType="begin"/>
        </w:r>
        <w:r>
          <w:instrText xml:space="preserve"> PAGEREF _Toc29663 \h </w:instrText>
        </w:r>
        <w:r>
          <w:fldChar w:fldCharType="separate"/>
        </w:r>
        <w:r>
          <w:t>73</w:t>
        </w:r>
        <w:r>
          <w:fldChar w:fldCharType="end"/>
        </w:r>
      </w:hyperlink>
    </w:p>
    <w:p>
      <w:pPr>
        <w:pStyle w:val="TOC1"/>
        <w:tabs>
          <w:tab w:val="right" w:leader="dot" w:pos="8306"/>
        </w:tabs>
      </w:pPr>
      <w:hyperlink w:anchor="_Toc18163" w:history="1">
        <w:r>
          <w:rPr>
            <w:rFonts w:ascii="仿宋" w:eastAsia="仿宋" w:hAnsi="仿宋" w:cs="仿宋" w:hint="eastAsia"/>
            <w:lang w:eastAsia="zh-CN"/>
          </w:rPr>
          <w:t>十四、企业合规与伦理</w:t>
        </w:r>
        <w:r>
          <w:tab/>
        </w:r>
        <w:r>
          <w:fldChar w:fldCharType="begin"/>
        </w:r>
        <w:r>
          <w:instrText xml:space="preserve"> PAGEREF _Toc18163 \h </w:instrText>
        </w:r>
        <w:r>
          <w:fldChar w:fldCharType="separate"/>
        </w:r>
        <w:r>
          <w:t>74</w:t>
        </w:r>
        <w:r>
          <w:fldChar w:fldCharType="end"/>
        </w:r>
      </w:hyperlink>
    </w:p>
    <w:p>
      <w:pPr>
        <w:pStyle w:val="TOC2"/>
        <w:tabs>
          <w:tab w:val="right" w:leader="dot" w:pos="8306"/>
        </w:tabs>
      </w:pPr>
      <w:hyperlink w:anchor="_Toc16751" w:history="1">
        <w:r>
          <w:rPr>
            <w:rFonts w:ascii="仿宋" w:eastAsia="仿宋" w:hAnsi="仿宋" w:cs="仿宋" w:hint="eastAsia"/>
            <w:lang w:eastAsia="zh-CN"/>
          </w:rPr>
          <w:t>(一)、合规政策与程序</w:t>
        </w:r>
        <w:r>
          <w:tab/>
        </w:r>
        <w:r>
          <w:fldChar w:fldCharType="begin"/>
        </w:r>
        <w:r>
          <w:instrText xml:space="preserve"> PAGEREF _Toc16751 \h </w:instrText>
        </w:r>
        <w:r>
          <w:fldChar w:fldCharType="separate"/>
        </w:r>
        <w:r>
          <w:t>74</w:t>
        </w:r>
        <w:r>
          <w:fldChar w:fldCharType="end"/>
        </w:r>
      </w:hyperlink>
    </w:p>
    <w:p>
      <w:pPr>
        <w:pStyle w:val="TOC2"/>
        <w:tabs>
          <w:tab w:val="right" w:leader="dot" w:pos="8306"/>
        </w:tabs>
      </w:pPr>
      <w:hyperlink w:anchor="_Toc9538" w:history="1">
        <w:r>
          <w:rPr>
            <w:rFonts w:ascii="仿宋" w:eastAsia="仿宋" w:hAnsi="仿宋" w:cs="仿宋" w:hint="eastAsia"/>
            <w:lang w:eastAsia="zh-CN"/>
          </w:rPr>
          <w:t>(二)、伦理规范与培训</w:t>
        </w:r>
        <w:r>
          <w:tab/>
        </w:r>
        <w:r>
          <w:fldChar w:fldCharType="begin"/>
        </w:r>
        <w:r>
          <w:instrText xml:space="preserve"> PAGEREF _Toc9538 \h </w:instrText>
        </w:r>
        <w:r>
          <w:fldChar w:fldCharType="separate"/>
        </w:r>
        <w:r>
          <w:t>76</w:t>
        </w:r>
        <w:r>
          <w:fldChar w:fldCharType="end"/>
        </w:r>
      </w:hyperlink>
    </w:p>
    <w:p>
      <w:pPr>
        <w:pStyle w:val="TOC2"/>
        <w:tabs>
          <w:tab w:val="right" w:leader="dot" w:pos="8306"/>
        </w:tabs>
      </w:pPr>
      <w:hyperlink w:anchor="_Toc13480" w:history="1">
        <w:r>
          <w:rPr>
            <w:rFonts w:ascii="仿宋" w:eastAsia="仿宋" w:hAnsi="仿宋" w:cs="仿宋" w:hint="eastAsia"/>
            <w:lang w:eastAsia="zh-CN"/>
          </w:rPr>
          <w:t>(三)、合规风险评估</w:t>
        </w:r>
        <w:r>
          <w:tab/>
        </w:r>
        <w:r>
          <w:fldChar w:fldCharType="begin"/>
        </w:r>
        <w:r>
          <w:instrText xml:space="preserve"> PAGEREF _Toc13480 \h </w:instrText>
        </w:r>
        <w:r>
          <w:fldChar w:fldCharType="separate"/>
        </w:r>
        <w:r>
          <w:t>76</w:t>
        </w:r>
        <w:r>
          <w:fldChar w:fldCharType="end"/>
        </w:r>
      </w:hyperlink>
    </w:p>
    <w:p>
      <w:pPr>
        <w:pStyle w:val="TOC2"/>
        <w:tabs>
          <w:tab w:val="right" w:leader="dot" w:pos="8306"/>
        </w:tabs>
      </w:pPr>
      <w:hyperlink w:anchor="_Toc30663" w:history="1">
        <w:r>
          <w:rPr>
            <w:rFonts w:ascii="仿宋" w:eastAsia="仿宋" w:hAnsi="仿宋" w:cs="仿宋" w:hint="eastAsia"/>
            <w:lang w:eastAsia="zh-CN"/>
          </w:rPr>
          <w:t>(四)、合规监督与执行</w:t>
        </w:r>
        <w:r>
          <w:tab/>
        </w:r>
        <w:r>
          <w:fldChar w:fldCharType="begin"/>
        </w:r>
        <w:r>
          <w:instrText xml:space="preserve"> PAGEREF _Toc30663 \h </w:instrText>
        </w:r>
        <w:r>
          <w:fldChar w:fldCharType="separate"/>
        </w:r>
        <w:r>
          <w:t>78</w:t>
        </w:r>
        <w:r>
          <w:fldChar w:fldCharType="end"/>
        </w:r>
      </w:hyperlink>
    </w:p>
    <w:p>
      <w:pPr>
        <w:pStyle w:val="TOC1"/>
        <w:tabs>
          <w:tab w:val="right" w:leader="dot" w:pos="8306"/>
        </w:tabs>
      </w:pPr>
      <w:hyperlink w:anchor="_Toc13478" w:history="1">
        <w:r>
          <w:rPr>
            <w:rFonts w:ascii="仿宋" w:eastAsia="仿宋" w:hAnsi="仿宋" w:cs="仿宋" w:hint="eastAsia"/>
            <w:lang w:eastAsia="zh-CN"/>
          </w:rPr>
          <w:t>十五、质量管理与控制</w:t>
        </w:r>
        <w:r>
          <w:tab/>
        </w:r>
        <w:r>
          <w:fldChar w:fldCharType="begin"/>
        </w:r>
        <w:r>
          <w:instrText xml:space="preserve"> PAGEREF _Toc13478 \h </w:instrText>
        </w:r>
        <w:r>
          <w:fldChar w:fldCharType="separate"/>
        </w:r>
        <w:r>
          <w:t>78</w:t>
        </w:r>
        <w:r>
          <w:fldChar w:fldCharType="end"/>
        </w:r>
      </w:hyperlink>
    </w:p>
    <w:p>
      <w:pPr>
        <w:pStyle w:val="TOC2"/>
        <w:tabs>
          <w:tab w:val="right" w:leader="dot" w:pos="8306"/>
        </w:tabs>
      </w:pPr>
      <w:hyperlink w:anchor="_Toc7363" w:history="1">
        <w:r>
          <w:rPr>
            <w:rFonts w:ascii="仿宋" w:eastAsia="仿宋" w:hAnsi="仿宋" w:cs="仿宋" w:hint="eastAsia"/>
            <w:lang w:eastAsia="zh-CN"/>
          </w:rPr>
          <w:t>(一)、质量管理体系建设</w:t>
        </w:r>
        <w:r>
          <w:tab/>
        </w:r>
        <w:r>
          <w:fldChar w:fldCharType="begin"/>
        </w:r>
        <w:r>
          <w:instrText xml:space="preserve"> PAGEREF _Toc7363 \h </w:instrText>
        </w:r>
        <w:r>
          <w:fldChar w:fldCharType="separate"/>
        </w:r>
        <w:r>
          <w:t>78</w:t>
        </w:r>
        <w:r>
          <w:fldChar w:fldCharType="end"/>
        </w:r>
      </w:hyperlink>
    </w:p>
    <w:p>
      <w:pPr>
        <w:pStyle w:val="TOC2"/>
        <w:tabs>
          <w:tab w:val="right" w:leader="dot" w:pos="8306"/>
        </w:tabs>
      </w:pPr>
      <w:hyperlink w:anchor="_Toc13302" w:history="1">
        <w:r>
          <w:rPr>
            <w:rFonts w:ascii="仿宋" w:eastAsia="仿宋" w:hAnsi="仿宋" w:cs="仿宋" w:hint="eastAsia"/>
            <w:lang w:eastAsia="zh-CN"/>
          </w:rPr>
          <w:t>(二)、质量控制措施</w:t>
        </w:r>
        <w:r>
          <w:tab/>
        </w:r>
        <w:r>
          <w:fldChar w:fldCharType="begin"/>
        </w:r>
        <w:r>
          <w:instrText xml:space="preserve"> PAGEREF _Toc13302 \h </w:instrText>
        </w:r>
        <w:r>
          <w:fldChar w:fldCharType="separate"/>
        </w:r>
        <w:r>
          <w:t>80</w:t>
        </w:r>
        <w:r>
          <w:fldChar w:fldCharType="end"/>
        </w:r>
      </w:hyperlink>
    </w:p>
    <w:p>
      <w:pPr>
        <w:pStyle w:val="TOC1"/>
        <w:tabs>
          <w:tab w:val="right" w:leader="dot" w:pos="8306"/>
        </w:tabs>
      </w:pPr>
      <w:hyperlink w:anchor="_Toc15532" w:history="1">
        <w:r>
          <w:rPr>
            <w:rFonts w:ascii="仿宋" w:eastAsia="仿宋" w:hAnsi="仿宋" w:cs="仿宋" w:hint="eastAsia"/>
            <w:lang w:eastAsia="zh-CN"/>
          </w:rPr>
          <w:t>十六、成果转化与推广应用</w:t>
        </w:r>
        <w:r>
          <w:tab/>
        </w:r>
        <w:r>
          <w:fldChar w:fldCharType="begin"/>
        </w:r>
        <w:r>
          <w:instrText xml:space="preserve"> PAGEREF _Toc15532 \h </w:instrText>
        </w:r>
        <w:r>
          <w:fldChar w:fldCharType="separate"/>
        </w:r>
        <w:r>
          <w:t>81</w:t>
        </w:r>
        <w:r>
          <w:fldChar w:fldCharType="end"/>
        </w:r>
      </w:hyperlink>
    </w:p>
    <w:p>
      <w:pPr>
        <w:pStyle w:val="TOC2"/>
        <w:tabs>
          <w:tab w:val="right" w:leader="dot" w:pos="8306"/>
        </w:tabs>
      </w:pPr>
      <w:hyperlink w:anchor="_Toc16584" w:history="1">
        <w:r>
          <w:rPr>
            <w:rFonts w:ascii="仿宋" w:eastAsia="仿宋" w:hAnsi="仿宋" w:cs="仿宋" w:hint="eastAsia"/>
            <w:lang w:eastAsia="zh-CN"/>
          </w:rPr>
          <w:t>(一)、成果转化策略制定</w:t>
        </w:r>
        <w:r>
          <w:tab/>
        </w:r>
        <w:r>
          <w:fldChar w:fldCharType="begin"/>
        </w:r>
        <w:r>
          <w:instrText xml:space="preserve"> PAGEREF _Toc16584 \h </w:instrText>
        </w:r>
        <w:r>
          <w:fldChar w:fldCharType="separate"/>
        </w:r>
        <w:r>
          <w:t>81</w:t>
        </w:r>
        <w:r>
          <w:fldChar w:fldCharType="end"/>
        </w:r>
      </w:hyperlink>
    </w:p>
    <w:p>
      <w:pPr>
        <w:pStyle w:val="TOC2"/>
        <w:tabs>
          <w:tab w:val="right" w:leader="dot" w:pos="8306"/>
        </w:tabs>
      </w:pPr>
      <w:hyperlink w:anchor="_Toc32299" w:history="1">
        <w:r>
          <w:rPr>
            <w:rFonts w:ascii="仿宋" w:eastAsia="仿宋" w:hAnsi="仿宋" w:cs="仿宋" w:hint="eastAsia"/>
            <w:lang w:eastAsia="zh-CN"/>
          </w:rPr>
          <w:t>(二)、成果推广应用方案</w:t>
        </w:r>
        <w:r>
          <w:tab/>
        </w:r>
        <w:r>
          <w:fldChar w:fldCharType="begin"/>
        </w:r>
        <w:r>
          <w:instrText xml:space="preserve"> PAGEREF _Toc32299 \h </w:instrText>
        </w:r>
        <w:r>
          <w:fldChar w:fldCharType="separate"/>
        </w:r>
        <w:r>
          <w:t>82</w:t>
        </w:r>
        <w:r>
          <w:fldChar w:fldCharType="end"/>
        </w:r>
      </w:hyperlink>
    </w:p>
    <w:p>
      <w:pPr>
        <w:pStyle w:val="TOC1"/>
        <w:tabs>
          <w:tab w:val="right" w:leader="dot" w:pos="8306"/>
        </w:tabs>
      </w:pPr>
      <w:hyperlink w:anchor="_Toc15250" w:history="1">
        <w:r>
          <w:rPr>
            <w:rFonts w:ascii="仿宋" w:eastAsia="仿宋" w:hAnsi="仿宋" w:cs="仿宋" w:hint="eastAsia"/>
            <w:lang w:eastAsia="zh-CN"/>
          </w:rPr>
          <w:t>十七、创新驱动与持续发展</w:t>
        </w:r>
        <w:r>
          <w:tab/>
        </w:r>
        <w:r>
          <w:fldChar w:fldCharType="begin"/>
        </w:r>
        <w:r>
          <w:instrText xml:space="preserve"> PAGEREF _Toc15250 \h </w:instrText>
        </w:r>
        <w:r>
          <w:fldChar w:fldCharType="separate"/>
        </w:r>
        <w:r>
          <w:t>84</w:t>
        </w:r>
        <w:r>
          <w:fldChar w:fldCharType="end"/>
        </w:r>
      </w:hyperlink>
    </w:p>
    <w:p>
      <w:pPr>
        <w:pStyle w:val="TOC2"/>
        <w:tabs>
          <w:tab w:val="right" w:leader="dot" w:pos="8306"/>
        </w:tabs>
      </w:pPr>
      <w:hyperlink w:anchor="_Toc27289" w:history="1">
        <w:r>
          <w:rPr>
            <w:rFonts w:ascii="仿宋" w:eastAsia="仿宋" w:hAnsi="仿宋" w:cs="仿宋" w:hint="eastAsia"/>
            <w:lang w:eastAsia="zh-CN"/>
          </w:rPr>
          <w:t>(一)、创新驱动战略实施</w:t>
        </w:r>
        <w:r>
          <w:tab/>
        </w:r>
        <w:r>
          <w:fldChar w:fldCharType="begin"/>
        </w:r>
        <w:r>
          <w:instrText xml:space="preserve"> PAGEREF _Toc27289 \h </w:instrText>
        </w:r>
        <w:r>
          <w:fldChar w:fldCharType="separate"/>
        </w:r>
        <w:r>
          <w:t>84</w:t>
        </w:r>
        <w:r>
          <w:fldChar w:fldCharType="end"/>
        </w:r>
      </w:hyperlink>
    </w:p>
    <w:p>
      <w:pPr>
        <w:pStyle w:val="TOC2"/>
        <w:tabs>
          <w:tab w:val="right" w:leader="dot" w:pos="8306"/>
        </w:tabs>
      </w:pPr>
      <w:hyperlink w:anchor="_Toc4096" w:history="1">
        <w:r>
          <w:rPr>
            <w:rFonts w:ascii="仿宋" w:eastAsia="仿宋" w:hAnsi="仿宋" w:cs="仿宋" w:hint="eastAsia"/>
            <w:lang w:eastAsia="zh-CN"/>
          </w:rPr>
          <w:t>(二)、持续发展路径探索</w:t>
        </w:r>
        <w:r>
          <w:tab/>
        </w:r>
        <w:r>
          <w:fldChar w:fldCharType="begin"/>
        </w:r>
        <w:r>
          <w:instrText xml:space="preserve"> PAGEREF _Toc4096 \h </w:instrText>
        </w:r>
        <w:r>
          <w:fldChar w:fldCharType="separate"/>
        </w:r>
        <w:r>
          <w:t>85</w:t>
        </w:r>
        <w:r>
          <w:fldChar w:fldCharType="end"/>
        </w:r>
      </w:hyperlink>
    </w:p>
    <w:p>
      <w:pPr>
        <w:pStyle w:val="TOC1"/>
        <w:tabs>
          <w:tab w:val="right" w:leader="dot" w:pos="8306"/>
        </w:tabs>
      </w:pPr>
      <w:hyperlink w:anchor="_Toc4042" w:history="1">
        <w:r>
          <w:rPr>
            <w:rFonts w:ascii="仿宋" w:eastAsia="仿宋" w:hAnsi="仿宋" w:cs="仿宋" w:hint="eastAsia"/>
            <w:lang w:eastAsia="zh-CN"/>
          </w:rPr>
          <w:t>十八、知识产权管理与保护</w:t>
        </w:r>
        <w:r>
          <w:tab/>
        </w:r>
        <w:r>
          <w:fldChar w:fldCharType="begin"/>
        </w:r>
        <w:r>
          <w:instrText xml:space="preserve"> PAGEREF _Toc4042 \h </w:instrText>
        </w:r>
        <w:r>
          <w:fldChar w:fldCharType="separate"/>
        </w:r>
        <w:r>
          <w:t>89</w:t>
        </w:r>
        <w:r>
          <w:fldChar w:fldCharType="end"/>
        </w:r>
      </w:hyperlink>
    </w:p>
    <w:p>
      <w:pPr>
        <w:pStyle w:val="TOC2"/>
        <w:tabs>
          <w:tab w:val="right" w:leader="dot" w:pos="8306"/>
        </w:tabs>
      </w:pPr>
      <w:hyperlink w:anchor="_Toc27167" w:history="1">
        <w:r>
          <w:rPr>
            <w:rFonts w:ascii="仿宋" w:eastAsia="仿宋" w:hAnsi="仿宋" w:cs="仿宋" w:hint="eastAsia"/>
            <w:lang w:eastAsia="zh-CN"/>
          </w:rPr>
          <w:t>(一)、知识产权管理体系建设</w:t>
        </w:r>
        <w:r>
          <w:tab/>
        </w:r>
        <w:r>
          <w:fldChar w:fldCharType="begin"/>
        </w:r>
        <w:r>
          <w:instrText xml:space="preserve"> PAGEREF _Toc27167 \h </w:instrText>
        </w:r>
        <w:r>
          <w:fldChar w:fldCharType="separate"/>
        </w:r>
        <w:r>
          <w:t>89</w:t>
        </w:r>
        <w:r>
          <w:fldChar w:fldCharType="end"/>
        </w:r>
      </w:hyperlink>
    </w:p>
    <w:p>
      <w:pPr>
        <w:pStyle w:val="TOC2"/>
        <w:tabs>
          <w:tab w:val="right" w:leader="dot" w:pos="8306"/>
        </w:tabs>
      </w:pPr>
      <w:hyperlink w:anchor="_Toc4341" w:history="1">
        <w:r>
          <w:rPr>
            <w:rFonts w:ascii="仿宋" w:eastAsia="仿宋" w:hAnsi="仿宋" w:cs="仿宋" w:hint="eastAsia"/>
            <w:lang w:eastAsia="zh-CN"/>
          </w:rPr>
          <w:t>(二)、知识产权保护措施</w:t>
        </w:r>
        <w:r>
          <w:tab/>
        </w:r>
        <w:r>
          <w:fldChar w:fldCharType="begin"/>
        </w:r>
        <w:r>
          <w:instrText xml:space="preserve"> PAGEREF _Toc4341 \h </w:instrText>
        </w:r>
        <w:r>
          <w:fldChar w:fldCharType="separate"/>
        </w:r>
        <w:r>
          <w:t>90</w:t>
        </w:r>
        <w:r>
          <w:fldChar w:fldCharType="end"/>
        </w:r>
      </w:hyperlink>
    </w:p>
    <w:p>
      <w:pPr>
        <w:pStyle w:val="TOC1"/>
        <w:tabs>
          <w:tab w:val="right" w:leader="dot" w:pos="8306"/>
        </w:tabs>
      </w:pPr>
      <w:hyperlink w:anchor="_Toc29221" w:history="1">
        <w:r>
          <w:rPr>
            <w:rFonts w:ascii="仿宋" w:eastAsia="仿宋" w:hAnsi="仿宋" w:cs="仿宋" w:hint="eastAsia"/>
            <w:lang w:eastAsia="zh-CN"/>
          </w:rPr>
          <w:t>十九、人力资源管理与开发</w:t>
        </w:r>
        <w:r>
          <w:tab/>
        </w:r>
        <w:r>
          <w:fldChar w:fldCharType="begin"/>
        </w:r>
        <w:r>
          <w:instrText xml:space="preserve"> PAGEREF _Toc29221 \h </w:instrText>
        </w:r>
        <w:r>
          <w:fldChar w:fldCharType="separate"/>
        </w:r>
        <w:r>
          <w:t>92</w:t>
        </w:r>
        <w:r>
          <w:fldChar w:fldCharType="end"/>
        </w:r>
      </w:hyperlink>
    </w:p>
    <w:p>
      <w:pPr>
        <w:pStyle w:val="TOC2"/>
        <w:tabs>
          <w:tab w:val="right" w:leader="dot" w:pos="8306"/>
        </w:tabs>
      </w:pPr>
      <w:hyperlink w:anchor="_Toc10219" w:history="1">
        <w:r>
          <w:rPr>
            <w:rFonts w:ascii="仿宋" w:eastAsia="仿宋" w:hAnsi="仿宋" w:cs="仿宋" w:hint="eastAsia"/>
            <w:lang w:eastAsia="zh-CN"/>
          </w:rPr>
          <w:t>(一)、人力资源规划</w:t>
        </w:r>
        <w:r>
          <w:tab/>
        </w:r>
        <w:r>
          <w:fldChar w:fldCharType="begin"/>
        </w:r>
        <w:r>
          <w:instrText xml:space="preserve"> PAGEREF _Toc10219 \h </w:instrText>
        </w:r>
        <w:r>
          <w:fldChar w:fldCharType="separate"/>
        </w:r>
        <w:r>
          <w:t>92</w:t>
        </w:r>
        <w:r>
          <w:fldChar w:fldCharType="end"/>
        </w:r>
      </w:hyperlink>
    </w:p>
    <w:p>
      <w:pPr>
        <w:pStyle w:val="TOC2"/>
        <w:tabs>
          <w:tab w:val="right" w:leader="dot" w:pos="8306"/>
        </w:tabs>
      </w:pPr>
      <w:hyperlink w:anchor="_Toc11084" w:history="1">
        <w:r>
          <w:rPr>
            <w:rFonts w:ascii="仿宋" w:eastAsia="仿宋" w:hAnsi="仿宋" w:cs="仿宋" w:hint="eastAsia"/>
            <w:lang w:eastAsia="zh-CN"/>
          </w:rPr>
          <w:t>(二)、人力资源开发与培训</w:t>
        </w:r>
        <w:r>
          <w:tab/>
        </w:r>
        <w:r>
          <w:fldChar w:fldCharType="begin"/>
        </w:r>
        <w:r>
          <w:instrText xml:space="preserve"> PAGEREF _Toc11084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831" w:history="1">
        <w:r>
          <w:rPr>
            <w:rFonts w:ascii="仿宋" w:eastAsia="仿宋" w:hAnsi="仿宋" w:cs="仿宋" w:hint="eastAsia"/>
            <w:lang w:eastAsia="zh-CN"/>
          </w:rPr>
          <w:t>二十、产业协同与集群发展</w:t>
        </w:r>
        <w:r>
          <w:tab/>
        </w:r>
        <w:r>
          <w:fldChar w:fldCharType="begin"/>
        </w:r>
        <w:r>
          <w:instrText xml:space="preserve"> PAGEREF _Toc24831 \h </w:instrText>
        </w:r>
        <w:r>
          <w:fldChar w:fldCharType="separate"/>
        </w:r>
        <w:r>
          <w:t>96</w:t>
        </w:r>
        <w:r>
          <w:fldChar w:fldCharType="end"/>
        </w:r>
      </w:hyperlink>
    </w:p>
    <w:p>
      <w:pPr>
        <w:pStyle w:val="TOC2"/>
        <w:tabs>
          <w:tab w:val="right" w:leader="dot" w:pos="8306"/>
        </w:tabs>
      </w:pPr>
      <w:hyperlink w:anchor="_Toc13967" w:history="1">
        <w:r>
          <w:rPr>
            <w:rFonts w:ascii="仿宋" w:eastAsia="仿宋" w:hAnsi="仿宋" w:cs="仿宋" w:hint="eastAsia"/>
            <w:lang w:eastAsia="zh-CN"/>
          </w:rPr>
          <w:t>(一)、产业协同机制建设</w:t>
        </w:r>
        <w:r>
          <w:tab/>
        </w:r>
        <w:r>
          <w:fldChar w:fldCharType="begin"/>
        </w:r>
        <w:r>
          <w:instrText xml:space="preserve"> PAGEREF _Toc13967 \h </w:instrText>
        </w:r>
        <w:r>
          <w:fldChar w:fldCharType="separate"/>
        </w:r>
        <w:r>
          <w:t>96</w:t>
        </w:r>
        <w:r>
          <w:fldChar w:fldCharType="end"/>
        </w:r>
      </w:hyperlink>
    </w:p>
    <w:p>
      <w:pPr>
        <w:pStyle w:val="TOC2"/>
        <w:tabs>
          <w:tab w:val="right" w:leader="dot" w:pos="8306"/>
        </w:tabs>
      </w:pPr>
      <w:hyperlink w:anchor="_Toc28502" w:history="1">
        <w:r>
          <w:rPr>
            <w:rFonts w:ascii="仿宋" w:eastAsia="仿宋" w:hAnsi="仿宋" w:cs="仿宋" w:hint="eastAsia"/>
            <w:lang w:eastAsia="zh-CN"/>
          </w:rPr>
          <w:t>(二)、产业集群培育与发展</w:t>
        </w:r>
        <w:r>
          <w:tab/>
        </w:r>
        <w:r>
          <w:fldChar w:fldCharType="begin"/>
        </w:r>
        <w:r>
          <w:instrText xml:space="preserve"> PAGEREF _Toc28502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39"/>
      <w:r>
        <w:rPr>
          <w:rFonts w:ascii="仿宋" w:eastAsia="仿宋" w:hAnsi="仿宋" w:cs="仿宋" w:hint="eastAsia"/>
          <w:sz w:val="28"/>
          <w:lang w:eastAsia="zh-CN"/>
        </w:rPr>
        <w:t>一、镗床项目概论</w:t>
      </w:r>
      <w:bookmarkEnd w:id="2"/>
    </w:p>
    <w:p>
      <w:pPr>
        <w:pStyle w:val="Heading2"/>
        <w:rPr>
          <w:rFonts w:ascii="仿宋" w:eastAsia="仿宋" w:hAnsi="仿宋" w:cs="仿宋" w:hint="eastAsia"/>
          <w:lang w:eastAsia="zh-CN"/>
        </w:rPr>
      </w:pPr>
      <w:bookmarkStart w:id="3" w:name="_Toc1553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镗床项目的申报单位是“XXX实业发展公司”，这是一家在其所处行业内备受尊敬的企业。公司自成立以来，通过其在镗床项目中表现出的创新精神和卓越执行力，在市场上赢得了显著的地位。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该公司的法定代表人秦XX，在镗床项目及其他多个行业领域中都有着显著的贡献。秦XX以其出色的领导才能和敏锐的商业洞察力，带领公司在镗床项目等多个领域实现了持续的成长和成功。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镗床项目的重要合作伙伴。公司专注于[行业名称]领域，以创新作为驱动力，不断推动技术进步和市场扩张。在镗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镗床项目中展现了强劲的增长和稳定的财务表现。公司通过有效的策略，在镗床项目中扩大了其市场份额并增强了盈利能力。同时，公司积极承担社会责任，参与各类社会公益项目，增强了其在镗床项目中的品牌形象和社会影响力。</w:t>
      </w:r>
    </w:p>
    <w:p>
      <w:pPr>
        <w:pStyle w:val="Heading2"/>
        <w:ind w:firstLine="560" w:firstLineChars="200"/>
        <w:rPr>
          <w:rFonts w:ascii="仿宋" w:eastAsia="仿宋" w:hAnsi="仿宋" w:cs="仿宋" w:hint="eastAsia"/>
          <w:sz w:val="28"/>
          <w:lang w:eastAsia="zh-CN"/>
        </w:rPr>
      </w:pPr>
      <w:bookmarkStart w:id="4" w:name="_Toc265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镗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镗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39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503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镗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镗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737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在全球经济快速发展和科技日新月异的今天，市场对创新技术和环保解决方案的需求日益增长。镗床项目恰好聚焦于这一趋势，提供涵盖人工智能、大数据分析和可持续能源等领域的高效、先进产品和服务。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镗床项目在其专注的领域内，特别是在人工智能和数据科学方面，有望推动显著的技术革新。项目的研发活动不仅有望孕育出改变行业运作方式的新技术，还可能在长远中影响整个技术生态系统。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镗床项目还致力于提升当地居民的技能和就业能力，通过与当地教育机构合作提供培训和教育机会，从而提高社区整体的生活水平和社会福祉。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镗床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781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镗床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镗床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https://d.book118.com/768032132074006026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17FEA"/>
    <w:rsid w:val="56017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32132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2023-12-30T06:11:00Z</dcterms:created>
  <dcterms:modified xsi:type="dcterms:W3CDTF">2023-12-30T06:11:42Z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D313342362C747D2BF18885CB784E5F0_11</vt:lpwstr>
  </property>
  <property fmtid="{D5CDD505-2E9C-101B-9397-08002B2CF9AE}" pid="3" name="KSOProductBuildVer">
    <vt:lpwstr>2052-12.1.0.16120</vt:lpwstr>
  </property>
</Properties>
</file>