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1" w:history="1">
        <w:r>
          <w:rPr>
            <w:rFonts w:ascii="仿宋" w:eastAsia="仿宋" w:hAnsi="仿宋" w:cs="仿宋" w:hint="eastAsia"/>
            <w:lang w:eastAsia="zh-CN"/>
          </w:rPr>
          <w:t>前言</w:t>
        </w:r>
        <w:r>
          <w:tab/>
        </w:r>
        <w:r>
          <w:fldChar w:fldCharType="begin"/>
        </w:r>
        <w:r>
          <w:instrText xml:space="preserve"> PAGEREF _Toc6631 \h </w:instrText>
        </w:r>
        <w:r>
          <w:fldChar w:fldCharType="separate"/>
        </w:r>
        <w:r>
          <w:t>3</w:t>
        </w:r>
        <w:r>
          <w:fldChar w:fldCharType="end"/>
        </w:r>
      </w:hyperlink>
    </w:p>
    <w:p>
      <w:pPr>
        <w:pStyle w:val="TOC1"/>
        <w:tabs>
          <w:tab w:val="right" w:leader="dot" w:pos="8306"/>
        </w:tabs>
      </w:pPr>
      <w:hyperlink w:anchor="_Toc11033" w:history="1">
        <w:r>
          <w:rPr>
            <w:rFonts w:ascii="仿宋" w:eastAsia="仿宋" w:hAnsi="仿宋" w:cs="仿宋" w:hint="eastAsia"/>
            <w:lang w:eastAsia="zh-CN"/>
          </w:rPr>
          <w:t>一、项目选址研究</w:t>
        </w:r>
        <w:r>
          <w:tab/>
        </w:r>
        <w:r>
          <w:fldChar w:fldCharType="begin"/>
        </w:r>
        <w:r>
          <w:instrText xml:space="preserve"> PAGEREF _Toc11033 \h </w:instrText>
        </w:r>
        <w:r>
          <w:fldChar w:fldCharType="separate"/>
        </w:r>
        <w:r>
          <w:t>3</w:t>
        </w:r>
        <w:r>
          <w:fldChar w:fldCharType="end"/>
        </w:r>
      </w:hyperlink>
    </w:p>
    <w:p>
      <w:pPr>
        <w:pStyle w:val="TOC2"/>
        <w:tabs>
          <w:tab w:val="right" w:leader="dot" w:pos="8306"/>
        </w:tabs>
      </w:pPr>
      <w:hyperlink w:anchor="_Toc11342" w:history="1">
        <w:r>
          <w:rPr>
            <w:rFonts w:ascii="仿宋" w:eastAsia="仿宋" w:hAnsi="仿宋" w:cs="仿宋" w:hint="eastAsia"/>
            <w:lang w:eastAsia="zh-CN"/>
          </w:rPr>
          <w:t>(一)、项目选址原则</w:t>
        </w:r>
        <w:r>
          <w:tab/>
        </w:r>
        <w:r>
          <w:fldChar w:fldCharType="begin"/>
        </w:r>
        <w:r>
          <w:instrText xml:space="preserve"> PAGEREF _Toc11342 \h </w:instrText>
        </w:r>
        <w:r>
          <w:fldChar w:fldCharType="separate"/>
        </w:r>
        <w:r>
          <w:t>3</w:t>
        </w:r>
        <w:r>
          <w:fldChar w:fldCharType="end"/>
        </w:r>
      </w:hyperlink>
    </w:p>
    <w:p>
      <w:pPr>
        <w:pStyle w:val="TOC2"/>
        <w:tabs>
          <w:tab w:val="right" w:leader="dot" w:pos="8306"/>
        </w:tabs>
      </w:pPr>
      <w:hyperlink w:anchor="_Toc4220" w:history="1">
        <w:r>
          <w:rPr>
            <w:rFonts w:ascii="仿宋" w:eastAsia="仿宋" w:hAnsi="仿宋" w:cs="仿宋" w:hint="eastAsia"/>
            <w:lang w:eastAsia="zh-CN"/>
          </w:rPr>
          <w:t>(二)、项目选址</w:t>
        </w:r>
        <w:r>
          <w:tab/>
        </w:r>
        <w:r>
          <w:fldChar w:fldCharType="begin"/>
        </w:r>
        <w:r>
          <w:instrText xml:space="preserve"> PAGEREF _Toc4220 \h </w:instrText>
        </w:r>
        <w:r>
          <w:fldChar w:fldCharType="separate"/>
        </w:r>
        <w:r>
          <w:t>6</w:t>
        </w:r>
        <w:r>
          <w:fldChar w:fldCharType="end"/>
        </w:r>
      </w:hyperlink>
    </w:p>
    <w:p>
      <w:pPr>
        <w:pStyle w:val="TOC2"/>
        <w:tabs>
          <w:tab w:val="right" w:leader="dot" w:pos="8306"/>
        </w:tabs>
      </w:pPr>
      <w:hyperlink w:anchor="_Toc23037" w:history="1">
        <w:r>
          <w:rPr>
            <w:rFonts w:ascii="仿宋" w:eastAsia="仿宋" w:hAnsi="仿宋" w:cs="仿宋" w:hint="eastAsia"/>
            <w:lang w:eastAsia="zh-CN"/>
          </w:rPr>
          <w:t>(三)、建设条件分析</w:t>
        </w:r>
        <w:r>
          <w:tab/>
        </w:r>
        <w:r>
          <w:fldChar w:fldCharType="begin"/>
        </w:r>
        <w:r>
          <w:instrText xml:space="preserve"> PAGEREF _Toc23037 \h </w:instrText>
        </w:r>
        <w:r>
          <w:fldChar w:fldCharType="separate"/>
        </w:r>
        <w:r>
          <w:t>8</w:t>
        </w:r>
        <w:r>
          <w:fldChar w:fldCharType="end"/>
        </w:r>
      </w:hyperlink>
    </w:p>
    <w:p>
      <w:pPr>
        <w:pStyle w:val="TOC2"/>
        <w:tabs>
          <w:tab w:val="right" w:leader="dot" w:pos="8306"/>
        </w:tabs>
      </w:pPr>
      <w:hyperlink w:anchor="_Toc21260" w:history="1">
        <w:r>
          <w:rPr>
            <w:rFonts w:ascii="仿宋" w:eastAsia="仿宋" w:hAnsi="仿宋" w:cs="仿宋" w:hint="eastAsia"/>
            <w:lang w:eastAsia="zh-CN"/>
          </w:rPr>
          <w:t>(四)、用地控制指标</w:t>
        </w:r>
        <w:r>
          <w:tab/>
        </w:r>
        <w:r>
          <w:fldChar w:fldCharType="begin"/>
        </w:r>
        <w:r>
          <w:instrText xml:space="preserve"> PAGEREF _Toc21260 \h </w:instrText>
        </w:r>
        <w:r>
          <w:fldChar w:fldCharType="separate"/>
        </w:r>
        <w:r>
          <w:t>10</w:t>
        </w:r>
        <w:r>
          <w:fldChar w:fldCharType="end"/>
        </w:r>
      </w:hyperlink>
    </w:p>
    <w:p>
      <w:pPr>
        <w:pStyle w:val="TOC2"/>
        <w:tabs>
          <w:tab w:val="right" w:leader="dot" w:pos="8306"/>
        </w:tabs>
      </w:pPr>
      <w:hyperlink w:anchor="_Toc27" w:history="1">
        <w:r>
          <w:rPr>
            <w:rFonts w:ascii="仿宋" w:eastAsia="仿宋" w:hAnsi="仿宋" w:cs="仿宋" w:hint="eastAsia"/>
            <w:lang w:eastAsia="zh-CN"/>
          </w:rPr>
          <w:t>(五)、地总体要求</w:t>
        </w:r>
        <w:r>
          <w:tab/>
        </w:r>
        <w:r>
          <w:fldChar w:fldCharType="begin"/>
        </w:r>
        <w:r>
          <w:instrText xml:space="preserve"> PAGEREF _Toc27 \h </w:instrText>
        </w:r>
        <w:r>
          <w:fldChar w:fldCharType="separate"/>
        </w:r>
        <w:r>
          <w:t>11</w:t>
        </w:r>
        <w:r>
          <w:fldChar w:fldCharType="end"/>
        </w:r>
      </w:hyperlink>
    </w:p>
    <w:p>
      <w:pPr>
        <w:pStyle w:val="TOC2"/>
        <w:tabs>
          <w:tab w:val="right" w:leader="dot" w:pos="8306"/>
        </w:tabs>
      </w:pPr>
      <w:hyperlink w:anchor="_Toc9579" w:history="1">
        <w:r>
          <w:rPr>
            <w:rFonts w:ascii="仿宋" w:eastAsia="仿宋" w:hAnsi="仿宋" w:cs="仿宋" w:hint="eastAsia"/>
            <w:lang w:eastAsia="zh-CN"/>
          </w:rPr>
          <w:t>(六)、节约用地措施</w:t>
        </w:r>
        <w:r>
          <w:tab/>
        </w:r>
        <w:r>
          <w:fldChar w:fldCharType="begin"/>
        </w:r>
        <w:r>
          <w:instrText xml:space="preserve"> PAGEREF _Toc9579 \h </w:instrText>
        </w:r>
        <w:r>
          <w:fldChar w:fldCharType="separate"/>
        </w:r>
        <w:r>
          <w:t>12</w:t>
        </w:r>
        <w:r>
          <w:fldChar w:fldCharType="end"/>
        </w:r>
      </w:hyperlink>
    </w:p>
    <w:p>
      <w:pPr>
        <w:pStyle w:val="TOC2"/>
        <w:tabs>
          <w:tab w:val="right" w:leader="dot" w:pos="8306"/>
        </w:tabs>
      </w:pPr>
      <w:hyperlink w:anchor="_Toc4209" w:history="1">
        <w:r>
          <w:rPr>
            <w:rFonts w:ascii="仿宋" w:eastAsia="仿宋" w:hAnsi="仿宋" w:cs="仿宋" w:hint="eastAsia"/>
            <w:lang w:eastAsia="zh-CN"/>
          </w:rPr>
          <w:t>(七)、选址综合评价</w:t>
        </w:r>
        <w:r>
          <w:tab/>
        </w:r>
        <w:r>
          <w:fldChar w:fldCharType="begin"/>
        </w:r>
        <w:r>
          <w:instrText xml:space="preserve"> PAGEREF _Toc4209 \h </w:instrText>
        </w:r>
        <w:r>
          <w:fldChar w:fldCharType="separate"/>
        </w:r>
        <w:r>
          <w:t>14</w:t>
        </w:r>
        <w:r>
          <w:fldChar w:fldCharType="end"/>
        </w:r>
      </w:hyperlink>
    </w:p>
    <w:p>
      <w:pPr>
        <w:pStyle w:val="TOC1"/>
        <w:tabs>
          <w:tab w:val="right" w:leader="dot" w:pos="8306"/>
        </w:tabs>
      </w:pPr>
      <w:hyperlink w:anchor="_Toc23848" w:history="1">
        <w:r>
          <w:rPr>
            <w:rFonts w:ascii="仿宋" w:eastAsia="仿宋" w:hAnsi="仿宋" w:cs="仿宋" w:hint="eastAsia"/>
            <w:lang w:eastAsia="zh-CN"/>
          </w:rPr>
          <w:t>二、社会影响分析</w:t>
        </w:r>
        <w:r>
          <w:tab/>
        </w:r>
        <w:r>
          <w:fldChar w:fldCharType="begin"/>
        </w:r>
        <w:r>
          <w:instrText xml:space="preserve"> PAGEREF _Toc23848 \h </w:instrText>
        </w:r>
        <w:r>
          <w:fldChar w:fldCharType="separate"/>
        </w:r>
        <w:r>
          <w:t>15</w:t>
        </w:r>
        <w:r>
          <w:fldChar w:fldCharType="end"/>
        </w:r>
      </w:hyperlink>
    </w:p>
    <w:p>
      <w:pPr>
        <w:pStyle w:val="TOC2"/>
        <w:tabs>
          <w:tab w:val="right" w:leader="dot" w:pos="8306"/>
        </w:tabs>
      </w:pPr>
      <w:hyperlink w:anchor="_Toc12700" w:history="1">
        <w:r>
          <w:rPr>
            <w:rFonts w:ascii="仿宋" w:eastAsia="仿宋" w:hAnsi="仿宋" w:cs="仿宋" w:hint="eastAsia"/>
            <w:lang w:eastAsia="zh-CN"/>
          </w:rPr>
          <w:t>(一)、社会影响效果分析</w:t>
        </w:r>
        <w:r>
          <w:tab/>
        </w:r>
        <w:r>
          <w:fldChar w:fldCharType="begin"/>
        </w:r>
        <w:r>
          <w:instrText xml:space="preserve"> PAGEREF _Toc12700 \h </w:instrText>
        </w:r>
        <w:r>
          <w:fldChar w:fldCharType="separate"/>
        </w:r>
        <w:r>
          <w:t>15</w:t>
        </w:r>
        <w:r>
          <w:fldChar w:fldCharType="end"/>
        </w:r>
      </w:hyperlink>
    </w:p>
    <w:p>
      <w:pPr>
        <w:pStyle w:val="TOC2"/>
        <w:tabs>
          <w:tab w:val="right" w:leader="dot" w:pos="8306"/>
        </w:tabs>
      </w:pPr>
      <w:hyperlink w:anchor="_Toc6313" w:history="1">
        <w:r>
          <w:rPr>
            <w:rFonts w:ascii="仿宋" w:eastAsia="仿宋" w:hAnsi="仿宋" w:cs="仿宋" w:hint="eastAsia"/>
            <w:lang w:eastAsia="zh-CN"/>
          </w:rPr>
          <w:t>(二)、社会适应性分析</w:t>
        </w:r>
        <w:r>
          <w:tab/>
        </w:r>
        <w:r>
          <w:fldChar w:fldCharType="begin"/>
        </w:r>
        <w:r>
          <w:instrText xml:space="preserve"> PAGEREF _Toc6313 \h </w:instrText>
        </w:r>
        <w:r>
          <w:fldChar w:fldCharType="separate"/>
        </w:r>
        <w:r>
          <w:t>17</w:t>
        </w:r>
        <w:r>
          <w:fldChar w:fldCharType="end"/>
        </w:r>
      </w:hyperlink>
    </w:p>
    <w:p>
      <w:pPr>
        <w:pStyle w:val="TOC2"/>
        <w:tabs>
          <w:tab w:val="right" w:leader="dot" w:pos="8306"/>
        </w:tabs>
      </w:pPr>
      <w:hyperlink w:anchor="_Toc14773" w:history="1">
        <w:r>
          <w:rPr>
            <w:rFonts w:ascii="仿宋" w:eastAsia="仿宋" w:hAnsi="仿宋" w:cs="仿宋" w:hint="eastAsia"/>
            <w:lang w:eastAsia="zh-CN"/>
          </w:rPr>
          <w:t>(三)、社会风险及对策分析</w:t>
        </w:r>
        <w:r>
          <w:tab/>
        </w:r>
        <w:r>
          <w:fldChar w:fldCharType="begin"/>
        </w:r>
        <w:r>
          <w:instrText xml:space="preserve"> PAGEREF _Toc14773 \h </w:instrText>
        </w:r>
        <w:r>
          <w:fldChar w:fldCharType="separate"/>
        </w:r>
        <w:r>
          <w:t>18</w:t>
        </w:r>
        <w:r>
          <w:fldChar w:fldCharType="end"/>
        </w:r>
      </w:hyperlink>
    </w:p>
    <w:p>
      <w:pPr>
        <w:pStyle w:val="TOC1"/>
        <w:tabs>
          <w:tab w:val="right" w:leader="dot" w:pos="8306"/>
        </w:tabs>
      </w:pPr>
      <w:hyperlink w:anchor="_Toc2476" w:history="1">
        <w:r>
          <w:rPr>
            <w:rFonts w:ascii="仿宋" w:eastAsia="仿宋" w:hAnsi="仿宋" w:cs="仿宋" w:hint="eastAsia"/>
            <w:lang w:eastAsia="zh-CN"/>
          </w:rPr>
          <w:t>三、项目监理与质量保证</w:t>
        </w:r>
        <w:r>
          <w:tab/>
        </w:r>
        <w:r>
          <w:fldChar w:fldCharType="begin"/>
        </w:r>
        <w:r>
          <w:instrText xml:space="preserve"> PAGEREF _Toc2476 \h </w:instrText>
        </w:r>
        <w:r>
          <w:fldChar w:fldCharType="separate"/>
        </w:r>
        <w:r>
          <w:t>22</w:t>
        </w:r>
        <w:r>
          <w:fldChar w:fldCharType="end"/>
        </w:r>
      </w:hyperlink>
    </w:p>
    <w:p>
      <w:pPr>
        <w:pStyle w:val="TOC2"/>
        <w:tabs>
          <w:tab w:val="right" w:leader="dot" w:pos="8306"/>
        </w:tabs>
      </w:pPr>
      <w:hyperlink w:anchor="_Toc8036" w:history="1">
        <w:r>
          <w:rPr>
            <w:rFonts w:ascii="仿宋" w:eastAsia="仿宋" w:hAnsi="仿宋" w:cs="仿宋" w:hint="eastAsia"/>
            <w:lang w:eastAsia="zh-CN"/>
          </w:rPr>
          <w:t>(一)、监理体系构建</w:t>
        </w:r>
        <w:r>
          <w:tab/>
        </w:r>
        <w:r>
          <w:fldChar w:fldCharType="begin"/>
        </w:r>
        <w:r>
          <w:instrText xml:space="preserve"> PAGEREF _Toc8036 \h </w:instrText>
        </w:r>
        <w:r>
          <w:fldChar w:fldCharType="separate"/>
        </w:r>
        <w:r>
          <w:t>22</w:t>
        </w:r>
        <w:r>
          <w:fldChar w:fldCharType="end"/>
        </w:r>
      </w:hyperlink>
    </w:p>
    <w:p>
      <w:pPr>
        <w:pStyle w:val="TOC2"/>
        <w:tabs>
          <w:tab w:val="right" w:leader="dot" w:pos="8306"/>
        </w:tabs>
      </w:pPr>
      <w:hyperlink w:anchor="_Toc12433" w:history="1">
        <w:r>
          <w:rPr>
            <w:rFonts w:ascii="仿宋" w:eastAsia="仿宋" w:hAnsi="仿宋" w:cs="仿宋" w:hint="eastAsia"/>
            <w:lang w:eastAsia="zh-CN"/>
          </w:rPr>
          <w:t>(二)、质量保证体系实施</w:t>
        </w:r>
        <w:r>
          <w:tab/>
        </w:r>
        <w:r>
          <w:fldChar w:fldCharType="begin"/>
        </w:r>
        <w:r>
          <w:instrText xml:space="preserve"> PAGEREF _Toc12433 \h </w:instrText>
        </w:r>
        <w:r>
          <w:fldChar w:fldCharType="separate"/>
        </w:r>
        <w:r>
          <w:t>23</w:t>
        </w:r>
        <w:r>
          <w:fldChar w:fldCharType="end"/>
        </w:r>
      </w:hyperlink>
    </w:p>
    <w:p>
      <w:pPr>
        <w:pStyle w:val="TOC2"/>
        <w:tabs>
          <w:tab w:val="right" w:leader="dot" w:pos="8306"/>
        </w:tabs>
      </w:pPr>
      <w:hyperlink w:anchor="_Toc7298" w:history="1">
        <w:r>
          <w:rPr>
            <w:rFonts w:ascii="仿宋" w:eastAsia="仿宋" w:hAnsi="仿宋" w:cs="仿宋" w:hint="eastAsia"/>
            <w:lang w:eastAsia="zh-CN"/>
          </w:rPr>
          <w:t>(三)、监理与质量控制流程</w:t>
        </w:r>
        <w:r>
          <w:tab/>
        </w:r>
        <w:r>
          <w:fldChar w:fldCharType="begin"/>
        </w:r>
        <w:r>
          <w:instrText xml:space="preserve"> PAGEREF _Toc7298 \h </w:instrText>
        </w:r>
        <w:r>
          <w:fldChar w:fldCharType="separate"/>
        </w:r>
        <w:r>
          <w:t>23</w:t>
        </w:r>
        <w:r>
          <w:fldChar w:fldCharType="end"/>
        </w:r>
      </w:hyperlink>
    </w:p>
    <w:p>
      <w:pPr>
        <w:pStyle w:val="TOC1"/>
        <w:tabs>
          <w:tab w:val="right" w:leader="dot" w:pos="8306"/>
        </w:tabs>
      </w:pPr>
      <w:hyperlink w:anchor="_Toc30456" w:history="1">
        <w:r>
          <w:rPr>
            <w:rFonts w:ascii="仿宋" w:eastAsia="仿宋" w:hAnsi="仿宋" w:cs="仿宋" w:hint="eastAsia"/>
            <w:lang w:eastAsia="zh-CN"/>
          </w:rPr>
          <w:t>四、环境和生态影响分析</w:t>
        </w:r>
        <w:r>
          <w:tab/>
        </w:r>
        <w:r>
          <w:fldChar w:fldCharType="begin"/>
        </w:r>
        <w:r>
          <w:instrText xml:space="preserve"> PAGEREF _Toc30456 \h </w:instrText>
        </w:r>
        <w:r>
          <w:fldChar w:fldCharType="separate"/>
        </w:r>
        <w:r>
          <w:t>24</w:t>
        </w:r>
        <w:r>
          <w:fldChar w:fldCharType="end"/>
        </w:r>
      </w:hyperlink>
    </w:p>
    <w:p>
      <w:pPr>
        <w:pStyle w:val="TOC2"/>
        <w:tabs>
          <w:tab w:val="right" w:leader="dot" w:pos="8306"/>
        </w:tabs>
      </w:pPr>
      <w:hyperlink w:anchor="_Toc22184" w:history="1">
        <w:r>
          <w:rPr>
            <w:rFonts w:ascii="仿宋" w:eastAsia="仿宋" w:hAnsi="仿宋" w:cs="仿宋" w:hint="eastAsia"/>
            <w:lang w:eastAsia="zh-CN"/>
          </w:rPr>
          <w:t>(一)、环境和生态现状</w:t>
        </w:r>
        <w:r>
          <w:tab/>
        </w:r>
        <w:r>
          <w:fldChar w:fldCharType="begin"/>
        </w:r>
        <w:r>
          <w:instrText xml:space="preserve"> PAGEREF _Toc22184 \h </w:instrText>
        </w:r>
        <w:r>
          <w:fldChar w:fldCharType="separate"/>
        </w:r>
        <w:r>
          <w:t>24</w:t>
        </w:r>
        <w:r>
          <w:fldChar w:fldCharType="end"/>
        </w:r>
      </w:hyperlink>
    </w:p>
    <w:p>
      <w:pPr>
        <w:pStyle w:val="TOC2"/>
        <w:tabs>
          <w:tab w:val="right" w:leader="dot" w:pos="8306"/>
        </w:tabs>
      </w:pPr>
      <w:hyperlink w:anchor="_Toc19599" w:history="1">
        <w:r>
          <w:rPr>
            <w:rFonts w:ascii="仿宋" w:eastAsia="仿宋" w:hAnsi="仿宋" w:cs="仿宋" w:hint="eastAsia"/>
            <w:lang w:eastAsia="zh-CN"/>
          </w:rPr>
          <w:t>(二)、生态环境影响分析</w:t>
        </w:r>
        <w:r>
          <w:tab/>
        </w:r>
        <w:r>
          <w:fldChar w:fldCharType="begin"/>
        </w:r>
        <w:r>
          <w:instrText xml:space="preserve"> PAGEREF _Toc19599 \h </w:instrText>
        </w:r>
        <w:r>
          <w:fldChar w:fldCharType="separate"/>
        </w:r>
        <w:r>
          <w:t>25</w:t>
        </w:r>
        <w:r>
          <w:fldChar w:fldCharType="end"/>
        </w:r>
      </w:hyperlink>
    </w:p>
    <w:p>
      <w:pPr>
        <w:pStyle w:val="TOC2"/>
        <w:tabs>
          <w:tab w:val="right" w:leader="dot" w:pos="8306"/>
        </w:tabs>
      </w:pPr>
      <w:hyperlink w:anchor="_Toc17764" w:history="1">
        <w:r>
          <w:rPr>
            <w:rFonts w:ascii="仿宋" w:eastAsia="仿宋" w:hAnsi="仿宋" w:cs="仿宋" w:hint="eastAsia"/>
            <w:lang w:eastAsia="zh-CN"/>
          </w:rPr>
          <w:t>(三)、生态环境保护措施</w:t>
        </w:r>
        <w:r>
          <w:tab/>
        </w:r>
        <w:r>
          <w:fldChar w:fldCharType="begin"/>
        </w:r>
        <w:r>
          <w:instrText xml:space="preserve"> PAGEREF _Toc17764 \h </w:instrText>
        </w:r>
        <w:r>
          <w:fldChar w:fldCharType="separate"/>
        </w:r>
        <w:r>
          <w:t>27</w:t>
        </w:r>
        <w:r>
          <w:fldChar w:fldCharType="end"/>
        </w:r>
      </w:hyperlink>
    </w:p>
    <w:p>
      <w:pPr>
        <w:pStyle w:val="TOC2"/>
        <w:tabs>
          <w:tab w:val="right" w:leader="dot" w:pos="8306"/>
        </w:tabs>
      </w:pPr>
      <w:hyperlink w:anchor="_Toc16122" w:history="1">
        <w:r>
          <w:rPr>
            <w:rFonts w:ascii="仿宋" w:eastAsia="仿宋" w:hAnsi="仿宋" w:cs="仿宋" w:hint="eastAsia"/>
            <w:lang w:eastAsia="zh-CN"/>
          </w:rPr>
          <w:t>(四)、地质灾害影响分析</w:t>
        </w:r>
        <w:r>
          <w:tab/>
        </w:r>
        <w:r>
          <w:fldChar w:fldCharType="begin"/>
        </w:r>
        <w:r>
          <w:instrText xml:space="preserve"> PAGEREF _Toc16122 \h </w:instrText>
        </w:r>
        <w:r>
          <w:fldChar w:fldCharType="separate"/>
        </w:r>
        <w:r>
          <w:t>28</w:t>
        </w:r>
        <w:r>
          <w:fldChar w:fldCharType="end"/>
        </w:r>
      </w:hyperlink>
    </w:p>
    <w:p>
      <w:pPr>
        <w:pStyle w:val="TOC2"/>
        <w:tabs>
          <w:tab w:val="right" w:leader="dot" w:pos="8306"/>
        </w:tabs>
      </w:pPr>
      <w:hyperlink w:anchor="_Toc2793" w:history="1">
        <w:r>
          <w:rPr>
            <w:rFonts w:ascii="仿宋" w:eastAsia="仿宋" w:hAnsi="仿宋" w:cs="仿宋" w:hint="eastAsia"/>
            <w:lang w:eastAsia="zh-CN"/>
          </w:rPr>
          <w:t>(五)、特殊环境影响</w:t>
        </w:r>
        <w:r>
          <w:tab/>
        </w:r>
        <w:r>
          <w:fldChar w:fldCharType="begin"/>
        </w:r>
        <w:r>
          <w:instrText xml:space="preserve"> PAGEREF _Toc2793 \h </w:instrText>
        </w:r>
        <w:r>
          <w:fldChar w:fldCharType="separate"/>
        </w:r>
        <w:r>
          <w:t>30</w:t>
        </w:r>
        <w:r>
          <w:fldChar w:fldCharType="end"/>
        </w:r>
      </w:hyperlink>
    </w:p>
    <w:p>
      <w:pPr>
        <w:pStyle w:val="TOC1"/>
        <w:tabs>
          <w:tab w:val="right" w:leader="dot" w:pos="8306"/>
        </w:tabs>
      </w:pPr>
      <w:hyperlink w:anchor="_Toc3637" w:history="1">
        <w:r>
          <w:rPr>
            <w:rFonts w:ascii="仿宋" w:eastAsia="仿宋" w:hAnsi="仿宋" w:cs="仿宋" w:hint="eastAsia"/>
            <w:lang w:eastAsia="zh-CN"/>
          </w:rPr>
          <w:t>五、酶制剂项目概论</w:t>
        </w:r>
        <w:r>
          <w:tab/>
        </w:r>
        <w:r>
          <w:fldChar w:fldCharType="begin"/>
        </w:r>
        <w:r>
          <w:instrText xml:space="preserve"> PAGEREF _Toc3637 \h </w:instrText>
        </w:r>
        <w:r>
          <w:fldChar w:fldCharType="separate"/>
        </w:r>
        <w:r>
          <w:t>31</w:t>
        </w:r>
        <w:r>
          <w:fldChar w:fldCharType="end"/>
        </w:r>
      </w:hyperlink>
    </w:p>
    <w:p>
      <w:pPr>
        <w:pStyle w:val="TOC2"/>
        <w:tabs>
          <w:tab w:val="right" w:leader="dot" w:pos="8306"/>
        </w:tabs>
      </w:pPr>
      <w:hyperlink w:anchor="_Toc23416" w:history="1">
        <w:r>
          <w:rPr>
            <w:rFonts w:ascii="仿宋" w:eastAsia="仿宋" w:hAnsi="仿宋" w:cs="仿宋" w:hint="eastAsia"/>
            <w:lang w:eastAsia="zh-CN"/>
          </w:rPr>
          <w:t>(一)、项目申报单位概况</w:t>
        </w:r>
        <w:r>
          <w:tab/>
        </w:r>
        <w:r>
          <w:fldChar w:fldCharType="begin"/>
        </w:r>
        <w:r>
          <w:instrText xml:space="preserve"> PAGEREF _Toc23416 \h </w:instrText>
        </w:r>
        <w:r>
          <w:fldChar w:fldCharType="separate"/>
        </w:r>
        <w:r>
          <w:t>31</w:t>
        </w:r>
        <w:r>
          <w:fldChar w:fldCharType="end"/>
        </w:r>
      </w:hyperlink>
    </w:p>
    <w:p>
      <w:pPr>
        <w:pStyle w:val="TOC2"/>
        <w:tabs>
          <w:tab w:val="right" w:leader="dot" w:pos="8306"/>
        </w:tabs>
      </w:pPr>
      <w:hyperlink w:anchor="_Toc2282" w:history="1">
        <w:r>
          <w:rPr>
            <w:rFonts w:ascii="仿宋" w:eastAsia="仿宋" w:hAnsi="仿宋" w:cs="仿宋" w:hint="eastAsia"/>
            <w:lang w:eastAsia="zh-CN"/>
          </w:rPr>
          <w:t>(二)、项目概况</w:t>
        </w:r>
        <w:r>
          <w:tab/>
        </w:r>
        <w:r>
          <w:fldChar w:fldCharType="begin"/>
        </w:r>
        <w:r>
          <w:instrText xml:space="preserve"> PAGEREF _Toc2282 \h </w:instrText>
        </w:r>
        <w:r>
          <w:fldChar w:fldCharType="separate"/>
        </w:r>
        <w:r>
          <w:t>32</w:t>
        </w:r>
        <w:r>
          <w:fldChar w:fldCharType="end"/>
        </w:r>
      </w:hyperlink>
    </w:p>
    <w:p>
      <w:pPr>
        <w:pStyle w:val="TOC1"/>
        <w:tabs>
          <w:tab w:val="right" w:leader="dot" w:pos="8306"/>
        </w:tabs>
      </w:pPr>
      <w:hyperlink w:anchor="_Toc12499" w:history="1">
        <w:r>
          <w:rPr>
            <w:rFonts w:ascii="仿宋" w:eastAsia="仿宋" w:hAnsi="仿宋" w:cs="仿宋" w:hint="eastAsia"/>
            <w:lang w:eastAsia="zh-CN"/>
          </w:rPr>
          <w:t>六、建设风险评估分析</w:t>
        </w:r>
        <w:r>
          <w:tab/>
        </w:r>
        <w:r>
          <w:fldChar w:fldCharType="begin"/>
        </w:r>
        <w:r>
          <w:instrText xml:space="preserve"> PAGEREF _Toc12499 \h </w:instrText>
        </w:r>
        <w:r>
          <w:fldChar w:fldCharType="separate"/>
        </w:r>
        <w:r>
          <w:t>35</w:t>
        </w:r>
        <w:r>
          <w:fldChar w:fldCharType="end"/>
        </w:r>
      </w:hyperlink>
    </w:p>
    <w:p>
      <w:pPr>
        <w:pStyle w:val="TOC2"/>
        <w:tabs>
          <w:tab w:val="right" w:leader="dot" w:pos="8306"/>
        </w:tabs>
      </w:pPr>
      <w:hyperlink w:anchor="_Toc6283" w:history="1">
        <w:r>
          <w:rPr>
            <w:rFonts w:ascii="仿宋" w:eastAsia="仿宋" w:hAnsi="仿宋" w:cs="仿宋" w:hint="eastAsia"/>
            <w:lang w:eastAsia="zh-CN"/>
          </w:rPr>
          <w:t>(一)、政策风险分析</w:t>
        </w:r>
        <w:r>
          <w:tab/>
        </w:r>
        <w:r>
          <w:fldChar w:fldCharType="begin"/>
        </w:r>
        <w:r>
          <w:instrText xml:space="preserve"> PAGEREF _Toc6283 \h </w:instrText>
        </w:r>
        <w:r>
          <w:fldChar w:fldCharType="separate"/>
        </w:r>
        <w:r>
          <w:t>35</w:t>
        </w:r>
        <w:r>
          <w:fldChar w:fldCharType="end"/>
        </w:r>
      </w:hyperlink>
    </w:p>
    <w:p>
      <w:pPr>
        <w:pStyle w:val="TOC2"/>
        <w:tabs>
          <w:tab w:val="right" w:leader="dot" w:pos="8306"/>
        </w:tabs>
      </w:pPr>
      <w:hyperlink w:anchor="_Toc12916" w:history="1">
        <w:r>
          <w:rPr>
            <w:rFonts w:ascii="仿宋" w:eastAsia="仿宋" w:hAnsi="仿宋" w:cs="仿宋" w:hint="eastAsia"/>
            <w:lang w:eastAsia="zh-CN"/>
          </w:rPr>
          <w:t>(二)、社会风险分析</w:t>
        </w:r>
        <w:r>
          <w:tab/>
        </w:r>
        <w:r>
          <w:fldChar w:fldCharType="begin"/>
        </w:r>
        <w:r>
          <w:instrText xml:space="preserve"> PAGEREF _Toc12916 \h </w:instrText>
        </w:r>
        <w:r>
          <w:fldChar w:fldCharType="separate"/>
        </w:r>
        <w:r>
          <w:t>36</w:t>
        </w:r>
        <w:r>
          <w:fldChar w:fldCharType="end"/>
        </w:r>
      </w:hyperlink>
    </w:p>
    <w:p>
      <w:pPr>
        <w:pStyle w:val="TOC2"/>
        <w:tabs>
          <w:tab w:val="right" w:leader="dot" w:pos="8306"/>
        </w:tabs>
      </w:pPr>
      <w:hyperlink w:anchor="_Toc25399" w:history="1">
        <w:r>
          <w:rPr>
            <w:rFonts w:ascii="仿宋" w:eastAsia="仿宋" w:hAnsi="仿宋" w:cs="仿宋" w:hint="eastAsia"/>
            <w:lang w:eastAsia="zh-CN"/>
          </w:rPr>
          <w:t>(三)、市场风险分析</w:t>
        </w:r>
        <w:r>
          <w:tab/>
        </w:r>
        <w:r>
          <w:fldChar w:fldCharType="begin"/>
        </w:r>
        <w:r>
          <w:instrText xml:space="preserve"> PAGEREF _Toc25399 \h </w:instrText>
        </w:r>
        <w:r>
          <w:fldChar w:fldCharType="separate"/>
        </w:r>
        <w:r>
          <w:t>38</w:t>
        </w:r>
        <w:r>
          <w:fldChar w:fldCharType="end"/>
        </w:r>
      </w:hyperlink>
    </w:p>
    <w:p>
      <w:pPr>
        <w:pStyle w:val="TOC2"/>
        <w:tabs>
          <w:tab w:val="right" w:leader="dot" w:pos="8306"/>
        </w:tabs>
      </w:pPr>
      <w:hyperlink w:anchor="_Toc16486" w:history="1">
        <w:r>
          <w:rPr>
            <w:rFonts w:ascii="仿宋" w:eastAsia="仿宋" w:hAnsi="仿宋" w:cs="仿宋" w:hint="eastAsia"/>
            <w:lang w:eastAsia="zh-CN"/>
          </w:rPr>
          <w:t>(四)、资金风险分析</w:t>
        </w:r>
        <w:r>
          <w:tab/>
        </w:r>
        <w:r>
          <w:fldChar w:fldCharType="begin"/>
        </w:r>
        <w:r>
          <w:instrText xml:space="preserve"> PAGEREF _Toc16486 \h </w:instrText>
        </w:r>
        <w:r>
          <w:fldChar w:fldCharType="separate"/>
        </w:r>
        <w:r>
          <w:t>38</w:t>
        </w:r>
        <w:r>
          <w:fldChar w:fldCharType="end"/>
        </w:r>
      </w:hyperlink>
    </w:p>
    <w:p>
      <w:pPr>
        <w:pStyle w:val="TOC2"/>
        <w:tabs>
          <w:tab w:val="right" w:leader="dot" w:pos="8306"/>
        </w:tabs>
      </w:pPr>
      <w:hyperlink w:anchor="_Toc22951" w:history="1">
        <w:r>
          <w:rPr>
            <w:rFonts w:ascii="仿宋" w:eastAsia="仿宋" w:hAnsi="仿宋" w:cs="仿宋" w:hint="eastAsia"/>
            <w:lang w:eastAsia="zh-CN"/>
          </w:rPr>
          <w:t>(五)、技术风险分析</w:t>
        </w:r>
        <w:r>
          <w:tab/>
        </w:r>
        <w:r>
          <w:fldChar w:fldCharType="begin"/>
        </w:r>
        <w:r>
          <w:instrText xml:space="preserve"> PAGEREF _Toc22951 \h </w:instrText>
        </w:r>
        <w:r>
          <w:fldChar w:fldCharType="separate"/>
        </w:r>
        <w:r>
          <w:t>40</w:t>
        </w:r>
        <w:r>
          <w:fldChar w:fldCharType="end"/>
        </w:r>
      </w:hyperlink>
    </w:p>
    <w:p>
      <w:pPr>
        <w:pStyle w:val="TOC2"/>
        <w:tabs>
          <w:tab w:val="right" w:leader="dot" w:pos="8306"/>
        </w:tabs>
      </w:pPr>
      <w:hyperlink w:anchor="_Toc15849" w:history="1">
        <w:r>
          <w:rPr>
            <w:rFonts w:ascii="仿宋" w:eastAsia="仿宋" w:hAnsi="仿宋" w:cs="仿宋" w:hint="eastAsia"/>
            <w:lang w:eastAsia="zh-CN"/>
          </w:rPr>
          <w:t>(六)、财务风险分析</w:t>
        </w:r>
        <w:r>
          <w:tab/>
        </w:r>
        <w:r>
          <w:fldChar w:fldCharType="begin"/>
        </w:r>
        <w:r>
          <w:instrText xml:space="preserve"> PAGEREF _Toc15849 \h </w:instrText>
        </w:r>
        <w:r>
          <w:fldChar w:fldCharType="separate"/>
        </w:r>
        <w:r>
          <w:t>41</w:t>
        </w:r>
        <w:r>
          <w:fldChar w:fldCharType="end"/>
        </w:r>
      </w:hyperlink>
    </w:p>
    <w:p>
      <w:pPr>
        <w:pStyle w:val="TOC2"/>
        <w:tabs>
          <w:tab w:val="right" w:leader="dot" w:pos="8306"/>
        </w:tabs>
      </w:pPr>
      <w:hyperlink w:anchor="_Toc31169" w:history="1">
        <w:r>
          <w:rPr>
            <w:rFonts w:ascii="仿宋" w:eastAsia="仿宋" w:hAnsi="仿宋" w:cs="仿宋" w:hint="eastAsia"/>
            <w:lang w:eastAsia="zh-CN"/>
          </w:rPr>
          <w:t>(七)、管理风险分析</w:t>
        </w:r>
        <w:r>
          <w:tab/>
        </w:r>
        <w:r>
          <w:fldChar w:fldCharType="begin"/>
        </w:r>
        <w:r>
          <w:instrText xml:space="preserve"> PAGEREF _Toc31169 \h </w:instrText>
        </w:r>
        <w:r>
          <w:fldChar w:fldCharType="separate"/>
        </w:r>
        <w:r>
          <w:t>43</w:t>
        </w:r>
        <w:r>
          <w:fldChar w:fldCharType="end"/>
        </w:r>
      </w:hyperlink>
    </w:p>
    <w:p>
      <w:pPr>
        <w:pStyle w:val="TOC2"/>
        <w:tabs>
          <w:tab w:val="right" w:leader="dot" w:pos="8306"/>
        </w:tabs>
      </w:pPr>
      <w:hyperlink w:anchor="_Toc25171" w:history="1">
        <w:r>
          <w:rPr>
            <w:rFonts w:ascii="仿宋" w:eastAsia="仿宋" w:hAnsi="仿宋" w:cs="仿宋" w:hint="eastAsia"/>
            <w:lang w:eastAsia="zh-CN"/>
          </w:rPr>
          <w:t>(八)、其它风险分析</w:t>
        </w:r>
        <w:r>
          <w:tab/>
        </w:r>
        <w:r>
          <w:fldChar w:fldCharType="begin"/>
        </w:r>
        <w:r>
          <w:instrText xml:space="preserve"> PAGEREF _Toc25171 \h </w:instrText>
        </w:r>
        <w:r>
          <w:fldChar w:fldCharType="separate"/>
        </w:r>
        <w:r>
          <w:t>44</w:t>
        </w:r>
        <w:r>
          <w:fldChar w:fldCharType="end"/>
        </w:r>
      </w:hyperlink>
    </w:p>
    <w:p>
      <w:pPr>
        <w:pStyle w:val="TOC2"/>
        <w:tabs>
          <w:tab w:val="right" w:leader="dot" w:pos="8306"/>
        </w:tabs>
      </w:pPr>
      <w:hyperlink w:anchor="_Toc4734" w:history="1">
        <w:r>
          <w:rPr>
            <w:rFonts w:ascii="仿宋" w:eastAsia="仿宋" w:hAnsi="仿宋" w:cs="仿宋" w:hint="eastAsia"/>
            <w:lang w:eastAsia="zh-CN"/>
          </w:rPr>
          <w:t>(九)、社会影响评估</w:t>
        </w:r>
        <w:r>
          <w:tab/>
        </w:r>
        <w:r>
          <w:fldChar w:fldCharType="begin"/>
        </w:r>
        <w:r>
          <w:instrText xml:space="preserve"> PAGEREF _Toc4734 \h </w:instrText>
        </w:r>
        <w:r>
          <w:fldChar w:fldCharType="separate"/>
        </w:r>
        <w:r>
          <w:t>45</w:t>
        </w:r>
        <w:r>
          <w:fldChar w:fldCharType="end"/>
        </w:r>
      </w:hyperlink>
    </w:p>
    <w:p>
      <w:pPr>
        <w:pStyle w:val="TOC1"/>
        <w:tabs>
          <w:tab w:val="right" w:leader="dot" w:pos="8306"/>
        </w:tabs>
      </w:pPr>
      <w:hyperlink w:anchor="_Toc18885" w:history="1">
        <w:r>
          <w:rPr>
            <w:rFonts w:ascii="仿宋" w:eastAsia="仿宋" w:hAnsi="仿宋" w:cs="仿宋" w:hint="eastAsia"/>
            <w:lang w:eastAsia="zh-CN"/>
          </w:rPr>
          <w:t>七、项目质量与标准</w:t>
        </w:r>
        <w:r>
          <w:tab/>
        </w:r>
        <w:r>
          <w:fldChar w:fldCharType="begin"/>
        </w:r>
        <w:r>
          <w:instrText xml:space="preserve"> PAGEREF _Toc18885 \h </w:instrText>
        </w:r>
        <w:r>
          <w:fldChar w:fldCharType="separate"/>
        </w:r>
        <w:r>
          <w:t>47</w:t>
        </w:r>
        <w:r>
          <w:fldChar w:fldCharType="end"/>
        </w:r>
      </w:hyperlink>
    </w:p>
    <w:p>
      <w:pPr>
        <w:pStyle w:val="TOC2"/>
        <w:tabs>
          <w:tab w:val="right" w:leader="dot" w:pos="8306"/>
        </w:tabs>
      </w:pPr>
      <w:hyperlink w:anchor="_Toc31816" w:history="1">
        <w:r>
          <w:rPr>
            <w:rFonts w:ascii="仿宋" w:eastAsia="仿宋" w:hAnsi="仿宋" w:cs="仿宋" w:hint="eastAsia"/>
            <w:lang w:eastAsia="zh-CN"/>
          </w:rPr>
          <w:t>(一)、质量保障体系</w:t>
        </w:r>
        <w:r>
          <w:tab/>
        </w:r>
        <w:r>
          <w:fldChar w:fldCharType="begin"/>
        </w:r>
        <w:r>
          <w:instrText xml:space="preserve"> PAGEREF _Toc31816 \h </w:instrText>
        </w:r>
        <w:r>
          <w:fldChar w:fldCharType="separate"/>
        </w:r>
        <w:r>
          <w:t>47</w:t>
        </w:r>
        <w:r>
          <w:fldChar w:fldCharType="end"/>
        </w:r>
      </w:hyperlink>
    </w:p>
    <w:p>
      <w:pPr>
        <w:pStyle w:val="TOC2"/>
        <w:tabs>
          <w:tab w:val="right" w:leader="dot" w:pos="8306"/>
        </w:tabs>
      </w:pPr>
      <w:hyperlink w:anchor="_Toc3241" w:history="1">
        <w:r>
          <w:rPr>
            <w:rFonts w:ascii="仿宋" w:eastAsia="仿宋" w:hAnsi="仿宋" w:cs="仿宋" w:hint="eastAsia"/>
            <w:lang w:eastAsia="zh-CN"/>
          </w:rPr>
          <w:t>(二)、标准化作业流程</w:t>
        </w:r>
        <w:r>
          <w:tab/>
        </w:r>
        <w:r>
          <w:fldChar w:fldCharType="begin"/>
        </w:r>
        <w:r>
          <w:instrText xml:space="preserve"> PAGEREF _Toc3241 \h </w:instrText>
        </w:r>
        <w:r>
          <w:fldChar w:fldCharType="separate"/>
        </w:r>
        <w:r>
          <w:t>49</w:t>
        </w:r>
        <w:r>
          <w:fldChar w:fldCharType="end"/>
        </w:r>
      </w:hyperlink>
    </w:p>
    <w:p>
      <w:pPr>
        <w:pStyle w:val="TOC2"/>
        <w:tabs>
          <w:tab w:val="right" w:leader="dot" w:pos="8306"/>
        </w:tabs>
      </w:pPr>
      <w:hyperlink w:anchor="_Toc4346" w:history="1">
        <w:r>
          <w:rPr>
            <w:rFonts w:ascii="仿宋" w:eastAsia="仿宋" w:hAnsi="仿宋" w:cs="仿宋" w:hint="eastAsia"/>
            <w:lang w:eastAsia="zh-CN"/>
          </w:rPr>
          <w:t>(三)、质量监控与评估</w:t>
        </w:r>
        <w:r>
          <w:tab/>
        </w:r>
        <w:r>
          <w:fldChar w:fldCharType="begin"/>
        </w:r>
        <w:r>
          <w:instrText xml:space="preserve"> PAGEREF _Toc4346 \h </w:instrText>
        </w:r>
        <w:r>
          <w:fldChar w:fldCharType="separate"/>
        </w:r>
        <w:r>
          <w:t>51</w:t>
        </w:r>
        <w:r>
          <w:fldChar w:fldCharType="end"/>
        </w:r>
      </w:hyperlink>
    </w:p>
    <w:p>
      <w:pPr>
        <w:pStyle w:val="TOC2"/>
        <w:tabs>
          <w:tab w:val="right" w:leader="dot" w:pos="8306"/>
        </w:tabs>
      </w:pPr>
      <w:hyperlink w:anchor="_Toc7196" w:history="1">
        <w:r>
          <w:rPr>
            <w:rFonts w:ascii="仿宋" w:eastAsia="仿宋" w:hAnsi="仿宋" w:cs="仿宋" w:hint="eastAsia"/>
            <w:lang w:eastAsia="zh-CN"/>
          </w:rPr>
          <w:t>(四)、质量改进计划</w:t>
        </w:r>
        <w:r>
          <w:tab/>
        </w:r>
        <w:r>
          <w:fldChar w:fldCharType="begin"/>
        </w:r>
        <w:r>
          <w:instrText xml:space="preserve"> PAGEREF _Toc7196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4" w:history="1">
        <w:r>
          <w:rPr>
            <w:rFonts w:ascii="仿宋" w:eastAsia="仿宋" w:hAnsi="仿宋" w:cs="仿宋" w:hint="eastAsia"/>
            <w:lang w:eastAsia="zh-CN"/>
          </w:rPr>
          <w:t>八、经济效益与社会效益优化</w:t>
        </w:r>
        <w:r>
          <w:tab/>
        </w:r>
        <w:r>
          <w:fldChar w:fldCharType="begin"/>
        </w:r>
        <w:r>
          <w:instrText xml:space="preserve"> PAGEREF _Toc18724 \h </w:instrText>
        </w:r>
        <w:r>
          <w:fldChar w:fldCharType="separate"/>
        </w:r>
        <w:r>
          <w:t>53</w:t>
        </w:r>
        <w:r>
          <w:fldChar w:fldCharType="end"/>
        </w:r>
      </w:hyperlink>
    </w:p>
    <w:p>
      <w:pPr>
        <w:pStyle w:val="TOC2"/>
        <w:tabs>
          <w:tab w:val="right" w:leader="dot" w:pos="8306"/>
        </w:tabs>
      </w:pPr>
      <w:hyperlink w:anchor="_Toc21168" w:history="1">
        <w:r>
          <w:rPr>
            <w:rFonts w:ascii="仿宋" w:eastAsia="仿宋" w:hAnsi="仿宋" w:cs="仿宋" w:hint="eastAsia"/>
            <w:lang w:eastAsia="zh-CN"/>
          </w:rPr>
          <w:t>(一)、经济效益提升策略</w:t>
        </w:r>
        <w:r>
          <w:tab/>
        </w:r>
        <w:r>
          <w:fldChar w:fldCharType="begin"/>
        </w:r>
        <w:r>
          <w:instrText xml:space="preserve"> PAGEREF _Toc21168 \h </w:instrText>
        </w:r>
        <w:r>
          <w:fldChar w:fldCharType="separate"/>
        </w:r>
        <w:r>
          <w:t>53</w:t>
        </w:r>
        <w:r>
          <w:fldChar w:fldCharType="end"/>
        </w:r>
      </w:hyperlink>
    </w:p>
    <w:p>
      <w:pPr>
        <w:pStyle w:val="TOC2"/>
        <w:tabs>
          <w:tab w:val="right" w:leader="dot" w:pos="8306"/>
        </w:tabs>
      </w:pPr>
      <w:hyperlink w:anchor="_Toc20557" w:history="1">
        <w:r>
          <w:rPr>
            <w:rFonts w:ascii="仿宋" w:eastAsia="仿宋" w:hAnsi="仿宋" w:cs="仿宋" w:hint="eastAsia"/>
            <w:lang w:eastAsia="zh-CN"/>
          </w:rPr>
          <w:t>(二)、社会效益增强方案</w:t>
        </w:r>
        <w:r>
          <w:tab/>
        </w:r>
        <w:r>
          <w:fldChar w:fldCharType="begin"/>
        </w:r>
        <w:r>
          <w:instrText xml:space="preserve"> PAGEREF _Toc20557 \h </w:instrText>
        </w:r>
        <w:r>
          <w:fldChar w:fldCharType="separate"/>
        </w:r>
        <w:r>
          <w:t>54</w:t>
        </w:r>
        <w:r>
          <w:fldChar w:fldCharType="end"/>
        </w:r>
      </w:hyperlink>
    </w:p>
    <w:p>
      <w:pPr>
        <w:pStyle w:val="TOC1"/>
        <w:tabs>
          <w:tab w:val="right" w:leader="dot" w:pos="8306"/>
        </w:tabs>
      </w:pPr>
      <w:hyperlink w:anchor="_Toc25640" w:history="1">
        <w:r>
          <w:rPr>
            <w:rFonts w:ascii="仿宋" w:eastAsia="仿宋" w:hAnsi="仿宋" w:cs="仿宋" w:hint="eastAsia"/>
            <w:lang w:eastAsia="zh-CN"/>
          </w:rPr>
          <w:t>九、技术创新与产业升级</w:t>
        </w:r>
        <w:r>
          <w:tab/>
        </w:r>
        <w:r>
          <w:fldChar w:fldCharType="begin"/>
        </w:r>
        <w:r>
          <w:instrText xml:space="preserve"> PAGEREF _Toc25640 \h </w:instrText>
        </w:r>
        <w:r>
          <w:fldChar w:fldCharType="separate"/>
        </w:r>
        <w:r>
          <w:t>55</w:t>
        </w:r>
        <w:r>
          <w:fldChar w:fldCharType="end"/>
        </w:r>
      </w:hyperlink>
    </w:p>
    <w:p>
      <w:pPr>
        <w:pStyle w:val="TOC2"/>
        <w:tabs>
          <w:tab w:val="right" w:leader="dot" w:pos="8306"/>
        </w:tabs>
      </w:pPr>
      <w:hyperlink w:anchor="_Toc12343" w:history="1">
        <w:r>
          <w:rPr>
            <w:rFonts w:ascii="仿宋" w:eastAsia="仿宋" w:hAnsi="仿宋" w:cs="仿宋" w:hint="eastAsia"/>
            <w:lang w:eastAsia="zh-CN"/>
          </w:rPr>
          <w:t>(一)、技术创新方向与目标</w:t>
        </w:r>
        <w:r>
          <w:tab/>
        </w:r>
        <w:r>
          <w:fldChar w:fldCharType="begin"/>
        </w:r>
        <w:r>
          <w:instrText xml:space="preserve"> PAGEREF _Toc12343 \h </w:instrText>
        </w:r>
        <w:r>
          <w:fldChar w:fldCharType="separate"/>
        </w:r>
        <w:r>
          <w:t>55</w:t>
        </w:r>
        <w:r>
          <w:fldChar w:fldCharType="end"/>
        </w:r>
      </w:hyperlink>
    </w:p>
    <w:p>
      <w:pPr>
        <w:pStyle w:val="TOC2"/>
        <w:tabs>
          <w:tab w:val="right" w:leader="dot" w:pos="8306"/>
        </w:tabs>
      </w:pPr>
      <w:hyperlink w:anchor="_Toc27669" w:history="1">
        <w:r>
          <w:rPr>
            <w:rFonts w:ascii="仿宋" w:eastAsia="仿宋" w:hAnsi="仿宋" w:cs="仿宋" w:hint="eastAsia"/>
            <w:lang w:eastAsia="zh-CN"/>
          </w:rPr>
          <w:t>(二)、产业升级路径与措施</w:t>
        </w:r>
        <w:r>
          <w:tab/>
        </w:r>
        <w:r>
          <w:fldChar w:fldCharType="begin"/>
        </w:r>
        <w:r>
          <w:instrText xml:space="preserve"> PAGEREF _Toc27669 \h </w:instrText>
        </w:r>
        <w:r>
          <w:fldChar w:fldCharType="separate"/>
        </w:r>
        <w:r>
          <w:t>56</w:t>
        </w:r>
        <w:r>
          <w:fldChar w:fldCharType="end"/>
        </w:r>
      </w:hyperlink>
    </w:p>
    <w:p>
      <w:pPr>
        <w:pStyle w:val="TOC1"/>
        <w:tabs>
          <w:tab w:val="right" w:leader="dot" w:pos="8306"/>
        </w:tabs>
      </w:pPr>
      <w:hyperlink w:anchor="_Toc29572" w:history="1">
        <w:r>
          <w:rPr>
            <w:rFonts w:ascii="仿宋" w:eastAsia="仿宋" w:hAnsi="仿宋" w:cs="仿宋" w:hint="eastAsia"/>
            <w:lang w:eastAsia="zh-CN"/>
          </w:rPr>
          <w:t>十、环境保护与治理方案</w:t>
        </w:r>
        <w:r>
          <w:tab/>
        </w:r>
        <w:r>
          <w:fldChar w:fldCharType="begin"/>
        </w:r>
        <w:r>
          <w:instrText xml:space="preserve"> PAGEREF _Toc29572 \h </w:instrText>
        </w:r>
        <w:r>
          <w:fldChar w:fldCharType="separate"/>
        </w:r>
        <w:r>
          <w:t>57</w:t>
        </w:r>
        <w:r>
          <w:fldChar w:fldCharType="end"/>
        </w:r>
      </w:hyperlink>
    </w:p>
    <w:p>
      <w:pPr>
        <w:pStyle w:val="TOC2"/>
        <w:tabs>
          <w:tab w:val="right" w:leader="dot" w:pos="8306"/>
        </w:tabs>
      </w:pPr>
      <w:hyperlink w:anchor="_Toc6798" w:history="1">
        <w:r>
          <w:rPr>
            <w:rFonts w:ascii="仿宋" w:eastAsia="仿宋" w:hAnsi="仿宋" w:cs="仿宋" w:hint="eastAsia"/>
            <w:lang w:eastAsia="zh-CN"/>
          </w:rPr>
          <w:t>(一)、项目环境影响评估</w:t>
        </w:r>
        <w:r>
          <w:tab/>
        </w:r>
        <w:r>
          <w:fldChar w:fldCharType="begin"/>
        </w:r>
        <w:r>
          <w:instrText xml:space="preserve"> PAGEREF _Toc6798 \h </w:instrText>
        </w:r>
        <w:r>
          <w:fldChar w:fldCharType="separate"/>
        </w:r>
        <w:r>
          <w:t>57</w:t>
        </w:r>
        <w:r>
          <w:fldChar w:fldCharType="end"/>
        </w:r>
      </w:hyperlink>
    </w:p>
    <w:p>
      <w:pPr>
        <w:pStyle w:val="TOC2"/>
        <w:tabs>
          <w:tab w:val="right" w:leader="dot" w:pos="8306"/>
        </w:tabs>
      </w:pPr>
      <w:hyperlink w:anchor="_Toc25121" w:history="1">
        <w:r>
          <w:rPr>
            <w:rFonts w:ascii="仿宋" w:eastAsia="仿宋" w:hAnsi="仿宋" w:cs="仿宋" w:hint="eastAsia"/>
            <w:lang w:eastAsia="zh-CN"/>
          </w:rPr>
          <w:t>(二)、环境保护措施与治理方案</w:t>
        </w:r>
        <w:r>
          <w:tab/>
        </w:r>
        <w:r>
          <w:fldChar w:fldCharType="begin"/>
        </w:r>
        <w:r>
          <w:instrText xml:space="preserve"> PAGEREF _Toc25121 \h </w:instrText>
        </w:r>
        <w:r>
          <w:fldChar w:fldCharType="separate"/>
        </w:r>
        <w:r>
          <w:t>58</w:t>
        </w:r>
        <w:r>
          <w:fldChar w:fldCharType="end"/>
        </w:r>
      </w:hyperlink>
    </w:p>
    <w:p>
      <w:pPr>
        <w:pStyle w:val="TOC1"/>
        <w:tabs>
          <w:tab w:val="right" w:leader="dot" w:pos="8306"/>
        </w:tabs>
      </w:pPr>
      <w:hyperlink w:anchor="_Toc14152" w:history="1">
        <w:r>
          <w:rPr>
            <w:rFonts w:ascii="仿宋" w:eastAsia="仿宋" w:hAnsi="仿宋" w:cs="仿宋" w:hint="eastAsia"/>
            <w:lang w:eastAsia="zh-CN"/>
          </w:rPr>
          <w:t>十一、项目变更管理</w:t>
        </w:r>
        <w:r>
          <w:tab/>
        </w:r>
        <w:r>
          <w:fldChar w:fldCharType="begin"/>
        </w:r>
        <w:r>
          <w:instrText xml:space="preserve"> PAGEREF _Toc14152 \h </w:instrText>
        </w:r>
        <w:r>
          <w:fldChar w:fldCharType="separate"/>
        </w:r>
        <w:r>
          <w:t>58</w:t>
        </w:r>
        <w:r>
          <w:fldChar w:fldCharType="end"/>
        </w:r>
      </w:hyperlink>
    </w:p>
    <w:p>
      <w:pPr>
        <w:pStyle w:val="TOC2"/>
        <w:tabs>
          <w:tab w:val="right" w:leader="dot" w:pos="8306"/>
        </w:tabs>
      </w:pPr>
      <w:hyperlink w:anchor="_Toc20063" w:history="1">
        <w:r>
          <w:rPr>
            <w:rFonts w:ascii="仿宋" w:eastAsia="仿宋" w:hAnsi="仿宋" w:cs="仿宋" w:hint="eastAsia"/>
            <w:lang w:eastAsia="zh-CN"/>
          </w:rPr>
          <w:t>(一)、变更控制流程</w:t>
        </w:r>
        <w:r>
          <w:tab/>
        </w:r>
        <w:r>
          <w:fldChar w:fldCharType="begin"/>
        </w:r>
        <w:r>
          <w:instrText xml:space="preserve"> PAGEREF _Toc20063 \h </w:instrText>
        </w:r>
        <w:r>
          <w:fldChar w:fldCharType="separate"/>
        </w:r>
        <w:r>
          <w:t>58</w:t>
        </w:r>
        <w:r>
          <w:fldChar w:fldCharType="end"/>
        </w:r>
      </w:hyperlink>
    </w:p>
    <w:p>
      <w:pPr>
        <w:pStyle w:val="TOC2"/>
        <w:tabs>
          <w:tab w:val="right" w:leader="dot" w:pos="8306"/>
        </w:tabs>
      </w:pPr>
      <w:hyperlink w:anchor="_Toc14050" w:history="1">
        <w:r>
          <w:rPr>
            <w:rFonts w:ascii="仿宋" w:eastAsia="仿宋" w:hAnsi="仿宋" w:cs="仿宋" w:hint="eastAsia"/>
            <w:lang w:eastAsia="zh-CN"/>
          </w:rPr>
          <w:t>(二)、影响评估与处理</w:t>
        </w:r>
        <w:r>
          <w:tab/>
        </w:r>
        <w:r>
          <w:fldChar w:fldCharType="begin"/>
        </w:r>
        <w:r>
          <w:instrText xml:space="preserve"> PAGEREF _Toc14050 \h </w:instrText>
        </w:r>
        <w:r>
          <w:fldChar w:fldCharType="separate"/>
        </w:r>
        <w:r>
          <w:t>59</w:t>
        </w:r>
        <w:r>
          <w:fldChar w:fldCharType="end"/>
        </w:r>
      </w:hyperlink>
    </w:p>
    <w:p>
      <w:pPr>
        <w:pStyle w:val="TOC2"/>
        <w:tabs>
          <w:tab w:val="right" w:leader="dot" w:pos="8306"/>
        </w:tabs>
      </w:pPr>
      <w:hyperlink w:anchor="_Toc24498" w:history="1">
        <w:r>
          <w:rPr>
            <w:rFonts w:ascii="仿宋" w:eastAsia="仿宋" w:hAnsi="仿宋" w:cs="仿宋" w:hint="eastAsia"/>
            <w:lang w:eastAsia="zh-CN"/>
          </w:rPr>
          <w:t>(三)、变更记录与追踪</w:t>
        </w:r>
        <w:r>
          <w:tab/>
        </w:r>
        <w:r>
          <w:fldChar w:fldCharType="begin"/>
        </w:r>
        <w:r>
          <w:instrText xml:space="preserve"> PAGEREF _Toc24498 \h </w:instrText>
        </w:r>
        <w:r>
          <w:fldChar w:fldCharType="separate"/>
        </w:r>
        <w:r>
          <w:t>61</w:t>
        </w:r>
        <w:r>
          <w:fldChar w:fldCharType="end"/>
        </w:r>
      </w:hyperlink>
    </w:p>
    <w:p>
      <w:pPr>
        <w:pStyle w:val="TOC2"/>
        <w:tabs>
          <w:tab w:val="right" w:leader="dot" w:pos="8306"/>
        </w:tabs>
      </w:pPr>
      <w:hyperlink w:anchor="_Toc15139" w:history="1">
        <w:r>
          <w:rPr>
            <w:rFonts w:ascii="仿宋" w:eastAsia="仿宋" w:hAnsi="仿宋" w:cs="仿宋" w:hint="eastAsia"/>
            <w:lang w:eastAsia="zh-CN"/>
          </w:rPr>
          <w:t>(四)、变更管理策略</w:t>
        </w:r>
        <w:r>
          <w:tab/>
        </w:r>
        <w:r>
          <w:fldChar w:fldCharType="begin"/>
        </w:r>
        <w:r>
          <w:instrText xml:space="preserve"> PAGEREF _Toc15139 \h </w:instrText>
        </w:r>
        <w:r>
          <w:fldChar w:fldCharType="separate"/>
        </w:r>
        <w:r>
          <w:t>62</w:t>
        </w:r>
        <w:r>
          <w:fldChar w:fldCharType="end"/>
        </w:r>
      </w:hyperlink>
    </w:p>
    <w:p>
      <w:pPr>
        <w:pStyle w:val="TOC1"/>
        <w:tabs>
          <w:tab w:val="right" w:leader="dot" w:pos="8306"/>
        </w:tabs>
      </w:pPr>
      <w:hyperlink w:anchor="_Toc28768" w:history="1">
        <w:r>
          <w:rPr>
            <w:rFonts w:ascii="仿宋" w:eastAsia="仿宋" w:hAnsi="仿宋" w:cs="仿宋" w:hint="eastAsia"/>
            <w:lang w:eastAsia="zh-CN"/>
          </w:rPr>
          <w:t>十二、项目进度计划</w:t>
        </w:r>
        <w:r>
          <w:tab/>
        </w:r>
        <w:r>
          <w:fldChar w:fldCharType="begin"/>
        </w:r>
        <w:r>
          <w:instrText xml:space="preserve"> PAGEREF _Toc28768 \h </w:instrText>
        </w:r>
        <w:r>
          <w:fldChar w:fldCharType="separate"/>
        </w:r>
        <w:r>
          <w:t>64</w:t>
        </w:r>
        <w:r>
          <w:fldChar w:fldCharType="end"/>
        </w:r>
      </w:hyperlink>
    </w:p>
    <w:p>
      <w:pPr>
        <w:pStyle w:val="TOC2"/>
        <w:tabs>
          <w:tab w:val="right" w:leader="dot" w:pos="8306"/>
        </w:tabs>
      </w:pPr>
      <w:hyperlink w:anchor="_Toc24174" w:history="1">
        <w:r>
          <w:rPr>
            <w:rFonts w:ascii="仿宋" w:eastAsia="仿宋" w:hAnsi="仿宋" w:cs="仿宋" w:hint="eastAsia"/>
            <w:lang w:eastAsia="zh-CN"/>
          </w:rPr>
          <w:t>(一)、建设周期</w:t>
        </w:r>
        <w:r>
          <w:tab/>
        </w:r>
        <w:r>
          <w:fldChar w:fldCharType="begin"/>
        </w:r>
        <w:r>
          <w:instrText xml:space="preserve"> PAGEREF _Toc24174 \h </w:instrText>
        </w:r>
        <w:r>
          <w:fldChar w:fldCharType="separate"/>
        </w:r>
        <w:r>
          <w:t>64</w:t>
        </w:r>
        <w:r>
          <w:fldChar w:fldCharType="end"/>
        </w:r>
      </w:hyperlink>
    </w:p>
    <w:p>
      <w:pPr>
        <w:pStyle w:val="TOC2"/>
        <w:tabs>
          <w:tab w:val="right" w:leader="dot" w:pos="8306"/>
        </w:tabs>
      </w:pPr>
      <w:hyperlink w:anchor="_Toc32165" w:history="1">
        <w:r>
          <w:rPr>
            <w:rFonts w:ascii="仿宋" w:eastAsia="仿宋" w:hAnsi="仿宋" w:cs="仿宋" w:hint="eastAsia"/>
            <w:lang w:eastAsia="zh-CN"/>
          </w:rPr>
          <w:t>(二)、建设进度</w:t>
        </w:r>
        <w:r>
          <w:tab/>
        </w:r>
        <w:r>
          <w:fldChar w:fldCharType="begin"/>
        </w:r>
        <w:r>
          <w:instrText xml:space="preserve"> PAGEREF _Toc32165 \h </w:instrText>
        </w:r>
        <w:r>
          <w:fldChar w:fldCharType="separate"/>
        </w:r>
        <w:r>
          <w:t>64</w:t>
        </w:r>
        <w:r>
          <w:fldChar w:fldCharType="end"/>
        </w:r>
      </w:hyperlink>
    </w:p>
    <w:p>
      <w:pPr>
        <w:pStyle w:val="TOC2"/>
        <w:tabs>
          <w:tab w:val="right" w:leader="dot" w:pos="8306"/>
        </w:tabs>
      </w:pPr>
      <w:hyperlink w:anchor="_Toc27596" w:history="1">
        <w:r>
          <w:rPr>
            <w:rFonts w:ascii="仿宋" w:eastAsia="仿宋" w:hAnsi="仿宋" w:cs="仿宋" w:hint="eastAsia"/>
            <w:lang w:eastAsia="zh-CN"/>
          </w:rPr>
          <w:t>(三)、进度安排注意事项</w:t>
        </w:r>
        <w:r>
          <w:tab/>
        </w:r>
        <w:r>
          <w:fldChar w:fldCharType="begin"/>
        </w:r>
        <w:r>
          <w:instrText xml:space="preserve"> PAGEREF _Toc27596 \h </w:instrText>
        </w:r>
        <w:r>
          <w:fldChar w:fldCharType="separate"/>
        </w:r>
        <w:r>
          <w:t>66</w:t>
        </w:r>
        <w:r>
          <w:fldChar w:fldCharType="end"/>
        </w:r>
      </w:hyperlink>
    </w:p>
    <w:p>
      <w:pPr>
        <w:pStyle w:val="TOC2"/>
        <w:tabs>
          <w:tab w:val="right" w:leader="dot" w:pos="8306"/>
        </w:tabs>
      </w:pPr>
      <w:hyperlink w:anchor="_Toc26146" w:history="1">
        <w:r>
          <w:rPr>
            <w:rFonts w:ascii="仿宋" w:eastAsia="仿宋" w:hAnsi="仿宋" w:cs="仿宋" w:hint="eastAsia"/>
            <w:lang w:eastAsia="zh-CN"/>
          </w:rPr>
          <w:t>(四)、人力资源配置</w:t>
        </w:r>
        <w:r>
          <w:tab/>
        </w:r>
        <w:r>
          <w:fldChar w:fldCharType="begin"/>
        </w:r>
        <w:r>
          <w:instrText xml:space="preserve"> PAGEREF _Toc26146 \h </w:instrText>
        </w:r>
        <w:r>
          <w:fldChar w:fldCharType="separate"/>
        </w:r>
        <w:r>
          <w:t>67</w:t>
        </w:r>
        <w:r>
          <w:fldChar w:fldCharType="end"/>
        </w:r>
      </w:hyperlink>
    </w:p>
    <w:p>
      <w:pPr>
        <w:pStyle w:val="TOC2"/>
        <w:tabs>
          <w:tab w:val="right" w:leader="dot" w:pos="8306"/>
        </w:tabs>
      </w:pPr>
      <w:hyperlink w:anchor="_Toc28719" w:history="1">
        <w:r>
          <w:rPr>
            <w:rFonts w:ascii="仿宋" w:eastAsia="仿宋" w:hAnsi="仿宋" w:cs="仿宋" w:hint="eastAsia"/>
            <w:lang w:eastAsia="zh-CN"/>
          </w:rPr>
          <w:t>(五)、员工培训</w:t>
        </w:r>
        <w:r>
          <w:tab/>
        </w:r>
        <w:r>
          <w:fldChar w:fldCharType="begin"/>
        </w:r>
        <w:r>
          <w:instrText xml:space="preserve"> PAGEREF _Toc28719 \h </w:instrText>
        </w:r>
        <w:r>
          <w:fldChar w:fldCharType="separate"/>
        </w:r>
        <w:r>
          <w:t>69</w:t>
        </w:r>
        <w:r>
          <w:fldChar w:fldCharType="end"/>
        </w:r>
      </w:hyperlink>
    </w:p>
    <w:p>
      <w:pPr>
        <w:pStyle w:val="TOC2"/>
        <w:tabs>
          <w:tab w:val="right" w:leader="dot" w:pos="8306"/>
        </w:tabs>
      </w:pPr>
      <w:hyperlink w:anchor="_Toc20619" w:history="1">
        <w:r>
          <w:rPr>
            <w:rFonts w:ascii="仿宋" w:eastAsia="仿宋" w:hAnsi="仿宋" w:cs="仿宋" w:hint="eastAsia"/>
            <w:lang w:eastAsia="zh-CN"/>
          </w:rPr>
          <w:t>(六)、项目实施保障</w:t>
        </w:r>
        <w:r>
          <w:tab/>
        </w:r>
        <w:r>
          <w:fldChar w:fldCharType="begin"/>
        </w:r>
        <w:r>
          <w:instrText xml:space="preserve"> PAGEREF _Toc20619 \h </w:instrText>
        </w:r>
        <w:r>
          <w:fldChar w:fldCharType="separate"/>
        </w:r>
        <w:r>
          <w:t>70</w:t>
        </w:r>
        <w:r>
          <w:fldChar w:fldCharType="end"/>
        </w:r>
      </w:hyperlink>
    </w:p>
    <w:p>
      <w:pPr>
        <w:pStyle w:val="TOC2"/>
        <w:tabs>
          <w:tab w:val="right" w:leader="dot" w:pos="8306"/>
        </w:tabs>
      </w:pPr>
      <w:hyperlink w:anchor="_Toc14044" w:history="1">
        <w:r>
          <w:rPr>
            <w:rFonts w:ascii="仿宋" w:eastAsia="仿宋" w:hAnsi="仿宋" w:cs="仿宋" w:hint="eastAsia"/>
            <w:lang w:eastAsia="zh-CN"/>
          </w:rPr>
          <w:t>(七)、安全规范管理</w:t>
        </w:r>
        <w:r>
          <w:tab/>
        </w:r>
        <w:r>
          <w:fldChar w:fldCharType="begin"/>
        </w:r>
        <w:r>
          <w:instrText xml:space="preserve"> PAGEREF _Toc14044 \h </w:instrText>
        </w:r>
        <w:r>
          <w:fldChar w:fldCharType="separate"/>
        </w:r>
        <w:r>
          <w:t>70</w:t>
        </w:r>
        <w:r>
          <w:fldChar w:fldCharType="end"/>
        </w:r>
      </w:hyperlink>
    </w:p>
    <w:p>
      <w:pPr>
        <w:pStyle w:val="TOC1"/>
        <w:tabs>
          <w:tab w:val="right" w:leader="dot" w:pos="8306"/>
        </w:tabs>
      </w:pPr>
      <w:hyperlink w:anchor="_Toc9452" w:history="1">
        <w:r>
          <w:rPr>
            <w:rFonts w:ascii="仿宋" w:eastAsia="仿宋" w:hAnsi="仿宋" w:cs="仿宋" w:hint="eastAsia"/>
            <w:lang w:eastAsia="zh-CN"/>
          </w:rPr>
          <w:t>十三、项目施工方案</w:t>
        </w:r>
        <w:r>
          <w:tab/>
        </w:r>
        <w:r>
          <w:fldChar w:fldCharType="begin"/>
        </w:r>
        <w:r>
          <w:instrText xml:space="preserve"> PAGEREF _Toc9452 \h </w:instrText>
        </w:r>
        <w:r>
          <w:fldChar w:fldCharType="separate"/>
        </w:r>
        <w:r>
          <w:t>72</w:t>
        </w:r>
        <w:r>
          <w:fldChar w:fldCharType="end"/>
        </w:r>
      </w:hyperlink>
    </w:p>
    <w:p>
      <w:pPr>
        <w:pStyle w:val="TOC2"/>
        <w:tabs>
          <w:tab w:val="right" w:leader="dot" w:pos="8306"/>
        </w:tabs>
      </w:pPr>
      <w:hyperlink w:anchor="_Toc4641" w:history="1">
        <w:r>
          <w:rPr>
            <w:rFonts w:ascii="仿宋" w:eastAsia="仿宋" w:hAnsi="仿宋" w:cs="仿宋" w:hint="eastAsia"/>
            <w:lang w:eastAsia="zh-CN"/>
          </w:rPr>
          <w:t>(一)、施工组织设计</w:t>
        </w:r>
        <w:r>
          <w:tab/>
        </w:r>
        <w:r>
          <w:fldChar w:fldCharType="begin"/>
        </w:r>
        <w:r>
          <w:instrText xml:space="preserve"> PAGEREF _Toc4641 \h </w:instrText>
        </w:r>
        <w:r>
          <w:fldChar w:fldCharType="separate"/>
        </w:r>
        <w:r>
          <w:t>72</w:t>
        </w:r>
        <w:r>
          <w:fldChar w:fldCharType="end"/>
        </w:r>
      </w:hyperlink>
    </w:p>
    <w:p>
      <w:pPr>
        <w:pStyle w:val="TOC2"/>
        <w:tabs>
          <w:tab w:val="right" w:leader="dot" w:pos="8306"/>
        </w:tabs>
      </w:pPr>
      <w:hyperlink w:anchor="_Toc5381" w:history="1">
        <w:r>
          <w:rPr>
            <w:rFonts w:ascii="仿宋" w:eastAsia="仿宋" w:hAnsi="仿宋" w:cs="仿宋" w:hint="eastAsia"/>
            <w:lang w:eastAsia="zh-CN"/>
          </w:rPr>
          <w:t>(二)、施工工艺与技术路线</w:t>
        </w:r>
        <w:r>
          <w:tab/>
        </w:r>
        <w:r>
          <w:fldChar w:fldCharType="begin"/>
        </w:r>
        <w:r>
          <w:instrText xml:space="preserve"> PAGEREF _Toc5381 \h </w:instrText>
        </w:r>
        <w:r>
          <w:fldChar w:fldCharType="separate"/>
        </w:r>
        <w:r>
          <w:t>73</w:t>
        </w:r>
        <w:r>
          <w:fldChar w:fldCharType="end"/>
        </w:r>
      </w:hyperlink>
    </w:p>
    <w:p>
      <w:pPr>
        <w:pStyle w:val="TOC2"/>
        <w:tabs>
          <w:tab w:val="right" w:leader="dot" w:pos="8306"/>
        </w:tabs>
      </w:pPr>
      <w:hyperlink w:anchor="_Toc6849" w:history="1">
        <w:r>
          <w:rPr>
            <w:rFonts w:ascii="仿宋" w:eastAsia="仿宋" w:hAnsi="仿宋" w:cs="仿宋" w:hint="eastAsia"/>
            <w:lang w:eastAsia="zh-CN"/>
          </w:rPr>
          <w:t>(三)、关键节点施工计划</w:t>
        </w:r>
        <w:r>
          <w:tab/>
        </w:r>
        <w:r>
          <w:fldChar w:fldCharType="begin"/>
        </w:r>
        <w:r>
          <w:instrText xml:space="preserve"> PAGEREF _Toc6849 \h </w:instrText>
        </w:r>
        <w:r>
          <w:fldChar w:fldCharType="separate"/>
        </w:r>
        <w:r>
          <w:t>74</w:t>
        </w:r>
        <w:r>
          <w:fldChar w:fldCharType="end"/>
        </w:r>
      </w:hyperlink>
    </w:p>
    <w:p>
      <w:pPr>
        <w:pStyle w:val="TOC2"/>
        <w:tabs>
          <w:tab w:val="right" w:leader="dot" w:pos="8306"/>
        </w:tabs>
      </w:pPr>
      <w:hyperlink w:anchor="_Toc21638" w:history="1">
        <w:r>
          <w:rPr>
            <w:rFonts w:ascii="仿宋" w:eastAsia="仿宋" w:hAnsi="仿宋" w:cs="仿宋" w:hint="eastAsia"/>
            <w:lang w:eastAsia="zh-CN"/>
          </w:rPr>
          <w:t>(四)、施工现场管理</w:t>
        </w:r>
        <w:r>
          <w:tab/>
        </w:r>
        <w:r>
          <w:fldChar w:fldCharType="begin"/>
        </w:r>
        <w:r>
          <w:instrText xml:space="preserve"> PAGEREF _Toc21638 \h </w:instrText>
        </w:r>
        <w:r>
          <w:fldChar w:fldCharType="separate"/>
        </w:r>
        <w:r>
          <w:t>76</w:t>
        </w:r>
        <w:r>
          <w:fldChar w:fldCharType="end"/>
        </w:r>
      </w:hyperlink>
    </w:p>
    <w:p>
      <w:pPr>
        <w:pStyle w:val="TOC1"/>
        <w:tabs>
          <w:tab w:val="right" w:leader="dot" w:pos="8306"/>
        </w:tabs>
      </w:pPr>
      <w:hyperlink w:anchor="_Toc9149" w:history="1">
        <w:r>
          <w:rPr>
            <w:rFonts w:ascii="仿宋" w:eastAsia="仿宋" w:hAnsi="仿宋" w:cs="仿宋" w:hint="eastAsia"/>
            <w:lang w:eastAsia="zh-CN"/>
          </w:rPr>
          <w:t>十四、质量管理与控制</w:t>
        </w:r>
        <w:r>
          <w:tab/>
        </w:r>
        <w:r>
          <w:fldChar w:fldCharType="begin"/>
        </w:r>
        <w:r>
          <w:instrText xml:space="preserve"> PAGEREF _Toc9149 \h </w:instrText>
        </w:r>
        <w:r>
          <w:fldChar w:fldCharType="separate"/>
        </w:r>
        <w:r>
          <w:t>78</w:t>
        </w:r>
        <w:r>
          <w:fldChar w:fldCharType="end"/>
        </w:r>
      </w:hyperlink>
    </w:p>
    <w:p>
      <w:pPr>
        <w:pStyle w:val="TOC2"/>
        <w:tabs>
          <w:tab w:val="right" w:leader="dot" w:pos="8306"/>
        </w:tabs>
      </w:pPr>
      <w:hyperlink w:anchor="_Toc26678" w:history="1">
        <w:r>
          <w:rPr>
            <w:rFonts w:ascii="仿宋" w:eastAsia="仿宋" w:hAnsi="仿宋" w:cs="仿宋" w:hint="eastAsia"/>
            <w:lang w:eastAsia="zh-CN"/>
          </w:rPr>
          <w:t>(一)、质量管理体系建设</w:t>
        </w:r>
        <w:r>
          <w:tab/>
        </w:r>
        <w:r>
          <w:fldChar w:fldCharType="begin"/>
        </w:r>
        <w:r>
          <w:instrText xml:space="preserve"> PAGEREF _Toc26678 \h </w:instrText>
        </w:r>
        <w:r>
          <w:fldChar w:fldCharType="separate"/>
        </w:r>
        <w:r>
          <w:t>78</w:t>
        </w:r>
        <w:r>
          <w:fldChar w:fldCharType="end"/>
        </w:r>
      </w:hyperlink>
    </w:p>
    <w:p>
      <w:pPr>
        <w:pStyle w:val="TOC2"/>
        <w:tabs>
          <w:tab w:val="right" w:leader="dot" w:pos="8306"/>
        </w:tabs>
      </w:pPr>
      <w:hyperlink w:anchor="_Toc19809" w:history="1">
        <w:r>
          <w:rPr>
            <w:rFonts w:ascii="仿宋" w:eastAsia="仿宋" w:hAnsi="仿宋" w:cs="仿宋" w:hint="eastAsia"/>
            <w:lang w:eastAsia="zh-CN"/>
          </w:rPr>
          <w:t>(二)、质量控制措施</w:t>
        </w:r>
        <w:r>
          <w:tab/>
        </w:r>
        <w:r>
          <w:fldChar w:fldCharType="begin"/>
        </w:r>
        <w:r>
          <w:instrText xml:space="preserve"> PAGEREF _Toc19809 \h </w:instrText>
        </w:r>
        <w:r>
          <w:fldChar w:fldCharType="separate"/>
        </w:r>
        <w:r>
          <w:t>80</w:t>
        </w:r>
        <w:r>
          <w:fldChar w:fldCharType="end"/>
        </w:r>
      </w:hyperlink>
    </w:p>
    <w:p>
      <w:pPr>
        <w:pStyle w:val="TOC1"/>
        <w:tabs>
          <w:tab w:val="right" w:leader="dot" w:pos="8306"/>
        </w:tabs>
      </w:pPr>
      <w:hyperlink w:anchor="_Toc27467" w:history="1">
        <w:r>
          <w:rPr>
            <w:rFonts w:ascii="仿宋" w:eastAsia="仿宋" w:hAnsi="仿宋" w:cs="仿宋" w:hint="eastAsia"/>
            <w:lang w:eastAsia="zh-CN"/>
          </w:rPr>
          <w:t>十五、合作与交流机制建立</w:t>
        </w:r>
        <w:r>
          <w:tab/>
        </w:r>
        <w:r>
          <w:fldChar w:fldCharType="begin"/>
        </w:r>
        <w:r>
          <w:instrText xml:space="preserve"> PAGEREF _Toc27467 \h </w:instrText>
        </w:r>
        <w:r>
          <w:fldChar w:fldCharType="separate"/>
        </w:r>
        <w:r>
          <w:t>81</w:t>
        </w:r>
        <w:r>
          <w:fldChar w:fldCharType="end"/>
        </w:r>
      </w:hyperlink>
    </w:p>
    <w:p>
      <w:pPr>
        <w:pStyle w:val="TOC2"/>
        <w:tabs>
          <w:tab w:val="right" w:leader="dot" w:pos="8306"/>
        </w:tabs>
      </w:pPr>
      <w:hyperlink w:anchor="_Toc14783" w:history="1">
        <w:r>
          <w:rPr>
            <w:rFonts w:ascii="仿宋" w:eastAsia="仿宋" w:hAnsi="仿宋" w:cs="仿宋" w:hint="eastAsia"/>
            <w:lang w:eastAsia="zh-CN"/>
          </w:rPr>
          <w:t>(一)、合作伙伴选择与合作方式</w:t>
        </w:r>
        <w:r>
          <w:tab/>
        </w:r>
        <w:r>
          <w:fldChar w:fldCharType="begin"/>
        </w:r>
        <w:r>
          <w:instrText xml:space="preserve"> PAGEREF _Toc14783 \h </w:instrText>
        </w:r>
        <w:r>
          <w:fldChar w:fldCharType="separate"/>
        </w:r>
        <w:r>
          <w:t>81</w:t>
        </w:r>
        <w:r>
          <w:fldChar w:fldCharType="end"/>
        </w:r>
      </w:hyperlink>
    </w:p>
    <w:p>
      <w:pPr>
        <w:pStyle w:val="TOC2"/>
        <w:tabs>
          <w:tab w:val="right" w:leader="dot" w:pos="8306"/>
        </w:tabs>
      </w:pPr>
      <w:hyperlink w:anchor="_Toc25720" w:history="1">
        <w:r>
          <w:rPr>
            <w:rFonts w:ascii="仿宋" w:eastAsia="仿宋" w:hAnsi="仿宋" w:cs="仿宋" w:hint="eastAsia"/>
            <w:lang w:eastAsia="zh-CN"/>
          </w:rPr>
          <w:t>(二)、交流与合作平台搭建</w:t>
        </w:r>
        <w:r>
          <w:tab/>
        </w:r>
        <w:r>
          <w:fldChar w:fldCharType="begin"/>
        </w:r>
        <w:r>
          <w:instrText xml:space="preserve"> PAGEREF _Toc25720 \h </w:instrText>
        </w:r>
        <w:r>
          <w:fldChar w:fldCharType="separate"/>
        </w:r>
        <w:r>
          <w:t>82</w:t>
        </w:r>
        <w:r>
          <w:fldChar w:fldCharType="end"/>
        </w:r>
      </w:hyperlink>
    </w:p>
    <w:p>
      <w:pPr>
        <w:pStyle w:val="TOC1"/>
        <w:tabs>
          <w:tab w:val="right" w:leader="dot" w:pos="8306"/>
        </w:tabs>
      </w:pPr>
      <w:hyperlink w:anchor="_Toc13823" w:history="1">
        <w:r>
          <w:rPr>
            <w:rFonts w:ascii="仿宋" w:eastAsia="仿宋" w:hAnsi="仿宋" w:cs="仿宋" w:hint="eastAsia"/>
            <w:lang w:eastAsia="zh-CN"/>
          </w:rPr>
          <w:t>十六、设施与设备管理</w:t>
        </w:r>
        <w:r>
          <w:tab/>
        </w:r>
        <w:r>
          <w:fldChar w:fldCharType="begin"/>
        </w:r>
        <w:r>
          <w:instrText xml:space="preserve"> PAGEREF _Toc13823 \h </w:instrText>
        </w:r>
        <w:r>
          <w:fldChar w:fldCharType="separate"/>
        </w:r>
        <w:r>
          <w:t>84</w:t>
        </w:r>
        <w:r>
          <w:fldChar w:fldCharType="end"/>
        </w:r>
      </w:hyperlink>
    </w:p>
    <w:p>
      <w:pPr>
        <w:pStyle w:val="TOC2"/>
        <w:tabs>
          <w:tab w:val="right" w:leader="dot" w:pos="8306"/>
        </w:tabs>
      </w:pPr>
      <w:hyperlink w:anchor="_Toc20608" w:history="1">
        <w:r>
          <w:rPr>
            <w:rFonts w:ascii="仿宋" w:eastAsia="仿宋" w:hAnsi="仿宋" w:cs="仿宋" w:hint="eastAsia"/>
            <w:lang w:eastAsia="zh-CN"/>
          </w:rPr>
          <w:t>(一)、设施规划与配置</w:t>
        </w:r>
        <w:r>
          <w:tab/>
        </w:r>
        <w:r>
          <w:fldChar w:fldCharType="begin"/>
        </w:r>
        <w:r>
          <w:instrText xml:space="preserve"> PAGEREF _Toc20608 \h </w:instrText>
        </w:r>
        <w:r>
          <w:fldChar w:fldCharType="separate"/>
        </w:r>
        <w:r>
          <w:t>84</w:t>
        </w:r>
        <w:r>
          <w:fldChar w:fldCharType="end"/>
        </w:r>
      </w:hyperlink>
    </w:p>
    <w:p>
      <w:pPr>
        <w:pStyle w:val="TOC2"/>
        <w:tabs>
          <w:tab w:val="right" w:leader="dot" w:pos="8306"/>
        </w:tabs>
      </w:pPr>
      <w:hyperlink w:anchor="_Toc1836" w:history="1">
        <w:r>
          <w:rPr>
            <w:rFonts w:ascii="仿宋" w:eastAsia="仿宋" w:hAnsi="仿宋" w:cs="仿宋" w:hint="eastAsia"/>
            <w:lang w:eastAsia="zh-CN"/>
          </w:rPr>
          <w:t>(二)、设备采购与维护管理</w:t>
        </w:r>
        <w:r>
          <w:tab/>
        </w:r>
        <w:r>
          <w:fldChar w:fldCharType="begin"/>
        </w:r>
        <w:r>
          <w:instrText xml:space="preserve"> PAGEREF _Toc1836 \h </w:instrText>
        </w:r>
        <w:r>
          <w:fldChar w:fldCharType="separate"/>
        </w:r>
        <w:r>
          <w:t>84</w:t>
        </w:r>
        <w:r>
          <w:fldChar w:fldCharType="end"/>
        </w:r>
      </w:hyperlink>
    </w:p>
    <w:p>
      <w:pPr>
        <w:pStyle w:val="TOC2"/>
        <w:tabs>
          <w:tab w:val="right" w:leader="dot" w:pos="8306"/>
        </w:tabs>
      </w:pPr>
      <w:hyperlink w:anchor="_Toc30286" w:history="1">
        <w:r>
          <w:rPr>
            <w:rFonts w:ascii="仿宋" w:eastAsia="仿宋" w:hAnsi="仿宋" w:cs="仿宋" w:hint="eastAsia"/>
            <w:lang w:eastAsia="zh-CN"/>
          </w:rPr>
          <w:t>(三)、设施设备升级策略</w:t>
        </w:r>
        <w:r>
          <w:tab/>
        </w:r>
        <w:r>
          <w:fldChar w:fldCharType="begin"/>
        </w:r>
        <w:r>
          <w:instrText xml:space="preserve"> PAGEREF _Toc30286 \h </w:instrText>
        </w:r>
        <w:r>
          <w:fldChar w:fldCharType="separate"/>
        </w:r>
        <w:r>
          <w:t>85</w:t>
        </w:r>
        <w:r>
          <w:fldChar w:fldCharType="end"/>
        </w:r>
      </w:hyperlink>
    </w:p>
    <w:p>
      <w:pPr>
        <w:pStyle w:val="TOC1"/>
        <w:tabs>
          <w:tab w:val="right" w:leader="dot" w:pos="8306"/>
        </w:tabs>
      </w:pPr>
      <w:hyperlink w:anchor="_Toc15971" w:history="1">
        <w:r>
          <w:rPr>
            <w:rFonts w:ascii="仿宋" w:eastAsia="仿宋" w:hAnsi="仿宋" w:cs="仿宋" w:hint="eastAsia"/>
            <w:lang w:eastAsia="zh-CN"/>
          </w:rPr>
          <w:t>十七、创新驱动与持续发展</w:t>
        </w:r>
        <w:r>
          <w:tab/>
        </w:r>
        <w:r>
          <w:fldChar w:fldCharType="begin"/>
        </w:r>
        <w:r>
          <w:instrText xml:space="preserve"> PAGEREF _Toc15971 \h </w:instrText>
        </w:r>
        <w:r>
          <w:fldChar w:fldCharType="separate"/>
        </w:r>
        <w:r>
          <w:t>86</w:t>
        </w:r>
        <w:r>
          <w:fldChar w:fldCharType="end"/>
        </w:r>
      </w:hyperlink>
    </w:p>
    <w:p>
      <w:pPr>
        <w:pStyle w:val="TOC2"/>
        <w:tabs>
          <w:tab w:val="right" w:leader="dot" w:pos="8306"/>
        </w:tabs>
      </w:pPr>
      <w:hyperlink w:anchor="_Toc30948" w:history="1">
        <w:r>
          <w:rPr>
            <w:rFonts w:ascii="仿宋" w:eastAsia="仿宋" w:hAnsi="仿宋" w:cs="仿宋" w:hint="eastAsia"/>
            <w:lang w:eastAsia="zh-CN"/>
          </w:rPr>
          <w:t>(一)、创新驱动战略实施</w:t>
        </w:r>
        <w:r>
          <w:tab/>
        </w:r>
        <w:r>
          <w:fldChar w:fldCharType="begin"/>
        </w:r>
        <w:r>
          <w:instrText xml:space="preserve"> PAGEREF _Toc30948 \h </w:instrText>
        </w:r>
        <w:r>
          <w:fldChar w:fldCharType="separate"/>
        </w:r>
        <w:r>
          <w:t>86</w:t>
        </w:r>
        <w:r>
          <w:fldChar w:fldCharType="end"/>
        </w:r>
      </w:hyperlink>
    </w:p>
    <w:p>
      <w:pPr>
        <w:pStyle w:val="TOC2"/>
        <w:tabs>
          <w:tab w:val="right" w:leader="dot" w:pos="8306"/>
        </w:tabs>
      </w:pPr>
      <w:hyperlink w:anchor="_Toc22420" w:history="1">
        <w:r>
          <w:rPr>
            <w:rFonts w:ascii="仿宋" w:eastAsia="仿宋" w:hAnsi="仿宋" w:cs="仿宋" w:hint="eastAsia"/>
            <w:lang w:eastAsia="zh-CN"/>
          </w:rPr>
          <w:t>(二)、持续发展路径探索</w:t>
        </w:r>
        <w:r>
          <w:tab/>
        </w:r>
        <w:r>
          <w:fldChar w:fldCharType="begin"/>
        </w:r>
        <w:r>
          <w:instrText xml:space="preserve"> PAGEREF _Toc22420 \h </w:instrText>
        </w:r>
        <w:r>
          <w:fldChar w:fldCharType="separate"/>
        </w:r>
        <w:r>
          <w:t>87</w:t>
        </w:r>
        <w:r>
          <w:fldChar w:fldCharType="end"/>
        </w:r>
      </w:hyperlink>
    </w:p>
    <w:p>
      <w:pPr>
        <w:pStyle w:val="TOC1"/>
        <w:tabs>
          <w:tab w:val="right" w:leader="dot" w:pos="8306"/>
        </w:tabs>
      </w:pPr>
      <w:hyperlink w:anchor="_Toc32155" w:history="1">
        <w:r>
          <w:rPr>
            <w:rFonts w:ascii="仿宋" w:eastAsia="仿宋" w:hAnsi="仿宋" w:cs="仿宋" w:hint="eastAsia"/>
            <w:lang w:eastAsia="zh-CN"/>
          </w:rPr>
          <w:t>十八、人力资源管理与开发</w:t>
        </w:r>
        <w:r>
          <w:tab/>
        </w:r>
        <w:r>
          <w:fldChar w:fldCharType="begin"/>
        </w:r>
        <w:r>
          <w:instrText xml:space="preserve"> PAGEREF _Toc32155 \h </w:instrText>
        </w:r>
        <w:r>
          <w:fldChar w:fldCharType="separate"/>
        </w:r>
        <w:r>
          <w:t>91</w:t>
        </w:r>
        <w:r>
          <w:fldChar w:fldCharType="end"/>
        </w:r>
      </w:hyperlink>
    </w:p>
    <w:p>
      <w:pPr>
        <w:pStyle w:val="TOC2"/>
        <w:tabs>
          <w:tab w:val="right" w:leader="dot" w:pos="8306"/>
        </w:tabs>
      </w:pPr>
      <w:hyperlink w:anchor="_Toc16181" w:history="1">
        <w:r>
          <w:rPr>
            <w:rFonts w:ascii="仿宋" w:eastAsia="仿宋" w:hAnsi="仿宋" w:cs="仿宋" w:hint="eastAsia"/>
            <w:lang w:eastAsia="zh-CN"/>
          </w:rPr>
          <w:t>(一)、人力资源规划</w:t>
        </w:r>
        <w:r>
          <w:tab/>
        </w:r>
        <w:r>
          <w:fldChar w:fldCharType="begin"/>
        </w:r>
        <w:r>
          <w:instrText xml:space="preserve"> PAGEREF _Toc16181 \h </w:instrText>
        </w:r>
        <w:r>
          <w:fldChar w:fldCharType="separate"/>
        </w:r>
        <w:r>
          <w:t>91</w:t>
        </w:r>
        <w:r>
          <w:fldChar w:fldCharType="end"/>
        </w:r>
      </w:hyperlink>
    </w:p>
    <w:p>
      <w:pPr>
        <w:pStyle w:val="TOC2"/>
        <w:tabs>
          <w:tab w:val="right" w:leader="dot" w:pos="8306"/>
        </w:tabs>
      </w:pPr>
      <w:hyperlink w:anchor="_Toc12680" w:history="1">
        <w:r>
          <w:rPr>
            <w:rFonts w:ascii="仿宋" w:eastAsia="仿宋" w:hAnsi="仿宋" w:cs="仿宋" w:hint="eastAsia"/>
            <w:lang w:eastAsia="zh-CN"/>
          </w:rPr>
          <w:t>(二)、人力资源开发与培训</w:t>
        </w:r>
        <w:r>
          <w:tab/>
        </w:r>
        <w:r>
          <w:fldChar w:fldCharType="begin"/>
        </w:r>
        <w:r>
          <w:instrText xml:space="preserve"> PAGEREF _Toc12680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3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22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0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2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酶制剂项目与土地用途规划：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酶制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酶制剂项目的容积率和建筑密度：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用地控制指标通常规定了容积率和建筑密度的要求。对于酶制剂项目来说，这将影响建筑物的规模和高度。必须确保项目的设计符合容积率和建筑密度的限制，以遵守用地控制法规。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酶制剂项目的建筑线限制：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用地控制指标还可能规定了建筑物与街道或相邻土地的距离，这被称为建筑线限制。酶制剂项目必须遵守这些规定，以确保建筑的位置符合法规。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酶制剂项目的环境影响和可持续性：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用地控制指标可能包括环境保护要求，例如绿地比例和污染防控措施。对于酶制剂项目，这意味着必须考虑如何保护当地生态系统、水资源和空气质量，以确保项目的可持续性。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酶制剂项目的规划和设计团队需要定期审查和更新用地控制指标，以确保项目的合规性。如果需要调整用地控制指标，必须与政府部门和相关利益相关者协商，以确保变更是合法的和有利于城市的发展。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在整个项目规划和实施过程中，与用地控制指标的合作和遵守是至关重要的。这有助于确保酶制剂项目是一个合法、可持续且与城市规划一致的发展项目。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酶制剂项目在满足用地控制指标的前提下，还需要考虑地总体要求。这些要求通常由城市规划部门或政府机构制定，旨在确保项目的建设与城市的整体发展目标一致。以下是与地总体要求相关的关键考虑因素：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酶制剂项目需要评估可用地块的规模和形状，以确定是否满足地总体要求。某些城市规划可能要求项目具有特定的地块大小或形状，以适应城市发展的整体格局。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每个城市都有自己的规划目标和愿景，包括住宅区、商业区和工业区的平衡发展。酶制剂项目需要与城市规划目标保持一致，以确保项目不会破坏城市的整体规划。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https://d.book118.com/768034135076006035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30E07"/>
    <w:rsid w:val="76430E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34135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2024-02-01T11:22:00Z</dcterms:created>
  <dcterms:modified xsi:type="dcterms:W3CDTF">2024-02-01T11:23:21Z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4B50BF0FEAA8496795F0DB50DC8FF34F_11</vt:lpwstr>
  </property>
  <property fmtid="{D5CDD505-2E9C-101B-9397-08002B2CF9AE}" pid="3" name="KSOProductBuildVer">
    <vt:lpwstr>2052-12.1.0.16250</vt:lpwstr>
  </property>
</Properties>
</file>