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重交沥青相关行业公司成立方案及可行性研究报告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82" w:history="1">
        <w:r>
          <w:rPr>
            <w:rFonts w:ascii="仿宋" w:eastAsia="仿宋" w:hAnsi="仿宋" w:cs="仿宋" w:hint="eastAsia"/>
            <w:lang w:eastAsia="zh-CN"/>
          </w:rPr>
          <w:t>前言</w:t>
        </w:r>
        <w:r>
          <w:tab/>
        </w:r>
        <w:r>
          <w:fldChar w:fldCharType="begin"/>
        </w:r>
        <w:r>
          <w:instrText xml:space="preserve"> PAGEREF _Toc7382 \h </w:instrText>
        </w:r>
        <w:r>
          <w:fldChar w:fldCharType="separate"/>
        </w:r>
        <w:r>
          <w:t>3</w:t>
        </w:r>
        <w:r>
          <w:fldChar w:fldCharType="end"/>
        </w:r>
      </w:hyperlink>
    </w:p>
    <w:p>
      <w:pPr>
        <w:pStyle w:val="TOC1"/>
        <w:tabs>
          <w:tab w:val="right" w:leader="dot" w:pos="8306"/>
        </w:tabs>
      </w:pPr>
      <w:hyperlink w:anchor="_Toc28488" w:history="1">
        <w:r>
          <w:rPr>
            <w:rFonts w:ascii="仿宋" w:eastAsia="仿宋" w:hAnsi="仿宋" w:cs="仿宋" w:hint="eastAsia"/>
            <w:lang w:eastAsia="zh-CN"/>
          </w:rPr>
          <w:t>一、行业、市场分析</w:t>
        </w:r>
        <w:r>
          <w:tab/>
        </w:r>
        <w:r>
          <w:fldChar w:fldCharType="begin"/>
        </w:r>
        <w:r>
          <w:instrText xml:space="preserve"> PAGEREF _Toc28488 \h </w:instrText>
        </w:r>
        <w:r>
          <w:fldChar w:fldCharType="separate"/>
        </w:r>
        <w:r>
          <w:t>3</w:t>
        </w:r>
        <w:r>
          <w:fldChar w:fldCharType="end"/>
        </w:r>
      </w:hyperlink>
    </w:p>
    <w:p>
      <w:pPr>
        <w:pStyle w:val="TOC2"/>
        <w:tabs>
          <w:tab w:val="right" w:leader="dot" w:pos="8306"/>
        </w:tabs>
      </w:pPr>
      <w:hyperlink w:anchor="_Toc14086" w:history="1">
        <w:r>
          <w:rPr>
            <w:rFonts w:ascii="仿宋" w:eastAsia="仿宋" w:hAnsi="仿宋" w:cs="仿宋" w:hint="eastAsia"/>
            <w:lang w:eastAsia="zh-CN"/>
          </w:rPr>
          <w:t>(一)、行业分析</w:t>
        </w:r>
        <w:r>
          <w:tab/>
        </w:r>
        <w:r>
          <w:fldChar w:fldCharType="begin"/>
        </w:r>
        <w:r>
          <w:instrText xml:space="preserve"> PAGEREF _Toc14086 \h </w:instrText>
        </w:r>
        <w:r>
          <w:fldChar w:fldCharType="separate"/>
        </w:r>
        <w:r>
          <w:t>3</w:t>
        </w:r>
        <w:r>
          <w:fldChar w:fldCharType="end"/>
        </w:r>
      </w:hyperlink>
    </w:p>
    <w:p>
      <w:pPr>
        <w:pStyle w:val="TOC2"/>
        <w:tabs>
          <w:tab w:val="right" w:leader="dot" w:pos="8306"/>
        </w:tabs>
      </w:pPr>
      <w:hyperlink w:anchor="_Toc28670" w:history="1">
        <w:r>
          <w:rPr>
            <w:rFonts w:ascii="仿宋" w:eastAsia="仿宋" w:hAnsi="仿宋" w:cs="仿宋" w:hint="eastAsia"/>
            <w:lang w:eastAsia="zh-CN"/>
          </w:rPr>
          <w:t>(二)、市场分析</w:t>
        </w:r>
        <w:r>
          <w:tab/>
        </w:r>
        <w:r>
          <w:fldChar w:fldCharType="begin"/>
        </w:r>
        <w:r>
          <w:instrText xml:space="preserve"> PAGEREF _Toc28670 \h </w:instrText>
        </w:r>
        <w:r>
          <w:fldChar w:fldCharType="separate"/>
        </w:r>
        <w:r>
          <w:t>4</w:t>
        </w:r>
        <w:r>
          <w:fldChar w:fldCharType="end"/>
        </w:r>
      </w:hyperlink>
    </w:p>
    <w:p>
      <w:pPr>
        <w:pStyle w:val="TOC2"/>
        <w:tabs>
          <w:tab w:val="right" w:leader="dot" w:pos="8306"/>
        </w:tabs>
      </w:pPr>
      <w:hyperlink w:anchor="_Toc27696" w:history="1">
        <w:r>
          <w:rPr>
            <w:rFonts w:ascii="仿宋" w:eastAsia="仿宋" w:hAnsi="仿宋" w:cs="仿宋" w:hint="eastAsia"/>
            <w:lang w:eastAsia="zh-CN"/>
          </w:rPr>
          <w:t>(三)、行业发展及市场前景分析</w:t>
        </w:r>
        <w:r>
          <w:tab/>
        </w:r>
        <w:r>
          <w:fldChar w:fldCharType="begin"/>
        </w:r>
        <w:r>
          <w:instrText xml:space="preserve"> PAGEREF _Toc27696 \h </w:instrText>
        </w:r>
        <w:r>
          <w:fldChar w:fldCharType="separate"/>
        </w:r>
        <w:r>
          <w:t>4</w:t>
        </w:r>
        <w:r>
          <w:fldChar w:fldCharType="end"/>
        </w:r>
      </w:hyperlink>
    </w:p>
    <w:p>
      <w:pPr>
        <w:pStyle w:val="TOC1"/>
        <w:tabs>
          <w:tab w:val="right" w:leader="dot" w:pos="8306"/>
        </w:tabs>
      </w:pPr>
      <w:hyperlink w:anchor="_Toc15164" w:history="1">
        <w:r>
          <w:rPr>
            <w:rFonts w:ascii="仿宋" w:eastAsia="仿宋" w:hAnsi="仿宋" w:cs="仿宋" w:hint="eastAsia"/>
            <w:lang w:eastAsia="zh-CN"/>
          </w:rPr>
          <w:t>二、重交沥青筹建公司基本信息</w:t>
        </w:r>
        <w:r>
          <w:tab/>
        </w:r>
        <w:r>
          <w:fldChar w:fldCharType="begin"/>
        </w:r>
        <w:r>
          <w:instrText xml:space="preserve"> PAGEREF _Toc15164 \h </w:instrText>
        </w:r>
        <w:r>
          <w:fldChar w:fldCharType="separate"/>
        </w:r>
        <w:r>
          <w:t>6</w:t>
        </w:r>
        <w:r>
          <w:fldChar w:fldCharType="end"/>
        </w:r>
      </w:hyperlink>
    </w:p>
    <w:p>
      <w:pPr>
        <w:pStyle w:val="TOC2"/>
        <w:tabs>
          <w:tab w:val="right" w:leader="dot" w:pos="8306"/>
        </w:tabs>
      </w:pPr>
      <w:hyperlink w:anchor="_Toc6238" w:history="1">
        <w:r>
          <w:rPr>
            <w:rFonts w:ascii="仿宋" w:eastAsia="仿宋" w:hAnsi="仿宋" w:cs="仿宋" w:hint="eastAsia"/>
            <w:lang w:eastAsia="zh-CN"/>
          </w:rPr>
          <w:t>(一)、公司名称</w:t>
        </w:r>
        <w:r>
          <w:tab/>
        </w:r>
        <w:r>
          <w:fldChar w:fldCharType="begin"/>
        </w:r>
        <w:r>
          <w:instrText xml:space="preserve"> PAGEREF _Toc6238 \h </w:instrText>
        </w:r>
        <w:r>
          <w:fldChar w:fldCharType="separate"/>
        </w:r>
        <w:r>
          <w:t>6</w:t>
        </w:r>
        <w:r>
          <w:fldChar w:fldCharType="end"/>
        </w:r>
      </w:hyperlink>
    </w:p>
    <w:p>
      <w:pPr>
        <w:pStyle w:val="TOC2"/>
        <w:tabs>
          <w:tab w:val="right" w:leader="dot" w:pos="8306"/>
        </w:tabs>
      </w:pPr>
      <w:hyperlink w:anchor="_Toc8855" w:history="1">
        <w:r>
          <w:rPr>
            <w:rFonts w:ascii="仿宋" w:eastAsia="仿宋" w:hAnsi="仿宋" w:cs="仿宋" w:hint="eastAsia"/>
            <w:lang w:eastAsia="zh-CN"/>
          </w:rPr>
          <w:t>(二)、注册资本</w:t>
        </w:r>
        <w:r>
          <w:tab/>
        </w:r>
        <w:r>
          <w:fldChar w:fldCharType="begin"/>
        </w:r>
        <w:r>
          <w:instrText xml:space="preserve"> PAGEREF _Toc8855 \h </w:instrText>
        </w:r>
        <w:r>
          <w:fldChar w:fldCharType="separate"/>
        </w:r>
        <w:r>
          <w:t>6</w:t>
        </w:r>
        <w:r>
          <w:fldChar w:fldCharType="end"/>
        </w:r>
      </w:hyperlink>
    </w:p>
    <w:p>
      <w:pPr>
        <w:pStyle w:val="TOC2"/>
        <w:tabs>
          <w:tab w:val="right" w:leader="dot" w:pos="8306"/>
        </w:tabs>
      </w:pPr>
      <w:hyperlink w:anchor="_Toc23996" w:history="1">
        <w:r>
          <w:rPr>
            <w:rFonts w:ascii="仿宋" w:eastAsia="仿宋" w:hAnsi="仿宋" w:cs="仿宋" w:hint="eastAsia"/>
            <w:lang w:eastAsia="zh-CN"/>
          </w:rPr>
          <w:t>(三)、注册地址</w:t>
        </w:r>
        <w:r>
          <w:tab/>
        </w:r>
        <w:r>
          <w:fldChar w:fldCharType="begin"/>
        </w:r>
        <w:r>
          <w:instrText xml:space="preserve"> PAGEREF _Toc23996 \h </w:instrText>
        </w:r>
        <w:r>
          <w:fldChar w:fldCharType="separate"/>
        </w:r>
        <w:r>
          <w:t>6</w:t>
        </w:r>
        <w:r>
          <w:fldChar w:fldCharType="end"/>
        </w:r>
      </w:hyperlink>
    </w:p>
    <w:p>
      <w:pPr>
        <w:pStyle w:val="TOC2"/>
        <w:tabs>
          <w:tab w:val="right" w:leader="dot" w:pos="8306"/>
        </w:tabs>
      </w:pPr>
      <w:hyperlink w:anchor="_Toc8911" w:history="1">
        <w:r>
          <w:rPr>
            <w:rFonts w:ascii="仿宋" w:eastAsia="仿宋" w:hAnsi="仿宋" w:cs="仿宋" w:hint="eastAsia"/>
            <w:lang w:eastAsia="zh-CN"/>
          </w:rPr>
          <w:t>(四)、法人代表</w:t>
        </w:r>
        <w:r>
          <w:tab/>
        </w:r>
        <w:r>
          <w:fldChar w:fldCharType="begin"/>
        </w:r>
        <w:r>
          <w:instrText xml:space="preserve"> PAGEREF _Toc8911 \h </w:instrText>
        </w:r>
        <w:r>
          <w:fldChar w:fldCharType="separate"/>
        </w:r>
        <w:r>
          <w:t>6</w:t>
        </w:r>
        <w:r>
          <w:fldChar w:fldCharType="end"/>
        </w:r>
      </w:hyperlink>
    </w:p>
    <w:p>
      <w:pPr>
        <w:pStyle w:val="TOC2"/>
        <w:tabs>
          <w:tab w:val="right" w:leader="dot" w:pos="8306"/>
        </w:tabs>
      </w:pPr>
      <w:hyperlink w:anchor="_Toc9288" w:history="1">
        <w:r>
          <w:rPr>
            <w:rFonts w:ascii="仿宋" w:eastAsia="仿宋" w:hAnsi="仿宋" w:cs="仿宋" w:hint="eastAsia"/>
            <w:lang w:eastAsia="zh-CN"/>
          </w:rPr>
          <w:t>(五)、主要经营范围</w:t>
        </w:r>
        <w:r>
          <w:tab/>
        </w:r>
        <w:r>
          <w:fldChar w:fldCharType="begin"/>
        </w:r>
        <w:r>
          <w:instrText xml:space="preserve"> PAGEREF _Toc9288 \h </w:instrText>
        </w:r>
        <w:r>
          <w:fldChar w:fldCharType="separate"/>
        </w:r>
        <w:r>
          <w:t>6</w:t>
        </w:r>
        <w:r>
          <w:fldChar w:fldCharType="end"/>
        </w:r>
      </w:hyperlink>
    </w:p>
    <w:p>
      <w:pPr>
        <w:pStyle w:val="TOC2"/>
        <w:tabs>
          <w:tab w:val="right" w:leader="dot" w:pos="8306"/>
        </w:tabs>
      </w:pPr>
      <w:hyperlink w:anchor="_Toc20790" w:history="1">
        <w:r>
          <w:rPr>
            <w:rFonts w:ascii="仿宋" w:eastAsia="仿宋" w:hAnsi="仿宋" w:cs="仿宋" w:hint="eastAsia"/>
            <w:lang w:eastAsia="zh-CN"/>
          </w:rPr>
          <w:t>(六)、主要股东</w:t>
        </w:r>
        <w:r>
          <w:tab/>
        </w:r>
        <w:r>
          <w:fldChar w:fldCharType="begin"/>
        </w:r>
        <w:r>
          <w:instrText xml:space="preserve"> PAGEREF _Toc20790 \h </w:instrText>
        </w:r>
        <w:r>
          <w:fldChar w:fldCharType="separate"/>
        </w:r>
        <w:r>
          <w:t>7</w:t>
        </w:r>
        <w:r>
          <w:fldChar w:fldCharType="end"/>
        </w:r>
      </w:hyperlink>
    </w:p>
    <w:p>
      <w:pPr>
        <w:pStyle w:val="TOC1"/>
        <w:tabs>
          <w:tab w:val="right" w:leader="dot" w:pos="8306"/>
        </w:tabs>
      </w:pPr>
      <w:hyperlink w:anchor="_Toc3087" w:history="1">
        <w:r>
          <w:rPr>
            <w:rFonts w:ascii="仿宋" w:eastAsia="仿宋" w:hAnsi="仿宋" w:cs="仿宋" w:hint="eastAsia"/>
            <w:lang w:eastAsia="zh-CN"/>
          </w:rPr>
          <w:t>三、重交沥青项目概况</w:t>
        </w:r>
        <w:r>
          <w:tab/>
        </w:r>
        <w:r>
          <w:fldChar w:fldCharType="begin"/>
        </w:r>
        <w:r>
          <w:instrText xml:space="preserve"> PAGEREF _Toc3087 \h </w:instrText>
        </w:r>
        <w:r>
          <w:fldChar w:fldCharType="separate"/>
        </w:r>
        <w:r>
          <w:t>8</w:t>
        </w:r>
        <w:r>
          <w:fldChar w:fldCharType="end"/>
        </w:r>
      </w:hyperlink>
    </w:p>
    <w:p>
      <w:pPr>
        <w:pStyle w:val="TOC2"/>
        <w:tabs>
          <w:tab w:val="right" w:leader="dot" w:pos="8306"/>
        </w:tabs>
      </w:pPr>
      <w:hyperlink w:anchor="_Toc21897" w:history="1">
        <w:r>
          <w:rPr>
            <w:rFonts w:ascii="仿宋" w:eastAsia="仿宋" w:hAnsi="仿宋" w:cs="仿宋" w:hint="eastAsia"/>
            <w:lang w:eastAsia="zh-CN"/>
          </w:rPr>
          <w:t>(一)、投资路径</w:t>
        </w:r>
        <w:r>
          <w:tab/>
        </w:r>
        <w:r>
          <w:fldChar w:fldCharType="begin"/>
        </w:r>
        <w:r>
          <w:instrText xml:space="preserve"> PAGEREF _Toc21897 \h </w:instrText>
        </w:r>
        <w:r>
          <w:fldChar w:fldCharType="separate"/>
        </w:r>
        <w:r>
          <w:t>8</w:t>
        </w:r>
        <w:r>
          <w:fldChar w:fldCharType="end"/>
        </w:r>
      </w:hyperlink>
    </w:p>
    <w:p>
      <w:pPr>
        <w:pStyle w:val="TOC2"/>
        <w:tabs>
          <w:tab w:val="right" w:leader="dot" w:pos="8306"/>
        </w:tabs>
      </w:pPr>
      <w:hyperlink w:anchor="_Toc3639" w:history="1">
        <w:r>
          <w:rPr>
            <w:rFonts w:ascii="仿宋" w:eastAsia="仿宋" w:hAnsi="仿宋" w:cs="仿宋" w:hint="eastAsia"/>
            <w:lang w:eastAsia="zh-CN"/>
          </w:rPr>
          <w:t>(二)、重交沥青项目提出的理由</w:t>
        </w:r>
        <w:r>
          <w:tab/>
        </w:r>
        <w:r>
          <w:fldChar w:fldCharType="begin"/>
        </w:r>
        <w:r>
          <w:instrText xml:space="preserve"> PAGEREF _Toc3639 \h </w:instrText>
        </w:r>
        <w:r>
          <w:fldChar w:fldCharType="separate"/>
        </w:r>
        <w:r>
          <w:t>8</w:t>
        </w:r>
        <w:r>
          <w:fldChar w:fldCharType="end"/>
        </w:r>
      </w:hyperlink>
    </w:p>
    <w:p>
      <w:pPr>
        <w:pStyle w:val="TOC2"/>
        <w:tabs>
          <w:tab w:val="right" w:leader="dot" w:pos="8306"/>
        </w:tabs>
      </w:pPr>
      <w:hyperlink w:anchor="_Toc23371" w:history="1">
        <w:r>
          <w:rPr>
            <w:rFonts w:ascii="仿宋" w:eastAsia="仿宋" w:hAnsi="仿宋" w:cs="仿宋" w:hint="eastAsia"/>
            <w:lang w:eastAsia="zh-CN"/>
          </w:rPr>
          <w:t>(三)、重交沥青项目选址</w:t>
        </w:r>
        <w:r>
          <w:tab/>
        </w:r>
        <w:r>
          <w:fldChar w:fldCharType="begin"/>
        </w:r>
        <w:r>
          <w:instrText xml:space="preserve"> PAGEREF _Toc23371 \h </w:instrText>
        </w:r>
        <w:r>
          <w:fldChar w:fldCharType="separate"/>
        </w:r>
        <w:r>
          <w:t>9</w:t>
        </w:r>
        <w:r>
          <w:fldChar w:fldCharType="end"/>
        </w:r>
      </w:hyperlink>
    </w:p>
    <w:p>
      <w:pPr>
        <w:pStyle w:val="TOC2"/>
        <w:tabs>
          <w:tab w:val="right" w:leader="dot" w:pos="8306"/>
        </w:tabs>
      </w:pPr>
      <w:hyperlink w:anchor="_Toc11105" w:history="1">
        <w:r>
          <w:rPr>
            <w:rFonts w:ascii="仿宋" w:eastAsia="仿宋" w:hAnsi="仿宋" w:cs="仿宋" w:hint="eastAsia"/>
            <w:lang w:eastAsia="zh-CN"/>
          </w:rPr>
          <w:t>(四)、生产规模</w:t>
        </w:r>
        <w:r>
          <w:tab/>
        </w:r>
        <w:r>
          <w:fldChar w:fldCharType="begin"/>
        </w:r>
        <w:r>
          <w:instrText xml:space="preserve"> PAGEREF _Toc11105 \h </w:instrText>
        </w:r>
        <w:r>
          <w:fldChar w:fldCharType="separate"/>
        </w:r>
        <w:r>
          <w:t>9</w:t>
        </w:r>
        <w:r>
          <w:fldChar w:fldCharType="end"/>
        </w:r>
      </w:hyperlink>
    </w:p>
    <w:p>
      <w:pPr>
        <w:pStyle w:val="TOC2"/>
        <w:tabs>
          <w:tab w:val="right" w:leader="dot" w:pos="8306"/>
        </w:tabs>
      </w:pPr>
      <w:hyperlink w:anchor="_Toc32537" w:history="1">
        <w:r>
          <w:rPr>
            <w:rFonts w:ascii="仿宋" w:eastAsia="仿宋" w:hAnsi="仿宋" w:cs="仿宋" w:hint="eastAsia"/>
            <w:lang w:eastAsia="zh-CN"/>
          </w:rPr>
          <w:t>(五)、建设规模</w:t>
        </w:r>
        <w:r>
          <w:tab/>
        </w:r>
        <w:r>
          <w:fldChar w:fldCharType="begin"/>
        </w:r>
        <w:r>
          <w:instrText xml:space="preserve"> PAGEREF _Toc32537 \h </w:instrText>
        </w:r>
        <w:r>
          <w:fldChar w:fldCharType="separate"/>
        </w:r>
        <w:r>
          <w:t>9</w:t>
        </w:r>
        <w:r>
          <w:fldChar w:fldCharType="end"/>
        </w:r>
      </w:hyperlink>
    </w:p>
    <w:p>
      <w:pPr>
        <w:pStyle w:val="TOC2"/>
        <w:tabs>
          <w:tab w:val="right" w:leader="dot" w:pos="8306"/>
        </w:tabs>
      </w:pPr>
      <w:hyperlink w:anchor="_Toc14897" w:history="1">
        <w:r>
          <w:rPr>
            <w:rFonts w:ascii="仿宋" w:eastAsia="仿宋" w:hAnsi="仿宋" w:cs="仿宋" w:hint="eastAsia"/>
            <w:lang w:eastAsia="zh-CN"/>
          </w:rPr>
          <w:t>(六)、重交沥青项目投资</w:t>
        </w:r>
        <w:r>
          <w:tab/>
        </w:r>
        <w:r>
          <w:fldChar w:fldCharType="begin"/>
        </w:r>
        <w:r>
          <w:instrText xml:space="preserve"> PAGEREF _Toc14897 \h </w:instrText>
        </w:r>
        <w:r>
          <w:fldChar w:fldCharType="separate"/>
        </w:r>
        <w:r>
          <w:t>10</w:t>
        </w:r>
        <w:r>
          <w:fldChar w:fldCharType="end"/>
        </w:r>
      </w:hyperlink>
    </w:p>
    <w:p>
      <w:pPr>
        <w:pStyle w:val="TOC2"/>
        <w:tabs>
          <w:tab w:val="right" w:leader="dot" w:pos="8306"/>
        </w:tabs>
      </w:pPr>
      <w:hyperlink w:anchor="_Toc8091" w:history="1">
        <w:r>
          <w:rPr>
            <w:rFonts w:ascii="仿宋" w:eastAsia="仿宋" w:hAnsi="仿宋" w:cs="仿宋" w:hint="eastAsia"/>
            <w:lang w:eastAsia="zh-CN"/>
          </w:rPr>
          <w:t>(七)、重交沥青项目进度规划</w:t>
        </w:r>
        <w:r>
          <w:tab/>
        </w:r>
        <w:r>
          <w:fldChar w:fldCharType="begin"/>
        </w:r>
        <w:r>
          <w:instrText xml:space="preserve"> PAGEREF _Toc8091 \h </w:instrText>
        </w:r>
        <w:r>
          <w:fldChar w:fldCharType="separate"/>
        </w:r>
        <w:r>
          <w:t>10</w:t>
        </w:r>
        <w:r>
          <w:fldChar w:fldCharType="end"/>
        </w:r>
      </w:hyperlink>
    </w:p>
    <w:p>
      <w:pPr>
        <w:pStyle w:val="TOC2"/>
        <w:tabs>
          <w:tab w:val="right" w:leader="dot" w:pos="8306"/>
        </w:tabs>
      </w:pPr>
      <w:hyperlink w:anchor="_Toc16122" w:history="1">
        <w:r>
          <w:rPr>
            <w:rFonts w:ascii="仿宋" w:eastAsia="仿宋" w:hAnsi="仿宋" w:cs="仿宋" w:hint="eastAsia"/>
            <w:lang w:eastAsia="zh-CN"/>
          </w:rPr>
          <w:t>(八)、经济效益(正常经营年份)</w:t>
        </w:r>
        <w:r>
          <w:tab/>
        </w:r>
        <w:r>
          <w:fldChar w:fldCharType="begin"/>
        </w:r>
        <w:r>
          <w:instrText xml:space="preserve"> PAGEREF _Toc16122 \h </w:instrText>
        </w:r>
        <w:r>
          <w:fldChar w:fldCharType="separate"/>
        </w:r>
        <w:r>
          <w:t>10</w:t>
        </w:r>
        <w:r>
          <w:fldChar w:fldCharType="end"/>
        </w:r>
      </w:hyperlink>
    </w:p>
    <w:p>
      <w:pPr>
        <w:pStyle w:val="TOC2"/>
        <w:tabs>
          <w:tab w:val="right" w:leader="dot" w:pos="8306"/>
        </w:tabs>
      </w:pPr>
      <w:hyperlink w:anchor="_Toc30456" w:history="1">
        <w:r>
          <w:rPr>
            <w:rFonts w:ascii="仿宋" w:eastAsia="仿宋" w:hAnsi="仿宋" w:cs="仿宋" w:hint="eastAsia"/>
            <w:lang w:eastAsia="zh-CN"/>
          </w:rPr>
          <w:t>(九)、重交沥青项目综合评价</w:t>
        </w:r>
        <w:r>
          <w:tab/>
        </w:r>
        <w:r>
          <w:fldChar w:fldCharType="begin"/>
        </w:r>
        <w:r>
          <w:instrText xml:space="preserve"> PAGEREF _Toc30456 \h </w:instrText>
        </w:r>
        <w:r>
          <w:fldChar w:fldCharType="separate"/>
        </w:r>
        <w:r>
          <w:t>11</w:t>
        </w:r>
        <w:r>
          <w:fldChar w:fldCharType="end"/>
        </w:r>
      </w:hyperlink>
    </w:p>
    <w:p>
      <w:pPr>
        <w:pStyle w:val="TOC1"/>
        <w:tabs>
          <w:tab w:val="right" w:leader="dot" w:pos="8306"/>
        </w:tabs>
      </w:pPr>
      <w:hyperlink w:anchor="_Toc15838" w:history="1">
        <w:r>
          <w:rPr>
            <w:rFonts w:ascii="仿宋" w:eastAsia="仿宋" w:hAnsi="仿宋" w:cs="仿宋" w:hint="eastAsia"/>
            <w:lang w:eastAsia="zh-CN"/>
          </w:rPr>
          <w:t>四、公司成立背景及可行性分析</w:t>
        </w:r>
        <w:r>
          <w:tab/>
        </w:r>
        <w:r>
          <w:fldChar w:fldCharType="begin"/>
        </w:r>
        <w:r>
          <w:instrText xml:space="preserve"> PAGEREF _Toc15838 \h </w:instrText>
        </w:r>
        <w:r>
          <w:fldChar w:fldCharType="separate"/>
        </w:r>
        <w:r>
          <w:t>12</w:t>
        </w:r>
        <w:r>
          <w:fldChar w:fldCharType="end"/>
        </w:r>
      </w:hyperlink>
    </w:p>
    <w:p>
      <w:pPr>
        <w:pStyle w:val="TOC2"/>
        <w:tabs>
          <w:tab w:val="right" w:leader="dot" w:pos="8306"/>
        </w:tabs>
      </w:pPr>
      <w:hyperlink w:anchor="_Toc18683" w:history="1">
        <w:r>
          <w:rPr>
            <w:rFonts w:ascii="仿宋" w:eastAsia="仿宋" w:hAnsi="仿宋" w:cs="仿宋" w:hint="eastAsia"/>
            <w:lang w:eastAsia="zh-CN"/>
          </w:rPr>
          <w:t>(一)、发展思路</w:t>
        </w:r>
        <w:r>
          <w:tab/>
        </w:r>
        <w:r>
          <w:fldChar w:fldCharType="begin"/>
        </w:r>
        <w:r>
          <w:instrText xml:space="preserve"> PAGEREF _Toc18683 \h </w:instrText>
        </w:r>
        <w:r>
          <w:fldChar w:fldCharType="separate"/>
        </w:r>
        <w:r>
          <w:t>12</w:t>
        </w:r>
        <w:r>
          <w:fldChar w:fldCharType="end"/>
        </w:r>
      </w:hyperlink>
    </w:p>
    <w:p>
      <w:pPr>
        <w:pStyle w:val="TOC2"/>
        <w:tabs>
          <w:tab w:val="right" w:leader="dot" w:pos="8306"/>
        </w:tabs>
      </w:pPr>
      <w:hyperlink w:anchor="_Toc17127" w:history="1">
        <w:r>
          <w:rPr>
            <w:rFonts w:ascii="仿宋" w:eastAsia="仿宋" w:hAnsi="仿宋" w:cs="仿宋" w:hint="eastAsia"/>
            <w:lang w:eastAsia="zh-CN"/>
          </w:rPr>
          <w:t>(二)、产业发展背景分析</w:t>
        </w:r>
        <w:r>
          <w:tab/>
        </w:r>
        <w:r>
          <w:fldChar w:fldCharType="begin"/>
        </w:r>
        <w:r>
          <w:instrText xml:space="preserve"> PAGEREF _Toc17127 \h </w:instrText>
        </w:r>
        <w:r>
          <w:fldChar w:fldCharType="separate"/>
        </w:r>
        <w:r>
          <w:t>12</w:t>
        </w:r>
        <w:r>
          <w:fldChar w:fldCharType="end"/>
        </w:r>
      </w:hyperlink>
    </w:p>
    <w:p>
      <w:pPr>
        <w:pStyle w:val="TOC2"/>
        <w:tabs>
          <w:tab w:val="right" w:leader="dot" w:pos="8306"/>
        </w:tabs>
      </w:pPr>
      <w:hyperlink w:anchor="_Toc4938" w:history="1">
        <w:r>
          <w:rPr>
            <w:rFonts w:ascii="仿宋" w:eastAsia="仿宋" w:hAnsi="仿宋" w:cs="仿宋" w:hint="eastAsia"/>
            <w:lang w:eastAsia="zh-CN"/>
          </w:rPr>
          <w:t>(三)、产业发展原则</w:t>
        </w:r>
        <w:r>
          <w:tab/>
        </w:r>
        <w:r>
          <w:fldChar w:fldCharType="begin"/>
        </w:r>
        <w:r>
          <w:instrText xml:space="preserve"> PAGEREF _Toc4938 \h </w:instrText>
        </w:r>
        <w:r>
          <w:fldChar w:fldCharType="separate"/>
        </w:r>
        <w:r>
          <w:t>14</w:t>
        </w:r>
        <w:r>
          <w:fldChar w:fldCharType="end"/>
        </w:r>
      </w:hyperlink>
    </w:p>
    <w:p>
      <w:pPr>
        <w:pStyle w:val="TOC2"/>
        <w:tabs>
          <w:tab w:val="right" w:leader="dot" w:pos="8306"/>
        </w:tabs>
      </w:pPr>
      <w:hyperlink w:anchor="_Toc30687" w:history="1">
        <w:r>
          <w:rPr>
            <w:rFonts w:ascii="仿宋" w:eastAsia="仿宋" w:hAnsi="仿宋" w:cs="仿宋" w:hint="eastAsia"/>
            <w:lang w:eastAsia="zh-CN"/>
          </w:rPr>
          <w:t>(四)、区域产业环境分析</w:t>
        </w:r>
        <w:r>
          <w:tab/>
        </w:r>
        <w:r>
          <w:fldChar w:fldCharType="begin"/>
        </w:r>
        <w:r>
          <w:instrText xml:space="preserve"> PAGEREF _Toc30687 \h </w:instrText>
        </w:r>
        <w:r>
          <w:fldChar w:fldCharType="separate"/>
        </w:r>
        <w:r>
          <w:t>15</w:t>
        </w:r>
        <w:r>
          <w:fldChar w:fldCharType="end"/>
        </w:r>
      </w:hyperlink>
    </w:p>
    <w:p>
      <w:pPr>
        <w:pStyle w:val="TOC2"/>
        <w:tabs>
          <w:tab w:val="right" w:leader="dot" w:pos="8306"/>
        </w:tabs>
      </w:pPr>
      <w:hyperlink w:anchor="_Toc22616" w:history="1">
        <w:r>
          <w:rPr>
            <w:rFonts w:ascii="仿宋" w:eastAsia="仿宋" w:hAnsi="仿宋" w:cs="仿宋" w:hint="eastAsia"/>
            <w:lang w:eastAsia="zh-CN"/>
          </w:rPr>
          <w:t>(五)、可行性分析</w:t>
        </w:r>
        <w:r>
          <w:tab/>
        </w:r>
        <w:r>
          <w:fldChar w:fldCharType="begin"/>
        </w:r>
        <w:r>
          <w:instrText xml:space="preserve"> PAGEREF _Toc22616 \h </w:instrText>
        </w:r>
        <w:r>
          <w:fldChar w:fldCharType="separate"/>
        </w:r>
        <w:r>
          <w:t>17</w:t>
        </w:r>
        <w:r>
          <w:fldChar w:fldCharType="end"/>
        </w:r>
      </w:hyperlink>
    </w:p>
    <w:p>
      <w:pPr>
        <w:pStyle w:val="TOC2"/>
        <w:tabs>
          <w:tab w:val="right" w:leader="dot" w:pos="8306"/>
        </w:tabs>
      </w:pPr>
      <w:hyperlink w:anchor="_Toc7665" w:history="1">
        <w:r>
          <w:rPr>
            <w:rFonts w:ascii="仿宋" w:eastAsia="仿宋" w:hAnsi="仿宋" w:cs="仿宋" w:hint="eastAsia"/>
            <w:lang w:eastAsia="zh-CN"/>
          </w:rPr>
          <w:t>(六)、产业发展重点任务</w:t>
        </w:r>
        <w:r>
          <w:tab/>
        </w:r>
        <w:r>
          <w:fldChar w:fldCharType="begin"/>
        </w:r>
        <w:r>
          <w:instrText xml:space="preserve"> PAGEREF _Toc7665 \h </w:instrText>
        </w:r>
        <w:r>
          <w:fldChar w:fldCharType="separate"/>
        </w:r>
        <w:r>
          <w:t>18</w:t>
        </w:r>
        <w:r>
          <w:fldChar w:fldCharType="end"/>
        </w:r>
      </w:hyperlink>
    </w:p>
    <w:p>
      <w:pPr>
        <w:pStyle w:val="TOC2"/>
        <w:tabs>
          <w:tab w:val="right" w:leader="dot" w:pos="8306"/>
        </w:tabs>
      </w:pPr>
      <w:hyperlink w:anchor="_Toc8965" w:history="1">
        <w:r>
          <w:rPr>
            <w:rFonts w:ascii="仿宋" w:eastAsia="仿宋" w:hAnsi="仿宋" w:cs="仿宋" w:hint="eastAsia"/>
            <w:lang w:eastAsia="zh-CN"/>
          </w:rPr>
          <w:t>(七)、重交沥青项目建设必要性分析</w:t>
        </w:r>
        <w:r>
          <w:tab/>
        </w:r>
        <w:r>
          <w:fldChar w:fldCharType="begin"/>
        </w:r>
        <w:r>
          <w:instrText xml:space="preserve"> PAGEREF _Toc8965 \h </w:instrText>
        </w:r>
        <w:r>
          <w:fldChar w:fldCharType="separate"/>
        </w:r>
        <w:r>
          <w:t>20</w:t>
        </w:r>
        <w:r>
          <w:fldChar w:fldCharType="end"/>
        </w:r>
      </w:hyperlink>
    </w:p>
    <w:p>
      <w:pPr>
        <w:pStyle w:val="TOC1"/>
        <w:tabs>
          <w:tab w:val="right" w:leader="dot" w:pos="8306"/>
        </w:tabs>
      </w:pPr>
      <w:hyperlink w:anchor="_Toc12640" w:history="1">
        <w:r>
          <w:rPr>
            <w:rFonts w:ascii="仿宋" w:eastAsia="仿宋" w:hAnsi="仿宋" w:cs="仿宋" w:hint="eastAsia"/>
            <w:lang w:eastAsia="zh-CN"/>
          </w:rPr>
          <w:t>五、选址分析</w:t>
        </w:r>
        <w:r>
          <w:tab/>
        </w:r>
        <w:r>
          <w:fldChar w:fldCharType="begin"/>
        </w:r>
        <w:r>
          <w:instrText xml:space="preserve"> PAGEREF _Toc12640 \h </w:instrText>
        </w:r>
        <w:r>
          <w:fldChar w:fldCharType="separate"/>
        </w:r>
        <w:r>
          <w:t>21</w:t>
        </w:r>
        <w:r>
          <w:fldChar w:fldCharType="end"/>
        </w:r>
      </w:hyperlink>
    </w:p>
    <w:p>
      <w:pPr>
        <w:pStyle w:val="TOC2"/>
        <w:tabs>
          <w:tab w:val="right" w:leader="dot" w:pos="8306"/>
        </w:tabs>
      </w:pPr>
      <w:hyperlink w:anchor="_Toc4091" w:history="1">
        <w:r>
          <w:rPr>
            <w:rFonts w:ascii="仿宋" w:eastAsia="仿宋" w:hAnsi="仿宋" w:cs="仿宋" w:hint="eastAsia"/>
            <w:lang w:eastAsia="zh-CN"/>
          </w:rPr>
          <w:t>(一)、重交沥青项目选址原则</w:t>
        </w:r>
        <w:r>
          <w:tab/>
        </w:r>
        <w:r>
          <w:fldChar w:fldCharType="begin"/>
        </w:r>
        <w:r>
          <w:instrText xml:space="preserve"> PAGEREF _Toc4091 \h </w:instrText>
        </w:r>
        <w:r>
          <w:fldChar w:fldCharType="separate"/>
        </w:r>
        <w:r>
          <w:t>21</w:t>
        </w:r>
        <w:r>
          <w:fldChar w:fldCharType="end"/>
        </w:r>
      </w:hyperlink>
    </w:p>
    <w:p>
      <w:pPr>
        <w:pStyle w:val="TOC2"/>
        <w:tabs>
          <w:tab w:val="right" w:leader="dot" w:pos="8306"/>
        </w:tabs>
      </w:pPr>
      <w:hyperlink w:anchor="_Toc28624" w:history="1">
        <w:r>
          <w:rPr>
            <w:rFonts w:ascii="仿宋" w:eastAsia="仿宋" w:hAnsi="仿宋" w:cs="仿宋" w:hint="eastAsia"/>
            <w:lang w:eastAsia="zh-CN"/>
          </w:rPr>
          <w:t>(二)、建设区基本情况</w:t>
        </w:r>
        <w:r>
          <w:tab/>
        </w:r>
        <w:r>
          <w:fldChar w:fldCharType="begin"/>
        </w:r>
        <w:r>
          <w:instrText xml:space="preserve"> PAGEREF _Toc28624 \h </w:instrText>
        </w:r>
        <w:r>
          <w:fldChar w:fldCharType="separate"/>
        </w:r>
        <w:r>
          <w:t>22</w:t>
        </w:r>
        <w:r>
          <w:fldChar w:fldCharType="end"/>
        </w:r>
      </w:hyperlink>
    </w:p>
    <w:p>
      <w:pPr>
        <w:pStyle w:val="TOC2"/>
        <w:tabs>
          <w:tab w:val="right" w:leader="dot" w:pos="8306"/>
        </w:tabs>
      </w:pPr>
      <w:hyperlink w:anchor="_Toc21332" w:history="1">
        <w:r>
          <w:rPr>
            <w:rFonts w:ascii="仿宋" w:eastAsia="仿宋" w:hAnsi="仿宋" w:cs="仿宋" w:hint="eastAsia"/>
            <w:lang w:eastAsia="zh-CN"/>
          </w:rPr>
          <w:t>(三)、发展目标</w:t>
        </w:r>
        <w:r>
          <w:tab/>
        </w:r>
        <w:r>
          <w:fldChar w:fldCharType="begin"/>
        </w:r>
        <w:r>
          <w:instrText xml:space="preserve"> PAGEREF _Toc21332 \h </w:instrText>
        </w:r>
        <w:r>
          <w:fldChar w:fldCharType="separate"/>
        </w:r>
        <w:r>
          <w:t>23</w:t>
        </w:r>
        <w:r>
          <w:fldChar w:fldCharType="end"/>
        </w:r>
      </w:hyperlink>
    </w:p>
    <w:p>
      <w:pPr>
        <w:pStyle w:val="TOC2"/>
        <w:tabs>
          <w:tab w:val="right" w:leader="dot" w:pos="8306"/>
        </w:tabs>
      </w:pPr>
      <w:hyperlink w:anchor="_Toc32241" w:history="1">
        <w:r>
          <w:rPr>
            <w:rFonts w:ascii="仿宋" w:eastAsia="仿宋" w:hAnsi="仿宋" w:cs="仿宋" w:hint="eastAsia"/>
            <w:lang w:eastAsia="zh-CN"/>
          </w:rPr>
          <w:t>(四)、产业发展方向</w:t>
        </w:r>
        <w:r>
          <w:tab/>
        </w:r>
        <w:r>
          <w:fldChar w:fldCharType="begin"/>
        </w:r>
        <w:r>
          <w:instrText xml:space="preserve"> PAGEREF _Toc32241 \h </w:instrText>
        </w:r>
        <w:r>
          <w:fldChar w:fldCharType="separate"/>
        </w:r>
        <w:r>
          <w:t>25</w:t>
        </w:r>
        <w:r>
          <w:fldChar w:fldCharType="end"/>
        </w:r>
      </w:hyperlink>
    </w:p>
    <w:p>
      <w:pPr>
        <w:pStyle w:val="TOC2"/>
        <w:tabs>
          <w:tab w:val="right" w:leader="dot" w:pos="8306"/>
        </w:tabs>
      </w:pPr>
      <w:hyperlink w:anchor="_Toc9227" w:history="1">
        <w:r>
          <w:rPr>
            <w:rFonts w:ascii="仿宋" w:eastAsia="仿宋" w:hAnsi="仿宋" w:cs="仿宋" w:hint="eastAsia"/>
            <w:lang w:eastAsia="zh-CN"/>
          </w:rPr>
          <w:t>(五)、重交沥青项目选址综合评价</w:t>
        </w:r>
        <w:r>
          <w:tab/>
        </w:r>
        <w:r>
          <w:fldChar w:fldCharType="begin"/>
        </w:r>
        <w:r>
          <w:instrText xml:space="preserve"> PAGEREF _Toc9227 \h </w:instrText>
        </w:r>
        <w:r>
          <w:fldChar w:fldCharType="separate"/>
        </w:r>
        <w:r>
          <w:t>26</w:t>
        </w:r>
        <w:r>
          <w:fldChar w:fldCharType="end"/>
        </w:r>
      </w:hyperlink>
    </w:p>
    <w:p>
      <w:pPr>
        <w:pStyle w:val="TOC1"/>
        <w:tabs>
          <w:tab w:val="right" w:leader="dot" w:pos="8306"/>
        </w:tabs>
      </w:pPr>
      <w:hyperlink w:anchor="_Toc3995" w:history="1">
        <w:r>
          <w:rPr>
            <w:rFonts w:ascii="仿宋" w:eastAsia="仿宋" w:hAnsi="仿宋" w:cs="仿宋" w:hint="eastAsia"/>
            <w:lang w:eastAsia="zh-CN"/>
          </w:rPr>
          <w:t>六、SWOT分析</w:t>
        </w:r>
        <w:r>
          <w:tab/>
        </w:r>
        <w:r>
          <w:fldChar w:fldCharType="begin"/>
        </w:r>
        <w:r>
          <w:instrText xml:space="preserve"> PAGEREF _Toc3995 \h </w:instrText>
        </w:r>
        <w:r>
          <w:fldChar w:fldCharType="separate"/>
        </w:r>
        <w:r>
          <w:t>26</w:t>
        </w:r>
        <w:r>
          <w:fldChar w:fldCharType="end"/>
        </w:r>
      </w:hyperlink>
    </w:p>
    <w:p>
      <w:pPr>
        <w:pStyle w:val="TOC2"/>
        <w:tabs>
          <w:tab w:val="right" w:leader="dot" w:pos="8306"/>
        </w:tabs>
      </w:pPr>
      <w:hyperlink w:anchor="_Toc1086" w:history="1">
        <w:r>
          <w:rPr>
            <w:rFonts w:ascii="仿宋" w:eastAsia="仿宋" w:hAnsi="仿宋" w:cs="仿宋" w:hint="eastAsia"/>
            <w:lang w:eastAsia="zh-CN"/>
          </w:rPr>
          <w:t>(一)、优势分析(S)</w:t>
        </w:r>
        <w:r>
          <w:tab/>
        </w:r>
        <w:r>
          <w:fldChar w:fldCharType="begin"/>
        </w:r>
        <w:r>
          <w:instrText xml:space="preserve"> PAGEREF _Toc1086 \h </w:instrText>
        </w:r>
        <w:r>
          <w:fldChar w:fldCharType="separate"/>
        </w:r>
        <w:r>
          <w:t>26</w:t>
        </w:r>
        <w:r>
          <w:fldChar w:fldCharType="end"/>
        </w:r>
      </w:hyperlink>
    </w:p>
    <w:p>
      <w:pPr>
        <w:pStyle w:val="TOC2"/>
        <w:tabs>
          <w:tab w:val="right" w:leader="dot" w:pos="8306"/>
        </w:tabs>
      </w:pPr>
      <w:hyperlink w:anchor="_Toc19857" w:history="1">
        <w:r>
          <w:rPr>
            <w:rFonts w:ascii="仿宋" w:eastAsia="仿宋" w:hAnsi="仿宋" w:cs="仿宋" w:hint="eastAsia"/>
            <w:lang w:eastAsia="zh-CN"/>
          </w:rPr>
          <w:t>(二)、劣势分析(W)</w:t>
        </w:r>
        <w:r>
          <w:tab/>
        </w:r>
        <w:r>
          <w:fldChar w:fldCharType="begin"/>
        </w:r>
        <w:r>
          <w:instrText xml:space="preserve"> PAGEREF _Toc19857 \h </w:instrText>
        </w:r>
        <w:r>
          <w:fldChar w:fldCharType="separate"/>
        </w:r>
        <w:r>
          <w:t>27</w:t>
        </w:r>
        <w:r>
          <w:fldChar w:fldCharType="end"/>
        </w:r>
      </w:hyperlink>
    </w:p>
    <w:p>
      <w:pPr>
        <w:pStyle w:val="TOC2"/>
        <w:tabs>
          <w:tab w:val="right" w:leader="dot" w:pos="8306"/>
        </w:tabs>
      </w:pPr>
      <w:hyperlink w:anchor="_Toc21588" w:history="1">
        <w:r>
          <w:rPr>
            <w:rFonts w:ascii="仿宋" w:eastAsia="仿宋" w:hAnsi="仿宋" w:cs="仿宋" w:hint="eastAsia"/>
            <w:lang w:eastAsia="zh-CN"/>
          </w:rPr>
          <w:t>(三)、机会分析()</w:t>
        </w:r>
        <w:r>
          <w:tab/>
        </w:r>
        <w:r>
          <w:fldChar w:fldCharType="begin"/>
        </w:r>
        <w:r>
          <w:instrText xml:space="preserve"> PAGEREF _Toc21588 \h </w:instrText>
        </w:r>
        <w:r>
          <w:fldChar w:fldCharType="separate"/>
        </w:r>
        <w:r>
          <w:t>28</w:t>
        </w:r>
        <w:r>
          <w:fldChar w:fldCharType="end"/>
        </w:r>
      </w:hyperlink>
    </w:p>
    <w:p>
      <w:pPr>
        <w:pStyle w:val="TOC2"/>
        <w:tabs>
          <w:tab w:val="right" w:leader="dot" w:pos="8306"/>
        </w:tabs>
      </w:pPr>
      <w:hyperlink w:anchor="_Toc20099" w:history="1">
        <w:r>
          <w:rPr>
            <w:rFonts w:ascii="仿宋" w:eastAsia="仿宋" w:hAnsi="仿宋" w:cs="仿宋" w:hint="eastAsia"/>
            <w:lang w:eastAsia="zh-CN"/>
          </w:rPr>
          <w:t>(四)、威胁分析(T)</w:t>
        </w:r>
        <w:r>
          <w:tab/>
        </w:r>
        <w:r>
          <w:fldChar w:fldCharType="begin"/>
        </w:r>
        <w:r>
          <w:instrText xml:space="preserve"> PAGEREF _Toc20099 \h </w:instrText>
        </w:r>
        <w:r>
          <w:fldChar w:fldCharType="separate"/>
        </w:r>
        <w:r>
          <w:t>28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611" w:history="1">
        <w:r>
          <w:rPr>
            <w:rFonts w:ascii="仿宋" w:eastAsia="仿宋" w:hAnsi="仿宋" w:cs="仿宋" w:hint="eastAsia"/>
            <w:lang w:eastAsia="zh-CN"/>
          </w:rPr>
          <w:t>七、建设进度分析</w:t>
        </w:r>
        <w:r>
          <w:tab/>
        </w:r>
        <w:r>
          <w:fldChar w:fldCharType="begin"/>
        </w:r>
        <w:r>
          <w:instrText xml:space="preserve"> PAGEREF _Toc20611 \h </w:instrText>
        </w:r>
        <w:r>
          <w:fldChar w:fldCharType="separate"/>
        </w:r>
        <w:r>
          <w:t>30</w:t>
        </w:r>
        <w:r>
          <w:fldChar w:fldCharType="end"/>
        </w:r>
      </w:hyperlink>
    </w:p>
    <w:p>
      <w:pPr>
        <w:pStyle w:val="TOC2"/>
        <w:tabs>
          <w:tab w:val="right" w:leader="dot" w:pos="8306"/>
        </w:tabs>
      </w:pPr>
      <w:hyperlink w:anchor="_Toc25868" w:history="1">
        <w:r>
          <w:rPr>
            <w:rFonts w:ascii="仿宋" w:eastAsia="仿宋" w:hAnsi="仿宋" w:cs="仿宋" w:hint="eastAsia"/>
            <w:lang w:eastAsia="zh-CN"/>
          </w:rPr>
          <w:t>(一)、重交沥青项目进度安排</w:t>
        </w:r>
        <w:r>
          <w:tab/>
        </w:r>
        <w:r>
          <w:fldChar w:fldCharType="begin"/>
        </w:r>
        <w:r>
          <w:instrText xml:space="preserve"> PAGEREF _Toc25868 \h </w:instrText>
        </w:r>
        <w:r>
          <w:fldChar w:fldCharType="separate"/>
        </w:r>
        <w:r>
          <w:t>30</w:t>
        </w:r>
        <w:r>
          <w:fldChar w:fldCharType="end"/>
        </w:r>
      </w:hyperlink>
    </w:p>
    <w:p>
      <w:pPr>
        <w:pStyle w:val="TOC2"/>
        <w:tabs>
          <w:tab w:val="right" w:leader="dot" w:pos="8306"/>
        </w:tabs>
      </w:pPr>
      <w:hyperlink w:anchor="_Toc21318" w:history="1">
        <w:r>
          <w:rPr>
            <w:rFonts w:ascii="仿宋" w:eastAsia="仿宋" w:hAnsi="仿宋" w:cs="仿宋" w:hint="eastAsia"/>
            <w:lang w:eastAsia="zh-CN"/>
          </w:rPr>
          <w:t>(二)、重交沥青项目实施保障措施</w:t>
        </w:r>
        <w:r>
          <w:tab/>
        </w:r>
        <w:r>
          <w:fldChar w:fldCharType="begin"/>
        </w:r>
        <w:r>
          <w:instrText xml:space="preserve"> PAGEREF _Toc21318 \h </w:instrText>
        </w:r>
        <w:r>
          <w:fldChar w:fldCharType="separate"/>
        </w:r>
        <w:r>
          <w:t>31</w:t>
        </w:r>
        <w:r>
          <w:fldChar w:fldCharType="end"/>
        </w:r>
      </w:hyperlink>
    </w:p>
    <w:p>
      <w:pPr>
        <w:pStyle w:val="TOC1"/>
        <w:tabs>
          <w:tab w:val="right" w:leader="dot" w:pos="8306"/>
        </w:tabs>
      </w:pPr>
      <w:hyperlink w:anchor="_Toc21185" w:history="1">
        <w:r>
          <w:rPr>
            <w:rFonts w:ascii="仿宋" w:eastAsia="仿宋" w:hAnsi="仿宋" w:cs="仿宋" w:hint="eastAsia"/>
            <w:lang w:eastAsia="zh-CN"/>
          </w:rPr>
          <w:t>八、重交沥青项目风险分析</w:t>
        </w:r>
        <w:r>
          <w:tab/>
        </w:r>
        <w:r>
          <w:fldChar w:fldCharType="begin"/>
        </w:r>
        <w:r>
          <w:instrText xml:space="preserve"> PAGEREF _Toc21185 \h </w:instrText>
        </w:r>
        <w:r>
          <w:fldChar w:fldCharType="separate"/>
        </w:r>
        <w:r>
          <w:t>32</w:t>
        </w:r>
        <w:r>
          <w:fldChar w:fldCharType="end"/>
        </w:r>
      </w:hyperlink>
    </w:p>
    <w:p>
      <w:pPr>
        <w:pStyle w:val="TOC2"/>
        <w:tabs>
          <w:tab w:val="right" w:leader="dot" w:pos="8306"/>
        </w:tabs>
      </w:pPr>
      <w:hyperlink w:anchor="_Toc19654" w:history="1">
        <w:r>
          <w:rPr>
            <w:rFonts w:ascii="仿宋" w:eastAsia="仿宋" w:hAnsi="仿宋" w:cs="仿宋" w:hint="eastAsia"/>
            <w:lang w:eastAsia="zh-CN"/>
          </w:rPr>
          <w:t>(一)、重交沥青项目风险分析</w:t>
        </w:r>
        <w:r>
          <w:tab/>
        </w:r>
        <w:r>
          <w:fldChar w:fldCharType="begin"/>
        </w:r>
        <w:r>
          <w:instrText xml:space="preserve"> PAGEREF _Toc19654 \h </w:instrText>
        </w:r>
        <w:r>
          <w:fldChar w:fldCharType="separate"/>
        </w:r>
        <w:r>
          <w:t>32</w:t>
        </w:r>
        <w:r>
          <w:fldChar w:fldCharType="end"/>
        </w:r>
      </w:hyperlink>
    </w:p>
    <w:p>
      <w:pPr>
        <w:pStyle w:val="TOC2"/>
        <w:tabs>
          <w:tab w:val="right" w:leader="dot" w:pos="8306"/>
        </w:tabs>
      </w:pPr>
      <w:hyperlink w:anchor="_Toc12424" w:history="1">
        <w:r>
          <w:rPr>
            <w:rFonts w:ascii="仿宋" w:eastAsia="仿宋" w:hAnsi="仿宋" w:cs="仿宋" w:hint="eastAsia"/>
            <w:lang w:eastAsia="zh-CN"/>
          </w:rPr>
          <w:t>(二)、重交沥青项目风险对策</w:t>
        </w:r>
        <w:r>
          <w:tab/>
        </w:r>
        <w:r>
          <w:fldChar w:fldCharType="begin"/>
        </w:r>
        <w:r>
          <w:instrText xml:space="preserve"> PAGEREF _Toc12424 \h </w:instrText>
        </w:r>
        <w:r>
          <w:fldChar w:fldCharType="separate"/>
        </w:r>
        <w:r>
          <w:t>33</w:t>
        </w:r>
        <w:r>
          <w:fldChar w:fldCharType="end"/>
        </w:r>
      </w:hyperlink>
    </w:p>
    <w:p>
      <w:pPr>
        <w:pStyle w:val="TOC1"/>
        <w:tabs>
          <w:tab w:val="right" w:leader="dot" w:pos="8306"/>
        </w:tabs>
      </w:pPr>
      <w:hyperlink w:anchor="_Toc7745" w:history="1">
        <w:r>
          <w:rPr>
            <w:rFonts w:ascii="仿宋" w:eastAsia="仿宋" w:hAnsi="仿宋" w:cs="仿宋" w:hint="eastAsia"/>
            <w:lang w:eastAsia="zh-CN"/>
          </w:rPr>
          <w:t>九、环境保护分析</w:t>
        </w:r>
        <w:r>
          <w:tab/>
        </w:r>
        <w:r>
          <w:fldChar w:fldCharType="begin"/>
        </w:r>
        <w:r>
          <w:instrText xml:space="preserve"> PAGEREF _Toc7745 \h </w:instrText>
        </w:r>
        <w:r>
          <w:fldChar w:fldCharType="separate"/>
        </w:r>
        <w:r>
          <w:t>34</w:t>
        </w:r>
        <w:r>
          <w:fldChar w:fldCharType="end"/>
        </w:r>
      </w:hyperlink>
    </w:p>
    <w:p>
      <w:pPr>
        <w:pStyle w:val="TOC2"/>
        <w:tabs>
          <w:tab w:val="right" w:leader="dot" w:pos="8306"/>
        </w:tabs>
      </w:pPr>
      <w:hyperlink w:anchor="_Toc7885" w:history="1">
        <w:r>
          <w:rPr>
            <w:rFonts w:ascii="仿宋" w:eastAsia="仿宋" w:hAnsi="仿宋" w:cs="仿宋" w:hint="eastAsia"/>
            <w:lang w:eastAsia="zh-CN"/>
          </w:rPr>
          <w:t>(一)、编制依据</w:t>
        </w:r>
        <w:r>
          <w:tab/>
        </w:r>
        <w:r>
          <w:fldChar w:fldCharType="begin"/>
        </w:r>
        <w:r>
          <w:instrText xml:space="preserve"> PAGEREF _Toc7885 \h </w:instrText>
        </w:r>
        <w:r>
          <w:fldChar w:fldCharType="separate"/>
        </w:r>
        <w:r>
          <w:t>34</w:t>
        </w:r>
        <w:r>
          <w:fldChar w:fldCharType="end"/>
        </w:r>
      </w:hyperlink>
    </w:p>
    <w:p>
      <w:pPr>
        <w:pStyle w:val="TOC2"/>
        <w:tabs>
          <w:tab w:val="right" w:leader="dot" w:pos="8306"/>
        </w:tabs>
      </w:pPr>
      <w:hyperlink w:anchor="_Toc16881" w:history="1">
        <w:r>
          <w:rPr>
            <w:rFonts w:ascii="仿宋" w:eastAsia="仿宋" w:hAnsi="仿宋" w:cs="仿宋" w:hint="eastAsia"/>
            <w:lang w:eastAsia="zh-CN"/>
          </w:rPr>
          <w:t>(二)、环境影响合理性分析</w:t>
        </w:r>
        <w:r>
          <w:tab/>
        </w:r>
        <w:r>
          <w:fldChar w:fldCharType="begin"/>
        </w:r>
        <w:r>
          <w:instrText xml:space="preserve"> PAGEREF _Toc16881 \h </w:instrText>
        </w:r>
        <w:r>
          <w:fldChar w:fldCharType="separate"/>
        </w:r>
        <w:r>
          <w:t>35</w:t>
        </w:r>
        <w:r>
          <w:fldChar w:fldCharType="end"/>
        </w:r>
      </w:hyperlink>
    </w:p>
    <w:p>
      <w:pPr>
        <w:pStyle w:val="TOC2"/>
        <w:tabs>
          <w:tab w:val="right" w:leader="dot" w:pos="8306"/>
        </w:tabs>
      </w:pPr>
      <w:hyperlink w:anchor="_Toc9306" w:history="1">
        <w:r>
          <w:rPr>
            <w:rFonts w:ascii="仿宋" w:eastAsia="仿宋" w:hAnsi="仿宋" w:cs="仿宋" w:hint="eastAsia"/>
            <w:lang w:eastAsia="zh-CN"/>
          </w:rPr>
          <w:t>(三)、建设期大气环境影响分析</w:t>
        </w:r>
        <w:r>
          <w:tab/>
        </w:r>
        <w:r>
          <w:fldChar w:fldCharType="begin"/>
        </w:r>
        <w:r>
          <w:instrText xml:space="preserve"> PAGEREF _Toc9306 \h </w:instrText>
        </w:r>
        <w:r>
          <w:fldChar w:fldCharType="separate"/>
        </w:r>
        <w:r>
          <w:t>35</w:t>
        </w:r>
        <w:r>
          <w:fldChar w:fldCharType="end"/>
        </w:r>
      </w:hyperlink>
    </w:p>
    <w:p>
      <w:pPr>
        <w:pStyle w:val="TOC2"/>
        <w:tabs>
          <w:tab w:val="right" w:leader="dot" w:pos="8306"/>
        </w:tabs>
      </w:pPr>
      <w:hyperlink w:anchor="_Toc11024" w:history="1">
        <w:r>
          <w:rPr>
            <w:rFonts w:ascii="仿宋" w:eastAsia="仿宋" w:hAnsi="仿宋" w:cs="仿宋" w:hint="eastAsia"/>
            <w:lang w:eastAsia="zh-CN"/>
          </w:rPr>
          <w:t>(四)、建设期水环境影响分析</w:t>
        </w:r>
        <w:r>
          <w:tab/>
        </w:r>
        <w:r>
          <w:fldChar w:fldCharType="begin"/>
        </w:r>
        <w:r>
          <w:instrText xml:space="preserve"> PAGEREF _Toc11024 \h </w:instrText>
        </w:r>
        <w:r>
          <w:fldChar w:fldCharType="separate"/>
        </w:r>
        <w:r>
          <w:t>36</w:t>
        </w:r>
        <w:r>
          <w:fldChar w:fldCharType="end"/>
        </w:r>
      </w:hyperlink>
    </w:p>
    <w:p>
      <w:pPr>
        <w:pStyle w:val="TOC2"/>
        <w:tabs>
          <w:tab w:val="right" w:leader="dot" w:pos="8306"/>
        </w:tabs>
      </w:pPr>
      <w:hyperlink w:anchor="_Toc6353" w:history="1">
        <w:r>
          <w:rPr>
            <w:rFonts w:ascii="仿宋" w:eastAsia="仿宋" w:hAnsi="仿宋" w:cs="仿宋" w:hint="eastAsia"/>
            <w:lang w:eastAsia="zh-CN"/>
          </w:rPr>
          <w:t>(五)、建设期固体废弃物环境影响分析</w:t>
        </w:r>
        <w:r>
          <w:tab/>
        </w:r>
        <w:r>
          <w:fldChar w:fldCharType="begin"/>
        </w:r>
        <w:r>
          <w:instrText xml:space="preserve"> PAGEREF _Toc6353 \h </w:instrText>
        </w:r>
        <w:r>
          <w:fldChar w:fldCharType="separate"/>
        </w:r>
        <w:r>
          <w:t>37</w:t>
        </w:r>
        <w:r>
          <w:fldChar w:fldCharType="end"/>
        </w:r>
      </w:hyperlink>
    </w:p>
    <w:p>
      <w:pPr>
        <w:pStyle w:val="TOC2"/>
        <w:tabs>
          <w:tab w:val="right" w:leader="dot" w:pos="8306"/>
        </w:tabs>
      </w:pPr>
      <w:hyperlink w:anchor="_Toc26326" w:history="1">
        <w:r>
          <w:rPr>
            <w:rFonts w:ascii="仿宋" w:eastAsia="仿宋" w:hAnsi="仿宋" w:cs="仿宋" w:hint="eastAsia"/>
            <w:lang w:eastAsia="zh-CN"/>
          </w:rPr>
          <w:t>(六)、建设期声环境影响分析</w:t>
        </w:r>
        <w:r>
          <w:tab/>
        </w:r>
        <w:r>
          <w:fldChar w:fldCharType="begin"/>
        </w:r>
        <w:r>
          <w:instrText xml:space="preserve"> PAGEREF _Toc26326 \h </w:instrText>
        </w:r>
        <w:r>
          <w:fldChar w:fldCharType="separate"/>
        </w:r>
        <w:r>
          <w:t>39</w:t>
        </w:r>
        <w:r>
          <w:fldChar w:fldCharType="end"/>
        </w:r>
      </w:hyperlink>
    </w:p>
    <w:p>
      <w:pPr>
        <w:pStyle w:val="TOC2"/>
        <w:tabs>
          <w:tab w:val="right" w:leader="dot" w:pos="8306"/>
        </w:tabs>
      </w:pPr>
      <w:hyperlink w:anchor="_Toc8222" w:history="1">
        <w:r>
          <w:rPr>
            <w:rFonts w:ascii="仿宋" w:eastAsia="仿宋" w:hAnsi="仿宋" w:cs="仿宋" w:hint="eastAsia"/>
            <w:lang w:eastAsia="zh-CN"/>
          </w:rPr>
          <w:t>(七)、营运期大气环境影响分析</w:t>
        </w:r>
        <w:r>
          <w:tab/>
        </w:r>
        <w:r>
          <w:fldChar w:fldCharType="begin"/>
        </w:r>
        <w:r>
          <w:instrText xml:space="preserve"> PAGEREF _Toc8222 \h </w:instrText>
        </w:r>
        <w:r>
          <w:fldChar w:fldCharType="separate"/>
        </w:r>
        <w:r>
          <w:t>40</w:t>
        </w:r>
        <w:r>
          <w:fldChar w:fldCharType="end"/>
        </w:r>
      </w:hyperlink>
    </w:p>
    <w:p>
      <w:pPr>
        <w:pStyle w:val="TOC2"/>
        <w:tabs>
          <w:tab w:val="right" w:leader="dot" w:pos="8306"/>
        </w:tabs>
      </w:pPr>
      <w:hyperlink w:anchor="_Toc3763" w:history="1">
        <w:r>
          <w:rPr>
            <w:rFonts w:ascii="仿宋" w:eastAsia="仿宋" w:hAnsi="仿宋" w:cs="仿宋" w:hint="eastAsia"/>
            <w:lang w:eastAsia="zh-CN"/>
          </w:rPr>
          <w:t>(八)、营运期水环境影响分析</w:t>
        </w:r>
        <w:r>
          <w:tab/>
        </w:r>
        <w:r>
          <w:fldChar w:fldCharType="begin"/>
        </w:r>
        <w:r>
          <w:instrText xml:space="preserve"> PAGEREF _Toc3763 \h </w:instrText>
        </w:r>
        <w:r>
          <w:fldChar w:fldCharType="separate"/>
        </w:r>
        <w:r>
          <w:t>41</w:t>
        </w:r>
        <w:r>
          <w:fldChar w:fldCharType="end"/>
        </w:r>
      </w:hyperlink>
    </w:p>
    <w:p>
      <w:pPr>
        <w:pStyle w:val="TOC2"/>
        <w:tabs>
          <w:tab w:val="right" w:leader="dot" w:pos="8306"/>
        </w:tabs>
      </w:pPr>
      <w:hyperlink w:anchor="_Toc9821" w:history="1">
        <w:r>
          <w:rPr>
            <w:rFonts w:ascii="仿宋" w:eastAsia="仿宋" w:hAnsi="仿宋" w:cs="仿宋" w:hint="eastAsia"/>
            <w:lang w:eastAsia="zh-CN"/>
          </w:rPr>
          <w:t>(九)、营运期固体废弃物环境影响分析</w:t>
        </w:r>
        <w:r>
          <w:tab/>
        </w:r>
        <w:r>
          <w:fldChar w:fldCharType="begin"/>
        </w:r>
        <w:r>
          <w:instrText xml:space="preserve"> PAGEREF _Toc9821 \h </w:instrText>
        </w:r>
        <w:r>
          <w:fldChar w:fldCharType="separate"/>
        </w:r>
        <w:r>
          <w:t>42</w:t>
        </w:r>
        <w:r>
          <w:fldChar w:fldCharType="end"/>
        </w:r>
      </w:hyperlink>
    </w:p>
    <w:p>
      <w:pPr>
        <w:pStyle w:val="TOC2"/>
        <w:tabs>
          <w:tab w:val="right" w:leader="dot" w:pos="8306"/>
        </w:tabs>
      </w:pPr>
      <w:hyperlink w:anchor="_Toc23826" w:history="1">
        <w:r>
          <w:rPr>
            <w:rFonts w:ascii="仿宋" w:eastAsia="仿宋" w:hAnsi="仿宋" w:cs="仿宋" w:hint="eastAsia"/>
            <w:lang w:eastAsia="zh-CN"/>
          </w:rPr>
          <w:t>(十)、营运期声环境影响分析</w:t>
        </w:r>
        <w:r>
          <w:tab/>
        </w:r>
        <w:r>
          <w:fldChar w:fldCharType="begin"/>
        </w:r>
        <w:r>
          <w:instrText xml:space="preserve"> PAGEREF _Toc23826 \h </w:instrText>
        </w:r>
        <w:r>
          <w:fldChar w:fldCharType="separate"/>
        </w:r>
        <w:r>
          <w:t>43</w:t>
        </w:r>
        <w:r>
          <w:fldChar w:fldCharType="end"/>
        </w:r>
      </w:hyperlink>
    </w:p>
    <w:p>
      <w:pPr>
        <w:pStyle w:val="TOC2"/>
        <w:tabs>
          <w:tab w:val="right" w:leader="dot" w:pos="8306"/>
        </w:tabs>
      </w:pPr>
      <w:hyperlink w:anchor="_Toc2054" w:history="1">
        <w:r>
          <w:rPr>
            <w:rFonts w:ascii="仿宋" w:eastAsia="仿宋" w:hAnsi="仿宋" w:cs="仿宋" w:hint="eastAsia"/>
            <w:lang w:eastAsia="zh-CN"/>
          </w:rPr>
          <w:t>(十一)、清洁生产</w:t>
        </w:r>
        <w:r>
          <w:tab/>
        </w:r>
        <w:r>
          <w:fldChar w:fldCharType="begin"/>
        </w:r>
        <w:r>
          <w:instrText xml:space="preserve"> PAGEREF _Toc2054 \h </w:instrText>
        </w:r>
        <w:r>
          <w:fldChar w:fldCharType="separate"/>
        </w:r>
        <w:r>
          <w:t>44</w:t>
        </w:r>
        <w:r>
          <w:fldChar w:fldCharType="end"/>
        </w:r>
      </w:hyperlink>
    </w:p>
    <w:p>
      <w:pPr>
        <w:pStyle w:val="TOC2"/>
        <w:tabs>
          <w:tab w:val="right" w:leader="dot" w:pos="8306"/>
        </w:tabs>
      </w:pPr>
      <w:hyperlink w:anchor="_Toc353" w:history="1">
        <w:r>
          <w:rPr>
            <w:rFonts w:ascii="仿宋" w:eastAsia="仿宋" w:hAnsi="仿宋" w:cs="仿宋" w:hint="eastAsia"/>
            <w:lang w:eastAsia="zh-CN"/>
          </w:rPr>
          <w:t>(十二)、环境管理分析</w:t>
        </w:r>
        <w:r>
          <w:tab/>
        </w:r>
        <w:r>
          <w:fldChar w:fldCharType="begin"/>
        </w:r>
        <w:r>
          <w:instrText xml:space="preserve"> PAGEREF _Toc353 \h </w:instrText>
        </w:r>
        <w:r>
          <w:fldChar w:fldCharType="separate"/>
        </w:r>
        <w:r>
          <w:t>45</w:t>
        </w:r>
        <w:r>
          <w:fldChar w:fldCharType="end"/>
        </w:r>
      </w:hyperlink>
    </w:p>
    <w:p>
      <w:pPr>
        <w:pStyle w:val="TOC2"/>
        <w:tabs>
          <w:tab w:val="right" w:leader="dot" w:pos="8306"/>
        </w:tabs>
      </w:pPr>
      <w:hyperlink w:anchor="_Toc12380" w:history="1">
        <w:r>
          <w:rPr>
            <w:rFonts w:ascii="仿宋" w:eastAsia="仿宋" w:hAnsi="仿宋" w:cs="仿宋" w:hint="eastAsia"/>
            <w:lang w:eastAsia="zh-CN"/>
          </w:rPr>
          <w:t>(十三)、结论及建议</w:t>
        </w:r>
        <w:r>
          <w:tab/>
        </w:r>
        <w:r>
          <w:fldChar w:fldCharType="begin"/>
        </w:r>
        <w:r>
          <w:instrText xml:space="preserve"> PAGEREF _Toc12380 \h </w:instrText>
        </w:r>
        <w:r>
          <w:fldChar w:fldCharType="separate"/>
        </w:r>
        <w:r>
          <w:t>47</w:t>
        </w:r>
        <w:r>
          <w:fldChar w:fldCharType="end"/>
        </w:r>
      </w:hyperlink>
    </w:p>
    <w:p>
      <w:pPr>
        <w:pStyle w:val="TOC1"/>
        <w:tabs>
          <w:tab w:val="right" w:leader="dot" w:pos="8306"/>
        </w:tabs>
      </w:pPr>
      <w:hyperlink w:anchor="_Toc30007" w:history="1">
        <w:r>
          <w:rPr>
            <w:rFonts w:ascii="仿宋" w:eastAsia="仿宋" w:hAnsi="仿宋" w:cs="仿宋" w:hint="eastAsia"/>
            <w:lang w:eastAsia="zh-CN"/>
          </w:rPr>
          <w:t>十、公司组建背景分析</w:t>
        </w:r>
        <w:r>
          <w:tab/>
        </w:r>
        <w:r>
          <w:fldChar w:fldCharType="begin"/>
        </w:r>
        <w:r>
          <w:instrText xml:space="preserve"> PAGEREF _Toc30007 \h </w:instrText>
        </w:r>
        <w:r>
          <w:fldChar w:fldCharType="separate"/>
        </w:r>
        <w:r>
          <w:t>48</w:t>
        </w:r>
        <w:r>
          <w:fldChar w:fldCharType="end"/>
        </w:r>
      </w:hyperlink>
    </w:p>
    <w:p>
      <w:pPr>
        <w:pStyle w:val="TOC2"/>
        <w:tabs>
          <w:tab w:val="right" w:leader="dot" w:pos="8306"/>
        </w:tabs>
      </w:pPr>
      <w:hyperlink w:anchor="_Toc2162" w:history="1">
        <w:r>
          <w:rPr>
            <w:rFonts w:ascii="仿宋" w:eastAsia="仿宋" w:hAnsi="仿宋" w:cs="仿宋" w:hint="eastAsia"/>
            <w:lang w:eastAsia="zh-CN"/>
          </w:rPr>
          <w:t>(一)、重交沥青项目背景分析</w:t>
        </w:r>
        <w:r>
          <w:tab/>
        </w:r>
        <w:r>
          <w:fldChar w:fldCharType="begin"/>
        </w:r>
        <w:r>
          <w:instrText xml:space="preserve"> PAGEREF _Toc2162 \h </w:instrText>
        </w:r>
        <w:r>
          <w:fldChar w:fldCharType="separate"/>
        </w:r>
        <w:r>
          <w:t>48</w:t>
        </w:r>
        <w:r>
          <w:fldChar w:fldCharType="end"/>
        </w:r>
      </w:hyperlink>
    </w:p>
    <w:p>
      <w:pPr>
        <w:pStyle w:val="TOC2"/>
        <w:tabs>
          <w:tab w:val="right" w:leader="dot" w:pos="8306"/>
        </w:tabs>
      </w:pPr>
      <w:hyperlink w:anchor="_Toc25549" w:history="1">
        <w:r>
          <w:rPr>
            <w:rFonts w:ascii="仿宋" w:eastAsia="仿宋" w:hAnsi="仿宋" w:cs="仿宋" w:hint="eastAsia"/>
            <w:lang w:eastAsia="zh-CN"/>
          </w:rPr>
          <w:t>(二)、重交沥青项目建设必要性分析</w:t>
        </w:r>
        <w:r>
          <w:tab/>
        </w:r>
        <w:r>
          <w:fldChar w:fldCharType="begin"/>
        </w:r>
        <w:r>
          <w:instrText xml:space="preserve"> PAGEREF _Toc25549 \h </w:instrText>
        </w:r>
        <w:r>
          <w:fldChar w:fldCharType="separate"/>
        </w:r>
        <w:r>
          <w:t>49</w:t>
        </w:r>
        <w:r>
          <w:fldChar w:fldCharType="end"/>
        </w:r>
      </w:hyperlink>
    </w:p>
    <w:p>
      <w:pPr>
        <w:pStyle w:val="TOC2"/>
        <w:tabs>
          <w:tab w:val="right" w:leader="dot" w:pos="8306"/>
        </w:tabs>
      </w:pPr>
      <w:hyperlink w:anchor="_Toc9031" w:history="1">
        <w:r>
          <w:rPr>
            <w:rFonts w:ascii="仿宋" w:eastAsia="仿宋" w:hAnsi="仿宋" w:cs="仿宋" w:hint="eastAsia"/>
            <w:lang w:eastAsia="zh-CN"/>
          </w:rPr>
          <w:t>(三)、鼓励中小企业发展</w:t>
        </w:r>
        <w:r>
          <w:tab/>
        </w:r>
        <w:r>
          <w:fldChar w:fldCharType="begin"/>
        </w:r>
        <w:r>
          <w:instrText xml:space="preserve"> PAGEREF _Toc9031 \h </w:instrText>
        </w:r>
        <w:r>
          <w:fldChar w:fldCharType="separate"/>
        </w:r>
        <w:r>
          <w:t>50</w:t>
        </w:r>
        <w:r>
          <w:fldChar w:fldCharType="end"/>
        </w:r>
      </w:hyperlink>
    </w:p>
    <w:p>
      <w:pPr>
        <w:pStyle w:val="TOC2"/>
        <w:tabs>
          <w:tab w:val="right" w:leader="dot" w:pos="8306"/>
        </w:tabs>
      </w:pPr>
      <w:hyperlink w:anchor="_Toc32298" w:history="1">
        <w:r>
          <w:rPr>
            <w:rFonts w:ascii="仿宋" w:eastAsia="仿宋" w:hAnsi="仿宋" w:cs="仿宋" w:hint="eastAsia"/>
            <w:lang w:eastAsia="zh-CN"/>
          </w:rPr>
          <w:t>(四)、宏观经济形势分析</w:t>
        </w:r>
        <w:r>
          <w:tab/>
        </w:r>
        <w:r>
          <w:fldChar w:fldCharType="begin"/>
        </w:r>
        <w:r>
          <w:instrText xml:space="preserve"> PAGEREF _Toc32298 \h </w:instrText>
        </w:r>
        <w:r>
          <w:fldChar w:fldCharType="separate"/>
        </w:r>
        <w:r>
          <w:t>51</w:t>
        </w:r>
        <w:r>
          <w:fldChar w:fldCharType="end"/>
        </w:r>
      </w:hyperlink>
    </w:p>
    <w:p>
      <w:pPr>
        <w:pStyle w:val="TOC1"/>
        <w:tabs>
          <w:tab w:val="right" w:leader="dot" w:pos="8306"/>
        </w:tabs>
      </w:pPr>
      <w:hyperlink w:anchor="_Toc14273" w:history="1">
        <w:r>
          <w:rPr>
            <w:rFonts w:ascii="仿宋" w:eastAsia="仿宋" w:hAnsi="仿宋" w:cs="仿宋" w:hint="eastAsia"/>
            <w:lang w:eastAsia="zh-CN"/>
          </w:rPr>
          <w:t>十一、战略合作伙伴</w:t>
        </w:r>
        <w:r>
          <w:tab/>
        </w:r>
        <w:r>
          <w:fldChar w:fldCharType="begin"/>
        </w:r>
        <w:r>
          <w:instrText xml:space="preserve"> PAGEREF _Toc14273 \h </w:instrText>
        </w:r>
        <w:r>
          <w:fldChar w:fldCharType="separate"/>
        </w:r>
        <w:r>
          <w:t>52</w:t>
        </w:r>
        <w:r>
          <w:fldChar w:fldCharType="end"/>
        </w:r>
      </w:hyperlink>
    </w:p>
    <w:p>
      <w:pPr>
        <w:pStyle w:val="TOC2"/>
        <w:tabs>
          <w:tab w:val="right" w:leader="dot" w:pos="8306"/>
        </w:tabs>
      </w:pPr>
      <w:hyperlink w:anchor="_Toc10665" w:history="1">
        <w:r>
          <w:rPr>
            <w:rFonts w:ascii="仿宋" w:eastAsia="仿宋" w:hAnsi="仿宋" w:cs="仿宋" w:hint="eastAsia"/>
            <w:lang w:eastAsia="zh-CN"/>
          </w:rPr>
          <w:t>(一)、合作伙伴关系</w:t>
        </w:r>
        <w:r>
          <w:tab/>
        </w:r>
        <w:r>
          <w:fldChar w:fldCharType="begin"/>
        </w:r>
        <w:r>
          <w:instrText xml:space="preserve"> PAGEREF _Toc10665 \h </w:instrText>
        </w:r>
        <w:r>
          <w:fldChar w:fldCharType="separate"/>
        </w:r>
        <w:r>
          <w:t>52</w:t>
        </w:r>
        <w:r>
          <w:fldChar w:fldCharType="end"/>
        </w:r>
      </w:hyperlink>
    </w:p>
    <w:p>
      <w:pPr>
        <w:pStyle w:val="TOC2"/>
        <w:tabs>
          <w:tab w:val="right" w:leader="dot" w:pos="8306"/>
        </w:tabs>
      </w:pPr>
      <w:hyperlink w:anchor="_Toc16280" w:history="1">
        <w:r>
          <w:rPr>
            <w:rFonts w:ascii="仿宋" w:eastAsia="仿宋" w:hAnsi="仿宋" w:cs="仿宋" w:hint="eastAsia"/>
            <w:lang w:eastAsia="zh-CN"/>
          </w:rPr>
          <w:t>(二)、合作重交沥青项目</w:t>
        </w:r>
        <w:r>
          <w:tab/>
        </w:r>
        <w:r>
          <w:fldChar w:fldCharType="begin"/>
        </w:r>
        <w:r>
          <w:instrText xml:space="preserve"> PAGEREF _Toc16280 \h </w:instrText>
        </w:r>
        <w:r>
          <w:fldChar w:fldCharType="separate"/>
        </w:r>
        <w:r>
          <w:t>53</w:t>
        </w:r>
        <w:r>
          <w:fldChar w:fldCharType="end"/>
        </w:r>
      </w:hyperlink>
    </w:p>
    <w:p>
      <w:pPr>
        <w:pStyle w:val="TOC2"/>
        <w:tabs>
          <w:tab w:val="right" w:leader="dot" w:pos="8306"/>
        </w:tabs>
      </w:pPr>
      <w:hyperlink w:anchor="_Toc9161" w:history="1">
        <w:r>
          <w:rPr>
            <w:rFonts w:ascii="仿宋" w:eastAsia="仿宋" w:hAnsi="仿宋" w:cs="仿宋" w:hint="eastAsia"/>
            <w:lang w:eastAsia="zh-CN"/>
          </w:rPr>
          <w:t>(三)、合作伙伴的作用</w:t>
        </w:r>
        <w:r>
          <w:tab/>
        </w:r>
        <w:r>
          <w:fldChar w:fldCharType="begin"/>
        </w:r>
        <w:r>
          <w:instrText xml:space="preserve"> PAGEREF _Toc9161 \h </w:instrText>
        </w:r>
        <w:r>
          <w:fldChar w:fldCharType="separate"/>
        </w:r>
        <w:r>
          <w:t>53</w:t>
        </w:r>
        <w:r>
          <w:fldChar w:fldCharType="end"/>
        </w:r>
      </w:hyperlink>
    </w:p>
    <w:p>
      <w:pPr>
        <w:pStyle w:val="TOC1"/>
        <w:tabs>
          <w:tab w:val="right" w:leader="dot" w:pos="8306"/>
        </w:tabs>
      </w:pPr>
      <w:hyperlink w:anchor="_Toc2663" w:history="1">
        <w:r>
          <w:rPr>
            <w:rFonts w:ascii="仿宋" w:eastAsia="仿宋" w:hAnsi="仿宋" w:cs="仿宋" w:hint="eastAsia"/>
            <w:lang w:eastAsia="zh-CN"/>
          </w:rPr>
          <w:t>十二、市场营销策略</w:t>
        </w:r>
        <w:r>
          <w:tab/>
        </w:r>
        <w:r>
          <w:fldChar w:fldCharType="begin"/>
        </w:r>
        <w:r>
          <w:instrText xml:space="preserve"> PAGEREF _Toc2663 \h </w:instrText>
        </w:r>
        <w:r>
          <w:fldChar w:fldCharType="separate"/>
        </w:r>
        <w:r>
          <w:t>54</w:t>
        </w:r>
        <w:r>
          <w:fldChar w:fldCharType="end"/>
        </w:r>
      </w:hyperlink>
    </w:p>
    <w:p>
      <w:pPr>
        <w:pStyle w:val="TOC2"/>
        <w:tabs>
          <w:tab w:val="right" w:leader="dot" w:pos="8306"/>
        </w:tabs>
      </w:pPr>
      <w:hyperlink w:anchor="_Toc19816" w:history="1">
        <w:r>
          <w:rPr>
            <w:rFonts w:ascii="仿宋" w:eastAsia="仿宋" w:hAnsi="仿宋" w:cs="仿宋" w:hint="eastAsia"/>
            <w:lang w:eastAsia="zh-CN"/>
          </w:rPr>
          <w:t>(一)、市场定位和目标市场</w:t>
        </w:r>
        <w:r>
          <w:tab/>
        </w:r>
        <w:r>
          <w:fldChar w:fldCharType="begin"/>
        </w:r>
        <w:r>
          <w:instrText xml:space="preserve"> PAGEREF _Toc19816 \h </w:instrText>
        </w:r>
        <w:r>
          <w:fldChar w:fldCharType="separate"/>
        </w:r>
        <w:r>
          <w:t>54</w:t>
        </w:r>
        <w:r>
          <w:fldChar w:fldCharType="end"/>
        </w:r>
      </w:hyperlink>
    </w:p>
    <w:p>
      <w:pPr>
        <w:pStyle w:val="TOC2"/>
        <w:tabs>
          <w:tab w:val="right" w:leader="dot" w:pos="8306"/>
        </w:tabs>
      </w:pPr>
      <w:hyperlink w:anchor="_Toc20098" w:history="1">
        <w:r>
          <w:rPr>
            <w:rFonts w:ascii="仿宋" w:eastAsia="仿宋" w:hAnsi="仿宋" w:cs="仿宋" w:hint="eastAsia"/>
            <w:lang w:eastAsia="zh-CN"/>
          </w:rPr>
          <w:t>(二)、定价策略</w:t>
        </w:r>
        <w:r>
          <w:tab/>
        </w:r>
        <w:r>
          <w:fldChar w:fldCharType="begin"/>
        </w:r>
        <w:r>
          <w:instrText xml:space="preserve"> PAGEREF _Toc20098 \h </w:instrText>
        </w:r>
        <w:r>
          <w:fldChar w:fldCharType="separate"/>
        </w:r>
        <w:r>
          <w:t>55</w:t>
        </w:r>
        <w:r>
          <w:fldChar w:fldCharType="end"/>
        </w:r>
      </w:hyperlink>
    </w:p>
    <w:p>
      <w:pPr>
        <w:pStyle w:val="TOC2"/>
        <w:tabs>
          <w:tab w:val="right" w:leader="dot" w:pos="8306"/>
        </w:tabs>
      </w:pPr>
      <w:hyperlink w:anchor="_Toc8401" w:history="1">
        <w:r>
          <w:rPr>
            <w:rFonts w:ascii="仿宋" w:eastAsia="仿宋" w:hAnsi="仿宋" w:cs="仿宋" w:hint="eastAsia"/>
            <w:lang w:eastAsia="zh-CN"/>
          </w:rPr>
          <w:t>(三)、销售和推广策略</w:t>
        </w:r>
        <w:r>
          <w:tab/>
        </w:r>
        <w:r>
          <w:fldChar w:fldCharType="begin"/>
        </w:r>
        <w:r>
          <w:instrText xml:space="preserve"> PAGEREF _Toc8401 \h </w:instrText>
        </w:r>
        <w:r>
          <w:fldChar w:fldCharType="separate"/>
        </w:r>
        <w:r>
          <w:t>56</w:t>
        </w:r>
        <w:r>
          <w:fldChar w:fldCharType="end"/>
        </w:r>
      </w:hyperlink>
    </w:p>
    <w:p>
      <w:pPr>
        <w:pStyle w:val="TOC2"/>
        <w:tabs>
          <w:tab w:val="right" w:leader="dot" w:pos="8306"/>
        </w:tabs>
      </w:pPr>
      <w:hyperlink w:anchor="_Toc19776" w:history="1">
        <w:r>
          <w:rPr>
            <w:rFonts w:ascii="仿宋" w:eastAsia="仿宋" w:hAnsi="仿宋" w:cs="仿宋" w:hint="eastAsia"/>
            <w:lang w:eastAsia="zh-CN"/>
          </w:rPr>
          <w:t>(四)、销售渠道和分销策略</w:t>
        </w:r>
        <w:r>
          <w:tab/>
        </w:r>
        <w:r>
          <w:fldChar w:fldCharType="begin"/>
        </w:r>
        <w:r>
          <w:instrText xml:space="preserve"> PAGEREF _Toc19776 \h </w:instrText>
        </w:r>
        <w:r>
          <w:fldChar w:fldCharType="separate"/>
        </w:r>
        <w:r>
          <w:t>58</w:t>
        </w:r>
        <w:r>
          <w:fldChar w:fldCharType="end"/>
        </w:r>
      </w:hyperlink>
    </w:p>
    <w:p>
      <w:pPr>
        <w:pStyle w:val="TOC1"/>
        <w:tabs>
          <w:tab w:val="right" w:leader="dot" w:pos="8306"/>
        </w:tabs>
      </w:pPr>
      <w:hyperlink w:anchor="_Toc12617" w:history="1">
        <w:r>
          <w:rPr>
            <w:rFonts w:ascii="仿宋" w:eastAsia="仿宋" w:hAnsi="仿宋" w:cs="仿宋" w:hint="eastAsia"/>
            <w:lang w:eastAsia="zh-CN"/>
          </w:rPr>
          <w:t>十三、推进公司成立的必要性分析</w:t>
        </w:r>
        <w:r>
          <w:tab/>
        </w:r>
        <w:r>
          <w:fldChar w:fldCharType="begin"/>
        </w:r>
        <w:r>
          <w:instrText xml:space="preserve"> PAGEREF _Toc12617 \h </w:instrText>
        </w:r>
        <w:r>
          <w:fldChar w:fldCharType="separate"/>
        </w:r>
        <w:r>
          <w:t>59</w:t>
        </w:r>
        <w:r>
          <w:fldChar w:fldCharType="end"/>
        </w:r>
      </w:hyperlink>
    </w:p>
    <w:p>
      <w:pPr>
        <w:pStyle w:val="TOC2"/>
        <w:tabs>
          <w:tab w:val="right" w:leader="dot" w:pos="8306"/>
        </w:tabs>
      </w:pPr>
      <w:hyperlink w:anchor="_Toc3807" w:history="1">
        <w:r>
          <w:rPr>
            <w:rFonts w:ascii="仿宋" w:eastAsia="仿宋" w:hAnsi="仿宋" w:cs="仿宋" w:hint="eastAsia"/>
            <w:lang w:eastAsia="zh-CN"/>
          </w:rPr>
          <w:t>(一)、市场需求和机会</w:t>
        </w:r>
        <w:r>
          <w:tab/>
        </w:r>
        <w:r>
          <w:fldChar w:fldCharType="begin"/>
        </w:r>
        <w:r>
          <w:instrText xml:space="preserve"> PAGEREF _Toc3807 \h </w:instrText>
        </w:r>
        <w:r>
          <w:fldChar w:fldCharType="separate"/>
        </w:r>
        <w:r>
          <w:t>59</w:t>
        </w:r>
        <w:r>
          <w:fldChar w:fldCharType="end"/>
        </w:r>
      </w:hyperlink>
    </w:p>
    <w:p>
      <w:pPr>
        <w:pStyle w:val="TOC2"/>
        <w:tabs>
          <w:tab w:val="right" w:leader="dot" w:pos="8306"/>
        </w:tabs>
      </w:pPr>
      <w:hyperlink w:anchor="_Toc18431" w:history="1">
        <w:r>
          <w:rPr>
            <w:rFonts w:ascii="仿宋" w:eastAsia="仿宋" w:hAnsi="仿宋" w:cs="仿宋" w:hint="eastAsia"/>
            <w:lang w:eastAsia="zh-CN"/>
          </w:rPr>
          <w:t>(二)、公司目标和战略</w:t>
        </w:r>
        <w:r>
          <w:tab/>
        </w:r>
        <w:r>
          <w:fldChar w:fldCharType="begin"/>
        </w:r>
        <w:r>
          <w:instrText xml:space="preserve"> PAGEREF _Toc18431 \h </w:instrText>
        </w:r>
        <w:r>
          <w:fldChar w:fldCharType="separate"/>
        </w:r>
        <w:r>
          <w:t>59</w:t>
        </w:r>
        <w:r>
          <w:fldChar w:fldCharType="end"/>
        </w:r>
      </w:hyperlink>
    </w:p>
    <w:p>
      <w:pPr>
        <w:pStyle w:val="TOC2"/>
        <w:tabs>
          <w:tab w:val="right" w:leader="dot" w:pos="8306"/>
        </w:tabs>
      </w:pPr>
      <w:hyperlink w:anchor="_Toc6693" w:history="1">
        <w:r>
          <w:rPr>
            <w:rFonts w:ascii="仿宋" w:eastAsia="仿宋" w:hAnsi="仿宋" w:cs="仿宋" w:hint="eastAsia"/>
            <w:lang w:eastAsia="zh-CN"/>
          </w:rPr>
          <w:t>(三)、公司竞争优势</w:t>
        </w:r>
        <w:r>
          <w:tab/>
        </w:r>
        <w:r>
          <w:fldChar w:fldCharType="begin"/>
        </w:r>
        <w:r>
          <w:instrText xml:space="preserve"> PAGEREF _Toc6693 \h </w:instrText>
        </w:r>
        <w:r>
          <w:fldChar w:fldCharType="separate"/>
        </w:r>
        <w:r>
          <w:t>59</w:t>
        </w:r>
        <w:r>
          <w:fldChar w:fldCharType="end"/>
        </w:r>
      </w:hyperlink>
    </w:p>
    <w:p>
      <w:pPr>
        <w:pStyle w:val="TOC1"/>
        <w:tabs>
          <w:tab w:val="right" w:leader="dot" w:pos="8306"/>
        </w:tabs>
      </w:pPr>
      <w:hyperlink w:anchor="_Toc4497" w:history="1">
        <w:r>
          <w:rPr>
            <w:rFonts w:ascii="仿宋" w:eastAsia="仿宋" w:hAnsi="仿宋" w:cs="仿宋" w:hint="eastAsia"/>
            <w:lang w:eastAsia="zh-CN"/>
          </w:rPr>
          <w:t>十四、风险分析</w:t>
        </w:r>
        <w:r>
          <w:tab/>
        </w:r>
        <w:r>
          <w:fldChar w:fldCharType="begin"/>
        </w:r>
        <w:r>
          <w:instrText xml:space="preserve"> PAGEREF _Toc4497 \h </w:instrText>
        </w:r>
        <w:r>
          <w:fldChar w:fldCharType="separate"/>
        </w:r>
        <w:r>
          <w:t>60</w:t>
        </w:r>
        <w:r>
          <w:fldChar w:fldCharType="end"/>
        </w:r>
      </w:hyperlink>
    </w:p>
    <w:p>
      <w:pPr>
        <w:pStyle w:val="TOC2"/>
        <w:tabs>
          <w:tab w:val="right" w:leader="dot" w:pos="8306"/>
        </w:tabs>
      </w:pPr>
      <w:hyperlink w:anchor="_Toc28266" w:history="1">
        <w:r>
          <w:rPr>
            <w:rFonts w:ascii="仿宋" w:eastAsia="仿宋" w:hAnsi="仿宋" w:cs="仿宋" w:hint="eastAsia"/>
            <w:lang w:eastAsia="zh-CN"/>
          </w:rPr>
          <w:t>(一)、内部风险</w:t>
        </w:r>
        <w:r>
          <w:tab/>
        </w:r>
        <w:r>
          <w:fldChar w:fldCharType="begin"/>
        </w:r>
        <w:r>
          <w:instrText xml:space="preserve"> PAGEREF _Toc28266 \h </w:instrText>
        </w:r>
        <w:r>
          <w:fldChar w:fldCharType="separate"/>
        </w:r>
        <w:r>
          <w:t>60</w:t>
        </w:r>
        <w:r>
          <w:fldChar w:fldCharType="end"/>
        </w:r>
      </w:hyperlink>
    </w:p>
    <w:p>
      <w:pPr>
        <w:pStyle w:val="TOC2"/>
        <w:tabs>
          <w:tab w:val="right" w:leader="dot" w:pos="8306"/>
        </w:tabs>
      </w:pPr>
      <w:hyperlink w:anchor="_Toc10358" w:history="1">
        <w:r>
          <w:rPr>
            <w:rFonts w:ascii="仿宋" w:eastAsia="仿宋" w:hAnsi="仿宋" w:cs="仿宋" w:hint="eastAsia"/>
            <w:lang w:eastAsia="zh-CN"/>
          </w:rPr>
          <w:t>(二)、外部风险</w:t>
        </w:r>
        <w:r>
          <w:tab/>
        </w:r>
        <w:r>
          <w:fldChar w:fldCharType="begin"/>
        </w:r>
        <w:r>
          <w:instrText xml:space="preserve"> PAGEREF _Toc10358 \h </w:instrText>
        </w:r>
        <w:r>
          <w:fldChar w:fldCharType="separate"/>
        </w:r>
        <w:r>
          <w:t>61</w:t>
        </w:r>
        <w:r>
          <w:fldChar w:fldCharType="end"/>
        </w:r>
      </w:hyperlink>
    </w:p>
    <w:p>
      <w:pPr>
        <w:pStyle w:val="TOC2"/>
        <w:tabs>
          <w:tab w:val="right" w:leader="dot" w:pos="8306"/>
        </w:tabs>
      </w:pPr>
      <w:hyperlink w:anchor="_Toc31420" w:history="1">
        <w:r>
          <w:rPr>
            <w:rFonts w:ascii="仿宋" w:eastAsia="仿宋" w:hAnsi="仿宋" w:cs="仿宋" w:hint="eastAsia"/>
            <w:lang w:eastAsia="zh-CN"/>
          </w:rPr>
          <w:t>(三)、风险管理策略</w:t>
        </w:r>
        <w:r>
          <w:tab/>
        </w:r>
        <w:r>
          <w:fldChar w:fldCharType="begin"/>
        </w:r>
        <w:r>
          <w:instrText xml:space="preserve"> PAGEREF _Toc31420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8488"/>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4086"/>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一、重交沥青行业分析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重交沥青行业规模及增长性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重交沥青行业代表品牌及对应公司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867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根据相关机构的最新数据，重交沥青行业在未来几年将继续保持增长，预计到2023年，该行业的价值将达到XXX亿美元。这一行业正在经历新的变革，出现了一些明显趋势。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电子商务的崛起对重交沥青包装产生了重要影响。\需要具备适应不同销售渠道的特性，以保证产品在运输和在线销售中的完好无损。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总体而言，重交沥青包装行业呈现出稳健的年均增长率，约为4-5%。这一增长受到不断变化的消费者偏好、意识提高和不断增长的收入水平的推动。。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7696"/>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重交沥青包装行业一直处于稳步增长的轨道，并且未来前景看好。以下是对行业发展及市场前景的分析：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https://d.book118.com/768063077130006036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重交沥青相关行业公司成立方案及可行性研究报告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68063077130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2024-02-05T01:51:00Z</dcterms:created>
  <dcterms:modified xsi:type="dcterms:W3CDTF">2024-02-05T01:51:27Z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6DD3301D95C64E6F9E366564EB06A345_11</vt:lpwstr>
  </property>
  <property fmtid="{D5CDD505-2E9C-101B-9397-08002B2CF9AE}" pid="3" name="KSOProductBuildVer">
    <vt:lpwstr>2052-12.1.0.16250</vt:lpwstr>
  </property>
</Properties>
</file>