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268C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学年广东省佛山市南海区四年级（上）期末语文试卷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一、积累。（</w:t>
      </w:r>
      <w:r>
        <w:rPr>
          <w:rFonts w:ascii="Times New Roman" w:eastAsia="新宋体" w:hAnsi="Times New Roman" w:hint="eastAsia"/>
          <w:b/>
          <w:sz w:val="24"/>
          <w:szCs w:val="24"/>
        </w:rPr>
        <w:t>35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．填空题。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）有很多诗歌都抒发了诗人对友人的真挚情感。苏轼写道：“一年好景君须记，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”；李白写道：“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，不及王伦送我情”；高适对朋友说：“莫愁前路无知己，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）我们国家风景优美，一年四季美如画。孟浩然笔下的春天是“春眠不觉晓，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”；刘禹锡笔下的洞庭湖是“遥望洞庭山水翠，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”；白居易笔下的桃花是“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，山寺桃花始盛开”。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）《中国古代神话故事》中含有很多成语，如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移山、女娲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、后羿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，还有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</w:rPr>
        <w:t>等等。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．连线题：把诗句的上下句用线连起来。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00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梅雪争春未肯降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芙蓉向脸两边开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荷叶罗裙一色裁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上有黄鹂深树鸣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独怜幽草涧边生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骚人阁笔费评章</w:t>
            </w:r>
          </w:p>
        </w:tc>
      </w:tr>
    </w:tbl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00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小娃撑小艇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歌声振林樾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又疑瑶台镜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飞在青云端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牧童骑黄牛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偷采白莲回</w:t>
            </w:r>
          </w:p>
        </w:tc>
      </w:tr>
    </w:tbl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二、选择题。（每题</w:t>
      </w:r>
      <w:r>
        <w:rPr>
          <w:rFonts w:ascii="Times New Roman" w:eastAsia="新宋体" w:hAnsi="Times New Roman" w:hint="eastAsia"/>
          <w:b/>
          <w:sz w:val="24"/>
          <w:szCs w:val="24"/>
        </w:rPr>
        <w:t>2</w:t>
      </w:r>
      <w:r>
        <w:rPr>
          <w:rFonts w:ascii="Times New Roman" w:eastAsia="新宋体" w:hAnsi="Times New Roman" w:hint="eastAsia"/>
          <w:b/>
          <w:sz w:val="24"/>
          <w:szCs w:val="24"/>
        </w:rPr>
        <w:t>分，共</w:t>
      </w:r>
      <w:r>
        <w:rPr>
          <w:rFonts w:ascii="Times New Roman" w:eastAsia="新宋体" w:hAnsi="Times New Roman" w:hint="eastAsia"/>
          <w:b/>
          <w:sz w:val="24"/>
          <w:szCs w:val="24"/>
        </w:rPr>
        <w:t>18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．对诗句“风景旧曾谙”的“谙”解释正确的是（　　）</w:t>
      </w:r>
    </w:p>
    <w:p w:rsidR="00E7268C" w:rsidP="00830FC1"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．黑暗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．熟悉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．陈旧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．相识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．“停车坐爱枫林晚，霜叶红于二月花。”中“坐”的意思是（　　）</w:t>
      </w:r>
    </w:p>
    <w:p w:rsidR="00E7268C" w:rsidP="00830FC1"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．坐下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．座位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．因为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．靠着</w:t>
      </w:r>
    </w:p>
    <w:p w:rsidR="00E7268C">
      <w:pPr>
        <w:spacing w:line="360" w:lineRule="auto"/>
        <w:ind w:left="312" w:hanging="312" w:hangingChars="130"/>
        <w:sectPr w:rsidSect="001B7693">
          <w:footerReference w:type="default" r:id="rId5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．人们为了感谢哪怕违抗玉帝的命令也要给大旱人间降雨的玉龙，逐渐在二月初二形成了什么风俗？（　　）</w:t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．炒玉米花、舞龙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．炒玉米花、剃头</w:t>
      </w:r>
      <w:r>
        <w:tab/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．祭拜玉龙、舞龙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．祭拜玉龙、剃头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．在《九色鹿》中，皇帝和皇后为什么想要找到九色鹿？（　　）</w:t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．恳求九色鹿拯救病重的孩子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．想剖下九色鹿的皮做衣服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．希望九色鹿拯救天下大早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．验证外国使臣的话的真伪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．在《羲和十子》中，坐上羲和妈妈驾驶的六龙车，一直行驶到</w:t>
      </w:r>
      <w:r>
        <w:rPr>
          <w:rFonts w:ascii="Times New Roman" w:eastAsia="新宋体" w:hAnsi="Times New Roman" w:hint="eastAsia"/>
          <w:sz w:val="24"/>
          <w:szCs w:val="24"/>
        </w:rPr>
        <w:t>_____</w:t>
      </w:r>
      <w:r>
        <w:rPr>
          <w:rFonts w:ascii="Times New Roman" w:eastAsia="新宋体" w:hAnsi="Times New Roman" w:hint="eastAsia"/>
          <w:sz w:val="24"/>
          <w:szCs w:val="24"/>
        </w:rPr>
        <w:t>，剩下的路需要太阳儿子自己步行。（　　）</w:t>
      </w:r>
    </w:p>
    <w:p w:rsidR="00E7268C" w:rsidP="00830FC1"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．汤谷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．雷泽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．悲泉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．不周山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．在《丢卡利翁和皮拉》中，丢卡利翁和皮拉能在灭世的暴雨和洪水中活下来的根本原因是什么？（　　）</w:t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．他们爬上了最高的，没有被洪水淹没的帕尔那索斯山。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．丢卡利翁的父亲普罗米修斯曾对他发出过有关洪水的警告。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．宙斯发现洪水灭世后唯一剩下的这对夫妻是无罪的、虔诚敬神的。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．他们在忒弥斯女神的祭坛前向女神祈祷，并且女神回应了他们。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．在《代达罗斯和伊卡洛斯》中，弥诺陶洛斯的食物是雅典每九年向克瑞忒国王进贡的（　　）</w:t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．七个童男和七个童女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．九个童男和九个童女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．童男童女和无数美酒</w:t>
      </w:r>
      <w:r>
        <w:tab/>
      </w:r>
    </w:p>
    <w:p w:rsidR="00E7268C" w:rsidP="00830FC1">
      <w:pPr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．童男童女和稀奇的珍宝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10</w:t>
      </w:r>
      <w:r>
        <w:rPr>
          <w:rFonts w:ascii="Times New Roman" w:eastAsia="新宋体" w:hAnsi="Times New Roman" w:hint="eastAsia"/>
          <w:sz w:val="24"/>
          <w:szCs w:val="24"/>
        </w:rPr>
        <w:t>．在《普罗米修斯》中，普罗米修斯为了让泥做的人体获得生命，他从哪里取来善与恶的特性，再把这善与恶封闭在人的胸中。（　　）</w:t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．世界的主宰天神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．各种动物的心里</w:t>
      </w:r>
      <w:r>
        <w:tab/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．自己的身上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．智慧女神雅典娜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11</w:t>
      </w:r>
      <w:r>
        <w:rPr>
          <w:rFonts w:ascii="Times New Roman" w:eastAsia="新宋体" w:hAnsi="Times New Roman" w:hint="eastAsia"/>
          <w:sz w:val="24"/>
          <w:szCs w:val="24"/>
        </w:rPr>
        <w:t>．在《宇宙的由来》中，卡普坦让被惩罚的叛逆者活过来，他让</w:t>
      </w:r>
      <w:r>
        <w:rPr>
          <w:rFonts w:ascii="Times New Roman" w:eastAsia="新宋体" w:hAnsi="Times New Roman" w:hint="eastAsia"/>
          <w:sz w:val="24"/>
          <w:szCs w:val="24"/>
        </w:rPr>
        <w:t>_____</w:t>
      </w:r>
      <w:r>
        <w:rPr>
          <w:rFonts w:ascii="Times New Roman" w:eastAsia="新宋体" w:hAnsi="Times New Roman" w:hint="eastAsia"/>
          <w:sz w:val="24"/>
          <w:szCs w:val="24"/>
        </w:rPr>
        <w:t>变成了太阳。（　　）</w:t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  <w:sectPr w:rsidSect="001B7693"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．利布兰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．利卡利布坦</w:t>
      </w:r>
      <w:r>
        <w:tab/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．拉德劳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．利苏加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三、解答题（共</w:t>
      </w:r>
      <w:r>
        <w:rPr>
          <w:rFonts w:ascii="Times New Roman" w:eastAsia="新宋体" w:hAnsi="Times New Roman" w:hint="eastAsia"/>
          <w:b/>
          <w:sz w:val="24"/>
          <w:szCs w:val="24"/>
        </w:rPr>
        <w:t>1</w:t>
      </w:r>
      <w:r>
        <w:rPr>
          <w:rFonts w:ascii="Times New Roman" w:eastAsia="新宋体" w:hAnsi="Times New Roman" w:hint="eastAsia"/>
          <w:b/>
          <w:sz w:val="24"/>
          <w:szCs w:val="24"/>
        </w:rPr>
        <w:t>小题，满分</w:t>
      </w:r>
      <w:r>
        <w:rPr>
          <w:rFonts w:ascii="Times New Roman" w:eastAsia="新宋体" w:hAnsi="Times New Roman" w:hint="eastAsia"/>
          <w:b/>
          <w:sz w:val="24"/>
          <w:szCs w:val="24"/>
        </w:rPr>
        <w:t>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12</w:t>
      </w:r>
      <w:r>
        <w:rPr>
          <w:rFonts w:ascii="Times New Roman" w:eastAsia="新宋体" w:hAnsi="Times New Roman" w:hint="eastAsia"/>
          <w:sz w:val="24"/>
          <w:szCs w:val="24"/>
        </w:rPr>
        <w:t>．判断题。正确的打“√”，错误的打“×”。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）被后人誉为“七绝圣手”的诗人是高适。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）嫦娥服下西王母的神</w:t>
      </w:r>
      <w:r>
        <w:rPr>
          <w:rFonts w:ascii="Times New Roman" w:eastAsia="新宋体" w:hAnsi="Times New Roman" w:hint="eastAsia"/>
          <w:sz w:val="24"/>
          <w:szCs w:val="24"/>
        </w:rPr>
        <w:t>药，飞到了天宫，居住的清冷的月宫叫广寒宫。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）马尔杜克成了从海洋到天空，从天空到陆地，最为至高无上的神。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）亚萨园里，奥丁居住在一个以黄金为顶的名叫华拉斯盖夫的巨大宫殿里。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二、阅读。（</w:t>
      </w:r>
      <w:r>
        <w:rPr>
          <w:rFonts w:ascii="Times New Roman" w:eastAsia="新宋体" w:hAnsi="Times New Roman" w:hint="eastAsia"/>
          <w:b/>
          <w:sz w:val="24"/>
          <w:szCs w:val="24"/>
        </w:rPr>
        <w:t>50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13</w:t>
      </w:r>
      <w:r>
        <w:rPr>
          <w:rFonts w:ascii="Times New Roman" w:eastAsia="新宋体" w:hAnsi="Times New Roman" w:hint="eastAsia"/>
          <w:sz w:val="24"/>
          <w:szCs w:val="24"/>
        </w:rPr>
        <w:t>．实用类文本阅读。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【材料一】</w:t>
      </w:r>
    </w:p>
    <w:p w:rsidR="00E7268C" w:rsidP="00830FC1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香花为什么不艳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大自然中的花朵，通常都是“艳花不香，香花不艳”，其实这是物种适应进化的结果。对植物来说，花的色彩和香味都是用来引诱昆虫传粉的手段。而昆虫对花朵的要求，有的只认颜色，有的只凭花香，所以，花朵只要满足其中的一种要求，就能传播花粉，繁衍后代。也就是说，艳丽的花朵凭借美丽就能吸引昆虫，不必带香。而素淡的花朵，只用香味就能招惹蜂蝶了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【材料二】</w:t>
      </w:r>
    </w:p>
    <w:p w:rsidR="00E7268C" w:rsidP="00830FC1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花粉的寿命有多长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ㅤㅤ各类植物花粉的寿命，由其温度与湿度的供应条件决定，并没有一定的寿命长短可言。一般来说，稻子的花粉寿命大概只有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分钟，棉花的花粉则有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﹣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天的寿命。</w:t>
      </w:r>
      <w:r>
        <w:rPr>
          <w:rFonts w:ascii="Times New Roman" w:eastAsia="新宋体" w:hAnsi="Times New Roman" w:hint="eastAsia"/>
          <w:sz w:val="24"/>
          <w:szCs w:val="24"/>
        </w:rPr>
        <w:t>通常在低温、干燥的情况下，花粉的寿命可以延长。比如苹果花粉，如果条件适当，可有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个月的寿命，而梨花粉甚至有一年的寿命。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ㅤㅤ把花粉储存在瓶子中，隔一段时间再取出来，在雄花开花的当天进行授粉。新鲜的花粉经过授粉后可以结出果实，而花粉储存时间太久，便逐渐丧失受精能力，用这个方法就能测出花粉的实际寿命。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【材料三】</w:t>
      </w:r>
    </w:p>
    <w:p w:rsidR="00E7268C" w:rsidP="00830FC1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为什么黑色的花很少见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ㅤㅤ在花朵盛开，百花争艳的季节，人们可尽情欣赏花朵的艳丽，但是在万紫千红的花卉中却很少见到黑色的花朵，这是为什么呢？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ㅤㅤ经过有关专家长期的观察和实验，终于解开了这个谜。太阳是由</w:t>
      </w:r>
      <w:r>
        <w:rPr>
          <w:rFonts w:ascii="Times New Roman" w:eastAsia="新宋体" w:hAnsi="Times New Roman" w:hint="eastAsia"/>
          <w:sz w:val="24"/>
          <w:szCs w:val="24"/>
        </w:rPr>
        <w:t>七种光组成，分别为红、橙、黄、绿、蓝、靛、紫。它们的波长不同，所含的热量也不同。众所周知，花的组织，尤其是花瓣一般都较柔嫩，易受高温伤害。所以红、橙、黄色的花较多，是因为它们能反射阳光中含热量较多的红光、橙光、黄色光，不致引起灼伤。但黑色花则相反，它可以吸收全部的光波，导致在太阳光下升温快，其花组织容易受到灼伤。所以，在长期的进化过程中，经过自然法则的选择，黑色花的品种越来越少，所剩无几。植物学家对</w:t>
      </w:r>
      <w:r>
        <w:rPr>
          <w:rFonts w:ascii="Times New Roman" w:eastAsia="新宋体" w:hAnsi="Times New Roman" w:hint="eastAsia"/>
          <w:sz w:val="24"/>
          <w:szCs w:val="24"/>
        </w:rPr>
        <w:t>4000</w:t>
      </w:r>
      <w:r>
        <w:rPr>
          <w:rFonts w:ascii="Times New Roman" w:eastAsia="新宋体" w:hAnsi="Times New Roman" w:hint="eastAsia"/>
          <w:sz w:val="24"/>
          <w:szCs w:val="24"/>
        </w:rPr>
        <w:t>多种花的颜色进行了统计，发现只有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种黑色花，而且不是纯正的黑色，只是偏紫色而已。这使得黑色花被园艺家视</w:t>
      </w:r>
      <w:r>
        <w:rPr>
          <w:rFonts w:ascii="Times New Roman" w:eastAsia="新宋体" w:hAnsi="Times New Roman" w:hint="eastAsia"/>
          <w:sz w:val="24"/>
          <w:szCs w:val="24"/>
        </w:rPr>
        <w:t>为名贵品种，成为花中珍品。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）花的色彩和香味有什么作用？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吸引昆虫观赏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引诱昆虫传粉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延长花粉寿命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增加观赏价值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）大自然的花朵通常是怎样的？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艳丽和素淡的花朵很香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香味很浓的花朵很艳丽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所有的花朵都没有香味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艳丽的花朵都没有香味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）下列有关花粉寿命说法正确的是哪一项？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稻子花粉寿命大概有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分钟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棉花花粉的寿命仅仅有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天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苹果花粉的寿命有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个小时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梨的花粉寿命大概只有半年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）为什么黑色的花很少见？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容易被专家珍藏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不容易升高温度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容易被阳光灼伤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不容易吸收光波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）大自然中红、橙、黄色的花较多，是因为能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反射阳光中红光、紫光、黄色光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反射阳光中绿光、蓝光、黄色光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反射阳光中红光、橙光、黄色光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反射阳光中橙光、蓝光、黄色光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）文章反复出现“通常”“一般来说”等词，体现了本文所属文体语言的什么特点？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科学严谨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简洁明了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优美生动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诙谐幽默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）为了更好地与小标题相照应，下列哪一项最不适合作为本文的题目？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爱花人的发</w:t>
      </w:r>
      <w:r>
        <w:rPr>
          <w:rFonts w:ascii="Times New Roman" w:eastAsia="新宋体" w:hAnsi="Times New Roman" w:hint="eastAsia"/>
          <w:sz w:val="24"/>
          <w:szCs w:val="24"/>
        </w:rPr>
        <w:t>现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爱花人的探索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爱花人的思考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爱花人的收藏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）“植物学家对</w:t>
      </w:r>
      <w:r>
        <w:rPr>
          <w:rFonts w:ascii="Times New Roman" w:eastAsia="新宋体" w:hAnsi="Times New Roman" w:hint="eastAsia"/>
          <w:sz w:val="24"/>
          <w:szCs w:val="24"/>
        </w:rPr>
        <w:t>4000</w:t>
      </w:r>
      <w:r>
        <w:rPr>
          <w:rFonts w:ascii="Times New Roman" w:eastAsia="新宋体" w:hAnsi="Times New Roman" w:hint="eastAsia"/>
          <w:sz w:val="24"/>
          <w:szCs w:val="24"/>
        </w:rPr>
        <w:t>多种花的颜色进行了统计，发现只有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种黑色花，而且不是纯正的黑色，只是偏紫色而已。”句中“只有”一词的作用是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对比花的种类很多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同情专家很辛苦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强调黑色花很少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说明园艺家眼光好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）找出三则材料的小标题共同的特点，并说一说，这样的小标题有什么好处。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共同特点：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好处：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14</w:t>
      </w:r>
      <w:r>
        <w:rPr>
          <w:rFonts w:ascii="Times New Roman" w:eastAsia="新宋体" w:hAnsi="Times New Roman" w:hint="eastAsia"/>
          <w:sz w:val="24"/>
          <w:szCs w:val="24"/>
        </w:rPr>
        <w:t>．文学类文本阅读。</w:t>
      </w:r>
    </w:p>
    <w:p w:rsidR="00E7268C" w:rsidP="00830FC1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暴风雨是一个筛子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①</w:t>
      </w:r>
      <w:r>
        <w:rPr>
          <w:rFonts w:ascii="Times New Roman" w:eastAsia="新宋体" w:hAnsi="Times New Roman" w:hint="eastAsia"/>
          <w:sz w:val="24"/>
          <w:szCs w:val="24"/>
        </w:rPr>
        <w:t>我</w:t>
      </w:r>
      <w:r>
        <w:rPr>
          <w:rFonts w:ascii="Times New Roman" w:eastAsia="新宋体" w:hAnsi="Times New Roman" w:hint="eastAsia"/>
          <w:sz w:val="24"/>
          <w:szCs w:val="24"/>
        </w:rPr>
        <w:t>35</w:t>
      </w:r>
      <w:r>
        <w:rPr>
          <w:rFonts w:ascii="Times New Roman" w:eastAsia="新宋体" w:hAnsi="Times New Roman" w:hint="eastAsia"/>
          <w:sz w:val="24"/>
          <w:szCs w:val="24"/>
        </w:rPr>
        <w:t>岁的时候，考上了一所夜大（安排在下班后夜里时间上课的成人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大学）。每天下班后，要穿越五条街道去读书。一天傍晚，台风突然来了，暴雨疯狂地下着。老师还会不会去上课呢？我拿不准。那时，电话还没普及，打探不到消息。考虑了片刻，我穿上雨衣，又撑开一把伞便冲出了屋门。风雨中，伞立刻被风撕开，成了几块碎布。雨衣阴险地背叛了我，鼓胀如帆，拼命地要裹挟我去云中。我只有扔了雨衣，连滚带爬。当时，我惊惶地想到，是不是只有我一个人这样傻？也许今天根本就不上课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我迟疑了片刻，但咬紧牙关，继续向前走。好不容易到了学校，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贴身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的衣服已像海带一般冷硬，牙齿像上了发条似的打战。</w:t>
      </w:r>
      <w:r>
        <w:rPr>
          <w:rFonts w:ascii="Times New Roman" w:eastAsia="新宋体" w:hAnsi="Times New Roman" w:hint="eastAsia"/>
          <w:sz w:val="24"/>
          <w:szCs w:val="24"/>
        </w:rPr>
        <w:t>没想到看门的老人说，从老师到学生，除了你，没有一个人来！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③</w:t>
      </w:r>
      <w:r>
        <w:rPr>
          <w:rFonts w:ascii="Times New Roman" w:eastAsia="新宋体" w:hAnsi="Times New Roman" w:hint="eastAsia"/>
          <w:sz w:val="24"/>
          <w:szCs w:val="24"/>
        </w:rPr>
        <w:t>那一瞬间，我非常绝望。不单是极端的辛苦化为泡沫，更有无穷的委屈和沮丧。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④</w:t>
      </w:r>
      <w:r>
        <w:rPr>
          <w:rFonts w:ascii="Times New Roman" w:eastAsia="新宋体" w:hAnsi="Times New Roman" w:hint="eastAsia"/>
          <w:sz w:val="24"/>
          <w:szCs w:val="24"/>
        </w:rPr>
        <w:t>老人看我失魂落魄的样子，让我进他的小屋歇口气。喝着他沏的热茶，我心灰意冷。伴着窗外瀑布般的暴雨，老人缓缓地说，你以后会有大出息。我说，我是一个大傻瓜啊。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⑤</w:t>
      </w:r>
      <w:r>
        <w:rPr>
          <w:rFonts w:ascii="Times New Roman" w:eastAsia="新宋体" w:hAnsi="Times New Roman" w:hint="eastAsia"/>
          <w:sz w:val="24"/>
          <w:szCs w:val="24"/>
        </w:rPr>
        <w:t>他说，所有学生里，只有你一个人来上学了。看，暴雨是一个筛子。胆小的，思前想后的，都被它筛了下去，留下了最有胆量和最不怕吃苦的人。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⑥</w:t>
      </w:r>
      <w:r>
        <w:rPr>
          <w:rFonts w:ascii="Times New Roman" w:eastAsia="新宋体" w:hAnsi="Times New Roman" w:hint="eastAsia"/>
          <w:sz w:val="24"/>
          <w:szCs w:val="24"/>
        </w:rPr>
        <w:t>那一瞬间，好似空中打了一个</w:t>
      </w:r>
      <w:r>
        <w:rPr>
          <w:rFonts w:ascii="Times New Roman" w:eastAsia="新宋体" w:hAnsi="Times New Roman" w:hint="eastAsia"/>
          <w:sz w:val="24"/>
          <w:szCs w:val="24"/>
        </w:rPr>
        <w:t>闪，我的心被照得雪亮。也许我不是三千学生当中最聪明的，但今晚的暴雨，让我知道了，我是三千学生中最有胆量和毅力的人。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⑦</w:t>
      </w:r>
      <w:r>
        <w:rPr>
          <w:rFonts w:ascii="Times New Roman" w:eastAsia="新宋体" w:hAnsi="Times New Roman" w:hint="eastAsia"/>
          <w:sz w:val="24"/>
          <w:szCs w:val="24"/>
        </w:rPr>
        <w:t>从那以后，我就多了一些自信。你晓得，天地万物会一齐来帮助一个自信的人。所以，我就一步步地有了今天的成功。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</w:t>
      </w:r>
      <w:r>
        <w:rPr>
          <w:rFonts w:ascii="Times New Roman" w:eastAsia="Calibri" w:hAnsi="Times New Roman" w:hint="eastAsia"/>
          <w:sz w:val="24"/>
          <w:szCs w:val="24"/>
        </w:rPr>
        <w:t>⑧</w:t>
      </w:r>
      <w:r>
        <w:rPr>
          <w:rFonts w:ascii="Times New Roman" w:eastAsia="新宋体" w:hAnsi="Times New Roman" w:hint="eastAsia"/>
          <w:sz w:val="24"/>
          <w:szCs w:val="24"/>
        </w:rPr>
        <w:t>那位老人，是我人生最重要的导师之一啊！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）文中的主人公几岁考上了夜大？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A.30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B.35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C.40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D.45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）每天下班后，主人公需要穿越几条街道区去读书？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A.3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B.4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C.5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D.6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）第</w:t>
      </w:r>
      <w:r>
        <w:rPr>
          <w:rFonts w:ascii="Times New Roman" w:eastAsia="Calibri" w:hAnsi="Times New Roman" w:hint="eastAsia"/>
          <w:sz w:val="24"/>
          <w:szCs w:val="24"/>
        </w:rPr>
        <w:t>②</w:t>
      </w:r>
      <w:r>
        <w:rPr>
          <w:rFonts w:ascii="Times New Roman" w:eastAsia="新宋体" w:hAnsi="Times New Roman" w:hint="eastAsia"/>
          <w:sz w:val="24"/>
          <w:szCs w:val="24"/>
        </w:rPr>
        <w:t>自然段画线部分用了什么修辞手法？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比喻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拟人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反复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排比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）文中提到，主人公上的夜大有多少学生？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两千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三千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四千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五千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）面对着暴风雨，我带了什么去学校？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雨衣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雨伞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雨伞和雨衣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什么都没有带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6</w:t>
      </w:r>
      <w:r>
        <w:rPr>
          <w:rFonts w:ascii="Times New Roman" w:eastAsia="新宋体" w:hAnsi="Times New Roman" w:hint="eastAsia"/>
          <w:sz w:val="24"/>
          <w:szCs w:val="24"/>
        </w:rPr>
        <w:t>）看门的老人把我领到他的小屋，给我拿来了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热水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热茶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毛巾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7</w:t>
      </w:r>
      <w:r>
        <w:rPr>
          <w:rFonts w:ascii="Times New Roman" w:eastAsia="新宋体" w:hAnsi="Times New Roman" w:hint="eastAsia"/>
          <w:sz w:val="24"/>
          <w:szCs w:val="24"/>
        </w:rPr>
        <w:t>）下列对这篇文章的主要内容概括最准确的一项是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雨下得很大，我冒着暴雨去上夜大。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我冒着暴雨去上夜大，懂得了自己是最有胆量和毅力的人。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我冒着暴雨去上夜大，却发现老师和其他同学都没来，于是我感到委屈和沮丧。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我冒着暴雨去上夜大，老人的话使我受益匪浅，有了后来的成功。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8</w:t>
      </w:r>
      <w:r>
        <w:rPr>
          <w:rFonts w:ascii="Times New Roman" w:eastAsia="新宋体" w:hAnsi="Times New Roman" w:hint="eastAsia"/>
          <w:sz w:val="24"/>
          <w:szCs w:val="24"/>
        </w:rPr>
        <w:t>）文中我的心理变化过程是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迟疑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自信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绝望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惊惶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迟疑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自信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惊惶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绝望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惊惶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迟疑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绝望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自信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惊惶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绝望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迟疑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</w:rPr>
        <w:t>自信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）“那一瞬间，我非常绝望。”下列对我“绝望”的原因表述最准确的一项是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我被暴雨淋湿了。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我的辛苦化为泡沫，觉得委屈和沮丧。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我觉得自己很傻。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看门的老人说，除了我，没有一个人去。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10</w:t>
      </w:r>
      <w:r>
        <w:rPr>
          <w:rFonts w:ascii="Times New Roman" w:eastAsia="新宋体" w:hAnsi="Times New Roman" w:hint="eastAsia"/>
          <w:sz w:val="24"/>
          <w:szCs w:val="24"/>
        </w:rPr>
        <w:t>）文中多处描写“暴雨”最主要的作用是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说明我当时所处的环境非常恶劣。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衬托我惊人的毅力和胆量。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说明我很傻，不懂得变通。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强调老师和学生不去学校的原因。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11</w:t>
      </w:r>
      <w:r>
        <w:rPr>
          <w:rFonts w:ascii="Times New Roman" w:eastAsia="新宋体" w:hAnsi="Times New Roman" w:hint="eastAsia"/>
          <w:sz w:val="24"/>
          <w:szCs w:val="24"/>
        </w:rPr>
        <w:t>）下列对“暴雨是一个筛子”这句话理解不正确的一项是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A.</w:t>
      </w:r>
      <w:r>
        <w:rPr>
          <w:rFonts w:ascii="Times New Roman" w:eastAsia="新宋体" w:hAnsi="Times New Roman" w:hint="eastAsia"/>
          <w:sz w:val="24"/>
          <w:szCs w:val="24"/>
        </w:rPr>
        <w:t>暴雨像筛子筛东西一样落下来。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B.</w:t>
      </w:r>
      <w:r>
        <w:rPr>
          <w:rFonts w:ascii="Times New Roman" w:eastAsia="新宋体" w:hAnsi="Times New Roman" w:hint="eastAsia"/>
          <w:sz w:val="24"/>
          <w:szCs w:val="24"/>
        </w:rPr>
        <w:t>暴雨是检验一个人意志是否坚毅的工具。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C.</w:t>
      </w:r>
      <w:r>
        <w:rPr>
          <w:rFonts w:ascii="Times New Roman" w:eastAsia="新宋体" w:hAnsi="Times New Roman" w:hint="eastAsia"/>
          <w:sz w:val="24"/>
          <w:szCs w:val="24"/>
        </w:rPr>
        <w:t>暴雨比喻人生中遇到的挫折，筛子是区分人优劣的工具。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D.</w:t>
      </w:r>
      <w:r>
        <w:rPr>
          <w:rFonts w:ascii="Times New Roman" w:eastAsia="新宋体" w:hAnsi="Times New Roman" w:hint="eastAsia"/>
          <w:sz w:val="24"/>
          <w:szCs w:val="24"/>
        </w:rPr>
        <w:t>经历过挫折的人，如果站起来了，他就是通过了筛子的筛选，否则将被淘汰。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12</w:t>
      </w:r>
      <w:r>
        <w:rPr>
          <w:rFonts w:ascii="Times New Roman" w:eastAsia="新宋体" w:hAnsi="Times New Roman" w:hint="eastAsia"/>
          <w:sz w:val="24"/>
          <w:szCs w:val="24"/>
        </w:rPr>
        <w:t>）“我”冒着暴雨去上夜校，认为自己是一个大</w:t>
      </w:r>
      <w:r>
        <w:rPr>
          <w:rFonts w:ascii="Times New Roman" w:eastAsia="新宋体" w:hAnsi="Times New Roman" w:hint="eastAsia"/>
          <w:sz w:val="24"/>
          <w:szCs w:val="24"/>
        </w:rPr>
        <w:t>傻瓜。你同意这个说法吗？为什么？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答：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13</w:t>
      </w:r>
      <w:r>
        <w:rPr>
          <w:rFonts w:ascii="Times New Roman" w:eastAsia="新宋体" w:hAnsi="Times New Roman" w:hint="eastAsia"/>
          <w:sz w:val="24"/>
          <w:szCs w:val="24"/>
        </w:rPr>
        <w:t>）“那位老人，是我人生最重要的导师之一啊。”请联系文章内容，谈谈你对这句话的理解。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答：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三、评论。（</w:t>
      </w:r>
      <w:r>
        <w:rPr>
          <w:rFonts w:ascii="Times New Roman" w:eastAsia="新宋体" w:hAnsi="Times New Roman" w:hint="eastAsia"/>
          <w:b/>
          <w:sz w:val="24"/>
          <w:szCs w:val="24"/>
        </w:rPr>
        <w:t>15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15</w:t>
      </w:r>
      <w:r>
        <w:rPr>
          <w:rFonts w:ascii="Times New Roman" w:eastAsia="新宋体" w:hAnsi="Times New Roman" w:hint="eastAsia"/>
          <w:sz w:val="24"/>
          <w:szCs w:val="24"/>
        </w:rPr>
        <w:t>．评论。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ㅤㅤ阅读下面的材料，根据材料信息，从至少三个角度做出评论。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ㅤㅤ珠江时报（</w:t>
      </w:r>
      <w:r>
        <w:rPr>
          <w:rFonts w:ascii="Times New Roman" w:eastAsia="新宋体" w:hAnsi="Times New Roman" w:hint="eastAsia"/>
          <w:sz w:val="24"/>
          <w:szCs w:val="24"/>
        </w:rPr>
        <w:t>2022.12.3</w:t>
      </w:r>
      <w:r>
        <w:rPr>
          <w:rFonts w:ascii="Times New Roman" w:eastAsia="新宋体" w:hAnsi="Times New Roman" w:hint="eastAsia"/>
          <w:sz w:val="24"/>
          <w:szCs w:val="24"/>
        </w:rPr>
        <w:t>）：“五、四、三、二、一，起爆。”今日下午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点左右，起爆人员听到起爆命令后，立即按下了按钮。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秒过后，伴随低沉的爆破声响起，横跨东平河道的旧五斗大桥应声入水。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ㅤㅤ据《南海市交通志》，旧五斗大桥</w:t>
      </w:r>
      <w:r>
        <w:rPr>
          <w:rFonts w:ascii="Times New Roman" w:eastAsia="新宋体" w:hAnsi="Times New Roman" w:hint="eastAsia"/>
          <w:sz w:val="24"/>
          <w:szCs w:val="24"/>
        </w:rPr>
        <w:t>1978</w:t>
      </w:r>
      <w:r>
        <w:rPr>
          <w:rFonts w:ascii="Times New Roman" w:eastAsia="新宋体" w:hAnsi="Times New Roman" w:hint="eastAsia"/>
          <w:sz w:val="24"/>
          <w:szCs w:val="24"/>
        </w:rPr>
        <w:t>年</w:t>
      </w:r>
      <w:r>
        <w:rPr>
          <w:rFonts w:ascii="Times New Roman" w:eastAsia="新宋体" w:hAnsi="Times New Roman" w:hint="eastAsia"/>
          <w:sz w:val="24"/>
          <w:szCs w:val="24"/>
        </w:rPr>
        <w:t>9</w:t>
      </w:r>
      <w:r>
        <w:rPr>
          <w:rFonts w:ascii="Times New Roman" w:eastAsia="新宋体" w:hAnsi="Times New Roman" w:hint="eastAsia"/>
          <w:sz w:val="24"/>
          <w:szCs w:val="24"/>
        </w:rPr>
        <w:t>月</w:t>
      </w:r>
      <w:r>
        <w:rPr>
          <w:rFonts w:ascii="Times New Roman" w:eastAsia="新宋体" w:hAnsi="Times New Roman" w:hint="eastAsia"/>
          <w:sz w:val="24"/>
          <w:szCs w:val="24"/>
        </w:rPr>
        <w:t>28</w:t>
      </w:r>
      <w:r>
        <w:rPr>
          <w:rFonts w:ascii="Times New Roman" w:eastAsia="新宋体" w:hAnsi="Times New Roman" w:hint="eastAsia"/>
          <w:sz w:val="24"/>
          <w:szCs w:val="24"/>
        </w:rPr>
        <w:t>日建成通车，桥梁横跨平洲水道，是广中公路白陈路段的主要桥梁。五斗大桥建成后，结束了该路段用趸船渡车过河的历史。过往，五斗大桥所在的平南片区以种植业为主；改革开放后，五斗桥南工业区、沙基工业区快速发展，五斗大桥成为园区运输物资的主要通道——车车亟待加工的五金、鞋材运往南海，一车车制作完成的建材、鞋品运向世界，迎来了“川广云贵各省货物，皆先到佛山，然后转输南北各省”的盛况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ㅤㅤ规划显示，新五斗大桥计划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年内完成建设，总长约</w:t>
      </w:r>
      <w:r>
        <w:rPr>
          <w:rFonts w:ascii="Times New Roman" w:eastAsia="新宋体" w:hAnsi="Times New Roman" w:hint="eastAsia"/>
          <w:sz w:val="24"/>
          <w:szCs w:val="24"/>
        </w:rPr>
        <w:t>1060m</w:t>
      </w:r>
      <w:r>
        <w:rPr>
          <w:rFonts w:ascii="Times New Roman" w:eastAsia="新宋体" w:hAnsi="Times New Roman" w:hint="eastAsia"/>
          <w:sz w:val="24"/>
          <w:szCs w:val="24"/>
        </w:rPr>
        <w:t>，其中主桥单跨</w:t>
      </w:r>
      <w:r>
        <w:rPr>
          <w:rFonts w:ascii="Times New Roman" w:eastAsia="新宋体" w:hAnsi="Times New Roman" w:hint="eastAsia"/>
          <w:sz w:val="24"/>
          <w:szCs w:val="24"/>
        </w:rPr>
        <w:t>215m</w:t>
      </w:r>
      <w:r>
        <w:rPr>
          <w:rFonts w:ascii="Times New Roman" w:eastAsia="新宋体" w:hAnsi="Times New Roman" w:hint="eastAsia"/>
          <w:sz w:val="24"/>
          <w:szCs w:val="24"/>
        </w:rPr>
        <w:t>，一</w:t>
      </w:r>
      <w:r>
        <w:rPr>
          <w:rFonts w:ascii="Times New Roman" w:eastAsia="新宋体" w:hAnsi="Times New Roman" w:hint="eastAsia"/>
          <w:sz w:val="24"/>
          <w:szCs w:val="24"/>
        </w:rPr>
        <w:t>跨跨越东平水道，桥下通航净高、净宽大幅增加，航道通行能力将大幅提升；新建桥梁桥宽</w:t>
      </w:r>
      <w:r>
        <w:rPr>
          <w:rFonts w:ascii="Times New Roman" w:eastAsia="新宋体" w:hAnsi="Times New Roman" w:hint="eastAsia"/>
          <w:sz w:val="24"/>
          <w:szCs w:val="24"/>
        </w:rPr>
        <w:t>47</w:t>
      </w:r>
      <w:r>
        <w:rPr>
          <w:rFonts w:ascii="Times New Roman" w:eastAsia="新宋体" w:hAnsi="Times New Roman" w:hint="eastAsia"/>
          <w:sz w:val="24"/>
          <w:szCs w:val="24"/>
        </w:rPr>
        <w:t>米，机动车道按双向八车道设置，车辆通行能力大幅提升；车道两侧还设计有非机动车道，使机非分离，交通通行安全有较大提升。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答：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</w:p>
    <w:p w:rsidR="00E7268C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2022-2023</w:t>
      </w:r>
      <w:r>
        <w:rPr>
          <w:rFonts w:ascii="Times New Roman" w:eastAsia="新宋体" w:hAnsi="Times New Roman" w:hint="eastAsia"/>
          <w:b/>
          <w:sz w:val="30"/>
          <w:szCs w:val="30"/>
        </w:rPr>
        <w:t>学年广东省佛山市南海区四年级（上）期末语文试卷</w:t>
      </w:r>
    </w:p>
    <w:p w:rsidR="00E7268C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一、积累。（</w:t>
      </w:r>
      <w:r>
        <w:rPr>
          <w:rFonts w:ascii="Times New Roman" w:eastAsia="新宋体" w:hAnsi="Times New Roman" w:hint="eastAsia"/>
          <w:b/>
          <w:sz w:val="24"/>
          <w:szCs w:val="24"/>
        </w:rPr>
        <w:t>35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．填空题。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）有很多诗歌都抒发了诗人对友人的真挚情感。苏轼写道：“一年好景君须记，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最是橙黄橘绿时　</w:t>
      </w:r>
      <w:r>
        <w:rPr>
          <w:rFonts w:ascii="Times New Roman" w:eastAsia="新宋体" w:hAnsi="Times New Roman" w:hint="eastAsia"/>
          <w:sz w:val="24"/>
          <w:szCs w:val="24"/>
        </w:rPr>
        <w:t>”；李白写道：“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桃花潭水深千尺　</w:t>
      </w:r>
      <w:r>
        <w:rPr>
          <w:rFonts w:ascii="Times New Roman" w:eastAsia="新宋体" w:hAnsi="Times New Roman" w:hint="eastAsia"/>
          <w:sz w:val="24"/>
          <w:szCs w:val="24"/>
        </w:rPr>
        <w:t>，不及王伦送我情”；高适对朋友说：“莫愁前路无知己，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天下谁人不识君　</w:t>
      </w:r>
      <w:r>
        <w:rPr>
          <w:rFonts w:ascii="Times New Roman" w:eastAsia="新宋体" w:hAnsi="Times New Roman" w:hint="eastAsia"/>
          <w:sz w:val="24"/>
          <w:szCs w:val="24"/>
        </w:rPr>
        <w:t>”。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）我们国家风景优美，一年四季美如画。孟浩然笔下的春天是“春眠不觉晓，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处处闻啼鸟　</w:t>
      </w:r>
      <w:r>
        <w:rPr>
          <w:rFonts w:ascii="Times New Roman" w:eastAsia="新宋体" w:hAnsi="Times New Roman" w:hint="eastAsia"/>
          <w:sz w:val="24"/>
          <w:szCs w:val="24"/>
        </w:rPr>
        <w:t>”；刘禹锡笔下的洞庭湖是“遥望洞庭山水翠，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白银盘里一青螺　</w:t>
      </w:r>
      <w:r>
        <w:rPr>
          <w:rFonts w:ascii="Times New Roman" w:eastAsia="新宋体" w:hAnsi="Times New Roman" w:hint="eastAsia"/>
          <w:sz w:val="24"/>
          <w:szCs w:val="24"/>
        </w:rPr>
        <w:t>”；白居易笔下的桃花是“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人间四月芳菲尽　</w:t>
      </w:r>
      <w:r>
        <w:rPr>
          <w:rFonts w:ascii="Times New Roman" w:eastAsia="新宋体" w:hAnsi="Times New Roman" w:hint="eastAsia"/>
          <w:sz w:val="24"/>
          <w:szCs w:val="24"/>
        </w:rPr>
        <w:t>，山寺桃花始盛开”。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）《中国古代神话故事》中含有很多成语，如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愚公　</w:t>
      </w:r>
      <w:r>
        <w:rPr>
          <w:rFonts w:ascii="Times New Roman" w:eastAsia="新宋体" w:hAnsi="Times New Roman" w:hint="eastAsia"/>
          <w:sz w:val="24"/>
          <w:szCs w:val="24"/>
        </w:rPr>
        <w:t>移山、女娲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补天　</w:t>
      </w:r>
      <w:r>
        <w:rPr>
          <w:rFonts w:ascii="Times New Roman" w:eastAsia="新宋体" w:hAnsi="Times New Roman" w:hint="eastAsia"/>
          <w:sz w:val="24"/>
          <w:szCs w:val="24"/>
        </w:rPr>
        <w:t>、后羿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射日　</w:t>
      </w:r>
      <w:r>
        <w:rPr>
          <w:rFonts w:ascii="Times New Roman" w:eastAsia="新宋体" w:hAnsi="Times New Roman" w:hint="eastAsia"/>
          <w:sz w:val="24"/>
          <w:szCs w:val="24"/>
        </w:rPr>
        <w:t>，还有</w:t>
      </w:r>
      <w:r>
        <w:rPr>
          <w:rFonts w:ascii="Times New Roman" w:eastAsia="新宋体" w:hAnsi="Times New Roman" w:hint="eastAsia"/>
          <w:sz w:val="24"/>
          <w:szCs w:val="24"/>
        </w:rPr>
        <w:t xml:space="preserve"> 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　</w:t>
      </w:r>
      <w:r>
        <w:rPr>
          <w:rFonts w:ascii="Times New Roman" w:eastAsia="新宋体" w:hAnsi="Times New Roman" w:hint="eastAsia"/>
          <w:sz w:val="24"/>
          <w:szCs w:val="24"/>
          <w:u w:val="single"/>
        </w:rPr>
        <w:t>夸父追日　</w:t>
      </w:r>
      <w:r>
        <w:rPr>
          <w:rFonts w:ascii="Times New Roman" w:eastAsia="新宋体" w:hAnsi="Times New Roman" w:hint="eastAsia"/>
          <w:sz w:val="24"/>
          <w:szCs w:val="24"/>
        </w:rPr>
        <w:t>等等。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考查了古诗文默写、知识百科。诗歌的默写要求熟读熟记，在理解的基础上背诵，并从中明白道理，受到教育。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）“一年好景君须记，最是橙黄橘绿时”出自北宋苏轼的《赠刘景文》。“桃花潭水深千尺，不及王伦送我情”出自唐代李白的《赠汪伦》。“莫愁前路无知己，天下谁人不识君”出自唐代高适的《别董大》。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）“春眠不觉晓，处处闻啼鸟”出自唐代诗人孟浩然的《春晓》。“遥望洞庭山水翠，白银盘里一青螺”出自唐代刘禹锡的《望洞庭》。“人间四月芳菲尽，山寺桃花始盛开”出自唐代白居易的《大林寺桃花》。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）《中国古代神话故事》中含有很多成语，如愚公移山、女娲补天、后羿射日，还有夸父追日等等。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故答案为：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）最是橙黄橘绿时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桃花潭水深千尺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天下谁人不识君；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）处处闻啼鸟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白银盘里一青螺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人间四月芳菲尽；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）愚公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补天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射日</w:t>
      </w:r>
      <w:r>
        <w:rPr>
          <w:rFonts w:ascii="Times New Roman" w:eastAsia="新宋体" w:hAnsi="Times New Roman" w:hint="eastAsia"/>
          <w:sz w:val="24"/>
          <w:szCs w:val="24"/>
        </w:rPr>
        <w:t xml:space="preserve">   </w:t>
      </w:r>
      <w:r>
        <w:rPr>
          <w:rFonts w:ascii="Times New Roman" w:eastAsia="新宋体" w:hAnsi="Times New Roman" w:hint="eastAsia"/>
          <w:sz w:val="24"/>
          <w:szCs w:val="24"/>
        </w:rPr>
        <w:t>夸父追日。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在平时课内外的阅读中，我们要注重优</w:t>
      </w:r>
      <w:r>
        <w:rPr>
          <w:rFonts w:ascii="Times New Roman" w:eastAsia="新宋体" w:hAnsi="Times New Roman" w:hint="eastAsia"/>
          <w:sz w:val="24"/>
          <w:szCs w:val="24"/>
        </w:rPr>
        <w:t>美句段及诗歌名句的积累与诵读，默写时要注意做到书写认真，不写错别字。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．连线题：把诗句的上下句用线连起来。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00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梅雪争春未肯降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芙蓉向脸两边开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荷叶罗裙一色裁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上有黄鹂深树鸣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独怜幽草涧边生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骚人阁笔费评章</w:t>
            </w:r>
          </w:p>
        </w:tc>
      </w:tr>
    </w:tbl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00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小娃撑小艇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歌声振林樾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又疑瑶台镜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飞在青云端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牧童骑黄牛</w:t>
            </w:r>
          </w:p>
        </w:tc>
        <w:tc>
          <w:tcPr>
            <w:tcW w:w="4000" w:type="dxa"/>
          </w:tcPr>
          <w:p w:rsidR="00E7268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 w:val="24"/>
                <w:szCs w:val="24"/>
              </w:rPr>
              <w:t>偷采白莲回</w:t>
            </w:r>
          </w:p>
        </w:tc>
      </w:tr>
    </w:tbl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考查了古诗文默写。古诗文默写要求熟读熟记，在理解的基础上背诵，多读多听多说多写。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）“梅雪争春未肯降，骚人阁笔费评章”出自卢钺的《雪梅》，全诗为：梅雪争春未肯降，骚人阁笔费评章。梅须逊雪三分白，雪却输梅一段香。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“荷叶罗裙一色裁，芙蓉向脸两边开”出自唐代王昌龄的《采莲曲》，全诗为：荷叶罗裙一色裁，芙蓉向脸两边开。乱入池中看不见，闻歌始觉有人来。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“独怜幽草涧边生，上有黄鹂深树鸣”出自韦应物的《滁州西涧》，全诗为：独怜幽草涧边生，上有黄鹂深树鸣。春潮带雨晚来急，野渡无人舟自横。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）“小娃撑小艇，偷采白莲回”出自白居易的《池上》，全诗为：小娃撑小艇，偷采白莲回。不解藏踪迹，浮萍一道开。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“又疑瑶台镜，飞在青云端”出自李白的《古朗月行（节选）》，全诗为：小时不识月，呼作白玉盘。又疑瑶台镜，飞在青云端。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“牧童骑黄牛，歌声振林樾”出自袁枚的《所见》，全诗为：牧童骑黄牛，歌声振林樾。意欲捕鸣蝉，忽然闭口立。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故答案为：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1</w:t>
      </w:r>
      <w:r>
        <w:rPr>
          <w:rFonts w:ascii="Times New Roman" w:eastAsia="新宋体" w:hAnsi="Times New Roman" w:hint="eastAsia"/>
          <w:sz w:val="24"/>
          <w:szCs w:val="24"/>
        </w:rPr>
        <w:t>）梅雪争春未肯降——骚人阁笔费评章；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荷叶罗裙一色裁——芙蓉向脸两边开；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独怜幽草涧边生——上有黄鹂深树鸣；</w:t>
      </w:r>
    </w:p>
    <w:p w:rsidR="00E7268C" w:rsidP="00830FC1">
      <w:pPr>
        <w:spacing w:line="360" w:lineRule="auto"/>
        <w:ind w:left="273" w:leftChars="130"/>
        <w:sectPr w:rsidSect="001B7693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4"/>
          <w:szCs w:val="24"/>
        </w:rPr>
        <w:t>（</w:t>
      </w:r>
      <w:r>
        <w:rPr>
          <w:rFonts w:ascii="Times New Roman" w:eastAsia="新宋体" w:hAnsi="Times New Roman" w:hint="eastAsia"/>
          <w:sz w:val="24"/>
          <w:szCs w:val="24"/>
        </w:rPr>
        <w:t>2</w:t>
      </w:r>
      <w:r>
        <w:rPr>
          <w:rFonts w:ascii="Times New Roman" w:eastAsia="新宋体" w:hAnsi="Times New Roman" w:hint="eastAsia"/>
          <w:sz w:val="24"/>
          <w:szCs w:val="24"/>
        </w:rPr>
        <w:t>）小娃撑小艇——偷采白莲回；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又疑瑶台镜——飞在青</w:t>
      </w:r>
      <w:r>
        <w:rPr>
          <w:rFonts w:ascii="Times New Roman" w:eastAsia="新宋体" w:hAnsi="Times New Roman" w:hint="eastAsia"/>
          <w:sz w:val="24"/>
          <w:szCs w:val="24"/>
        </w:rPr>
        <w:t>云端；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牧童骑黄牛——歌声振林樾。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在平时课内外的阅读中，我们要注重优美句段及诗歌名句的积累与诵读，丰富我们的知识，提高我们的语文素养。</w:t>
      </w:r>
    </w:p>
    <w:p w:rsidR="00E7268C">
      <w:pPr>
        <w:spacing w:line="360" w:lineRule="auto"/>
      </w:pPr>
      <w:r>
        <w:rPr>
          <w:rFonts w:ascii="Times New Roman" w:eastAsia="新宋体" w:hAnsi="Times New Roman" w:hint="eastAsia"/>
          <w:b/>
          <w:sz w:val="24"/>
          <w:szCs w:val="24"/>
        </w:rPr>
        <w:t>二、选择题。（每题</w:t>
      </w:r>
      <w:r>
        <w:rPr>
          <w:rFonts w:ascii="Times New Roman" w:eastAsia="新宋体" w:hAnsi="Times New Roman" w:hint="eastAsia"/>
          <w:b/>
          <w:sz w:val="24"/>
          <w:szCs w:val="24"/>
        </w:rPr>
        <w:t>2</w:t>
      </w:r>
      <w:r>
        <w:rPr>
          <w:rFonts w:ascii="Times New Roman" w:eastAsia="新宋体" w:hAnsi="Times New Roman" w:hint="eastAsia"/>
          <w:b/>
          <w:sz w:val="24"/>
          <w:szCs w:val="24"/>
        </w:rPr>
        <w:t>分，共</w:t>
      </w:r>
      <w:r>
        <w:rPr>
          <w:rFonts w:ascii="Times New Roman" w:eastAsia="新宋体" w:hAnsi="Times New Roman" w:hint="eastAsia"/>
          <w:b/>
          <w:sz w:val="24"/>
          <w:szCs w:val="24"/>
        </w:rPr>
        <w:t>18</w:t>
      </w:r>
      <w:r>
        <w:rPr>
          <w:rFonts w:ascii="Times New Roman" w:eastAsia="新宋体" w:hAnsi="Times New Roman" w:hint="eastAsia"/>
          <w:b/>
          <w:sz w:val="24"/>
          <w:szCs w:val="24"/>
        </w:rPr>
        <w:t>分）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3</w:t>
      </w:r>
      <w:r>
        <w:rPr>
          <w:rFonts w:ascii="Times New Roman" w:eastAsia="新宋体" w:hAnsi="Times New Roman" w:hint="eastAsia"/>
          <w:sz w:val="24"/>
          <w:szCs w:val="24"/>
        </w:rPr>
        <w:t>．对诗句“风景旧曾谙”的“谙”解释正确的是（　　）</w:t>
      </w:r>
    </w:p>
    <w:p w:rsidR="00E7268C" w:rsidP="00830FC1"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．黑暗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．熟悉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．陈旧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．相识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本题考查的是对诗歌词句的理解。做题前应熟悉诗歌大意及诗歌表达的情感，再根据题目要求答题即可。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句意：我对江南的风景曾经多么熟悉。谙：熟悉。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练习这一类型的题，需要平时多积累古诗，根据诗歌大意及诗歌表达的情感做题。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4</w:t>
      </w:r>
      <w:r>
        <w:rPr>
          <w:rFonts w:ascii="Times New Roman" w:eastAsia="新宋体" w:hAnsi="Times New Roman" w:hint="eastAsia"/>
          <w:sz w:val="24"/>
          <w:szCs w:val="24"/>
        </w:rPr>
        <w:t>．“停车坐爱枫林晚，霜叶红于二月花。”中“坐”的意思是（　　）</w:t>
      </w:r>
    </w:p>
    <w:p w:rsidR="00E7268C" w:rsidP="00830FC1"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．坐下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．座位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．因为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．靠着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本题考查的是对诗歌词句的理解。做题前应熟悉诗歌大意及诗歌表达的情感，再根据题目要求答题即可。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【解答】</w:t>
      </w:r>
      <w:r>
        <w:rPr>
          <w:rFonts w:ascii="Times New Roman" w:eastAsia="新宋体" w:hAnsi="Times New Roman" w:hint="eastAsia"/>
          <w:sz w:val="24"/>
          <w:szCs w:val="24"/>
        </w:rPr>
        <w:t>“停车坐爱枫林晚，霜叶红于二月花”出自唐代诗人杜牧的《山行》，诗句的意思是：停下车来，是因为欣赏枫林晚景，那被霜打过的枫叶比二月的鲜花还要红艳。坐：因为。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 w:val="24"/>
          <w:szCs w:val="24"/>
        </w:rPr>
        <w:t>故选：</w:t>
      </w: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。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【点评】</w:t>
      </w:r>
      <w:r>
        <w:rPr>
          <w:rFonts w:ascii="Times New Roman" w:eastAsia="新宋体" w:hAnsi="Times New Roman" w:hint="eastAsia"/>
          <w:sz w:val="24"/>
          <w:szCs w:val="24"/>
        </w:rPr>
        <w:t>练习这一类型的题，需要平时多积累古诗，根据诗歌大意及诗歌表达的情感做题。</w:t>
      </w:r>
    </w:p>
    <w:p w:rsidR="00E7268C">
      <w:pPr>
        <w:spacing w:line="360" w:lineRule="auto"/>
        <w:ind w:left="312" w:hanging="312" w:hangingChars="130"/>
      </w:pPr>
      <w:r>
        <w:rPr>
          <w:rFonts w:ascii="Times New Roman" w:eastAsia="新宋体" w:hAnsi="Times New Roman" w:hint="eastAsia"/>
          <w:sz w:val="24"/>
          <w:szCs w:val="24"/>
        </w:rPr>
        <w:t>5</w:t>
      </w:r>
      <w:r>
        <w:rPr>
          <w:rFonts w:ascii="Times New Roman" w:eastAsia="新宋体" w:hAnsi="Times New Roman" w:hint="eastAsia"/>
          <w:sz w:val="24"/>
          <w:szCs w:val="24"/>
        </w:rPr>
        <w:t>．人们为了感谢哪怕违抗玉帝的命令也要给大旱人间降雨的玉龙，逐渐在二月初二形成了什么风俗？（　　）</w:t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A</w:t>
      </w:r>
      <w:r>
        <w:rPr>
          <w:rFonts w:ascii="Times New Roman" w:eastAsia="新宋体" w:hAnsi="Times New Roman" w:hint="eastAsia"/>
          <w:sz w:val="24"/>
          <w:szCs w:val="24"/>
        </w:rPr>
        <w:t>．炒玉米花、舞龙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B</w:t>
      </w:r>
      <w:r>
        <w:rPr>
          <w:rFonts w:ascii="Times New Roman" w:eastAsia="新宋体" w:hAnsi="Times New Roman" w:hint="eastAsia"/>
          <w:sz w:val="24"/>
          <w:szCs w:val="24"/>
        </w:rPr>
        <w:t>．炒玉米花、剃头</w:t>
      </w:r>
      <w:r>
        <w:tab/>
      </w:r>
    </w:p>
    <w:p w:rsidR="00E7268C" w:rsidP="00830FC1">
      <w:pPr>
        <w:tabs>
          <w:tab w:val="left" w:pos="4400"/>
        </w:tabs>
        <w:spacing w:line="360" w:lineRule="auto"/>
        <w:ind w:firstLine="312" w:firstLineChars="130"/>
        <w:jc w:val="left"/>
      </w:pPr>
      <w:r>
        <w:rPr>
          <w:rFonts w:ascii="Times New Roman" w:eastAsia="新宋体" w:hAnsi="Times New Roman" w:hint="eastAsia"/>
          <w:sz w:val="24"/>
          <w:szCs w:val="24"/>
        </w:rPr>
        <w:t>C</w:t>
      </w:r>
      <w:r>
        <w:rPr>
          <w:rFonts w:ascii="Times New Roman" w:eastAsia="新宋体" w:hAnsi="Times New Roman" w:hint="eastAsia"/>
          <w:sz w:val="24"/>
          <w:szCs w:val="24"/>
        </w:rPr>
        <w:t>．祭拜玉龙、舞龙</w:t>
      </w:r>
      <w:r>
        <w:tab/>
      </w:r>
      <w:r>
        <w:rPr>
          <w:rFonts w:ascii="Times New Roman" w:eastAsia="新宋体" w:hAnsi="Times New Roman" w:hint="eastAsia"/>
          <w:sz w:val="24"/>
          <w:szCs w:val="24"/>
        </w:rPr>
        <w:t>D</w:t>
      </w:r>
      <w:r>
        <w:rPr>
          <w:rFonts w:ascii="Times New Roman" w:eastAsia="新宋体" w:hAnsi="Times New Roman" w:hint="eastAsia"/>
          <w:sz w:val="24"/>
          <w:szCs w:val="24"/>
        </w:rPr>
        <w:t>．祭拜玉龙、剃头</w:t>
      </w:r>
    </w:p>
    <w:p w:rsidR="00E7268C" w:rsidP="00830FC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 w:val="24"/>
          <w:szCs w:val="24"/>
        </w:rPr>
        <w:t>【分析】</w:t>
      </w:r>
      <w:r>
        <w:rPr>
          <w:rFonts w:ascii="Times New Roman" w:eastAsia="新宋体" w:hAnsi="Times New Roman" w:hint="eastAsia"/>
          <w:sz w:val="24"/>
          <w:szCs w:val="24"/>
        </w:rPr>
        <w:t>本题考查了学生对于节日风俗的理解。中国的传统节日很多，如春节、端午节等，结合平时的学习与积累完成，不会的可上网查阅资料。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https://d.book118.com/768065100035006027</w:t>
        </w:r>
      </w:hyperlink>
    </w:p>
    <w:p w:rsidR="00E7268C" w:rsidP="00830FC1">
      <w:pPr>
        <w:spacing w:line="360" w:lineRule="auto"/>
        <w:ind w:left="273" w:leftChars="130"/>
      </w:pPr>
    </w:p>
    <w:sectPr w:rsidSect="001B7693">
      <w:footerReference w:type="default" r:id="rId17"/>
      <w:type w:val="nextPage"/>
      <w:pgSz w:w="11906" w:h="16838"/>
      <w:pgMar w:top="1440" w:right="1800" w:bottom="1440" w:left="1800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30FC1"/>
    <w:rsid w:val="00852B0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7268C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Char2"/>
    <w:uiPriority w:val="1"/>
    <w:qFormat/>
    <w:rsid w:val="00FD376B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ab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68065100035006027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7E640-3FE1-4C3F-99C5-16975419B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2514</Words>
  <Characters>14330</Characters>
  <Application>Microsoft Office Word</Application>
  <DocSecurity>0</DocSecurity>
  <Lines>119</Lines>
  <Paragraphs>33</Paragraphs>
  <ScaleCrop>false</ScaleCrop>
  <Company/>
  <LinksUpToDate>false</LinksUpToDate>
  <CharactersWithSpaces>16811</CharactersWithSpaces>
  <SharedDoc>false</SharedDoc>
  <HyperlinkBase>http://schemas.openxmlformats.org/officeDocument/142621215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2024-01-02T20:33:00Z</cp:lastPrinted>
  <dcterms:created xsi:type="dcterms:W3CDTF">2024-01-02T20:33:00Z</dcterms:created>
  <dcterms:modified xsi:type="dcterms:W3CDTF">2024-01-08T12:12:00Z</dcterms:modified>
</cp:coreProperties>
</file>