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应急充电器项目建设方案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6" w:history="1">
        <w:r>
          <w:rPr>
            <w:rFonts w:ascii="仿宋" w:eastAsia="仿宋" w:hAnsi="仿宋" w:cs="仿宋" w:hint="eastAsia"/>
            <w:lang w:eastAsia="zh-CN"/>
          </w:rPr>
          <w:t>前言</w:t>
        </w:r>
        <w:r>
          <w:tab/>
        </w:r>
        <w:r>
          <w:fldChar w:fldCharType="begin"/>
        </w:r>
        <w:r>
          <w:instrText xml:space="preserve"> PAGEREF _Toc28926 \h </w:instrText>
        </w:r>
        <w:r>
          <w:fldChar w:fldCharType="separate"/>
        </w:r>
        <w:r>
          <w:t>3</w:t>
        </w:r>
        <w:r>
          <w:fldChar w:fldCharType="end"/>
        </w:r>
      </w:hyperlink>
    </w:p>
    <w:p>
      <w:pPr>
        <w:pStyle w:val="TOC1"/>
        <w:tabs>
          <w:tab w:val="right" w:leader="dot" w:pos="8306"/>
        </w:tabs>
      </w:pPr>
      <w:hyperlink w:anchor="_Toc24698" w:history="1">
        <w:r>
          <w:rPr>
            <w:rFonts w:ascii="仿宋" w:eastAsia="仿宋" w:hAnsi="仿宋" w:cs="仿宋" w:hint="eastAsia"/>
            <w:lang w:eastAsia="zh-CN"/>
          </w:rPr>
          <w:t>一、建设风险评估分析</w:t>
        </w:r>
        <w:r>
          <w:tab/>
        </w:r>
        <w:r>
          <w:fldChar w:fldCharType="begin"/>
        </w:r>
        <w:r>
          <w:instrText xml:space="preserve"> PAGEREF _Toc24698 \h </w:instrText>
        </w:r>
        <w:r>
          <w:fldChar w:fldCharType="separate"/>
        </w:r>
        <w:r>
          <w:t>3</w:t>
        </w:r>
        <w:r>
          <w:fldChar w:fldCharType="end"/>
        </w:r>
      </w:hyperlink>
    </w:p>
    <w:p>
      <w:pPr>
        <w:pStyle w:val="TOC2"/>
        <w:tabs>
          <w:tab w:val="right" w:leader="dot" w:pos="8306"/>
        </w:tabs>
      </w:pPr>
      <w:hyperlink w:anchor="_Toc22408" w:history="1">
        <w:r>
          <w:rPr>
            <w:rFonts w:ascii="仿宋" w:eastAsia="仿宋" w:hAnsi="仿宋" w:cs="仿宋" w:hint="eastAsia"/>
            <w:lang w:eastAsia="zh-CN"/>
          </w:rPr>
          <w:t>(一)、政策风险分析</w:t>
        </w:r>
        <w:r>
          <w:tab/>
        </w:r>
        <w:r>
          <w:fldChar w:fldCharType="begin"/>
        </w:r>
        <w:r>
          <w:instrText xml:space="preserve"> PAGEREF _Toc22408 \h </w:instrText>
        </w:r>
        <w:r>
          <w:fldChar w:fldCharType="separate"/>
        </w:r>
        <w:r>
          <w:t>3</w:t>
        </w:r>
        <w:r>
          <w:fldChar w:fldCharType="end"/>
        </w:r>
      </w:hyperlink>
    </w:p>
    <w:p>
      <w:pPr>
        <w:pStyle w:val="TOC2"/>
        <w:tabs>
          <w:tab w:val="right" w:leader="dot" w:pos="8306"/>
        </w:tabs>
      </w:pPr>
      <w:hyperlink w:anchor="_Toc31436" w:history="1">
        <w:r>
          <w:rPr>
            <w:rFonts w:ascii="仿宋" w:eastAsia="仿宋" w:hAnsi="仿宋" w:cs="仿宋" w:hint="eastAsia"/>
            <w:lang w:eastAsia="zh-CN"/>
          </w:rPr>
          <w:t>(二)、社会风险分析</w:t>
        </w:r>
        <w:r>
          <w:tab/>
        </w:r>
        <w:r>
          <w:fldChar w:fldCharType="begin"/>
        </w:r>
        <w:r>
          <w:instrText xml:space="preserve"> PAGEREF _Toc31436 \h </w:instrText>
        </w:r>
        <w:r>
          <w:fldChar w:fldCharType="separate"/>
        </w:r>
        <w:r>
          <w:t>4</w:t>
        </w:r>
        <w:r>
          <w:fldChar w:fldCharType="end"/>
        </w:r>
      </w:hyperlink>
    </w:p>
    <w:p>
      <w:pPr>
        <w:pStyle w:val="TOC2"/>
        <w:tabs>
          <w:tab w:val="right" w:leader="dot" w:pos="8306"/>
        </w:tabs>
      </w:pPr>
      <w:hyperlink w:anchor="_Toc11501" w:history="1">
        <w:r>
          <w:rPr>
            <w:rFonts w:ascii="仿宋" w:eastAsia="仿宋" w:hAnsi="仿宋" w:cs="仿宋" w:hint="eastAsia"/>
            <w:lang w:eastAsia="zh-CN"/>
          </w:rPr>
          <w:t>(三)、市场风险分析</w:t>
        </w:r>
        <w:r>
          <w:tab/>
        </w:r>
        <w:r>
          <w:fldChar w:fldCharType="begin"/>
        </w:r>
        <w:r>
          <w:instrText xml:space="preserve"> PAGEREF _Toc11501 \h </w:instrText>
        </w:r>
        <w:r>
          <w:fldChar w:fldCharType="separate"/>
        </w:r>
        <w:r>
          <w:t>6</w:t>
        </w:r>
        <w:r>
          <w:fldChar w:fldCharType="end"/>
        </w:r>
      </w:hyperlink>
    </w:p>
    <w:p>
      <w:pPr>
        <w:pStyle w:val="TOC2"/>
        <w:tabs>
          <w:tab w:val="right" w:leader="dot" w:pos="8306"/>
        </w:tabs>
      </w:pPr>
      <w:hyperlink w:anchor="_Toc25393" w:history="1">
        <w:r>
          <w:rPr>
            <w:rFonts w:ascii="仿宋" w:eastAsia="仿宋" w:hAnsi="仿宋" w:cs="仿宋" w:hint="eastAsia"/>
            <w:lang w:eastAsia="zh-CN"/>
          </w:rPr>
          <w:t>(四)、资金风险分析</w:t>
        </w:r>
        <w:r>
          <w:tab/>
        </w:r>
        <w:r>
          <w:fldChar w:fldCharType="begin"/>
        </w:r>
        <w:r>
          <w:instrText xml:space="preserve"> PAGEREF _Toc25393 \h </w:instrText>
        </w:r>
        <w:r>
          <w:fldChar w:fldCharType="separate"/>
        </w:r>
        <w:r>
          <w:t>6</w:t>
        </w:r>
        <w:r>
          <w:fldChar w:fldCharType="end"/>
        </w:r>
      </w:hyperlink>
    </w:p>
    <w:p>
      <w:pPr>
        <w:pStyle w:val="TOC2"/>
        <w:tabs>
          <w:tab w:val="right" w:leader="dot" w:pos="8306"/>
        </w:tabs>
      </w:pPr>
      <w:hyperlink w:anchor="_Toc14621" w:history="1">
        <w:r>
          <w:rPr>
            <w:rFonts w:ascii="仿宋" w:eastAsia="仿宋" w:hAnsi="仿宋" w:cs="仿宋" w:hint="eastAsia"/>
            <w:lang w:eastAsia="zh-CN"/>
          </w:rPr>
          <w:t>(五)、技术风险分析</w:t>
        </w:r>
        <w:r>
          <w:tab/>
        </w:r>
        <w:r>
          <w:fldChar w:fldCharType="begin"/>
        </w:r>
        <w:r>
          <w:instrText xml:space="preserve"> PAGEREF _Toc14621 \h </w:instrText>
        </w:r>
        <w:r>
          <w:fldChar w:fldCharType="separate"/>
        </w:r>
        <w:r>
          <w:t>8</w:t>
        </w:r>
        <w:r>
          <w:fldChar w:fldCharType="end"/>
        </w:r>
      </w:hyperlink>
    </w:p>
    <w:p>
      <w:pPr>
        <w:pStyle w:val="TOC2"/>
        <w:tabs>
          <w:tab w:val="right" w:leader="dot" w:pos="8306"/>
        </w:tabs>
      </w:pPr>
      <w:hyperlink w:anchor="_Toc28960" w:history="1">
        <w:r>
          <w:rPr>
            <w:rFonts w:ascii="仿宋" w:eastAsia="仿宋" w:hAnsi="仿宋" w:cs="仿宋" w:hint="eastAsia"/>
            <w:lang w:eastAsia="zh-CN"/>
          </w:rPr>
          <w:t>(六)、财务风险分析</w:t>
        </w:r>
        <w:r>
          <w:tab/>
        </w:r>
        <w:r>
          <w:fldChar w:fldCharType="begin"/>
        </w:r>
        <w:r>
          <w:instrText xml:space="preserve"> PAGEREF _Toc28960 \h </w:instrText>
        </w:r>
        <w:r>
          <w:fldChar w:fldCharType="separate"/>
        </w:r>
        <w:r>
          <w:t>9</w:t>
        </w:r>
        <w:r>
          <w:fldChar w:fldCharType="end"/>
        </w:r>
      </w:hyperlink>
    </w:p>
    <w:p>
      <w:pPr>
        <w:pStyle w:val="TOC2"/>
        <w:tabs>
          <w:tab w:val="right" w:leader="dot" w:pos="8306"/>
        </w:tabs>
      </w:pPr>
      <w:hyperlink w:anchor="_Toc28659" w:history="1">
        <w:r>
          <w:rPr>
            <w:rFonts w:ascii="仿宋" w:eastAsia="仿宋" w:hAnsi="仿宋" w:cs="仿宋" w:hint="eastAsia"/>
            <w:lang w:eastAsia="zh-CN"/>
          </w:rPr>
          <w:t>(七)、管理风险分析</w:t>
        </w:r>
        <w:r>
          <w:tab/>
        </w:r>
        <w:r>
          <w:fldChar w:fldCharType="begin"/>
        </w:r>
        <w:r>
          <w:instrText xml:space="preserve"> PAGEREF _Toc28659 \h </w:instrText>
        </w:r>
        <w:r>
          <w:fldChar w:fldCharType="separate"/>
        </w:r>
        <w:r>
          <w:t>11</w:t>
        </w:r>
        <w:r>
          <w:fldChar w:fldCharType="end"/>
        </w:r>
      </w:hyperlink>
    </w:p>
    <w:p>
      <w:pPr>
        <w:pStyle w:val="TOC2"/>
        <w:tabs>
          <w:tab w:val="right" w:leader="dot" w:pos="8306"/>
        </w:tabs>
      </w:pPr>
      <w:hyperlink w:anchor="_Toc16987" w:history="1">
        <w:r>
          <w:rPr>
            <w:rFonts w:ascii="仿宋" w:eastAsia="仿宋" w:hAnsi="仿宋" w:cs="仿宋" w:hint="eastAsia"/>
            <w:lang w:eastAsia="zh-CN"/>
          </w:rPr>
          <w:t>(八)、其它风险分析</w:t>
        </w:r>
        <w:r>
          <w:tab/>
        </w:r>
        <w:r>
          <w:fldChar w:fldCharType="begin"/>
        </w:r>
        <w:r>
          <w:instrText xml:space="preserve"> PAGEREF _Toc16987 \h </w:instrText>
        </w:r>
        <w:r>
          <w:fldChar w:fldCharType="separate"/>
        </w:r>
        <w:r>
          <w:t>12</w:t>
        </w:r>
        <w:r>
          <w:fldChar w:fldCharType="end"/>
        </w:r>
      </w:hyperlink>
    </w:p>
    <w:p>
      <w:pPr>
        <w:pStyle w:val="TOC2"/>
        <w:tabs>
          <w:tab w:val="right" w:leader="dot" w:pos="8306"/>
        </w:tabs>
      </w:pPr>
      <w:hyperlink w:anchor="_Toc21549" w:history="1">
        <w:r>
          <w:rPr>
            <w:rFonts w:ascii="仿宋" w:eastAsia="仿宋" w:hAnsi="仿宋" w:cs="仿宋" w:hint="eastAsia"/>
            <w:lang w:eastAsia="zh-CN"/>
          </w:rPr>
          <w:t>(九)、社会影响评估</w:t>
        </w:r>
        <w:r>
          <w:tab/>
        </w:r>
        <w:r>
          <w:fldChar w:fldCharType="begin"/>
        </w:r>
        <w:r>
          <w:instrText xml:space="preserve"> PAGEREF _Toc21549 \h </w:instrText>
        </w:r>
        <w:r>
          <w:fldChar w:fldCharType="separate"/>
        </w:r>
        <w:r>
          <w:t>13</w:t>
        </w:r>
        <w:r>
          <w:fldChar w:fldCharType="end"/>
        </w:r>
      </w:hyperlink>
    </w:p>
    <w:p>
      <w:pPr>
        <w:pStyle w:val="TOC1"/>
        <w:tabs>
          <w:tab w:val="right" w:leader="dot" w:pos="8306"/>
        </w:tabs>
      </w:pPr>
      <w:hyperlink w:anchor="_Toc25223" w:history="1">
        <w:r>
          <w:rPr>
            <w:rFonts w:ascii="仿宋" w:eastAsia="仿宋" w:hAnsi="仿宋" w:cs="仿宋" w:hint="eastAsia"/>
            <w:lang w:eastAsia="zh-CN"/>
          </w:rPr>
          <w:t>二、财务管理与成本控制</w:t>
        </w:r>
        <w:r>
          <w:tab/>
        </w:r>
        <w:r>
          <w:fldChar w:fldCharType="begin"/>
        </w:r>
        <w:r>
          <w:instrText xml:space="preserve"> PAGEREF _Toc25223 \h </w:instrText>
        </w:r>
        <w:r>
          <w:fldChar w:fldCharType="separate"/>
        </w:r>
        <w:r>
          <w:t>15</w:t>
        </w:r>
        <w:r>
          <w:fldChar w:fldCharType="end"/>
        </w:r>
      </w:hyperlink>
    </w:p>
    <w:p>
      <w:pPr>
        <w:pStyle w:val="TOC2"/>
        <w:tabs>
          <w:tab w:val="right" w:leader="dot" w:pos="8306"/>
        </w:tabs>
      </w:pPr>
      <w:hyperlink w:anchor="_Toc3900" w:history="1">
        <w:r>
          <w:rPr>
            <w:rFonts w:ascii="仿宋" w:eastAsia="仿宋" w:hAnsi="仿宋" w:cs="仿宋" w:hint="eastAsia"/>
            <w:lang w:eastAsia="zh-CN"/>
          </w:rPr>
          <w:t>(一)、财务管理体系建设</w:t>
        </w:r>
        <w:r>
          <w:tab/>
        </w:r>
        <w:r>
          <w:fldChar w:fldCharType="begin"/>
        </w:r>
        <w:r>
          <w:instrText xml:space="preserve"> PAGEREF _Toc3900 \h </w:instrText>
        </w:r>
        <w:r>
          <w:fldChar w:fldCharType="separate"/>
        </w:r>
        <w:r>
          <w:t>15</w:t>
        </w:r>
        <w:r>
          <w:fldChar w:fldCharType="end"/>
        </w:r>
      </w:hyperlink>
    </w:p>
    <w:p>
      <w:pPr>
        <w:pStyle w:val="TOC2"/>
        <w:tabs>
          <w:tab w:val="right" w:leader="dot" w:pos="8306"/>
        </w:tabs>
      </w:pPr>
      <w:hyperlink w:anchor="_Toc22596" w:history="1">
        <w:r>
          <w:rPr>
            <w:rFonts w:ascii="仿宋" w:eastAsia="仿宋" w:hAnsi="仿宋" w:cs="仿宋" w:hint="eastAsia"/>
            <w:lang w:eastAsia="zh-CN"/>
          </w:rPr>
          <w:t>(二)、成本控制措施</w:t>
        </w:r>
        <w:r>
          <w:tab/>
        </w:r>
        <w:r>
          <w:fldChar w:fldCharType="begin"/>
        </w:r>
        <w:r>
          <w:instrText xml:space="preserve"> PAGEREF _Toc22596 \h </w:instrText>
        </w:r>
        <w:r>
          <w:fldChar w:fldCharType="separate"/>
        </w:r>
        <w:r>
          <w:t>17</w:t>
        </w:r>
        <w:r>
          <w:fldChar w:fldCharType="end"/>
        </w:r>
      </w:hyperlink>
    </w:p>
    <w:p>
      <w:pPr>
        <w:pStyle w:val="TOC1"/>
        <w:tabs>
          <w:tab w:val="right" w:leader="dot" w:pos="8306"/>
        </w:tabs>
      </w:pPr>
      <w:hyperlink w:anchor="_Toc19556" w:history="1">
        <w:r>
          <w:rPr>
            <w:rFonts w:ascii="仿宋" w:eastAsia="仿宋" w:hAnsi="仿宋" w:cs="仿宋" w:hint="eastAsia"/>
            <w:lang w:eastAsia="zh-CN"/>
          </w:rPr>
          <w:t>三、发展规划、产业政策和行业准入分析</w:t>
        </w:r>
        <w:r>
          <w:tab/>
        </w:r>
        <w:r>
          <w:fldChar w:fldCharType="begin"/>
        </w:r>
        <w:r>
          <w:instrText xml:space="preserve"> PAGEREF _Toc19556 \h </w:instrText>
        </w:r>
        <w:r>
          <w:fldChar w:fldCharType="separate"/>
        </w:r>
        <w:r>
          <w:t>18</w:t>
        </w:r>
        <w:r>
          <w:fldChar w:fldCharType="end"/>
        </w:r>
      </w:hyperlink>
    </w:p>
    <w:p>
      <w:pPr>
        <w:pStyle w:val="TOC2"/>
        <w:tabs>
          <w:tab w:val="right" w:leader="dot" w:pos="8306"/>
        </w:tabs>
      </w:pPr>
      <w:hyperlink w:anchor="_Toc3144" w:history="1">
        <w:r>
          <w:rPr>
            <w:rFonts w:ascii="仿宋" w:eastAsia="仿宋" w:hAnsi="仿宋" w:cs="仿宋" w:hint="eastAsia"/>
            <w:lang w:eastAsia="zh-CN"/>
          </w:rPr>
          <w:t>(一)、发展规划分析</w:t>
        </w:r>
        <w:r>
          <w:tab/>
        </w:r>
        <w:r>
          <w:fldChar w:fldCharType="begin"/>
        </w:r>
        <w:r>
          <w:instrText xml:space="preserve"> PAGEREF _Toc3144 \h </w:instrText>
        </w:r>
        <w:r>
          <w:fldChar w:fldCharType="separate"/>
        </w:r>
        <w:r>
          <w:t>18</w:t>
        </w:r>
        <w:r>
          <w:fldChar w:fldCharType="end"/>
        </w:r>
      </w:hyperlink>
    </w:p>
    <w:p>
      <w:pPr>
        <w:pStyle w:val="TOC2"/>
        <w:tabs>
          <w:tab w:val="right" w:leader="dot" w:pos="8306"/>
        </w:tabs>
      </w:pPr>
      <w:hyperlink w:anchor="_Toc6660" w:history="1">
        <w:r>
          <w:rPr>
            <w:rFonts w:ascii="仿宋" w:eastAsia="仿宋" w:hAnsi="仿宋" w:cs="仿宋" w:hint="eastAsia"/>
            <w:lang w:eastAsia="zh-CN"/>
          </w:rPr>
          <w:t>(二)、产业政策分析</w:t>
        </w:r>
        <w:r>
          <w:tab/>
        </w:r>
        <w:r>
          <w:fldChar w:fldCharType="begin"/>
        </w:r>
        <w:r>
          <w:instrText xml:space="preserve"> PAGEREF _Toc6660 \h </w:instrText>
        </w:r>
        <w:r>
          <w:fldChar w:fldCharType="separate"/>
        </w:r>
        <w:r>
          <w:t>19</w:t>
        </w:r>
        <w:r>
          <w:fldChar w:fldCharType="end"/>
        </w:r>
      </w:hyperlink>
    </w:p>
    <w:p>
      <w:pPr>
        <w:pStyle w:val="TOC2"/>
        <w:tabs>
          <w:tab w:val="right" w:leader="dot" w:pos="8306"/>
        </w:tabs>
      </w:pPr>
      <w:hyperlink w:anchor="_Toc25095" w:history="1">
        <w:r>
          <w:rPr>
            <w:rFonts w:ascii="仿宋" w:eastAsia="仿宋" w:hAnsi="仿宋" w:cs="仿宋" w:hint="eastAsia"/>
            <w:lang w:eastAsia="zh-CN"/>
          </w:rPr>
          <w:t>(三)、行业准入分析</w:t>
        </w:r>
        <w:r>
          <w:tab/>
        </w:r>
        <w:r>
          <w:fldChar w:fldCharType="begin"/>
        </w:r>
        <w:r>
          <w:instrText xml:space="preserve"> PAGEREF _Toc25095 \h </w:instrText>
        </w:r>
        <w:r>
          <w:fldChar w:fldCharType="separate"/>
        </w:r>
        <w:r>
          <w:t>21</w:t>
        </w:r>
        <w:r>
          <w:fldChar w:fldCharType="end"/>
        </w:r>
      </w:hyperlink>
    </w:p>
    <w:p>
      <w:pPr>
        <w:pStyle w:val="TOC1"/>
        <w:tabs>
          <w:tab w:val="right" w:leader="dot" w:pos="8306"/>
        </w:tabs>
      </w:pPr>
      <w:hyperlink w:anchor="_Toc27139" w:history="1">
        <w:r>
          <w:rPr>
            <w:rFonts w:ascii="仿宋" w:eastAsia="仿宋" w:hAnsi="仿宋" w:cs="仿宋" w:hint="eastAsia"/>
            <w:lang w:eastAsia="zh-CN"/>
          </w:rPr>
          <w:t>四、项目选址研究</w:t>
        </w:r>
        <w:r>
          <w:tab/>
        </w:r>
        <w:r>
          <w:fldChar w:fldCharType="begin"/>
        </w:r>
        <w:r>
          <w:instrText xml:space="preserve"> PAGEREF _Toc27139 \h </w:instrText>
        </w:r>
        <w:r>
          <w:fldChar w:fldCharType="separate"/>
        </w:r>
        <w:r>
          <w:t>22</w:t>
        </w:r>
        <w:r>
          <w:fldChar w:fldCharType="end"/>
        </w:r>
      </w:hyperlink>
    </w:p>
    <w:p>
      <w:pPr>
        <w:pStyle w:val="TOC2"/>
        <w:tabs>
          <w:tab w:val="right" w:leader="dot" w:pos="8306"/>
        </w:tabs>
      </w:pPr>
      <w:hyperlink w:anchor="_Toc22258" w:history="1">
        <w:r>
          <w:rPr>
            <w:rFonts w:ascii="仿宋" w:eastAsia="仿宋" w:hAnsi="仿宋" w:cs="仿宋" w:hint="eastAsia"/>
            <w:lang w:eastAsia="zh-CN"/>
          </w:rPr>
          <w:t>(一)、项目选址原则</w:t>
        </w:r>
        <w:r>
          <w:tab/>
        </w:r>
        <w:r>
          <w:fldChar w:fldCharType="begin"/>
        </w:r>
        <w:r>
          <w:instrText xml:space="preserve"> PAGEREF _Toc22258 \h </w:instrText>
        </w:r>
        <w:r>
          <w:fldChar w:fldCharType="separate"/>
        </w:r>
        <w:r>
          <w:t>22</w:t>
        </w:r>
        <w:r>
          <w:fldChar w:fldCharType="end"/>
        </w:r>
      </w:hyperlink>
    </w:p>
    <w:p>
      <w:pPr>
        <w:pStyle w:val="TOC2"/>
        <w:tabs>
          <w:tab w:val="right" w:leader="dot" w:pos="8306"/>
        </w:tabs>
      </w:pPr>
      <w:hyperlink w:anchor="_Toc21166" w:history="1">
        <w:r>
          <w:rPr>
            <w:rFonts w:ascii="仿宋" w:eastAsia="仿宋" w:hAnsi="仿宋" w:cs="仿宋" w:hint="eastAsia"/>
            <w:lang w:eastAsia="zh-CN"/>
          </w:rPr>
          <w:t>(二)、项目选址</w:t>
        </w:r>
        <w:r>
          <w:tab/>
        </w:r>
        <w:r>
          <w:fldChar w:fldCharType="begin"/>
        </w:r>
        <w:r>
          <w:instrText xml:space="preserve"> PAGEREF _Toc21166 \h </w:instrText>
        </w:r>
        <w:r>
          <w:fldChar w:fldCharType="separate"/>
        </w:r>
        <w:r>
          <w:t>26</w:t>
        </w:r>
        <w:r>
          <w:fldChar w:fldCharType="end"/>
        </w:r>
      </w:hyperlink>
    </w:p>
    <w:p>
      <w:pPr>
        <w:pStyle w:val="TOC2"/>
        <w:tabs>
          <w:tab w:val="right" w:leader="dot" w:pos="8306"/>
        </w:tabs>
      </w:pPr>
      <w:hyperlink w:anchor="_Toc25682" w:history="1">
        <w:r>
          <w:rPr>
            <w:rFonts w:ascii="仿宋" w:eastAsia="仿宋" w:hAnsi="仿宋" w:cs="仿宋" w:hint="eastAsia"/>
            <w:lang w:eastAsia="zh-CN"/>
          </w:rPr>
          <w:t>(三)、建设条件分析</w:t>
        </w:r>
        <w:r>
          <w:tab/>
        </w:r>
        <w:r>
          <w:fldChar w:fldCharType="begin"/>
        </w:r>
        <w:r>
          <w:instrText xml:space="preserve"> PAGEREF _Toc25682 \h </w:instrText>
        </w:r>
        <w:r>
          <w:fldChar w:fldCharType="separate"/>
        </w:r>
        <w:r>
          <w:t>28</w:t>
        </w:r>
        <w:r>
          <w:fldChar w:fldCharType="end"/>
        </w:r>
      </w:hyperlink>
    </w:p>
    <w:p>
      <w:pPr>
        <w:pStyle w:val="TOC2"/>
        <w:tabs>
          <w:tab w:val="right" w:leader="dot" w:pos="8306"/>
        </w:tabs>
      </w:pPr>
      <w:hyperlink w:anchor="_Toc31632" w:history="1">
        <w:r>
          <w:rPr>
            <w:rFonts w:ascii="仿宋" w:eastAsia="仿宋" w:hAnsi="仿宋" w:cs="仿宋" w:hint="eastAsia"/>
            <w:lang w:eastAsia="zh-CN"/>
          </w:rPr>
          <w:t>(四)、用地控制指标</w:t>
        </w:r>
        <w:r>
          <w:tab/>
        </w:r>
        <w:r>
          <w:fldChar w:fldCharType="begin"/>
        </w:r>
        <w:r>
          <w:instrText xml:space="preserve"> PAGEREF _Toc31632 \h </w:instrText>
        </w:r>
        <w:r>
          <w:fldChar w:fldCharType="separate"/>
        </w:r>
        <w:r>
          <w:t>29</w:t>
        </w:r>
        <w:r>
          <w:fldChar w:fldCharType="end"/>
        </w:r>
      </w:hyperlink>
    </w:p>
    <w:p>
      <w:pPr>
        <w:pStyle w:val="TOC2"/>
        <w:tabs>
          <w:tab w:val="right" w:leader="dot" w:pos="8306"/>
        </w:tabs>
      </w:pPr>
      <w:hyperlink w:anchor="_Toc323" w:history="1">
        <w:r>
          <w:rPr>
            <w:rFonts w:ascii="仿宋" w:eastAsia="仿宋" w:hAnsi="仿宋" w:cs="仿宋" w:hint="eastAsia"/>
            <w:lang w:eastAsia="zh-CN"/>
          </w:rPr>
          <w:t>(五)、地总体要求</w:t>
        </w:r>
        <w:r>
          <w:tab/>
        </w:r>
        <w:r>
          <w:fldChar w:fldCharType="begin"/>
        </w:r>
        <w:r>
          <w:instrText xml:space="preserve"> PAGEREF _Toc323 \h </w:instrText>
        </w:r>
        <w:r>
          <w:fldChar w:fldCharType="separate"/>
        </w:r>
        <w:r>
          <w:t>30</w:t>
        </w:r>
        <w:r>
          <w:fldChar w:fldCharType="end"/>
        </w:r>
      </w:hyperlink>
    </w:p>
    <w:p>
      <w:pPr>
        <w:pStyle w:val="TOC2"/>
        <w:tabs>
          <w:tab w:val="right" w:leader="dot" w:pos="8306"/>
        </w:tabs>
      </w:pPr>
      <w:hyperlink w:anchor="_Toc15888" w:history="1">
        <w:r>
          <w:rPr>
            <w:rFonts w:ascii="仿宋" w:eastAsia="仿宋" w:hAnsi="仿宋" w:cs="仿宋" w:hint="eastAsia"/>
            <w:lang w:eastAsia="zh-CN"/>
          </w:rPr>
          <w:t>(六)、节约用地措施</w:t>
        </w:r>
        <w:r>
          <w:tab/>
        </w:r>
        <w:r>
          <w:fldChar w:fldCharType="begin"/>
        </w:r>
        <w:r>
          <w:instrText xml:space="preserve"> PAGEREF _Toc15888 \h </w:instrText>
        </w:r>
        <w:r>
          <w:fldChar w:fldCharType="separate"/>
        </w:r>
        <w:r>
          <w:t>32</w:t>
        </w:r>
        <w:r>
          <w:fldChar w:fldCharType="end"/>
        </w:r>
      </w:hyperlink>
    </w:p>
    <w:p>
      <w:pPr>
        <w:pStyle w:val="TOC2"/>
        <w:tabs>
          <w:tab w:val="right" w:leader="dot" w:pos="8306"/>
        </w:tabs>
      </w:pPr>
      <w:hyperlink w:anchor="_Toc19817" w:history="1">
        <w:r>
          <w:rPr>
            <w:rFonts w:ascii="仿宋" w:eastAsia="仿宋" w:hAnsi="仿宋" w:cs="仿宋" w:hint="eastAsia"/>
            <w:lang w:eastAsia="zh-CN"/>
          </w:rPr>
          <w:t>(七)、选址综合评价</w:t>
        </w:r>
        <w:r>
          <w:tab/>
        </w:r>
        <w:r>
          <w:fldChar w:fldCharType="begin"/>
        </w:r>
        <w:r>
          <w:instrText xml:space="preserve"> PAGEREF _Toc19817 \h </w:instrText>
        </w:r>
        <w:r>
          <w:fldChar w:fldCharType="separate"/>
        </w:r>
        <w:r>
          <w:t>33</w:t>
        </w:r>
        <w:r>
          <w:fldChar w:fldCharType="end"/>
        </w:r>
      </w:hyperlink>
    </w:p>
    <w:p>
      <w:pPr>
        <w:pStyle w:val="TOC1"/>
        <w:tabs>
          <w:tab w:val="right" w:leader="dot" w:pos="8306"/>
        </w:tabs>
      </w:pPr>
      <w:hyperlink w:anchor="_Toc32716" w:history="1">
        <w:r>
          <w:rPr>
            <w:rFonts w:ascii="仿宋" w:eastAsia="仿宋" w:hAnsi="仿宋" w:cs="仿宋" w:hint="eastAsia"/>
            <w:lang w:eastAsia="zh-CN"/>
          </w:rPr>
          <w:t>五、项目监理与质量保证</w:t>
        </w:r>
        <w:r>
          <w:tab/>
        </w:r>
        <w:r>
          <w:fldChar w:fldCharType="begin"/>
        </w:r>
        <w:r>
          <w:instrText xml:space="preserve"> PAGEREF _Toc32716 \h </w:instrText>
        </w:r>
        <w:r>
          <w:fldChar w:fldCharType="separate"/>
        </w:r>
        <w:r>
          <w:t>34</w:t>
        </w:r>
        <w:r>
          <w:fldChar w:fldCharType="end"/>
        </w:r>
      </w:hyperlink>
    </w:p>
    <w:p>
      <w:pPr>
        <w:pStyle w:val="TOC2"/>
        <w:tabs>
          <w:tab w:val="right" w:leader="dot" w:pos="8306"/>
        </w:tabs>
      </w:pPr>
      <w:hyperlink w:anchor="_Toc29257" w:history="1">
        <w:r>
          <w:rPr>
            <w:rFonts w:ascii="仿宋" w:eastAsia="仿宋" w:hAnsi="仿宋" w:cs="仿宋" w:hint="eastAsia"/>
            <w:lang w:eastAsia="zh-CN"/>
          </w:rPr>
          <w:t>(一)、监理体系构建</w:t>
        </w:r>
        <w:r>
          <w:tab/>
        </w:r>
        <w:r>
          <w:fldChar w:fldCharType="begin"/>
        </w:r>
        <w:r>
          <w:instrText xml:space="preserve"> PAGEREF _Toc29257 \h </w:instrText>
        </w:r>
        <w:r>
          <w:fldChar w:fldCharType="separate"/>
        </w:r>
        <w:r>
          <w:t>34</w:t>
        </w:r>
        <w:r>
          <w:fldChar w:fldCharType="end"/>
        </w:r>
      </w:hyperlink>
    </w:p>
    <w:p>
      <w:pPr>
        <w:pStyle w:val="TOC2"/>
        <w:tabs>
          <w:tab w:val="right" w:leader="dot" w:pos="8306"/>
        </w:tabs>
      </w:pPr>
      <w:hyperlink w:anchor="_Toc15634" w:history="1">
        <w:r>
          <w:rPr>
            <w:rFonts w:ascii="仿宋" w:eastAsia="仿宋" w:hAnsi="仿宋" w:cs="仿宋" w:hint="eastAsia"/>
            <w:lang w:eastAsia="zh-CN"/>
          </w:rPr>
          <w:t>(二)、质量保证体系实施</w:t>
        </w:r>
        <w:r>
          <w:tab/>
        </w:r>
        <w:r>
          <w:fldChar w:fldCharType="begin"/>
        </w:r>
        <w:r>
          <w:instrText xml:space="preserve"> PAGEREF _Toc15634 \h </w:instrText>
        </w:r>
        <w:r>
          <w:fldChar w:fldCharType="separate"/>
        </w:r>
        <w:r>
          <w:t>35</w:t>
        </w:r>
        <w:r>
          <w:fldChar w:fldCharType="end"/>
        </w:r>
      </w:hyperlink>
    </w:p>
    <w:p>
      <w:pPr>
        <w:pStyle w:val="TOC2"/>
        <w:tabs>
          <w:tab w:val="right" w:leader="dot" w:pos="8306"/>
        </w:tabs>
      </w:pPr>
      <w:hyperlink w:anchor="_Toc30830" w:history="1">
        <w:r>
          <w:rPr>
            <w:rFonts w:ascii="仿宋" w:eastAsia="仿宋" w:hAnsi="仿宋" w:cs="仿宋" w:hint="eastAsia"/>
            <w:lang w:eastAsia="zh-CN"/>
          </w:rPr>
          <w:t>(三)、监理与质量控制流程</w:t>
        </w:r>
        <w:r>
          <w:tab/>
        </w:r>
        <w:r>
          <w:fldChar w:fldCharType="begin"/>
        </w:r>
        <w:r>
          <w:instrText xml:space="preserve"> PAGEREF _Toc30830 \h </w:instrText>
        </w:r>
        <w:r>
          <w:fldChar w:fldCharType="separate"/>
        </w:r>
        <w:r>
          <w:t>35</w:t>
        </w:r>
        <w:r>
          <w:fldChar w:fldCharType="end"/>
        </w:r>
      </w:hyperlink>
    </w:p>
    <w:p>
      <w:pPr>
        <w:pStyle w:val="TOC1"/>
        <w:tabs>
          <w:tab w:val="right" w:leader="dot" w:pos="8306"/>
        </w:tabs>
      </w:pPr>
      <w:hyperlink w:anchor="_Toc11238" w:history="1">
        <w:r>
          <w:rPr>
            <w:rFonts w:ascii="仿宋" w:eastAsia="仿宋" w:hAnsi="仿宋" w:cs="仿宋" w:hint="eastAsia"/>
            <w:lang w:eastAsia="zh-CN"/>
          </w:rPr>
          <w:t>六、应急充电器项目概论</w:t>
        </w:r>
        <w:r>
          <w:tab/>
        </w:r>
        <w:r>
          <w:fldChar w:fldCharType="begin"/>
        </w:r>
        <w:r>
          <w:instrText xml:space="preserve"> PAGEREF _Toc11238 \h </w:instrText>
        </w:r>
        <w:r>
          <w:fldChar w:fldCharType="separate"/>
        </w:r>
        <w:r>
          <w:t>36</w:t>
        </w:r>
        <w:r>
          <w:fldChar w:fldCharType="end"/>
        </w:r>
      </w:hyperlink>
    </w:p>
    <w:p>
      <w:pPr>
        <w:pStyle w:val="TOC2"/>
        <w:tabs>
          <w:tab w:val="right" w:leader="dot" w:pos="8306"/>
        </w:tabs>
      </w:pPr>
      <w:hyperlink w:anchor="_Toc30407" w:history="1">
        <w:r>
          <w:rPr>
            <w:rFonts w:ascii="仿宋" w:eastAsia="仿宋" w:hAnsi="仿宋" w:cs="仿宋" w:hint="eastAsia"/>
            <w:lang w:eastAsia="zh-CN"/>
          </w:rPr>
          <w:t>(一)、项目申报单位概况</w:t>
        </w:r>
        <w:r>
          <w:tab/>
        </w:r>
        <w:r>
          <w:fldChar w:fldCharType="begin"/>
        </w:r>
        <w:r>
          <w:instrText xml:space="preserve"> PAGEREF _Toc30407 \h </w:instrText>
        </w:r>
        <w:r>
          <w:fldChar w:fldCharType="separate"/>
        </w:r>
        <w:r>
          <w:t>36</w:t>
        </w:r>
        <w:r>
          <w:fldChar w:fldCharType="end"/>
        </w:r>
      </w:hyperlink>
    </w:p>
    <w:p>
      <w:pPr>
        <w:pStyle w:val="TOC2"/>
        <w:tabs>
          <w:tab w:val="right" w:leader="dot" w:pos="8306"/>
        </w:tabs>
      </w:pPr>
      <w:hyperlink w:anchor="_Toc25719" w:history="1">
        <w:r>
          <w:rPr>
            <w:rFonts w:ascii="仿宋" w:eastAsia="仿宋" w:hAnsi="仿宋" w:cs="仿宋" w:hint="eastAsia"/>
            <w:lang w:eastAsia="zh-CN"/>
          </w:rPr>
          <w:t>(二)、项目概况</w:t>
        </w:r>
        <w:r>
          <w:tab/>
        </w:r>
        <w:r>
          <w:fldChar w:fldCharType="begin"/>
        </w:r>
        <w:r>
          <w:instrText xml:space="preserve"> PAGEREF _Toc25719 \h </w:instrText>
        </w:r>
        <w:r>
          <w:fldChar w:fldCharType="separate"/>
        </w:r>
        <w:r>
          <w:t>37</w:t>
        </w:r>
        <w:r>
          <w:fldChar w:fldCharType="end"/>
        </w:r>
      </w:hyperlink>
    </w:p>
    <w:p>
      <w:pPr>
        <w:pStyle w:val="TOC1"/>
        <w:tabs>
          <w:tab w:val="right" w:leader="dot" w:pos="8306"/>
        </w:tabs>
      </w:pPr>
      <w:hyperlink w:anchor="_Toc30175" w:history="1">
        <w:r>
          <w:rPr>
            <w:rFonts w:ascii="仿宋" w:eastAsia="仿宋" w:hAnsi="仿宋" w:cs="仿宋" w:hint="eastAsia"/>
            <w:lang w:eastAsia="zh-CN"/>
          </w:rPr>
          <w:t>七、土地利用与规划方案</w:t>
        </w:r>
        <w:r>
          <w:tab/>
        </w:r>
        <w:r>
          <w:fldChar w:fldCharType="begin"/>
        </w:r>
        <w:r>
          <w:instrText xml:space="preserve"> PAGEREF _Toc30175 \h </w:instrText>
        </w:r>
        <w:r>
          <w:fldChar w:fldCharType="separate"/>
        </w:r>
        <w:r>
          <w:t>40</w:t>
        </w:r>
        <w:r>
          <w:fldChar w:fldCharType="end"/>
        </w:r>
      </w:hyperlink>
    </w:p>
    <w:p>
      <w:pPr>
        <w:pStyle w:val="TOC2"/>
        <w:tabs>
          <w:tab w:val="right" w:leader="dot" w:pos="8306"/>
        </w:tabs>
      </w:pPr>
      <w:hyperlink w:anchor="_Toc8686" w:history="1">
        <w:r>
          <w:rPr>
            <w:rFonts w:ascii="仿宋" w:eastAsia="仿宋" w:hAnsi="仿宋" w:cs="仿宋" w:hint="eastAsia"/>
            <w:lang w:eastAsia="zh-CN"/>
          </w:rPr>
          <w:t>(一)、项目用地情况分析</w:t>
        </w:r>
        <w:r>
          <w:tab/>
        </w:r>
        <w:r>
          <w:fldChar w:fldCharType="begin"/>
        </w:r>
        <w:r>
          <w:instrText xml:space="preserve"> PAGEREF _Toc8686 \h </w:instrText>
        </w:r>
        <w:r>
          <w:fldChar w:fldCharType="separate"/>
        </w:r>
        <w:r>
          <w:t>40</w:t>
        </w:r>
        <w:r>
          <w:fldChar w:fldCharType="end"/>
        </w:r>
      </w:hyperlink>
    </w:p>
    <w:p>
      <w:pPr>
        <w:pStyle w:val="TOC2"/>
        <w:tabs>
          <w:tab w:val="right" w:leader="dot" w:pos="8306"/>
        </w:tabs>
      </w:pPr>
      <w:hyperlink w:anchor="_Toc28122" w:history="1">
        <w:r>
          <w:rPr>
            <w:rFonts w:ascii="仿宋" w:eastAsia="仿宋" w:hAnsi="仿宋" w:cs="仿宋" w:hint="eastAsia"/>
            <w:lang w:eastAsia="zh-CN"/>
          </w:rPr>
          <w:t>(二)、土地利用规划方案</w:t>
        </w:r>
        <w:r>
          <w:tab/>
        </w:r>
        <w:r>
          <w:fldChar w:fldCharType="begin"/>
        </w:r>
        <w:r>
          <w:instrText xml:space="preserve"> PAGEREF _Toc28122 \h </w:instrText>
        </w:r>
        <w:r>
          <w:fldChar w:fldCharType="separate"/>
        </w:r>
        <w:r>
          <w:t>41</w:t>
        </w:r>
        <w:r>
          <w:fldChar w:fldCharType="end"/>
        </w:r>
      </w:hyperlink>
    </w:p>
    <w:p>
      <w:pPr>
        <w:pStyle w:val="TOC1"/>
        <w:tabs>
          <w:tab w:val="right" w:leader="dot" w:pos="8306"/>
        </w:tabs>
      </w:pPr>
      <w:hyperlink w:anchor="_Toc1786" w:history="1">
        <w:r>
          <w:rPr>
            <w:rFonts w:ascii="仿宋" w:eastAsia="仿宋" w:hAnsi="仿宋" w:cs="仿宋" w:hint="eastAsia"/>
            <w:lang w:eastAsia="zh-CN"/>
          </w:rPr>
          <w:t>八、客户关系管理与市场拓展</w:t>
        </w:r>
        <w:r>
          <w:tab/>
        </w:r>
        <w:r>
          <w:fldChar w:fldCharType="begin"/>
        </w:r>
        <w:r>
          <w:instrText xml:space="preserve"> PAGEREF _Toc1786 \h </w:instrText>
        </w:r>
        <w:r>
          <w:fldChar w:fldCharType="separate"/>
        </w:r>
        <w:r>
          <w:t>42</w:t>
        </w:r>
        <w:r>
          <w:fldChar w:fldCharType="end"/>
        </w:r>
      </w:hyperlink>
    </w:p>
    <w:p>
      <w:pPr>
        <w:pStyle w:val="TOC2"/>
        <w:tabs>
          <w:tab w:val="right" w:leader="dot" w:pos="8306"/>
        </w:tabs>
      </w:pPr>
      <w:hyperlink w:anchor="_Toc15712" w:history="1">
        <w:r>
          <w:rPr>
            <w:rFonts w:ascii="仿宋" w:eastAsia="仿宋" w:hAnsi="仿宋" w:cs="仿宋" w:hint="eastAsia"/>
            <w:lang w:eastAsia="zh-CN"/>
          </w:rPr>
          <w:t>(一)、客户关系管理策略</w:t>
        </w:r>
        <w:r>
          <w:tab/>
        </w:r>
        <w:r>
          <w:fldChar w:fldCharType="begin"/>
        </w:r>
        <w:r>
          <w:instrText xml:space="preserve"> PAGEREF _Toc15712 \h </w:instrText>
        </w:r>
        <w:r>
          <w:fldChar w:fldCharType="separate"/>
        </w:r>
        <w:r>
          <w:t>42</w:t>
        </w:r>
        <w:r>
          <w:fldChar w:fldCharType="end"/>
        </w:r>
      </w:hyperlink>
    </w:p>
    <w:p>
      <w:pPr>
        <w:pStyle w:val="TOC2"/>
        <w:tabs>
          <w:tab w:val="right" w:leader="dot" w:pos="8306"/>
        </w:tabs>
      </w:pPr>
      <w:hyperlink w:anchor="_Toc27532" w:history="1">
        <w:r>
          <w:rPr>
            <w:rFonts w:ascii="仿宋" w:eastAsia="仿宋" w:hAnsi="仿宋" w:cs="仿宋" w:hint="eastAsia"/>
            <w:lang w:eastAsia="zh-CN"/>
          </w:rPr>
          <w:t>(二)、市场拓展方案</w:t>
        </w:r>
        <w:r>
          <w:tab/>
        </w:r>
        <w:r>
          <w:fldChar w:fldCharType="begin"/>
        </w:r>
        <w:r>
          <w:instrText xml:space="preserve"> PAGEREF _Toc27532 \h </w:instrText>
        </w:r>
        <w:r>
          <w:fldChar w:fldCharType="separate"/>
        </w:r>
        <w:r>
          <w:t>43</w:t>
        </w:r>
        <w:r>
          <w:fldChar w:fldCharType="end"/>
        </w:r>
      </w:hyperlink>
    </w:p>
    <w:p>
      <w:pPr>
        <w:pStyle w:val="TOC1"/>
        <w:tabs>
          <w:tab w:val="right" w:leader="dot" w:pos="8306"/>
        </w:tabs>
      </w:pPr>
      <w:hyperlink w:anchor="_Toc10460" w:history="1">
        <w:r>
          <w:rPr>
            <w:rFonts w:ascii="仿宋" w:eastAsia="仿宋" w:hAnsi="仿宋" w:cs="仿宋" w:hint="eastAsia"/>
            <w:lang w:eastAsia="zh-CN"/>
          </w:rPr>
          <w:t>九、项目质量与标准</w:t>
        </w:r>
        <w:r>
          <w:tab/>
        </w:r>
        <w:r>
          <w:fldChar w:fldCharType="begin"/>
        </w:r>
        <w:r>
          <w:instrText xml:space="preserve"> PAGEREF _Toc10460 \h </w:instrText>
        </w:r>
        <w:r>
          <w:fldChar w:fldCharType="separate"/>
        </w:r>
        <w:r>
          <w:t>45</w:t>
        </w:r>
        <w:r>
          <w:fldChar w:fldCharType="end"/>
        </w:r>
      </w:hyperlink>
    </w:p>
    <w:p>
      <w:pPr>
        <w:pStyle w:val="TOC2"/>
        <w:tabs>
          <w:tab w:val="right" w:leader="dot" w:pos="8306"/>
        </w:tabs>
      </w:pPr>
      <w:hyperlink w:anchor="_Toc9629" w:history="1">
        <w:r>
          <w:rPr>
            <w:rFonts w:ascii="仿宋" w:eastAsia="仿宋" w:hAnsi="仿宋" w:cs="仿宋" w:hint="eastAsia"/>
            <w:lang w:eastAsia="zh-CN"/>
          </w:rPr>
          <w:t>(一)、质量保障体系</w:t>
        </w:r>
        <w:r>
          <w:tab/>
        </w:r>
        <w:r>
          <w:fldChar w:fldCharType="begin"/>
        </w:r>
        <w:r>
          <w:instrText xml:space="preserve"> PAGEREF _Toc9629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51" w:history="1">
        <w:r>
          <w:rPr>
            <w:rFonts w:ascii="仿宋" w:eastAsia="仿宋" w:hAnsi="仿宋" w:cs="仿宋" w:hint="eastAsia"/>
            <w:lang w:eastAsia="zh-CN"/>
          </w:rPr>
          <w:t>(二)、标准化作业流程</w:t>
        </w:r>
        <w:r>
          <w:tab/>
        </w:r>
        <w:r>
          <w:fldChar w:fldCharType="begin"/>
        </w:r>
        <w:r>
          <w:instrText xml:space="preserve"> PAGEREF _Toc11451 \h </w:instrText>
        </w:r>
        <w:r>
          <w:fldChar w:fldCharType="separate"/>
        </w:r>
        <w:r>
          <w:t>46</w:t>
        </w:r>
        <w:r>
          <w:fldChar w:fldCharType="end"/>
        </w:r>
      </w:hyperlink>
    </w:p>
    <w:p>
      <w:pPr>
        <w:pStyle w:val="TOC2"/>
        <w:tabs>
          <w:tab w:val="right" w:leader="dot" w:pos="8306"/>
        </w:tabs>
      </w:pPr>
      <w:hyperlink w:anchor="_Toc3314" w:history="1">
        <w:r>
          <w:rPr>
            <w:rFonts w:ascii="仿宋" w:eastAsia="仿宋" w:hAnsi="仿宋" w:cs="仿宋" w:hint="eastAsia"/>
            <w:lang w:eastAsia="zh-CN"/>
          </w:rPr>
          <w:t>(三)、质量监控与评估</w:t>
        </w:r>
        <w:r>
          <w:tab/>
        </w:r>
        <w:r>
          <w:fldChar w:fldCharType="begin"/>
        </w:r>
        <w:r>
          <w:instrText xml:space="preserve"> PAGEREF _Toc3314 \h </w:instrText>
        </w:r>
        <w:r>
          <w:fldChar w:fldCharType="separate"/>
        </w:r>
        <w:r>
          <w:t>48</w:t>
        </w:r>
        <w:r>
          <w:fldChar w:fldCharType="end"/>
        </w:r>
      </w:hyperlink>
    </w:p>
    <w:p>
      <w:pPr>
        <w:pStyle w:val="TOC2"/>
        <w:tabs>
          <w:tab w:val="right" w:leader="dot" w:pos="8306"/>
        </w:tabs>
      </w:pPr>
      <w:hyperlink w:anchor="_Toc649" w:history="1">
        <w:r>
          <w:rPr>
            <w:rFonts w:ascii="仿宋" w:eastAsia="仿宋" w:hAnsi="仿宋" w:cs="仿宋" w:hint="eastAsia"/>
            <w:lang w:eastAsia="zh-CN"/>
          </w:rPr>
          <w:t>(四)、质量改进计划</w:t>
        </w:r>
        <w:r>
          <w:tab/>
        </w:r>
        <w:r>
          <w:fldChar w:fldCharType="begin"/>
        </w:r>
        <w:r>
          <w:instrText xml:space="preserve"> PAGEREF _Toc649 \h </w:instrText>
        </w:r>
        <w:r>
          <w:fldChar w:fldCharType="separate"/>
        </w:r>
        <w:r>
          <w:t>49</w:t>
        </w:r>
        <w:r>
          <w:fldChar w:fldCharType="end"/>
        </w:r>
      </w:hyperlink>
    </w:p>
    <w:p>
      <w:pPr>
        <w:pStyle w:val="TOC1"/>
        <w:tabs>
          <w:tab w:val="right" w:leader="dot" w:pos="8306"/>
        </w:tabs>
      </w:pPr>
      <w:hyperlink w:anchor="_Toc14910" w:history="1">
        <w:r>
          <w:rPr>
            <w:rFonts w:ascii="仿宋" w:eastAsia="仿宋" w:hAnsi="仿宋" w:cs="仿宋" w:hint="eastAsia"/>
            <w:lang w:eastAsia="zh-CN"/>
          </w:rPr>
          <w:t>十、项目进度计划</w:t>
        </w:r>
        <w:r>
          <w:tab/>
        </w:r>
        <w:r>
          <w:fldChar w:fldCharType="begin"/>
        </w:r>
        <w:r>
          <w:instrText xml:space="preserve"> PAGEREF _Toc14910 \h </w:instrText>
        </w:r>
        <w:r>
          <w:fldChar w:fldCharType="separate"/>
        </w:r>
        <w:r>
          <w:t>50</w:t>
        </w:r>
        <w:r>
          <w:fldChar w:fldCharType="end"/>
        </w:r>
      </w:hyperlink>
    </w:p>
    <w:p>
      <w:pPr>
        <w:pStyle w:val="TOC2"/>
        <w:tabs>
          <w:tab w:val="right" w:leader="dot" w:pos="8306"/>
        </w:tabs>
      </w:pPr>
      <w:hyperlink w:anchor="_Toc30757" w:history="1">
        <w:r>
          <w:rPr>
            <w:rFonts w:ascii="仿宋" w:eastAsia="仿宋" w:hAnsi="仿宋" w:cs="仿宋" w:hint="eastAsia"/>
            <w:lang w:eastAsia="zh-CN"/>
          </w:rPr>
          <w:t>(一)、建设周期</w:t>
        </w:r>
        <w:r>
          <w:tab/>
        </w:r>
        <w:r>
          <w:fldChar w:fldCharType="begin"/>
        </w:r>
        <w:r>
          <w:instrText xml:space="preserve"> PAGEREF _Toc30757 \h </w:instrText>
        </w:r>
        <w:r>
          <w:fldChar w:fldCharType="separate"/>
        </w:r>
        <w:r>
          <w:t>50</w:t>
        </w:r>
        <w:r>
          <w:fldChar w:fldCharType="end"/>
        </w:r>
      </w:hyperlink>
    </w:p>
    <w:p>
      <w:pPr>
        <w:pStyle w:val="TOC2"/>
        <w:tabs>
          <w:tab w:val="right" w:leader="dot" w:pos="8306"/>
        </w:tabs>
      </w:pPr>
      <w:hyperlink w:anchor="_Toc17423" w:history="1">
        <w:r>
          <w:rPr>
            <w:rFonts w:ascii="仿宋" w:eastAsia="仿宋" w:hAnsi="仿宋" w:cs="仿宋" w:hint="eastAsia"/>
            <w:lang w:eastAsia="zh-CN"/>
          </w:rPr>
          <w:t>(二)、建设进度</w:t>
        </w:r>
        <w:r>
          <w:tab/>
        </w:r>
        <w:r>
          <w:fldChar w:fldCharType="begin"/>
        </w:r>
        <w:r>
          <w:instrText xml:space="preserve"> PAGEREF _Toc17423 \h </w:instrText>
        </w:r>
        <w:r>
          <w:fldChar w:fldCharType="separate"/>
        </w:r>
        <w:r>
          <w:t>50</w:t>
        </w:r>
        <w:r>
          <w:fldChar w:fldCharType="end"/>
        </w:r>
      </w:hyperlink>
    </w:p>
    <w:p>
      <w:pPr>
        <w:pStyle w:val="TOC2"/>
        <w:tabs>
          <w:tab w:val="right" w:leader="dot" w:pos="8306"/>
        </w:tabs>
      </w:pPr>
      <w:hyperlink w:anchor="_Toc29024" w:history="1">
        <w:r>
          <w:rPr>
            <w:rFonts w:ascii="仿宋" w:eastAsia="仿宋" w:hAnsi="仿宋" w:cs="仿宋" w:hint="eastAsia"/>
            <w:lang w:eastAsia="zh-CN"/>
          </w:rPr>
          <w:t>(三)、进度安排注意事项</w:t>
        </w:r>
        <w:r>
          <w:tab/>
        </w:r>
        <w:r>
          <w:fldChar w:fldCharType="begin"/>
        </w:r>
        <w:r>
          <w:instrText xml:space="preserve"> PAGEREF _Toc29024 \h </w:instrText>
        </w:r>
        <w:r>
          <w:fldChar w:fldCharType="separate"/>
        </w:r>
        <w:r>
          <w:t>52</w:t>
        </w:r>
        <w:r>
          <w:fldChar w:fldCharType="end"/>
        </w:r>
      </w:hyperlink>
    </w:p>
    <w:p>
      <w:pPr>
        <w:pStyle w:val="TOC2"/>
        <w:tabs>
          <w:tab w:val="right" w:leader="dot" w:pos="8306"/>
        </w:tabs>
      </w:pPr>
      <w:hyperlink w:anchor="_Toc4203" w:history="1">
        <w:r>
          <w:rPr>
            <w:rFonts w:ascii="仿宋" w:eastAsia="仿宋" w:hAnsi="仿宋" w:cs="仿宋" w:hint="eastAsia"/>
            <w:lang w:eastAsia="zh-CN"/>
          </w:rPr>
          <w:t>(四)、人力资源配置</w:t>
        </w:r>
        <w:r>
          <w:tab/>
        </w:r>
        <w:r>
          <w:fldChar w:fldCharType="begin"/>
        </w:r>
        <w:r>
          <w:instrText xml:space="preserve"> PAGEREF _Toc4203 \h </w:instrText>
        </w:r>
        <w:r>
          <w:fldChar w:fldCharType="separate"/>
        </w:r>
        <w:r>
          <w:t>52</w:t>
        </w:r>
        <w:r>
          <w:fldChar w:fldCharType="end"/>
        </w:r>
      </w:hyperlink>
    </w:p>
    <w:p>
      <w:pPr>
        <w:pStyle w:val="TOC2"/>
        <w:tabs>
          <w:tab w:val="right" w:leader="dot" w:pos="8306"/>
        </w:tabs>
      </w:pPr>
      <w:hyperlink w:anchor="_Toc28611" w:history="1">
        <w:r>
          <w:rPr>
            <w:rFonts w:ascii="仿宋" w:eastAsia="仿宋" w:hAnsi="仿宋" w:cs="仿宋" w:hint="eastAsia"/>
            <w:lang w:eastAsia="zh-CN"/>
          </w:rPr>
          <w:t>(五)、员工培训</w:t>
        </w:r>
        <w:r>
          <w:tab/>
        </w:r>
        <w:r>
          <w:fldChar w:fldCharType="begin"/>
        </w:r>
        <w:r>
          <w:instrText xml:space="preserve"> PAGEREF _Toc28611 \h </w:instrText>
        </w:r>
        <w:r>
          <w:fldChar w:fldCharType="separate"/>
        </w:r>
        <w:r>
          <w:t>54</w:t>
        </w:r>
        <w:r>
          <w:fldChar w:fldCharType="end"/>
        </w:r>
      </w:hyperlink>
    </w:p>
    <w:p>
      <w:pPr>
        <w:pStyle w:val="TOC2"/>
        <w:tabs>
          <w:tab w:val="right" w:leader="dot" w:pos="8306"/>
        </w:tabs>
      </w:pPr>
      <w:hyperlink w:anchor="_Toc18438" w:history="1">
        <w:r>
          <w:rPr>
            <w:rFonts w:ascii="仿宋" w:eastAsia="仿宋" w:hAnsi="仿宋" w:cs="仿宋" w:hint="eastAsia"/>
            <w:lang w:eastAsia="zh-CN"/>
          </w:rPr>
          <w:t>(六)、项目实施保障</w:t>
        </w:r>
        <w:r>
          <w:tab/>
        </w:r>
        <w:r>
          <w:fldChar w:fldCharType="begin"/>
        </w:r>
        <w:r>
          <w:instrText xml:space="preserve"> PAGEREF _Toc18438 \h </w:instrText>
        </w:r>
        <w:r>
          <w:fldChar w:fldCharType="separate"/>
        </w:r>
        <w:r>
          <w:t>55</w:t>
        </w:r>
        <w:r>
          <w:fldChar w:fldCharType="end"/>
        </w:r>
      </w:hyperlink>
    </w:p>
    <w:p>
      <w:pPr>
        <w:pStyle w:val="TOC2"/>
        <w:tabs>
          <w:tab w:val="right" w:leader="dot" w:pos="8306"/>
        </w:tabs>
      </w:pPr>
      <w:hyperlink w:anchor="_Toc6476" w:history="1">
        <w:r>
          <w:rPr>
            <w:rFonts w:ascii="仿宋" w:eastAsia="仿宋" w:hAnsi="仿宋" w:cs="仿宋" w:hint="eastAsia"/>
            <w:lang w:eastAsia="zh-CN"/>
          </w:rPr>
          <w:t>(七)、安全规范管理</w:t>
        </w:r>
        <w:r>
          <w:tab/>
        </w:r>
        <w:r>
          <w:fldChar w:fldCharType="begin"/>
        </w:r>
        <w:r>
          <w:instrText xml:space="preserve"> PAGEREF _Toc6476 \h </w:instrText>
        </w:r>
        <w:r>
          <w:fldChar w:fldCharType="separate"/>
        </w:r>
        <w:r>
          <w:t>56</w:t>
        </w:r>
        <w:r>
          <w:fldChar w:fldCharType="end"/>
        </w:r>
      </w:hyperlink>
    </w:p>
    <w:p>
      <w:pPr>
        <w:pStyle w:val="TOC1"/>
        <w:tabs>
          <w:tab w:val="right" w:leader="dot" w:pos="8306"/>
        </w:tabs>
      </w:pPr>
      <w:hyperlink w:anchor="_Toc8311" w:history="1">
        <w:r>
          <w:rPr>
            <w:rFonts w:ascii="仿宋" w:eastAsia="仿宋" w:hAnsi="仿宋" w:cs="仿宋" w:hint="eastAsia"/>
            <w:lang w:eastAsia="zh-CN"/>
          </w:rPr>
          <w:t>十一、项目实施与管理方案</w:t>
        </w:r>
        <w:r>
          <w:tab/>
        </w:r>
        <w:r>
          <w:fldChar w:fldCharType="begin"/>
        </w:r>
        <w:r>
          <w:instrText xml:space="preserve"> PAGEREF _Toc8311 \h </w:instrText>
        </w:r>
        <w:r>
          <w:fldChar w:fldCharType="separate"/>
        </w:r>
        <w:r>
          <w:t>58</w:t>
        </w:r>
        <w:r>
          <w:fldChar w:fldCharType="end"/>
        </w:r>
      </w:hyperlink>
    </w:p>
    <w:p>
      <w:pPr>
        <w:pStyle w:val="TOC2"/>
        <w:tabs>
          <w:tab w:val="right" w:leader="dot" w:pos="8306"/>
        </w:tabs>
      </w:pPr>
      <w:hyperlink w:anchor="_Toc15980" w:history="1">
        <w:r>
          <w:rPr>
            <w:rFonts w:ascii="仿宋" w:eastAsia="仿宋" w:hAnsi="仿宋" w:cs="仿宋" w:hint="eastAsia"/>
            <w:lang w:eastAsia="zh-CN"/>
          </w:rPr>
          <w:t>(一)、项目实施计划</w:t>
        </w:r>
        <w:r>
          <w:tab/>
        </w:r>
        <w:r>
          <w:fldChar w:fldCharType="begin"/>
        </w:r>
        <w:r>
          <w:instrText xml:space="preserve"> PAGEREF _Toc15980 \h </w:instrText>
        </w:r>
        <w:r>
          <w:fldChar w:fldCharType="separate"/>
        </w:r>
        <w:r>
          <w:t>58</w:t>
        </w:r>
        <w:r>
          <w:fldChar w:fldCharType="end"/>
        </w:r>
      </w:hyperlink>
    </w:p>
    <w:p>
      <w:pPr>
        <w:pStyle w:val="TOC2"/>
        <w:tabs>
          <w:tab w:val="right" w:leader="dot" w:pos="8306"/>
        </w:tabs>
      </w:pPr>
      <w:hyperlink w:anchor="_Toc7390" w:history="1">
        <w:r>
          <w:rPr>
            <w:rFonts w:ascii="仿宋" w:eastAsia="仿宋" w:hAnsi="仿宋" w:cs="仿宋" w:hint="eastAsia"/>
            <w:lang w:eastAsia="zh-CN"/>
          </w:rPr>
          <w:t>(二)、项目组织机构与职责</w:t>
        </w:r>
        <w:r>
          <w:tab/>
        </w:r>
        <w:r>
          <w:fldChar w:fldCharType="begin"/>
        </w:r>
        <w:r>
          <w:instrText xml:space="preserve"> PAGEREF _Toc7390 \h </w:instrText>
        </w:r>
        <w:r>
          <w:fldChar w:fldCharType="separate"/>
        </w:r>
        <w:r>
          <w:t>59</w:t>
        </w:r>
        <w:r>
          <w:fldChar w:fldCharType="end"/>
        </w:r>
      </w:hyperlink>
    </w:p>
    <w:p>
      <w:pPr>
        <w:pStyle w:val="TOC2"/>
        <w:tabs>
          <w:tab w:val="right" w:leader="dot" w:pos="8306"/>
        </w:tabs>
      </w:pPr>
      <w:hyperlink w:anchor="_Toc8324" w:history="1">
        <w:r>
          <w:rPr>
            <w:rFonts w:ascii="仿宋" w:eastAsia="仿宋" w:hAnsi="仿宋" w:cs="仿宋" w:hint="eastAsia"/>
            <w:lang w:eastAsia="zh-CN"/>
          </w:rPr>
          <w:t>(三)、项目管理与监控体系</w:t>
        </w:r>
        <w:r>
          <w:tab/>
        </w:r>
        <w:r>
          <w:fldChar w:fldCharType="begin"/>
        </w:r>
        <w:r>
          <w:instrText xml:space="preserve"> PAGEREF _Toc8324 \h </w:instrText>
        </w:r>
        <w:r>
          <w:fldChar w:fldCharType="separate"/>
        </w:r>
        <w:r>
          <w:t>62</w:t>
        </w:r>
        <w:r>
          <w:fldChar w:fldCharType="end"/>
        </w:r>
      </w:hyperlink>
    </w:p>
    <w:p>
      <w:pPr>
        <w:pStyle w:val="TOC1"/>
        <w:tabs>
          <w:tab w:val="right" w:leader="dot" w:pos="8306"/>
        </w:tabs>
      </w:pPr>
      <w:hyperlink w:anchor="_Toc8397" w:history="1">
        <w:r>
          <w:rPr>
            <w:rFonts w:ascii="仿宋" w:eastAsia="仿宋" w:hAnsi="仿宋" w:cs="仿宋" w:hint="eastAsia"/>
            <w:lang w:eastAsia="zh-CN"/>
          </w:rPr>
          <w:t>十二、项目变更管理</w:t>
        </w:r>
        <w:r>
          <w:tab/>
        </w:r>
        <w:r>
          <w:fldChar w:fldCharType="begin"/>
        </w:r>
        <w:r>
          <w:instrText xml:space="preserve"> PAGEREF _Toc8397 \h </w:instrText>
        </w:r>
        <w:r>
          <w:fldChar w:fldCharType="separate"/>
        </w:r>
        <w:r>
          <w:t>63</w:t>
        </w:r>
        <w:r>
          <w:fldChar w:fldCharType="end"/>
        </w:r>
      </w:hyperlink>
    </w:p>
    <w:p>
      <w:pPr>
        <w:pStyle w:val="TOC2"/>
        <w:tabs>
          <w:tab w:val="right" w:leader="dot" w:pos="8306"/>
        </w:tabs>
      </w:pPr>
      <w:hyperlink w:anchor="_Toc1457" w:history="1">
        <w:r>
          <w:rPr>
            <w:rFonts w:ascii="仿宋" w:eastAsia="仿宋" w:hAnsi="仿宋" w:cs="仿宋" w:hint="eastAsia"/>
            <w:lang w:eastAsia="zh-CN"/>
          </w:rPr>
          <w:t>(一)、变更控制流程</w:t>
        </w:r>
        <w:r>
          <w:tab/>
        </w:r>
        <w:r>
          <w:fldChar w:fldCharType="begin"/>
        </w:r>
        <w:r>
          <w:instrText xml:space="preserve"> PAGEREF _Toc1457 \h </w:instrText>
        </w:r>
        <w:r>
          <w:fldChar w:fldCharType="separate"/>
        </w:r>
        <w:r>
          <w:t>63</w:t>
        </w:r>
        <w:r>
          <w:fldChar w:fldCharType="end"/>
        </w:r>
      </w:hyperlink>
    </w:p>
    <w:p>
      <w:pPr>
        <w:pStyle w:val="TOC2"/>
        <w:tabs>
          <w:tab w:val="right" w:leader="dot" w:pos="8306"/>
        </w:tabs>
      </w:pPr>
      <w:hyperlink w:anchor="_Toc20347" w:history="1">
        <w:r>
          <w:rPr>
            <w:rFonts w:ascii="仿宋" w:eastAsia="仿宋" w:hAnsi="仿宋" w:cs="仿宋" w:hint="eastAsia"/>
            <w:lang w:eastAsia="zh-CN"/>
          </w:rPr>
          <w:t>(二)、影响评估与处理</w:t>
        </w:r>
        <w:r>
          <w:tab/>
        </w:r>
        <w:r>
          <w:fldChar w:fldCharType="begin"/>
        </w:r>
        <w:r>
          <w:instrText xml:space="preserve"> PAGEREF _Toc20347 \h </w:instrText>
        </w:r>
        <w:r>
          <w:fldChar w:fldCharType="separate"/>
        </w:r>
        <w:r>
          <w:t>64</w:t>
        </w:r>
        <w:r>
          <w:fldChar w:fldCharType="end"/>
        </w:r>
      </w:hyperlink>
    </w:p>
    <w:p>
      <w:pPr>
        <w:pStyle w:val="TOC2"/>
        <w:tabs>
          <w:tab w:val="right" w:leader="dot" w:pos="8306"/>
        </w:tabs>
      </w:pPr>
      <w:hyperlink w:anchor="_Toc19376" w:history="1">
        <w:r>
          <w:rPr>
            <w:rFonts w:ascii="仿宋" w:eastAsia="仿宋" w:hAnsi="仿宋" w:cs="仿宋" w:hint="eastAsia"/>
            <w:lang w:eastAsia="zh-CN"/>
          </w:rPr>
          <w:t>(三)、变更记录与追踪</w:t>
        </w:r>
        <w:r>
          <w:tab/>
        </w:r>
        <w:r>
          <w:fldChar w:fldCharType="begin"/>
        </w:r>
        <w:r>
          <w:instrText xml:space="preserve"> PAGEREF _Toc19376 \h </w:instrText>
        </w:r>
        <w:r>
          <w:fldChar w:fldCharType="separate"/>
        </w:r>
        <w:r>
          <w:t>66</w:t>
        </w:r>
        <w:r>
          <w:fldChar w:fldCharType="end"/>
        </w:r>
      </w:hyperlink>
    </w:p>
    <w:p>
      <w:pPr>
        <w:pStyle w:val="TOC2"/>
        <w:tabs>
          <w:tab w:val="right" w:leader="dot" w:pos="8306"/>
        </w:tabs>
      </w:pPr>
      <w:hyperlink w:anchor="_Toc16773" w:history="1">
        <w:r>
          <w:rPr>
            <w:rFonts w:ascii="仿宋" w:eastAsia="仿宋" w:hAnsi="仿宋" w:cs="仿宋" w:hint="eastAsia"/>
            <w:lang w:eastAsia="zh-CN"/>
          </w:rPr>
          <w:t>(四)、变更管理策略</w:t>
        </w:r>
        <w:r>
          <w:tab/>
        </w:r>
        <w:r>
          <w:fldChar w:fldCharType="begin"/>
        </w:r>
        <w:r>
          <w:instrText xml:space="preserve"> PAGEREF _Toc16773 \h </w:instrText>
        </w:r>
        <w:r>
          <w:fldChar w:fldCharType="separate"/>
        </w:r>
        <w:r>
          <w:t>67</w:t>
        </w:r>
        <w:r>
          <w:fldChar w:fldCharType="end"/>
        </w:r>
      </w:hyperlink>
    </w:p>
    <w:p>
      <w:pPr>
        <w:pStyle w:val="TOC1"/>
        <w:tabs>
          <w:tab w:val="right" w:leader="dot" w:pos="8306"/>
        </w:tabs>
      </w:pPr>
      <w:hyperlink w:anchor="_Toc31514" w:history="1">
        <w:r>
          <w:rPr>
            <w:rFonts w:ascii="仿宋" w:eastAsia="仿宋" w:hAnsi="仿宋" w:cs="仿宋" w:hint="eastAsia"/>
            <w:lang w:eastAsia="zh-CN"/>
          </w:rPr>
          <w:t>十三、知识产权管理与保护</w:t>
        </w:r>
        <w:r>
          <w:tab/>
        </w:r>
        <w:r>
          <w:fldChar w:fldCharType="begin"/>
        </w:r>
        <w:r>
          <w:instrText xml:space="preserve"> PAGEREF _Toc31514 \h </w:instrText>
        </w:r>
        <w:r>
          <w:fldChar w:fldCharType="separate"/>
        </w:r>
        <w:r>
          <w:t>69</w:t>
        </w:r>
        <w:r>
          <w:fldChar w:fldCharType="end"/>
        </w:r>
      </w:hyperlink>
    </w:p>
    <w:p>
      <w:pPr>
        <w:pStyle w:val="TOC2"/>
        <w:tabs>
          <w:tab w:val="right" w:leader="dot" w:pos="8306"/>
        </w:tabs>
      </w:pPr>
      <w:hyperlink w:anchor="_Toc11725" w:history="1">
        <w:r>
          <w:rPr>
            <w:rFonts w:ascii="仿宋" w:eastAsia="仿宋" w:hAnsi="仿宋" w:cs="仿宋" w:hint="eastAsia"/>
            <w:lang w:eastAsia="zh-CN"/>
          </w:rPr>
          <w:t>(一)、知识产权管理体系建设</w:t>
        </w:r>
        <w:r>
          <w:tab/>
        </w:r>
        <w:r>
          <w:fldChar w:fldCharType="begin"/>
        </w:r>
        <w:r>
          <w:instrText xml:space="preserve"> PAGEREF _Toc11725 \h </w:instrText>
        </w:r>
        <w:r>
          <w:fldChar w:fldCharType="separate"/>
        </w:r>
        <w:r>
          <w:t>69</w:t>
        </w:r>
        <w:r>
          <w:fldChar w:fldCharType="end"/>
        </w:r>
      </w:hyperlink>
    </w:p>
    <w:p>
      <w:pPr>
        <w:pStyle w:val="TOC2"/>
        <w:tabs>
          <w:tab w:val="right" w:leader="dot" w:pos="8306"/>
        </w:tabs>
      </w:pPr>
      <w:hyperlink w:anchor="_Toc9549" w:history="1">
        <w:r>
          <w:rPr>
            <w:rFonts w:ascii="仿宋" w:eastAsia="仿宋" w:hAnsi="仿宋" w:cs="仿宋" w:hint="eastAsia"/>
            <w:lang w:eastAsia="zh-CN"/>
          </w:rPr>
          <w:t>(二)、知识产权保护措施</w:t>
        </w:r>
        <w:r>
          <w:tab/>
        </w:r>
        <w:r>
          <w:fldChar w:fldCharType="begin"/>
        </w:r>
        <w:r>
          <w:instrText xml:space="preserve"> PAGEREF _Toc9549 \h </w:instrText>
        </w:r>
        <w:r>
          <w:fldChar w:fldCharType="separate"/>
        </w:r>
        <w:r>
          <w:t>70</w:t>
        </w:r>
        <w:r>
          <w:fldChar w:fldCharType="end"/>
        </w:r>
      </w:hyperlink>
    </w:p>
    <w:p>
      <w:pPr>
        <w:pStyle w:val="TOC1"/>
        <w:tabs>
          <w:tab w:val="right" w:leader="dot" w:pos="8306"/>
        </w:tabs>
      </w:pPr>
      <w:hyperlink w:anchor="_Toc17973" w:history="1">
        <w:r>
          <w:rPr>
            <w:rFonts w:ascii="仿宋" w:eastAsia="仿宋" w:hAnsi="仿宋" w:cs="仿宋" w:hint="eastAsia"/>
            <w:lang w:eastAsia="zh-CN"/>
          </w:rPr>
          <w:t>十四、产业协同与集群发展</w:t>
        </w:r>
        <w:r>
          <w:tab/>
        </w:r>
        <w:r>
          <w:fldChar w:fldCharType="begin"/>
        </w:r>
        <w:r>
          <w:instrText xml:space="preserve"> PAGEREF _Toc17973 \h </w:instrText>
        </w:r>
        <w:r>
          <w:fldChar w:fldCharType="separate"/>
        </w:r>
        <w:r>
          <w:t>72</w:t>
        </w:r>
        <w:r>
          <w:fldChar w:fldCharType="end"/>
        </w:r>
      </w:hyperlink>
    </w:p>
    <w:p>
      <w:pPr>
        <w:pStyle w:val="TOC2"/>
        <w:tabs>
          <w:tab w:val="right" w:leader="dot" w:pos="8306"/>
        </w:tabs>
      </w:pPr>
      <w:hyperlink w:anchor="_Toc27315" w:history="1">
        <w:r>
          <w:rPr>
            <w:rFonts w:ascii="仿宋" w:eastAsia="仿宋" w:hAnsi="仿宋" w:cs="仿宋" w:hint="eastAsia"/>
            <w:lang w:eastAsia="zh-CN"/>
          </w:rPr>
          <w:t>(一)、产业协同机制建设</w:t>
        </w:r>
        <w:r>
          <w:tab/>
        </w:r>
        <w:r>
          <w:fldChar w:fldCharType="begin"/>
        </w:r>
        <w:r>
          <w:instrText xml:space="preserve"> PAGEREF _Toc27315 \h </w:instrText>
        </w:r>
        <w:r>
          <w:fldChar w:fldCharType="separate"/>
        </w:r>
        <w:r>
          <w:t>72</w:t>
        </w:r>
        <w:r>
          <w:fldChar w:fldCharType="end"/>
        </w:r>
      </w:hyperlink>
    </w:p>
    <w:p>
      <w:pPr>
        <w:pStyle w:val="TOC2"/>
        <w:tabs>
          <w:tab w:val="right" w:leader="dot" w:pos="8306"/>
        </w:tabs>
      </w:pPr>
      <w:hyperlink w:anchor="_Toc20295" w:history="1">
        <w:r>
          <w:rPr>
            <w:rFonts w:ascii="仿宋" w:eastAsia="仿宋" w:hAnsi="仿宋" w:cs="仿宋" w:hint="eastAsia"/>
            <w:lang w:eastAsia="zh-CN"/>
          </w:rPr>
          <w:t>(二)、产业集群培育与发展</w:t>
        </w:r>
        <w:r>
          <w:tab/>
        </w:r>
        <w:r>
          <w:fldChar w:fldCharType="begin"/>
        </w:r>
        <w:r>
          <w:instrText xml:space="preserve"> PAGEREF _Toc20295 \h </w:instrText>
        </w:r>
        <w:r>
          <w:fldChar w:fldCharType="separate"/>
        </w:r>
        <w:r>
          <w:t>73</w:t>
        </w:r>
        <w:r>
          <w:fldChar w:fldCharType="end"/>
        </w:r>
      </w:hyperlink>
    </w:p>
    <w:p>
      <w:pPr>
        <w:pStyle w:val="TOC1"/>
        <w:tabs>
          <w:tab w:val="right" w:leader="dot" w:pos="8306"/>
        </w:tabs>
      </w:pPr>
      <w:hyperlink w:anchor="_Toc13394" w:history="1">
        <w:r>
          <w:rPr>
            <w:rFonts w:ascii="仿宋" w:eastAsia="仿宋" w:hAnsi="仿宋" w:cs="仿宋" w:hint="eastAsia"/>
            <w:lang w:eastAsia="zh-CN"/>
          </w:rPr>
          <w:t>十五、人力资源管理与开发</w:t>
        </w:r>
        <w:r>
          <w:tab/>
        </w:r>
        <w:r>
          <w:fldChar w:fldCharType="begin"/>
        </w:r>
        <w:r>
          <w:instrText xml:space="preserve"> PAGEREF _Toc13394 \h </w:instrText>
        </w:r>
        <w:r>
          <w:fldChar w:fldCharType="separate"/>
        </w:r>
        <w:r>
          <w:t>74</w:t>
        </w:r>
        <w:r>
          <w:fldChar w:fldCharType="end"/>
        </w:r>
      </w:hyperlink>
    </w:p>
    <w:p>
      <w:pPr>
        <w:pStyle w:val="TOC2"/>
        <w:tabs>
          <w:tab w:val="right" w:leader="dot" w:pos="8306"/>
        </w:tabs>
      </w:pPr>
      <w:hyperlink w:anchor="_Toc29194" w:history="1">
        <w:r>
          <w:rPr>
            <w:rFonts w:ascii="仿宋" w:eastAsia="仿宋" w:hAnsi="仿宋" w:cs="仿宋" w:hint="eastAsia"/>
            <w:lang w:eastAsia="zh-CN"/>
          </w:rPr>
          <w:t>(一)、人力资源规划</w:t>
        </w:r>
        <w:r>
          <w:tab/>
        </w:r>
        <w:r>
          <w:fldChar w:fldCharType="begin"/>
        </w:r>
        <w:r>
          <w:instrText xml:space="preserve"> PAGEREF _Toc29194 \h </w:instrText>
        </w:r>
        <w:r>
          <w:fldChar w:fldCharType="separate"/>
        </w:r>
        <w:r>
          <w:t>74</w:t>
        </w:r>
        <w:r>
          <w:fldChar w:fldCharType="end"/>
        </w:r>
      </w:hyperlink>
    </w:p>
    <w:p>
      <w:pPr>
        <w:pStyle w:val="TOC2"/>
        <w:tabs>
          <w:tab w:val="right" w:leader="dot" w:pos="8306"/>
        </w:tabs>
      </w:pPr>
      <w:hyperlink w:anchor="_Toc17095" w:history="1">
        <w:r>
          <w:rPr>
            <w:rFonts w:ascii="仿宋" w:eastAsia="仿宋" w:hAnsi="仿宋" w:cs="仿宋" w:hint="eastAsia"/>
            <w:lang w:eastAsia="zh-CN"/>
          </w:rPr>
          <w:t>(二)、人力资源开发与培训</w:t>
        </w:r>
        <w:r>
          <w:tab/>
        </w:r>
        <w:r>
          <w:fldChar w:fldCharType="begin"/>
        </w:r>
        <w:r>
          <w:instrText xml:space="preserve"> PAGEREF _Toc17095 \h </w:instrText>
        </w:r>
        <w:r>
          <w:fldChar w:fldCharType="separate"/>
        </w:r>
        <w:r>
          <w:t>75</w:t>
        </w:r>
        <w:r>
          <w:fldChar w:fldCharType="end"/>
        </w:r>
      </w:hyperlink>
    </w:p>
    <w:p>
      <w:pPr>
        <w:pStyle w:val="TOC1"/>
        <w:tabs>
          <w:tab w:val="right" w:leader="dot" w:pos="8306"/>
        </w:tabs>
      </w:pPr>
      <w:hyperlink w:anchor="_Toc403" w:history="1">
        <w:r>
          <w:rPr>
            <w:rFonts w:ascii="仿宋" w:eastAsia="仿宋" w:hAnsi="仿宋" w:cs="仿宋" w:hint="eastAsia"/>
            <w:lang w:eastAsia="zh-CN"/>
          </w:rPr>
          <w:t>十六、设施与设备管理</w:t>
        </w:r>
        <w:r>
          <w:tab/>
        </w:r>
        <w:r>
          <w:fldChar w:fldCharType="begin"/>
        </w:r>
        <w:r>
          <w:instrText xml:space="preserve"> PAGEREF _Toc403 \h </w:instrText>
        </w:r>
        <w:r>
          <w:fldChar w:fldCharType="separate"/>
        </w:r>
        <w:r>
          <w:t>78</w:t>
        </w:r>
        <w:r>
          <w:fldChar w:fldCharType="end"/>
        </w:r>
      </w:hyperlink>
    </w:p>
    <w:p>
      <w:pPr>
        <w:pStyle w:val="TOC2"/>
        <w:tabs>
          <w:tab w:val="right" w:leader="dot" w:pos="8306"/>
        </w:tabs>
      </w:pPr>
      <w:hyperlink w:anchor="_Toc1556" w:history="1">
        <w:r>
          <w:rPr>
            <w:rFonts w:ascii="仿宋" w:eastAsia="仿宋" w:hAnsi="仿宋" w:cs="仿宋" w:hint="eastAsia"/>
            <w:lang w:eastAsia="zh-CN"/>
          </w:rPr>
          <w:t>(一)、设施规划与配置</w:t>
        </w:r>
        <w:r>
          <w:tab/>
        </w:r>
        <w:r>
          <w:fldChar w:fldCharType="begin"/>
        </w:r>
        <w:r>
          <w:instrText xml:space="preserve"> PAGEREF _Toc1556 \h </w:instrText>
        </w:r>
        <w:r>
          <w:fldChar w:fldCharType="separate"/>
        </w:r>
        <w:r>
          <w:t>78</w:t>
        </w:r>
        <w:r>
          <w:fldChar w:fldCharType="end"/>
        </w:r>
      </w:hyperlink>
    </w:p>
    <w:p>
      <w:pPr>
        <w:pStyle w:val="TOC2"/>
        <w:tabs>
          <w:tab w:val="right" w:leader="dot" w:pos="8306"/>
        </w:tabs>
      </w:pPr>
      <w:hyperlink w:anchor="_Toc31255" w:history="1">
        <w:r>
          <w:rPr>
            <w:rFonts w:ascii="仿宋" w:eastAsia="仿宋" w:hAnsi="仿宋" w:cs="仿宋" w:hint="eastAsia"/>
            <w:lang w:eastAsia="zh-CN"/>
          </w:rPr>
          <w:t>(二)、设备采购与维护管理</w:t>
        </w:r>
        <w:r>
          <w:tab/>
        </w:r>
        <w:r>
          <w:fldChar w:fldCharType="begin"/>
        </w:r>
        <w:r>
          <w:instrText xml:space="preserve"> PAGEREF _Toc31255 \h </w:instrText>
        </w:r>
        <w:r>
          <w:fldChar w:fldCharType="separate"/>
        </w:r>
        <w:r>
          <w:t>79</w:t>
        </w:r>
        <w:r>
          <w:fldChar w:fldCharType="end"/>
        </w:r>
      </w:hyperlink>
    </w:p>
    <w:p>
      <w:pPr>
        <w:pStyle w:val="TOC2"/>
        <w:tabs>
          <w:tab w:val="right" w:leader="dot" w:pos="8306"/>
        </w:tabs>
      </w:pPr>
      <w:hyperlink w:anchor="_Toc3308" w:history="1">
        <w:r>
          <w:rPr>
            <w:rFonts w:ascii="仿宋" w:eastAsia="仿宋" w:hAnsi="仿宋" w:cs="仿宋" w:hint="eastAsia"/>
            <w:lang w:eastAsia="zh-CN"/>
          </w:rPr>
          <w:t>(三)、设施设备升级策略</w:t>
        </w:r>
        <w:r>
          <w:tab/>
        </w:r>
        <w:r>
          <w:fldChar w:fldCharType="begin"/>
        </w:r>
        <w:r>
          <w:instrText xml:space="preserve"> PAGEREF _Toc3308 \h </w:instrText>
        </w:r>
        <w:r>
          <w:fldChar w:fldCharType="separate"/>
        </w:r>
        <w:r>
          <w:t>79</w:t>
        </w:r>
        <w:r>
          <w:fldChar w:fldCharType="end"/>
        </w:r>
      </w:hyperlink>
    </w:p>
    <w:p>
      <w:pPr>
        <w:pStyle w:val="TOC1"/>
        <w:tabs>
          <w:tab w:val="right" w:leader="dot" w:pos="8306"/>
        </w:tabs>
      </w:pPr>
      <w:hyperlink w:anchor="_Toc28036" w:history="1">
        <w:r>
          <w:rPr>
            <w:rFonts w:ascii="仿宋" w:eastAsia="仿宋" w:hAnsi="仿宋" w:cs="仿宋" w:hint="eastAsia"/>
            <w:lang w:eastAsia="zh-CN"/>
          </w:rPr>
          <w:t>十七、合作与交流机制建立</w:t>
        </w:r>
        <w:r>
          <w:tab/>
        </w:r>
        <w:r>
          <w:fldChar w:fldCharType="begin"/>
        </w:r>
        <w:r>
          <w:instrText xml:space="preserve"> PAGEREF _Toc28036 \h </w:instrText>
        </w:r>
        <w:r>
          <w:fldChar w:fldCharType="separate"/>
        </w:r>
        <w:r>
          <w:t>80</w:t>
        </w:r>
        <w:r>
          <w:fldChar w:fldCharType="end"/>
        </w:r>
      </w:hyperlink>
    </w:p>
    <w:p>
      <w:pPr>
        <w:pStyle w:val="TOC2"/>
        <w:tabs>
          <w:tab w:val="right" w:leader="dot" w:pos="8306"/>
        </w:tabs>
      </w:pPr>
      <w:hyperlink w:anchor="_Toc3943" w:history="1">
        <w:r>
          <w:rPr>
            <w:rFonts w:ascii="仿宋" w:eastAsia="仿宋" w:hAnsi="仿宋" w:cs="仿宋" w:hint="eastAsia"/>
            <w:lang w:eastAsia="zh-CN"/>
          </w:rPr>
          <w:t>(一)、合作伙伴选择与合作方式</w:t>
        </w:r>
        <w:r>
          <w:tab/>
        </w:r>
        <w:r>
          <w:fldChar w:fldCharType="begin"/>
        </w:r>
        <w:r>
          <w:instrText xml:space="preserve"> PAGEREF _Toc3943 \h </w:instrText>
        </w:r>
        <w:r>
          <w:fldChar w:fldCharType="separate"/>
        </w:r>
        <w:r>
          <w:t>80</w:t>
        </w:r>
        <w:r>
          <w:fldChar w:fldCharType="end"/>
        </w:r>
      </w:hyperlink>
    </w:p>
    <w:p>
      <w:pPr>
        <w:pStyle w:val="TOC2"/>
        <w:tabs>
          <w:tab w:val="right" w:leader="dot" w:pos="8306"/>
        </w:tabs>
      </w:pPr>
      <w:hyperlink w:anchor="_Toc29164" w:history="1">
        <w:r>
          <w:rPr>
            <w:rFonts w:ascii="仿宋" w:eastAsia="仿宋" w:hAnsi="仿宋" w:cs="仿宋" w:hint="eastAsia"/>
            <w:lang w:eastAsia="zh-CN"/>
          </w:rPr>
          <w:t>(二)、交流与合作平台搭建</w:t>
        </w:r>
        <w:r>
          <w:tab/>
        </w:r>
        <w:r>
          <w:fldChar w:fldCharType="begin"/>
        </w:r>
        <w:r>
          <w:instrText xml:space="preserve"> PAGEREF _Toc29164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4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4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50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39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6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9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65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https://d.book118.com/768066040064006046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61167"/>
    <w:rsid w:val="468611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6604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2024-03-07T20:37:00Z</dcterms:created>
  <dcterms:modified xsi:type="dcterms:W3CDTF">2024-03-07T20:39:00Z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571B1E8067BF4AF8ADD85E9F41E05254_11</vt:lpwstr>
  </property>
  <property fmtid="{D5CDD505-2E9C-101B-9397-08002B2CF9AE}" pid="3" name="KSOProductBuildVer">
    <vt:lpwstr>2052-12.1.0.16250</vt:lpwstr>
  </property>
</Properties>
</file>