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家居照明灯具项目构思建设方案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31" w:history="1">
        <w:r>
          <w:rPr>
            <w:rFonts w:ascii="仿宋" w:eastAsia="仿宋" w:hAnsi="仿宋" w:cs="仿宋" w:hint="eastAsia"/>
            <w:lang w:eastAsia="zh-CN"/>
          </w:rPr>
          <w:t>前言</w:t>
        </w:r>
        <w:r>
          <w:tab/>
        </w:r>
        <w:r>
          <w:fldChar w:fldCharType="begin"/>
        </w:r>
        <w:r>
          <w:instrText xml:space="preserve"> PAGEREF _Toc13131 \h </w:instrText>
        </w:r>
        <w:r>
          <w:fldChar w:fldCharType="separate"/>
        </w:r>
        <w:r>
          <w:t>3</w:t>
        </w:r>
        <w:r>
          <w:fldChar w:fldCharType="end"/>
        </w:r>
      </w:hyperlink>
    </w:p>
    <w:p>
      <w:pPr>
        <w:pStyle w:val="TOC1"/>
        <w:tabs>
          <w:tab w:val="right" w:leader="dot" w:pos="8306"/>
        </w:tabs>
      </w:pPr>
      <w:hyperlink w:anchor="_Toc2814" w:history="1">
        <w:r>
          <w:rPr>
            <w:rFonts w:ascii="仿宋" w:eastAsia="仿宋" w:hAnsi="仿宋" w:cs="仿宋" w:hint="eastAsia"/>
            <w:lang w:eastAsia="zh-CN"/>
          </w:rPr>
          <w:t>一、项目监理与质量保证</w:t>
        </w:r>
        <w:r>
          <w:tab/>
        </w:r>
        <w:r>
          <w:fldChar w:fldCharType="begin"/>
        </w:r>
        <w:r>
          <w:instrText xml:space="preserve"> PAGEREF _Toc2814 \h </w:instrText>
        </w:r>
        <w:r>
          <w:fldChar w:fldCharType="separate"/>
        </w:r>
        <w:r>
          <w:t>3</w:t>
        </w:r>
        <w:r>
          <w:fldChar w:fldCharType="end"/>
        </w:r>
      </w:hyperlink>
    </w:p>
    <w:p>
      <w:pPr>
        <w:pStyle w:val="TOC2"/>
        <w:tabs>
          <w:tab w:val="right" w:leader="dot" w:pos="8306"/>
        </w:tabs>
      </w:pPr>
      <w:hyperlink w:anchor="_Toc25219" w:history="1">
        <w:r>
          <w:rPr>
            <w:rFonts w:ascii="仿宋" w:eastAsia="仿宋" w:hAnsi="仿宋" w:cs="仿宋" w:hint="eastAsia"/>
            <w:lang w:eastAsia="zh-CN"/>
          </w:rPr>
          <w:t>(一)、监理体系构建</w:t>
        </w:r>
        <w:r>
          <w:tab/>
        </w:r>
        <w:r>
          <w:fldChar w:fldCharType="begin"/>
        </w:r>
        <w:r>
          <w:instrText xml:space="preserve"> PAGEREF _Toc25219 \h </w:instrText>
        </w:r>
        <w:r>
          <w:fldChar w:fldCharType="separate"/>
        </w:r>
        <w:r>
          <w:t>3</w:t>
        </w:r>
        <w:r>
          <w:fldChar w:fldCharType="end"/>
        </w:r>
      </w:hyperlink>
    </w:p>
    <w:p>
      <w:pPr>
        <w:pStyle w:val="TOC2"/>
        <w:tabs>
          <w:tab w:val="right" w:leader="dot" w:pos="8306"/>
        </w:tabs>
      </w:pPr>
      <w:hyperlink w:anchor="_Toc7688" w:history="1">
        <w:r>
          <w:rPr>
            <w:rFonts w:ascii="仿宋" w:eastAsia="仿宋" w:hAnsi="仿宋" w:cs="仿宋" w:hint="eastAsia"/>
            <w:lang w:eastAsia="zh-CN"/>
          </w:rPr>
          <w:t>(二)、质量保证体系实施</w:t>
        </w:r>
        <w:r>
          <w:tab/>
        </w:r>
        <w:r>
          <w:fldChar w:fldCharType="begin"/>
        </w:r>
        <w:r>
          <w:instrText xml:space="preserve"> PAGEREF _Toc7688 \h </w:instrText>
        </w:r>
        <w:r>
          <w:fldChar w:fldCharType="separate"/>
        </w:r>
        <w:r>
          <w:t>4</w:t>
        </w:r>
        <w:r>
          <w:fldChar w:fldCharType="end"/>
        </w:r>
      </w:hyperlink>
    </w:p>
    <w:p>
      <w:pPr>
        <w:pStyle w:val="TOC2"/>
        <w:tabs>
          <w:tab w:val="right" w:leader="dot" w:pos="8306"/>
        </w:tabs>
      </w:pPr>
      <w:hyperlink w:anchor="_Toc19310" w:history="1">
        <w:r>
          <w:rPr>
            <w:rFonts w:ascii="仿宋" w:eastAsia="仿宋" w:hAnsi="仿宋" w:cs="仿宋" w:hint="eastAsia"/>
            <w:lang w:eastAsia="zh-CN"/>
          </w:rPr>
          <w:t>(三)、监理与质量控制流程</w:t>
        </w:r>
        <w:r>
          <w:tab/>
        </w:r>
        <w:r>
          <w:fldChar w:fldCharType="begin"/>
        </w:r>
        <w:r>
          <w:instrText xml:space="preserve"> PAGEREF _Toc19310 \h </w:instrText>
        </w:r>
        <w:r>
          <w:fldChar w:fldCharType="separate"/>
        </w:r>
        <w:r>
          <w:t>4</w:t>
        </w:r>
        <w:r>
          <w:fldChar w:fldCharType="end"/>
        </w:r>
      </w:hyperlink>
    </w:p>
    <w:p>
      <w:pPr>
        <w:pStyle w:val="TOC1"/>
        <w:tabs>
          <w:tab w:val="right" w:leader="dot" w:pos="8306"/>
        </w:tabs>
      </w:pPr>
      <w:hyperlink w:anchor="_Toc28878" w:history="1">
        <w:r>
          <w:rPr>
            <w:rFonts w:ascii="仿宋" w:eastAsia="仿宋" w:hAnsi="仿宋" w:cs="仿宋" w:hint="eastAsia"/>
            <w:lang w:eastAsia="zh-CN"/>
          </w:rPr>
          <w:t>二、背景、必要性分析</w:t>
        </w:r>
        <w:r>
          <w:tab/>
        </w:r>
        <w:r>
          <w:fldChar w:fldCharType="begin"/>
        </w:r>
        <w:r>
          <w:instrText xml:space="preserve"> PAGEREF _Toc28878 \h </w:instrText>
        </w:r>
        <w:r>
          <w:fldChar w:fldCharType="separate"/>
        </w:r>
        <w:r>
          <w:t>5</w:t>
        </w:r>
        <w:r>
          <w:fldChar w:fldCharType="end"/>
        </w:r>
      </w:hyperlink>
    </w:p>
    <w:p>
      <w:pPr>
        <w:pStyle w:val="TOC2"/>
        <w:tabs>
          <w:tab w:val="right" w:leader="dot" w:pos="8306"/>
        </w:tabs>
      </w:pPr>
      <w:hyperlink w:anchor="_Toc20391" w:history="1">
        <w:r>
          <w:rPr>
            <w:rFonts w:ascii="仿宋" w:eastAsia="仿宋" w:hAnsi="仿宋" w:cs="仿宋" w:hint="eastAsia"/>
            <w:lang w:eastAsia="zh-CN"/>
          </w:rPr>
          <w:t>(一)、项目建设背景</w:t>
        </w:r>
        <w:r>
          <w:tab/>
        </w:r>
        <w:r>
          <w:fldChar w:fldCharType="begin"/>
        </w:r>
        <w:r>
          <w:instrText xml:space="preserve"> PAGEREF _Toc20391 \h </w:instrText>
        </w:r>
        <w:r>
          <w:fldChar w:fldCharType="separate"/>
        </w:r>
        <w:r>
          <w:t>5</w:t>
        </w:r>
        <w:r>
          <w:fldChar w:fldCharType="end"/>
        </w:r>
      </w:hyperlink>
    </w:p>
    <w:p>
      <w:pPr>
        <w:pStyle w:val="TOC2"/>
        <w:tabs>
          <w:tab w:val="right" w:leader="dot" w:pos="8306"/>
        </w:tabs>
      </w:pPr>
      <w:hyperlink w:anchor="_Toc32543" w:history="1">
        <w:r>
          <w:rPr>
            <w:rFonts w:ascii="仿宋" w:eastAsia="仿宋" w:hAnsi="仿宋" w:cs="仿宋" w:hint="eastAsia"/>
            <w:lang w:eastAsia="zh-CN"/>
          </w:rPr>
          <w:t>(二)、必要性分析</w:t>
        </w:r>
        <w:r>
          <w:tab/>
        </w:r>
        <w:r>
          <w:fldChar w:fldCharType="begin"/>
        </w:r>
        <w:r>
          <w:instrText xml:space="preserve"> PAGEREF _Toc32543 \h </w:instrText>
        </w:r>
        <w:r>
          <w:fldChar w:fldCharType="separate"/>
        </w:r>
        <w:r>
          <w:t>6</w:t>
        </w:r>
        <w:r>
          <w:fldChar w:fldCharType="end"/>
        </w:r>
      </w:hyperlink>
    </w:p>
    <w:p>
      <w:pPr>
        <w:pStyle w:val="TOC2"/>
        <w:tabs>
          <w:tab w:val="right" w:leader="dot" w:pos="8306"/>
        </w:tabs>
      </w:pPr>
      <w:hyperlink w:anchor="_Toc8669" w:history="1">
        <w:r>
          <w:rPr>
            <w:rFonts w:ascii="仿宋" w:eastAsia="仿宋" w:hAnsi="仿宋" w:cs="仿宋" w:hint="eastAsia"/>
            <w:lang w:eastAsia="zh-CN"/>
          </w:rPr>
          <w:t>(三)、项目建设有利条件</w:t>
        </w:r>
        <w:r>
          <w:tab/>
        </w:r>
        <w:r>
          <w:fldChar w:fldCharType="begin"/>
        </w:r>
        <w:r>
          <w:instrText xml:space="preserve"> PAGEREF _Toc8669 \h </w:instrText>
        </w:r>
        <w:r>
          <w:fldChar w:fldCharType="separate"/>
        </w:r>
        <w:r>
          <w:t>7</w:t>
        </w:r>
        <w:r>
          <w:fldChar w:fldCharType="end"/>
        </w:r>
      </w:hyperlink>
    </w:p>
    <w:p>
      <w:pPr>
        <w:pStyle w:val="TOC1"/>
        <w:tabs>
          <w:tab w:val="right" w:leader="dot" w:pos="8306"/>
        </w:tabs>
      </w:pPr>
      <w:hyperlink w:anchor="_Toc9892" w:history="1">
        <w:r>
          <w:rPr>
            <w:rFonts w:ascii="仿宋" w:eastAsia="仿宋" w:hAnsi="仿宋" w:cs="仿宋" w:hint="eastAsia"/>
            <w:lang w:eastAsia="zh-CN"/>
          </w:rPr>
          <w:t>三、经济影响分析</w:t>
        </w:r>
        <w:r>
          <w:tab/>
        </w:r>
        <w:r>
          <w:fldChar w:fldCharType="begin"/>
        </w:r>
        <w:r>
          <w:instrText xml:space="preserve"> PAGEREF _Toc9892 \h </w:instrText>
        </w:r>
        <w:r>
          <w:fldChar w:fldCharType="separate"/>
        </w:r>
        <w:r>
          <w:t>9</w:t>
        </w:r>
        <w:r>
          <w:fldChar w:fldCharType="end"/>
        </w:r>
      </w:hyperlink>
    </w:p>
    <w:p>
      <w:pPr>
        <w:pStyle w:val="TOC2"/>
        <w:tabs>
          <w:tab w:val="right" w:leader="dot" w:pos="8306"/>
        </w:tabs>
      </w:pPr>
      <w:hyperlink w:anchor="_Toc4094" w:history="1">
        <w:r>
          <w:rPr>
            <w:rFonts w:ascii="仿宋" w:eastAsia="仿宋" w:hAnsi="仿宋" w:cs="仿宋" w:hint="eastAsia"/>
            <w:lang w:eastAsia="zh-CN"/>
          </w:rPr>
          <w:t>(一)、经济费用效益或费用效果分析</w:t>
        </w:r>
        <w:r>
          <w:tab/>
        </w:r>
        <w:r>
          <w:fldChar w:fldCharType="begin"/>
        </w:r>
        <w:r>
          <w:instrText xml:space="preserve"> PAGEREF _Toc4094 \h </w:instrText>
        </w:r>
        <w:r>
          <w:fldChar w:fldCharType="separate"/>
        </w:r>
        <w:r>
          <w:t>9</w:t>
        </w:r>
        <w:r>
          <w:fldChar w:fldCharType="end"/>
        </w:r>
      </w:hyperlink>
    </w:p>
    <w:p>
      <w:pPr>
        <w:pStyle w:val="TOC2"/>
        <w:tabs>
          <w:tab w:val="right" w:leader="dot" w:pos="8306"/>
        </w:tabs>
      </w:pPr>
      <w:hyperlink w:anchor="_Toc28879" w:history="1">
        <w:r>
          <w:rPr>
            <w:rFonts w:ascii="仿宋" w:eastAsia="仿宋" w:hAnsi="仿宋" w:cs="仿宋" w:hint="eastAsia"/>
            <w:lang w:eastAsia="zh-CN"/>
          </w:rPr>
          <w:t>(二)、行业影响分析</w:t>
        </w:r>
        <w:r>
          <w:tab/>
        </w:r>
        <w:r>
          <w:fldChar w:fldCharType="begin"/>
        </w:r>
        <w:r>
          <w:instrText xml:space="preserve"> PAGEREF _Toc28879 \h </w:instrText>
        </w:r>
        <w:r>
          <w:fldChar w:fldCharType="separate"/>
        </w:r>
        <w:r>
          <w:t>11</w:t>
        </w:r>
        <w:r>
          <w:fldChar w:fldCharType="end"/>
        </w:r>
      </w:hyperlink>
    </w:p>
    <w:p>
      <w:pPr>
        <w:pStyle w:val="TOC2"/>
        <w:tabs>
          <w:tab w:val="right" w:leader="dot" w:pos="8306"/>
        </w:tabs>
      </w:pPr>
      <w:hyperlink w:anchor="_Toc11247" w:history="1">
        <w:r>
          <w:rPr>
            <w:rFonts w:ascii="仿宋" w:eastAsia="仿宋" w:hAnsi="仿宋" w:cs="仿宋" w:hint="eastAsia"/>
            <w:lang w:eastAsia="zh-CN"/>
          </w:rPr>
          <w:t>(三)、区域经济影响分析</w:t>
        </w:r>
        <w:r>
          <w:tab/>
        </w:r>
        <w:r>
          <w:fldChar w:fldCharType="begin"/>
        </w:r>
        <w:r>
          <w:instrText xml:space="preserve"> PAGEREF _Toc11247 \h </w:instrText>
        </w:r>
        <w:r>
          <w:fldChar w:fldCharType="separate"/>
        </w:r>
        <w:r>
          <w:t>13</w:t>
        </w:r>
        <w:r>
          <w:fldChar w:fldCharType="end"/>
        </w:r>
      </w:hyperlink>
    </w:p>
    <w:p>
      <w:pPr>
        <w:pStyle w:val="TOC2"/>
        <w:tabs>
          <w:tab w:val="right" w:leader="dot" w:pos="8306"/>
        </w:tabs>
      </w:pPr>
      <w:hyperlink w:anchor="_Toc1352" w:history="1">
        <w:r>
          <w:rPr>
            <w:rFonts w:ascii="仿宋" w:eastAsia="仿宋" w:hAnsi="仿宋" w:cs="仿宋" w:hint="eastAsia"/>
            <w:lang w:eastAsia="zh-CN"/>
          </w:rPr>
          <w:t>(四)、宏观经济影响分析</w:t>
        </w:r>
        <w:r>
          <w:tab/>
        </w:r>
        <w:r>
          <w:fldChar w:fldCharType="begin"/>
        </w:r>
        <w:r>
          <w:instrText xml:space="preserve"> PAGEREF _Toc1352 \h </w:instrText>
        </w:r>
        <w:r>
          <w:fldChar w:fldCharType="separate"/>
        </w:r>
        <w:r>
          <w:t>14</w:t>
        </w:r>
        <w:r>
          <w:fldChar w:fldCharType="end"/>
        </w:r>
      </w:hyperlink>
    </w:p>
    <w:p>
      <w:pPr>
        <w:pStyle w:val="TOC1"/>
        <w:tabs>
          <w:tab w:val="right" w:leader="dot" w:pos="8306"/>
        </w:tabs>
      </w:pPr>
      <w:hyperlink w:anchor="_Toc11968" w:history="1">
        <w:r>
          <w:rPr>
            <w:rFonts w:ascii="仿宋" w:eastAsia="仿宋" w:hAnsi="仿宋" w:cs="仿宋" w:hint="eastAsia"/>
            <w:lang w:eastAsia="zh-CN"/>
          </w:rPr>
          <w:t>四、财务管理与成本控制</w:t>
        </w:r>
        <w:r>
          <w:tab/>
        </w:r>
        <w:r>
          <w:fldChar w:fldCharType="begin"/>
        </w:r>
        <w:r>
          <w:instrText xml:space="preserve"> PAGEREF _Toc11968 \h </w:instrText>
        </w:r>
        <w:r>
          <w:fldChar w:fldCharType="separate"/>
        </w:r>
        <w:r>
          <w:t>15</w:t>
        </w:r>
        <w:r>
          <w:fldChar w:fldCharType="end"/>
        </w:r>
      </w:hyperlink>
    </w:p>
    <w:p>
      <w:pPr>
        <w:pStyle w:val="TOC2"/>
        <w:tabs>
          <w:tab w:val="right" w:leader="dot" w:pos="8306"/>
        </w:tabs>
      </w:pPr>
      <w:hyperlink w:anchor="_Toc20672" w:history="1">
        <w:r>
          <w:rPr>
            <w:rFonts w:ascii="仿宋" w:eastAsia="仿宋" w:hAnsi="仿宋" w:cs="仿宋" w:hint="eastAsia"/>
            <w:lang w:eastAsia="zh-CN"/>
          </w:rPr>
          <w:t>(一)、财务管理体系建设</w:t>
        </w:r>
        <w:r>
          <w:tab/>
        </w:r>
        <w:r>
          <w:fldChar w:fldCharType="begin"/>
        </w:r>
        <w:r>
          <w:instrText xml:space="preserve"> PAGEREF _Toc20672 \h </w:instrText>
        </w:r>
        <w:r>
          <w:fldChar w:fldCharType="separate"/>
        </w:r>
        <w:r>
          <w:t>15</w:t>
        </w:r>
        <w:r>
          <w:fldChar w:fldCharType="end"/>
        </w:r>
      </w:hyperlink>
    </w:p>
    <w:p>
      <w:pPr>
        <w:pStyle w:val="TOC2"/>
        <w:tabs>
          <w:tab w:val="right" w:leader="dot" w:pos="8306"/>
        </w:tabs>
      </w:pPr>
      <w:hyperlink w:anchor="_Toc4793" w:history="1">
        <w:r>
          <w:rPr>
            <w:rFonts w:ascii="仿宋" w:eastAsia="仿宋" w:hAnsi="仿宋" w:cs="仿宋" w:hint="eastAsia"/>
            <w:lang w:eastAsia="zh-CN"/>
          </w:rPr>
          <w:t>(二)、成本控制措施</w:t>
        </w:r>
        <w:r>
          <w:tab/>
        </w:r>
        <w:r>
          <w:fldChar w:fldCharType="begin"/>
        </w:r>
        <w:r>
          <w:instrText xml:space="preserve"> PAGEREF _Toc4793 \h </w:instrText>
        </w:r>
        <w:r>
          <w:fldChar w:fldCharType="separate"/>
        </w:r>
        <w:r>
          <w:t>17</w:t>
        </w:r>
        <w:r>
          <w:fldChar w:fldCharType="end"/>
        </w:r>
      </w:hyperlink>
    </w:p>
    <w:p>
      <w:pPr>
        <w:pStyle w:val="TOC1"/>
        <w:tabs>
          <w:tab w:val="right" w:leader="dot" w:pos="8306"/>
        </w:tabs>
      </w:pPr>
      <w:hyperlink w:anchor="_Toc2894" w:history="1">
        <w:r>
          <w:rPr>
            <w:rFonts w:ascii="仿宋" w:eastAsia="仿宋" w:hAnsi="仿宋" w:cs="仿宋" w:hint="eastAsia"/>
            <w:lang w:eastAsia="zh-CN"/>
          </w:rPr>
          <w:t>五、发展规划、产业政策和行业准入分析</w:t>
        </w:r>
        <w:r>
          <w:tab/>
        </w:r>
        <w:r>
          <w:fldChar w:fldCharType="begin"/>
        </w:r>
        <w:r>
          <w:instrText xml:space="preserve"> PAGEREF _Toc2894 \h </w:instrText>
        </w:r>
        <w:r>
          <w:fldChar w:fldCharType="separate"/>
        </w:r>
        <w:r>
          <w:t>18</w:t>
        </w:r>
        <w:r>
          <w:fldChar w:fldCharType="end"/>
        </w:r>
      </w:hyperlink>
    </w:p>
    <w:p>
      <w:pPr>
        <w:pStyle w:val="TOC2"/>
        <w:tabs>
          <w:tab w:val="right" w:leader="dot" w:pos="8306"/>
        </w:tabs>
      </w:pPr>
      <w:hyperlink w:anchor="_Toc705" w:history="1">
        <w:r>
          <w:rPr>
            <w:rFonts w:ascii="仿宋" w:eastAsia="仿宋" w:hAnsi="仿宋" w:cs="仿宋" w:hint="eastAsia"/>
            <w:lang w:eastAsia="zh-CN"/>
          </w:rPr>
          <w:t>(一)、发展规划分析</w:t>
        </w:r>
        <w:r>
          <w:tab/>
        </w:r>
        <w:r>
          <w:fldChar w:fldCharType="begin"/>
        </w:r>
        <w:r>
          <w:instrText xml:space="preserve"> PAGEREF _Toc705 \h </w:instrText>
        </w:r>
        <w:r>
          <w:fldChar w:fldCharType="separate"/>
        </w:r>
        <w:r>
          <w:t>18</w:t>
        </w:r>
        <w:r>
          <w:fldChar w:fldCharType="end"/>
        </w:r>
      </w:hyperlink>
    </w:p>
    <w:p>
      <w:pPr>
        <w:pStyle w:val="TOC2"/>
        <w:tabs>
          <w:tab w:val="right" w:leader="dot" w:pos="8306"/>
        </w:tabs>
      </w:pPr>
      <w:hyperlink w:anchor="_Toc25282" w:history="1">
        <w:r>
          <w:rPr>
            <w:rFonts w:ascii="仿宋" w:eastAsia="仿宋" w:hAnsi="仿宋" w:cs="仿宋" w:hint="eastAsia"/>
            <w:lang w:eastAsia="zh-CN"/>
          </w:rPr>
          <w:t>(二)、产业政策分析</w:t>
        </w:r>
        <w:r>
          <w:tab/>
        </w:r>
        <w:r>
          <w:fldChar w:fldCharType="begin"/>
        </w:r>
        <w:r>
          <w:instrText xml:space="preserve"> PAGEREF _Toc25282 \h </w:instrText>
        </w:r>
        <w:r>
          <w:fldChar w:fldCharType="separate"/>
        </w:r>
        <w:r>
          <w:t>19</w:t>
        </w:r>
        <w:r>
          <w:fldChar w:fldCharType="end"/>
        </w:r>
      </w:hyperlink>
    </w:p>
    <w:p>
      <w:pPr>
        <w:pStyle w:val="TOC2"/>
        <w:tabs>
          <w:tab w:val="right" w:leader="dot" w:pos="8306"/>
        </w:tabs>
      </w:pPr>
      <w:hyperlink w:anchor="_Toc29152" w:history="1">
        <w:r>
          <w:rPr>
            <w:rFonts w:ascii="仿宋" w:eastAsia="仿宋" w:hAnsi="仿宋" w:cs="仿宋" w:hint="eastAsia"/>
            <w:lang w:eastAsia="zh-CN"/>
          </w:rPr>
          <w:t>(三)、行业准入分析</w:t>
        </w:r>
        <w:r>
          <w:tab/>
        </w:r>
        <w:r>
          <w:fldChar w:fldCharType="begin"/>
        </w:r>
        <w:r>
          <w:instrText xml:space="preserve"> PAGEREF _Toc29152 \h </w:instrText>
        </w:r>
        <w:r>
          <w:fldChar w:fldCharType="separate"/>
        </w:r>
        <w:r>
          <w:t>21</w:t>
        </w:r>
        <w:r>
          <w:fldChar w:fldCharType="end"/>
        </w:r>
      </w:hyperlink>
    </w:p>
    <w:p>
      <w:pPr>
        <w:pStyle w:val="TOC1"/>
        <w:tabs>
          <w:tab w:val="right" w:leader="dot" w:pos="8306"/>
        </w:tabs>
      </w:pPr>
      <w:hyperlink w:anchor="_Toc28824" w:history="1">
        <w:r>
          <w:rPr>
            <w:rFonts w:ascii="仿宋" w:eastAsia="仿宋" w:hAnsi="仿宋" w:cs="仿宋" w:hint="eastAsia"/>
            <w:lang w:eastAsia="zh-CN"/>
          </w:rPr>
          <w:t>六、家居照明灯具项目概论</w:t>
        </w:r>
        <w:r>
          <w:tab/>
        </w:r>
        <w:r>
          <w:fldChar w:fldCharType="begin"/>
        </w:r>
        <w:r>
          <w:instrText xml:space="preserve"> PAGEREF _Toc28824 \h </w:instrText>
        </w:r>
        <w:r>
          <w:fldChar w:fldCharType="separate"/>
        </w:r>
        <w:r>
          <w:t>22</w:t>
        </w:r>
        <w:r>
          <w:fldChar w:fldCharType="end"/>
        </w:r>
      </w:hyperlink>
    </w:p>
    <w:p>
      <w:pPr>
        <w:pStyle w:val="TOC2"/>
        <w:tabs>
          <w:tab w:val="right" w:leader="dot" w:pos="8306"/>
        </w:tabs>
      </w:pPr>
      <w:hyperlink w:anchor="_Toc1003" w:history="1">
        <w:r>
          <w:rPr>
            <w:rFonts w:ascii="仿宋" w:eastAsia="仿宋" w:hAnsi="仿宋" w:cs="仿宋" w:hint="eastAsia"/>
            <w:lang w:eastAsia="zh-CN"/>
          </w:rPr>
          <w:t>(一)、项目申报单位概况</w:t>
        </w:r>
        <w:r>
          <w:tab/>
        </w:r>
        <w:r>
          <w:fldChar w:fldCharType="begin"/>
        </w:r>
        <w:r>
          <w:instrText xml:space="preserve"> PAGEREF _Toc1003 \h </w:instrText>
        </w:r>
        <w:r>
          <w:fldChar w:fldCharType="separate"/>
        </w:r>
        <w:r>
          <w:t>22</w:t>
        </w:r>
        <w:r>
          <w:fldChar w:fldCharType="end"/>
        </w:r>
      </w:hyperlink>
    </w:p>
    <w:p>
      <w:pPr>
        <w:pStyle w:val="TOC2"/>
        <w:tabs>
          <w:tab w:val="right" w:leader="dot" w:pos="8306"/>
        </w:tabs>
      </w:pPr>
      <w:hyperlink w:anchor="_Toc8300" w:history="1">
        <w:r>
          <w:rPr>
            <w:rFonts w:ascii="仿宋" w:eastAsia="仿宋" w:hAnsi="仿宋" w:cs="仿宋" w:hint="eastAsia"/>
            <w:lang w:eastAsia="zh-CN"/>
          </w:rPr>
          <w:t>(二)、项目概况</w:t>
        </w:r>
        <w:r>
          <w:tab/>
        </w:r>
        <w:r>
          <w:fldChar w:fldCharType="begin"/>
        </w:r>
        <w:r>
          <w:instrText xml:space="preserve"> PAGEREF _Toc8300 \h </w:instrText>
        </w:r>
        <w:r>
          <w:fldChar w:fldCharType="separate"/>
        </w:r>
        <w:r>
          <w:t>23</w:t>
        </w:r>
        <w:r>
          <w:fldChar w:fldCharType="end"/>
        </w:r>
      </w:hyperlink>
    </w:p>
    <w:p>
      <w:pPr>
        <w:pStyle w:val="TOC1"/>
        <w:tabs>
          <w:tab w:val="right" w:leader="dot" w:pos="8306"/>
        </w:tabs>
      </w:pPr>
      <w:hyperlink w:anchor="_Toc30891" w:history="1">
        <w:r>
          <w:rPr>
            <w:rFonts w:ascii="仿宋" w:eastAsia="仿宋" w:hAnsi="仿宋" w:cs="仿宋" w:hint="eastAsia"/>
            <w:lang w:eastAsia="zh-CN"/>
          </w:rPr>
          <w:t>七、经济效益与社会效益优化</w:t>
        </w:r>
        <w:r>
          <w:tab/>
        </w:r>
        <w:r>
          <w:fldChar w:fldCharType="begin"/>
        </w:r>
        <w:r>
          <w:instrText xml:space="preserve"> PAGEREF _Toc30891 \h </w:instrText>
        </w:r>
        <w:r>
          <w:fldChar w:fldCharType="separate"/>
        </w:r>
        <w:r>
          <w:t>26</w:t>
        </w:r>
        <w:r>
          <w:fldChar w:fldCharType="end"/>
        </w:r>
      </w:hyperlink>
    </w:p>
    <w:p>
      <w:pPr>
        <w:pStyle w:val="TOC2"/>
        <w:tabs>
          <w:tab w:val="right" w:leader="dot" w:pos="8306"/>
        </w:tabs>
      </w:pPr>
      <w:hyperlink w:anchor="_Toc4892" w:history="1">
        <w:r>
          <w:rPr>
            <w:rFonts w:ascii="仿宋" w:eastAsia="仿宋" w:hAnsi="仿宋" w:cs="仿宋" w:hint="eastAsia"/>
            <w:lang w:eastAsia="zh-CN"/>
          </w:rPr>
          <w:t>(一)、经济效益提升策略</w:t>
        </w:r>
        <w:r>
          <w:tab/>
        </w:r>
        <w:r>
          <w:fldChar w:fldCharType="begin"/>
        </w:r>
        <w:r>
          <w:instrText xml:space="preserve"> PAGEREF _Toc4892 \h </w:instrText>
        </w:r>
        <w:r>
          <w:fldChar w:fldCharType="separate"/>
        </w:r>
        <w:r>
          <w:t>26</w:t>
        </w:r>
        <w:r>
          <w:fldChar w:fldCharType="end"/>
        </w:r>
      </w:hyperlink>
    </w:p>
    <w:p>
      <w:pPr>
        <w:pStyle w:val="TOC2"/>
        <w:tabs>
          <w:tab w:val="right" w:leader="dot" w:pos="8306"/>
        </w:tabs>
      </w:pPr>
      <w:hyperlink w:anchor="_Toc5356" w:history="1">
        <w:r>
          <w:rPr>
            <w:rFonts w:ascii="仿宋" w:eastAsia="仿宋" w:hAnsi="仿宋" w:cs="仿宋" w:hint="eastAsia"/>
            <w:lang w:eastAsia="zh-CN"/>
          </w:rPr>
          <w:t>(二)、社会效益增强方案</w:t>
        </w:r>
        <w:r>
          <w:tab/>
        </w:r>
        <w:r>
          <w:fldChar w:fldCharType="begin"/>
        </w:r>
        <w:r>
          <w:instrText xml:space="preserve"> PAGEREF _Toc5356 \h </w:instrText>
        </w:r>
        <w:r>
          <w:fldChar w:fldCharType="separate"/>
        </w:r>
        <w:r>
          <w:t>28</w:t>
        </w:r>
        <w:r>
          <w:fldChar w:fldCharType="end"/>
        </w:r>
      </w:hyperlink>
    </w:p>
    <w:p>
      <w:pPr>
        <w:pStyle w:val="TOC1"/>
        <w:tabs>
          <w:tab w:val="right" w:leader="dot" w:pos="8306"/>
        </w:tabs>
      </w:pPr>
      <w:hyperlink w:anchor="_Toc11266" w:history="1">
        <w:r>
          <w:rPr>
            <w:rFonts w:ascii="仿宋" w:eastAsia="仿宋" w:hAnsi="仿宋" w:cs="仿宋" w:hint="eastAsia"/>
            <w:lang w:eastAsia="zh-CN"/>
          </w:rPr>
          <w:t>八、项目进度计划</w:t>
        </w:r>
        <w:r>
          <w:tab/>
        </w:r>
        <w:r>
          <w:fldChar w:fldCharType="begin"/>
        </w:r>
        <w:r>
          <w:instrText xml:space="preserve"> PAGEREF _Toc11266 \h </w:instrText>
        </w:r>
        <w:r>
          <w:fldChar w:fldCharType="separate"/>
        </w:r>
        <w:r>
          <w:t>28</w:t>
        </w:r>
        <w:r>
          <w:fldChar w:fldCharType="end"/>
        </w:r>
      </w:hyperlink>
    </w:p>
    <w:p>
      <w:pPr>
        <w:pStyle w:val="TOC2"/>
        <w:tabs>
          <w:tab w:val="right" w:leader="dot" w:pos="8306"/>
        </w:tabs>
      </w:pPr>
      <w:hyperlink w:anchor="_Toc8540" w:history="1">
        <w:r>
          <w:rPr>
            <w:rFonts w:ascii="仿宋" w:eastAsia="仿宋" w:hAnsi="仿宋" w:cs="仿宋" w:hint="eastAsia"/>
            <w:lang w:eastAsia="zh-CN"/>
          </w:rPr>
          <w:t>(一)、建设周期</w:t>
        </w:r>
        <w:r>
          <w:tab/>
        </w:r>
        <w:r>
          <w:fldChar w:fldCharType="begin"/>
        </w:r>
        <w:r>
          <w:instrText xml:space="preserve"> PAGEREF _Toc8540 \h </w:instrText>
        </w:r>
        <w:r>
          <w:fldChar w:fldCharType="separate"/>
        </w:r>
        <w:r>
          <w:t>28</w:t>
        </w:r>
        <w:r>
          <w:fldChar w:fldCharType="end"/>
        </w:r>
      </w:hyperlink>
    </w:p>
    <w:p>
      <w:pPr>
        <w:pStyle w:val="TOC2"/>
        <w:tabs>
          <w:tab w:val="right" w:leader="dot" w:pos="8306"/>
        </w:tabs>
      </w:pPr>
      <w:hyperlink w:anchor="_Toc8423" w:history="1">
        <w:r>
          <w:rPr>
            <w:rFonts w:ascii="仿宋" w:eastAsia="仿宋" w:hAnsi="仿宋" w:cs="仿宋" w:hint="eastAsia"/>
            <w:lang w:eastAsia="zh-CN"/>
          </w:rPr>
          <w:t>(二)、建设进度</w:t>
        </w:r>
        <w:r>
          <w:tab/>
        </w:r>
        <w:r>
          <w:fldChar w:fldCharType="begin"/>
        </w:r>
        <w:r>
          <w:instrText xml:space="preserve"> PAGEREF _Toc8423 \h </w:instrText>
        </w:r>
        <w:r>
          <w:fldChar w:fldCharType="separate"/>
        </w:r>
        <w:r>
          <w:t>29</w:t>
        </w:r>
        <w:r>
          <w:fldChar w:fldCharType="end"/>
        </w:r>
      </w:hyperlink>
    </w:p>
    <w:p>
      <w:pPr>
        <w:pStyle w:val="TOC2"/>
        <w:tabs>
          <w:tab w:val="right" w:leader="dot" w:pos="8306"/>
        </w:tabs>
      </w:pPr>
      <w:hyperlink w:anchor="_Toc5420" w:history="1">
        <w:r>
          <w:rPr>
            <w:rFonts w:ascii="仿宋" w:eastAsia="仿宋" w:hAnsi="仿宋" w:cs="仿宋" w:hint="eastAsia"/>
            <w:lang w:eastAsia="zh-CN"/>
          </w:rPr>
          <w:t>(三)、进度安排注意事项</w:t>
        </w:r>
        <w:r>
          <w:tab/>
        </w:r>
        <w:r>
          <w:fldChar w:fldCharType="begin"/>
        </w:r>
        <w:r>
          <w:instrText xml:space="preserve"> PAGEREF _Toc5420 \h </w:instrText>
        </w:r>
        <w:r>
          <w:fldChar w:fldCharType="separate"/>
        </w:r>
        <w:r>
          <w:t>30</w:t>
        </w:r>
        <w:r>
          <w:fldChar w:fldCharType="end"/>
        </w:r>
      </w:hyperlink>
    </w:p>
    <w:p>
      <w:pPr>
        <w:pStyle w:val="TOC2"/>
        <w:tabs>
          <w:tab w:val="right" w:leader="dot" w:pos="8306"/>
        </w:tabs>
      </w:pPr>
      <w:hyperlink w:anchor="_Toc27292" w:history="1">
        <w:r>
          <w:rPr>
            <w:rFonts w:ascii="仿宋" w:eastAsia="仿宋" w:hAnsi="仿宋" w:cs="仿宋" w:hint="eastAsia"/>
            <w:lang w:eastAsia="zh-CN"/>
          </w:rPr>
          <w:t>(四)、人力资源配置</w:t>
        </w:r>
        <w:r>
          <w:tab/>
        </w:r>
        <w:r>
          <w:fldChar w:fldCharType="begin"/>
        </w:r>
        <w:r>
          <w:instrText xml:space="preserve"> PAGEREF _Toc27292 \h </w:instrText>
        </w:r>
        <w:r>
          <w:fldChar w:fldCharType="separate"/>
        </w:r>
        <w:r>
          <w:t>31</w:t>
        </w:r>
        <w:r>
          <w:fldChar w:fldCharType="end"/>
        </w:r>
      </w:hyperlink>
    </w:p>
    <w:p>
      <w:pPr>
        <w:pStyle w:val="TOC2"/>
        <w:tabs>
          <w:tab w:val="right" w:leader="dot" w:pos="8306"/>
        </w:tabs>
      </w:pPr>
      <w:hyperlink w:anchor="_Toc29377" w:history="1">
        <w:r>
          <w:rPr>
            <w:rFonts w:ascii="仿宋" w:eastAsia="仿宋" w:hAnsi="仿宋" w:cs="仿宋" w:hint="eastAsia"/>
            <w:lang w:eastAsia="zh-CN"/>
          </w:rPr>
          <w:t>(五)、员工培训</w:t>
        </w:r>
        <w:r>
          <w:tab/>
        </w:r>
        <w:r>
          <w:fldChar w:fldCharType="begin"/>
        </w:r>
        <w:r>
          <w:instrText xml:space="preserve"> PAGEREF _Toc29377 \h </w:instrText>
        </w:r>
        <w:r>
          <w:fldChar w:fldCharType="separate"/>
        </w:r>
        <w:r>
          <w:t>33</w:t>
        </w:r>
        <w:r>
          <w:fldChar w:fldCharType="end"/>
        </w:r>
      </w:hyperlink>
    </w:p>
    <w:p>
      <w:pPr>
        <w:pStyle w:val="TOC2"/>
        <w:tabs>
          <w:tab w:val="right" w:leader="dot" w:pos="8306"/>
        </w:tabs>
      </w:pPr>
      <w:hyperlink w:anchor="_Toc9058" w:history="1">
        <w:r>
          <w:rPr>
            <w:rFonts w:ascii="仿宋" w:eastAsia="仿宋" w:hAnsi="仿宋" w:cs="仿宋" w:hint="eastAsia"/>
            <w:lang w:eastAsia="zh-CN"/>
          </w:rPr>
          <w:t>(六)、项目实施保障</w:t>
        </w:r>
        <w:r>
          <w:tab/>
        </w:r>
        <w:r>
          <w:fldChar w:fldCharType="begin"/>
        </w:r>
        <w:r>
          <w:instrText xml:space="preserve"> PAGEREF _Toc9058 \h </w:instrText>
        </w:r>
        <w:r>
          <w:fldChar w:fldCharType="separate"/>
        </w:r>
        <w:r>
          <w:t>34</w:t>
        </w:r>
        <w:r>
          <w:fldChar w:fldCharType="end"/>
        </w:r>
      </w:hyperlink>
    </w:p>
    <w:p>
      <w:pPr>
        <w:pStyle w:val="TOC2"/>
        <w:tabs>
          <w:tab w:val="right" w:leader="dot" w:pos="8306"/>
        </w:tabs>
      </w:pPr>
      <w:hyperlink w:anchor="_Toc20226" w:history="1">
        <w:r>
          <w:rPr>
            <w:rFonts w:ascii="仿宋" w:eastAsia="仿宋" w:hAnsi="仿宋" w:cs="仿宋" w:hint="eastAsia"/>
            <w:lang w:eastAsia="zh-CN"/>
          </w:rPr>
          <w:t>(七)、安全规范管理</w:t>
        </w:r>
        <w:r>
          <w:tab/>
        </w:r>
        <w:r>
          <w:fldChar w:fldCharType="begin"/>
        </w:r>
        <w:r>
          <w:instrText xml:space="preserve"> PAGEREF _Toc20226 \h </w:instrText>
        </w:r>
        <w:r>
          <w:fldChar w:fldCharType="separate"/>
        </w:r>
        <w:r>
          <w:t>35</w:t>
        </w:r>
        <w:r>
          <w:fldChar w:fldCharType="end"/>
        </w:r>
      </w:hyperlink>
    </w:p>
    <w:p>
      <w:pPr>
        <w:pStyle w:val="TOC1"/>
        <w:tabs>
          <w:tab w:val="right" w:leader="dot" w:pos="8306"/>
        </w:tabs>
      </w:pPr>
      <w:hyperlink w:anchor="_Toc2437" w:history="1">
        <w:r>
          <w:rPr>
            <w:rFonts w:ascii="仿宋" w:eastAsia="仿宋" w:hAnsi="仿宋" w:cs="仿宋" w:hint="eastAsia"/>
            <w:lang w:eastAsia="zh-CN"/>
          </w:rPr>
          <w:t>九、土地利用与规划方案</w:t>
        </w:r>
        <w:r>
          <w:tab/>
        </w:r>
        <w:r>
          <w:fldChar w:fldCharType="begin"/>
        </w:r>
        <w:r>
          <w:instrText xml:space="preserve"> PAGEREF _Toc2437 \h </w:instrText>
        </w:r>
        <w:r>
          <w:fldChar w:fldCharType="separate"/>
        </w:r>
        <w:r>
          <w:t>36</w:t>
        </w:r>
        <w:r>
          <w:fldChar w:fldCharType="end"/>
        </w:r>
      </w:hyperlink>
    </w:p>
    <w:p>
      <w:pPr>
        <w:pStyle w:val="TOC2"/>
        <w:tabs>
          <w:tab w:val="right" w:leader="dot" w:pos="8306"/>
        </w:tabs>
      </w:pPr>
      <w:hyperlink w:anchor="_Toc6" w:history="1">
        <w:r>
          <w:rPr>
            <w:rFonts w:ascii="仿宋" w:eastAsia="仿宋" w:hAnsi="仿宋" w:cs="仿宋" w:hint="eastAsia"/>
            <w:lang w:eastAsia="zh-CN"/>
          </w:rPr>
          <w:t>(一)、项目用地情况分析</w:t>
        </w:r>
        <w:r>
          <w:tab/>
        </w:r>
        <w:r>
          <w:fldChar w:fldCharType="begin"/>
        </w:r>
        <w:r>
          <w:instrText xml:space="preserve"> PAGEREF _Toc6 \h </w:instrText>
        </w:r>
        <w:r>
          <w:fldChar w:fldCharType="separate"/>
        </w:r>
        <w:r>
          <w:t>36</w:t>
        </w:r>
        <w:r>
          <w:fldChar w:fldCharType="end"/>
        </w:r>
      </w:hyperlink>
    </w:p>
    <w:p>
      <w:pPr>
        <w:pStyle w:val="TOC2"/>
        <w:tabs>
          <w:tab w:val="right" w:leader="dot" w:pos="8306"/>
        </w:tabs>
      </w:pPr>
      <w:hyperlink w:anchor="_Toc20437" w:history="1">
        <w:r>
          <w:rPr>
            <w:rFonts w:ascii="仿宋" w:eastAsia="仿宋" w:hAnsi="仿宋" w:cs="仿宋" w:hint="eastAsia"/>
            <w:lang w:eastAsia="zh-CN"/>
          </w:rPr>
          <w:t>(二)、土地利用规划方案</w:t>
        </w:r>
        <w:r>
          <w:tab/>
        </w:r>
        <w:r>
          <w:fldChar w:fldCharType="begin"/>
        </w:r>
        <w:r>
          <w:instrText xml:space="preserve"> PAGEREF _Toc20437 \h </w:instrText>
        </w:r>
        <w:r>
          <w:fldChar w:fldCharType="separate"/>
        </w:r>
        <w:r>
          <w:t>37</w:t>
        </w:r>
        <w:r>
          <w:fldChar w:fldCharType="end"/>
        </w:r>
      </w:hyperlink>
    </w:p>
    <w:p>
      <w:pPr>
        <w:pStyle w:val="TOC1"/>
        <w:tabs>
          <w:tab w:val="right" w:leader="dot" w:pos="8306"/>
        </w:tabs>
      </w:pPr>
      <w:hyperlink w:anchor="_Toc5671" w:history="1">
        <w:r>
          <w:rPr>
            <w:rFonts w:ascii="仿宋" w:eastAsia="仿宋" w:hAnsi="仿宋" w:cs="仿宋" w:hint="eastAsia"/>
            <w:lang w:eastAsia="zh-CN"/>
          </w:rPr>
          <w:t>十、项目质量与标准</w:t>
        </w:r>
        <w:r>
          <w:tab/>
        </w:r>
        <w:r>
          <w:fldChar w:fldCharType="begin"/>
        </w:r>
        <w:r>
          <w:instrText xml:space="preserve"> PAGEREF _Toc5671 \h </w:instrText>
        </w:r>
        <w:r>
          <w:fldChar w:fldCharType="separate"/>
        </w:r>
        <w:r>
          <w:t>38</w:t>
        </w:r>
        <w:r>
          <w:fldChar w:fldCharType="end"/>
        </w:r>
      </w:hyperlink>
    </w:p>
    <w:p>
      <w:pPr>
        <w:pStyle w:val="TOC2"/>
        <w:tabs>
          <w:tab w:val="right" w:leader="dot" w:pos="8306"/>
        </w:tabs>
      </w:pPr>
      <w:hyperlink w:anchor="_Toc29410" w:history="1">
        <w:r>
          <w:rPr>
            <w:rFonts w:ascii="仿宋" w:eastAsia="仿宋" w:hAnsi="仿宋" w:cs="仿宋" w:hint="eastAsia"/>
            <w:lang w:eastAsia="zh-CN"/>
          </w:rPr>
          <w:t>(一)、质量保障体系</w:t>
        </w:r>
        <w:r>
          <w:tab/>
        </w:r>
        <w:r>
          <w:fldChar w:fldCharType="begin"/>
        </w:r>
        <w:r>
          <w:instrText xml:space="preserve"> PAGEREF _Toc29410 \h </w:instrText>
        </w:r>
        <w:r>
          <w:fldChar w:fldCharType="separate"/>
        </w:r>
        <w:r>
          <w:t>38</w:t>
        </w:r>
        <w:r>
          <w:fldChar w:fldCharType="end"/>
        </w:r>
      </w:hyperlink>
    </w:p>
    <w:p>
      <w:pPr>
        <w:pStyle w:val="TOC2"/>
        <w:tabs>
          <w:tab w:val="right" w:leader="dot" w:pos="8306"/>
        </w:tabs>
      </w:pPr>
      <w:hyperlink w:anchor="_Toc6861" w:history="1">
        <w:r>
          <w:rPr>
            <w:rFonts w:ascii="仿宋" w:eastAsia="仿宋" w:hAnsi="仿宋" w:cs="仿宋" w:hint="eastAsia"/>
            <w:lang w:eastAsia="zh-CN"/>
          </w:rPr>
          <w:t>(二)、标准化作业流程</w:t>
        </w:r>
        <w:r>
          <w:tab/>
        </w:r>
        <w:r>
          <w:fldChar w:fldCharType="begin"/>
        </w:r>
        <w:r>
          <w:instrText xml:space="preserve"> PAGEREF _Toc6861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81" w:history="1">
        <w:r>
          <w:rPr>
            <w:rFonts w:ascii="仿宋" w:eastAsia="仿宋" w:hAnsi="仿宋" w:cs="仿宋" w:hint="eastAsia"/>
            <w:lang w:eastAsia="zh-CN"/>
          </w:rPr>
          <w:t>(三)、质量监控与评估</w:t>
        </w:r>
        <w:r>
          <w:tab/>
        </w:r>
        <w:r>
          <w:fldChar w:fldCharType="begin"/>
        </w:r>
        <w:r>
          <w:instrText xml:space="preserve"> PAGEREF _Toc16681 \h </w:instrText>
        </w:r>
        <w:r>
          <w:fldChar w:fldCharType="separate"/>
        </w:r>
        <w:r>
          <w:t>41</w:t>
        </w:r>
        <w:r>
          <w:fldChar w:fldCharType="end"/>
        </w:r>
      </w:hyperlink>
    </w:p>
    <w:p>
      <w:pPr>
        <w:pStyle w:val="TOC2"/>
        <w:tabs>
          <w:tab w:val="right" w:leader="dot" w:pos="8306"/>
        </w:tabs>
      </w:pPr>
      <w:hyperlink w:anchor="_Toc10859" w:history="1">
        <w:r>
          <w:rPr>
            <w:rFonts w:ascii="仿宋" w:eastAsia="仿宋" w:hAnsi="仿宋" w:cs="仿宋" w:hint="eastAsia"/>
            <w:lang w:eastAsia="zh-CN"/>
          </w:rPr>
          <w:t>(四)、质量改进计划</w:t>
        </w:r>
        <w:r>
          <w:tab/>
        </w:r>
        <w:r>
          <w:fldChar w:fldCharType="begin"/>
        </w:r>
        <w:r>
          <w:instrText xml:space="preserve"> PAGEREF _Toc10859 \h </w:instrText>
        </w:r>
        <w:r>
          <w:fldChar w:fldCharType="separate"/>
        </w:r>
        <w:r>
          <w:t>42</w:t>
        </w:r>
        <w:r>
          <w:fldChar w:fldCharType="end"/>
        </w:r>
      </w:hyperlink>
    </w:p>
    <w:p>
      <w:pPr>
        <w:pStyle w:val="TOC1"/>
        <w:tabs>
          <w:tab w:val="right" w:leader="dot" w:pos="8306"/>
        </w:tabs>
      </w:pPr>
      <w:hyperlink w:anchor="_Toc30100" w:history="1">
        <w:r>
          <w:rPr>
            <w:rFonts w:ascii="仿宋" w:eastAsia="仿宋" w:hAnsi="仿宋" w:cs="仿宋" w:hint="eastAsia"/>
            <w:lang w:eastAsia="zh-CN"/>
          </w:rPr>
          <w:t>十一、环境保护与绿色发展</w:t>
        </w:r>
        <w:r>
          <w:tab/>
        </w:r>
        <w:r>
          <w:fldChar w:fldCharType="begin"/>
        </w:r>
        <w:r>
          <w:instrText xml:space="preserve"> PAGEREF _Toc30100 \h </w:instrText>
        </w:r>
        <w:r>
          <w:fldChar w:fldCharType="separate"/>
        </w:r>
        <w:r>
          <w:t>43</w:t>
        </w:r>
        <w:r>
          <w:fldChar w:fldCharType="end"/>
        </w:r>
      </w:hyperlink>
    </w:p>
    <w:p>
      <w:pPr>
        <w:pStyle w:val="TOC2"/>
        <w:tabs>
          <w:tab w:val="right" w:leader="dot" w:pos="8306"/>
        </w:tabs>
      </w:pPr>
      <w:hyperlink w:anchor="_Toc27520" w:history="1">
        <w:r>
          <w:rPr>
            <w:rFonts w:ascii="仿宋" w:eastAsia="仿宋" w:hAnsi="仿宋" w:cs="仿宋" w:hint="eastAsia"/>
            <w:lang w:eastAsia="zh-CN"/>
          </w:rPr>
          <w:t>(一)、环境保护措施</w:t>
        </w:r>
        <w:r>
          <w:tab/>
        </w:r>
        <w:r>
          <w:fldChar w:fldCharType="begin"/>
        </w:r>
        <w:r>
          <w:instrText xml:space="preserve"> PAGEREF _Toc27520 \h </w:instrText>
        </w:r>
        <w:r>
          <w:fldChar w:fldCharType="separate"/>
        </w:r>
        <w:r>
          <w:t>43</w:t>
        </w:r>
        <w:r>
          <w:fldChar w:fldCharType="end"/>
        </w:r>
      </w:hyperlink>
    </w:p>
    <w:p>
      <w:pPr>
        <w:pStyle w:val="TOC2"/>
        <w:tabs>
          <w:tab w:val="right" w:leader="dot" w:pos="8306"/>
        </w:tabs>
      </w:pPr>
      <w:hyperlink w:anchor="_Toc32498" w:history="1">
        <w:r>
          <w:rPr>
            <w:rFonts w:ascii="仿宋" w:eastAsia="仿宋" w:hAnsi="仿宋" w:cs="仿宋" w:hint="eastAsia"/>
            <w:lang w:eastAsia="zh-CN"/>
          </w:rPr>
          <w:t>(二)、绿色发展与可持续发展策略</w:t>
        </w:r>
        <w:r>
          <w:tab/>
        </w:r>
        <w:r>
          <w:fldChar w:fldCharType="begin"/>
        </w:r>
        <w:r>
          <w:instrText xml:space="preserve"> PAGEREF _Toc32498 \h </w:instrText>
        </w:r>
        <w:r>
          <w:fldChar w:fldCharType="separate"/>
        </w:r>
        <w:r>
          <w:t>45</w:t>
        </w:r>
        <w:r>
          <w:fldChar w:fldCharType="end"/>
        </w:r>
      </w:hyperlink>
    </w:p>
    <w:p>
      <w:pPr>
        <w:pStyle w:val="TOC1"/>
        <w:tabs>
          <w:tab w:val="right" w:leader="dot" w:pos="8306"/>
        </w:tabs>
      </w:pPr>
      <w:hyperlink w:anchor="_Toc12966" w:history="1">
        <w:r>
          <w:rPr>
            <w:rFonts w:ascii="仿宋" w:eastAsia="仿宋" w:hAnsi="仿宋" w:cs="仿宋" w:hint="eastAsia"/>
            <w:lang w:eastAsia="zh-CN"/>
          </w:rPr>
          <w:t>十二、安全与应急管理</w:t>
        </w:r>
        <w:r>
          <w:tab/>
        </w:r>
        <w:r>
          <w:fldChar w:fldCharType="begin"/>
        </w:r>
        <w:r>
          <w:instrText xml:space="preserve"> PAGEREF _Toc12966 \h </w:instrText>
        </w:r>
        <w:r>
          <w:fldChar w:fldCharType="separate"/>
        </w:r>
        <w:r>
          <w:t>47</w:t>
        </w:r>
        <w:r>
          <w:fldChar w:fldCharType="end"/>
        </w:r>
      </w:hyperlink>
    </w:p>
    <w:p>
      <w:pPr>
        <w:pStyle w:val="TOC2"/>
        <w:tabs>
          <w:tab w:val="right" w:leader="dot" w:pos="8306"/>
        </w:tabs>
      </w:pPr>
      <w:hyperlink w:anchor="_Toc9311" w:history="1">
        <w:r>
          <w:rPr>
            <w:rFonts w:ascii="仿宋" w:eastAsia="仿宋" w:hAnsi="仿宋" w:cs="仿宋" w:hint="eastAsia"/>
            <w:lang w:eastAsia="zh-CN"/>
          </w:rPr>
          <w:t>(一)、安全生产管理</w:t>
        </w:r>
        <w:r>
          <w:tab/>
        </w:r>
        <w:r>
          <w:fldChar w:fldCharType="begin"/>
        </w:r>
        <w:r>
          <w:instrText xml:space="preserve"> PAGEREF _Toc9311 \h </w:instrText>
        </w:r>
        <w:r>
          <w:fldChar w:fldCharType="separate"/>
        </w:r>
        <w:r>
          <w:t>47</w:t>
        </w:r>
        <w:r>
          <w:fldChar w:fldCharType="end"/>
        </w:r>
      </w:hyperlink>
    </w:p>
    <w:p>
      <w:pPr>
        <w:pStyle w:val="TOC2"/>
        <w:tabs>
          <w:tab w:val="right" w:leader="dot" w:pos="8306"/>
        </w:tabs>
      </w:pPr>
      <w:hyperlink w:anchor="_Toc25574" w:history="1">
        <w:r>
          <w:rPr>
            <w:rFonts w:ascii="仿宋" w:eastAsia="仿宋" w:hAnsi="仿宋" w:cs="仿宋" w:hint="eastAsia"/>
            <w:lang w:eastAsia="zh-CN"/>
          </w:rPr>
          <w:t>(二)、应急预案与响应</w:t>
        </w:r>
        <w:r>
          <w:tab/>
        </w:r>
        <w:r>
          <w:fldChar w:fldCharType="begin"/>
        </w:r>
        <w:r>
          <w:instrText xml:space="preserve"> PAGEREF _Toc25574 \h </w:instrText>
        </w:r>
        <w:r>
          <w:fldChar w:fldCharType="separate"/>
        </w:r>
        <w:r>
          <w:t>48</w:t>
        </w:r>
        <w:r>
          <w:fldChar w:fldCharType="end"/>
        </w:r>
      </w:hyperlink>
    </w:p>
    <w:p>
      <w:pPr>
        <w:pStyle w:val="TOC1"/>
        <w:tabs>
          <w:tab w:val="right" w:leader="dot" w:pos="8306"/>
        </w:tabs>
      </w:pPr>
      <w:hyperlink w:anchor="_Toc30125" w:history="1">
        <w:r>
          <w:rPr>
            <w:rFonts w:ascii="仿宋" w:eastAsia="仿宋" w:hAnsi="仿宋" w:cs="仿宋" w:hint="eastAsia"/>
            <w:lang w:eastAsia="zh-CN"/>
          </w:rPr>
          <w:t>十三、设施与设备管理</w:t>
        </w:r>
        <w:r>
          <w:tab/>
        </w:r>
        <w:r>
          <w:fldChar w:fldCharType="begin"/>
        </w:r>
        <w:r>
          <w:instrText xml:space="preserve"> PAGEREF _Toc30125 \h </w:instrText>
        </w:r>
        <w:r>
          <w:fldChar w:fldCharType="separate"/>
        </w:r>
        <w:r>
          <w:t>50</w:t>
        </w:r>
        <w:r>
          <w:fldChar w:fldCharType="end"/>
        </w:r>
      </w:hyperlink>
    </w:p>
    <w:p>
      <w:pPr>
        <w:pStyle w:val="TOC2"/>
        <w:tabs>
          <w:tab w:val="right" w:leader="dot" w:pos="8306"/>
        </w:tabs>
      </w:pPr>
      <w:hyperlink w:anchor="_Toc25586" w:history="1">
        <w:r>
          <w:rPr>
            <w:rFonts w:ascii="仿宋" w:eastAsia="仿宋" w:hAnsi="仿宋" w:cs="仿宋" w:hint="eastAsia"/>
            <w:lang w:eastAsia="zh-CN"/>
          </w:rPr>
          <w:t>(一)、设施规划与配置</w:t>
        </w:r>
        <w:r>
          <w:tab/>
        </w:r>
        <w:r>
          <w:fldChar w:fldCharType="begin"/>
        </w:r>
        <w:r>
          <w:instrText xml:space="preserve"> PAGEREF _Toc25586 \h </w:instrText>
        </w:r>
        <w:r>
          <w:fldChar w:fldCharType="separate"/>
        </w:r>
        <w:r>
          <w:t>50</w:t>
        </w:r>
        <w:r>
          <w:fldChar w:fldCharType="end"/>
        </w:r>
      </w:hyperlink>
    </w:p>
    <w:p>
      <w:pPr>
        <w:pStyle w:val="TOC2"/>
        <w:tabs>
          <w:tab w:val="right" w:leader="dot" w:pos="8306"/>
        </w:tabs>
      </w:pPr>
      <w:hyperlink w:anchor="_Toc12363" w:history="1">
        <w:r>
          <w:rPr>
            <w:rFonts w:ascii="仿宋" w:eastAsia="仿宋" w:hAnsi="仿宋" w:cs="仿宋" w:hint="eastAsia"/>
            <w:lang w:eastAsia="zh-CN"/>
          </w:rPr>
          <w:t>(二)、设备采购与维护管理</w:t>
        </w:r>
        <w:r>
          <w:tab/>
        </w:r>
        <w:r>
          <w:fldChar w:fldCharType="begin"/>
        </w:r>
        <w:r>
          <w:instrText xml:space="preserve"> PAGEREF _Toc12363 \h </w:instrText>
        </w:r>
        <w:r>
          <w:fldChar w:fldCharType="separate"/>
        </w:r>
        <w:r>
          <w:t>51</w:t>
        </w:r>
        <w:r>
          <w:fldChar w:fldCharType="end"/>
        </w:r>
      </w:hyperlink>
    </w:p>
    <w:p>
      <w:pPr>
        <w:pStyle w:val="TOC2"/>
        <w:tabs>
          <w:tab w:val="right" w:leader="dot" w:pos="8306"/>
        </w:tabs>
      </w:pPr>
      <w:hyperlink w:anchor="_Toc16373" w:history="1">
        <w:r>
          <w:rPr>
            <w:rFonts w:ascii="仿宋" w:eastAsia="仿宋" w:hAnsi="仿宋" w:cs="仿宋" w:hint="eastAsia"/>
            <w:lang w:eastAsia="zh-CN"/>
          </w:rPr>
          <w:t>(三)、设施设备升级策略</w:t>
        </w:r>
        <w:r>
          <w:tab/>
        </w:r>
        <w:r>
          <w:fldChar w:fldCharType="begin"/>
        </w:r>
        <w:r>
          <w:instrText xml:space="preserve"> PAGEREF _Toc16373 \h </w:instrText>
        </w:r>
        <w:r>
          <w:fldChar w:fldCharType="separate"/>
        </w:r>
        <w:r>
          <w:t>51</w:t>
        </w:r>
        <w:r>
          <w:fldChar w:fldCharType="end"/>
        </w:r>
      </w:hyperlink>
    </w:p>
    <w:p>
      <w:pPr>
        <w:pStyle w:val="TOC1"/>
        <w:tabs>
          <w:tab w:val="right" w:leader="dot" w:pos="8306"/>
        </w:tabs>
      </w:pPr>
      <w:hyperlink w:anchor="_Toc17477" w:history="1">
        <w:r>
          <w:rPr>
            <w:rFonts w:ascii="仿宋" w:eastAsia="仿宋" w:hAnsi="仿宋" w:cs="仿宋" w:hint="eastAsia"/>
            <w:lang w:eastAsia="zh-CN"/>
          </w:rPr>
          <w:t>十四、合作与交流机制建立</w:t>
        </w:r>
        <w:r>
          <w:tab/>
        </w:r>
        <w:r>
          <w:fldChar w:fldCharType="begin"/>
        </w:r>
        <w:r>
          <w:instrText xml:space="preserve"> PAGEREF _Toc17477 \h </w:instrText>
        </w:r>
        <w:r>
          <w:fldChar w:fldCharType="separate"/>
        </w:r>
        <w:r>
          <w:t>52</w:t>
        </w:r>
        <w:r>
          <w:fldChar w:fldCharType="end"/>
        </w:r>
      </w:hyperlink>
    </w:p>
    <w:p>
      <w:pPr>
        <w:pStyle w:val="TOC2"/>
        <w:tabs>
          <w:tab w:val="right" w:leader="dot" w:pos="8306"/>
        </w:tabs>
      </w:pPr>
      <w:hyperlink w:anchor="_Toc10519" w:history="1">
        <w:r>
          <w:rPr>
            <w:rFonts w:ascii="仿宋" w:eastAsia="仿宋" w:hAnsi="仿宋" w:cs="仿宋" w:hint="eastAsia"/>
            <w:lang w:eastAsia="zh-CN"/>
          </w:rPr>
          <w:t>(一)、合作伙伴选择与合作方式</w:t>
        </w:r>
        <w:r>
          <w:tab/>
        </w:r>
        <w:r>
          <w:fldChar w:fldCharType="begin"/>
        </w:r>
        <w:r>
          <w:instrText xml:space="preserve"> PAGEREF _Toc10519 \h </w:instrText>
        </w:r>
        <w:r>
          <w:fldChar w:fldCharType="separate"/>
        </w:r>
        <w:r>
          <w:t>52</w:t>
        </w:r>
        <w:r>
          <w:fldChar w:fldCharType="end"/>
        </w:r>
      </w:hyperlink>
    </w:p>
    <w:p>
      <w:pPr>
        <w:pStyle w:val="TOC2"/>
        <w:tabs>
          <w:tab w:val="right" w:leader="dot" w:pos="8306"/>
        </w:tabs>
      </w:pPr>
      <w:hyperlink w:anchor="_Toc16970" w:history="1">
        <w:r>
          <w:rPr>
            <w:rFonts w:ascii="仿宋" w:eastAsia="仿宋" w:hAnsi="仿宋" w:cs="仿宋" w:hint="eastAsia"/>
            <w:lang w:eastAsia="zh-CN"/>
          </w:rPr>
          <w:t>(二)、交流与合作平台搭建</w:t>
        </w:r>
        <w:r>
          <w:tab/>
        </w:r>
        <w:r>
          <w:fldChar w:fldCharType="begin"/>
        </w:r>
        <w:r>
          <w:instrText xml:space="preserve"> PAGEREF _Toc16970 \h </w:instrText>
        </w:r>
        <w:r>
          <w:fldChar w:fldCharType="separate"/>
        </w:r>
        <w:r>
          <w:t>53</w:t>
        </w:r>
        <w:r>
          <w:fldChar w:fldCharType="end"/>
        </w:r>
      </w:hyperlink>
    </w:p>
    <w:p>
      <w:pPr>
        <w:pStyle w:val="TOC1"/>
        <w:tabs>
          <w:tab w:val="right" w:leader="dot" w:pos="8306"/>
        </w:tabs>
      </w:pPr>
      <w:hyperlink w:anchor="_Toc2280" w:history="1">
        <w:r>
          <w:rPr>
            <w:rFonts w:ascii="仿宋" w:eastAsia="仿宋" w:hAnsi="仿宋" w:cs="仿宋" w:hint="eastAsia"/>
            <w:lang w:eastAsia="zh-CN"/>
          </w:rPr>
          <w:t>十五、成果转化与推广应用</w:t>
        </w:r>
        <w:r>
          <w:tab/>
        </w:r>
        <w:r>
          <w:fldChar w:fldCharType="begin"/>
        </w:r>
        <w:r>
          <w:instrText xml:space="preserve"> PAGEREF _Toc2280 \h </w:instrText>
        </w:r>
        <w:r>
          <w:fldChar w:fldCharType="separate"/>
        </w:r>
        <w:r>
          <w:t>55</w:t>
        </w:r>
        <w:r>
          <w:fldChar w:fldCharType="end"/>
        </w:r>
      </w:hyperlink>
    </w:p>
    <w:p>
      <w:pPr>
        <w:pStyle w:val="TOC2"/>
        <w:tabs>
          <w:tab w:val="right" w:leader="dot" w:pos="8306"/>
        </w:tabs>
      </w:pPr>
      <w:hyperlink w:anchor="_Toc733" w:history="1">
        <w:r>
          <w:rPr>
            <w:rFonts w:ascii="仿宋" w:eastAsia="仿宋" w:hAnsi="仿宋" w:cs="仿宋" w:hint="eastAsia"/>
            <w:lang w:eastAsia="zh-CN"/>
          </w:rPr>
          <w:t>(一)、成果转化策略制定</w:t>
        </w:r>
        <w:r>
          <w:tab/>
        </w:r>
        <w:r>
          <w:fldChar w:fldCharType="begin"/>
        </w:r>
        <w:r>
          <w:instrText xml:space="preserve"> PAGEREF _Toc733 \h </w:instrText>
        </w:r>
        <w:r>
          <w:fldChar w:fldCharType="separate"/>
        </w:r>
        <w:r>
          <w:t>55</w:t>
        </w:r>
        <w:r>
          <w:fldChar w:fldCharType="end"/>
        </w:r>
      </w:hyperlink>
    </w:p>
    <w:p>
      <w:pPr>
        <w:pStyle w:val="TOC2"/>
        <w:tabs>
          <w:tab w:val="right" w:leader="dot" w:pos="8306"/>
        </w:tabs>
      </w:pPr>
      <w:hyperlink w:anchor="_Toc24135" w:history="1">
        <w:r>
          <w:rPr>
            <w:rFonts w:ascii="仿宋" w:eastAsia="仿宋" w:hAnsi="仿宋" w:cs="仿宋" w:hint="eastAsia"/>
            <w:lang w:eastAsia="zh-CN"/>
          </w:rPr>
          <w:t>(二)、成果推广应用方案</w:t>
        </w:r>
        <w:r>
          <w:tab/>
        </w:r>
        <w:r>
          <w:fldChar w:fldCharType="begin"/>
        </w:r>
        <w:r>
          <w:instrText xml:space="preserve"> PAGEREF _Toc24135 \h </w:instrText>
        </w:r>
        <w:r>
          <w:fldChar w:fldCharType="separate"/>
        </w:r>
        <w:r>
          <w:t>56</w:t>
        </w:r>
        <w:r>
          <w:fldChar w:fldCharType="end"/>
        </w:r>
      </w:hyperlink>
    </w:p>
    <w:p>
      <w:pPr>
        <w:pStyle w:val="TOC1"/>
        <w:tabs>
          <w:tab w:val="right" w:leader="dot" w:pos="8306"/>
        </w:tabs>
      </w:pPr>
      <w:hyperlink w:anchor="_Toc6172" w:history="1">
        <w:r>
          <w:rPr>
            <w:rFonts w:ascii="仿宋" w:eastAsia="仿宋" w:hAnsi="仿宋" w:cs="仿宋" w:hint="eastAsia"/>
            <w:lang w:eastAsia="zh-CN"/>
          </w:rPr>
          <w:t>十六、创新驱动与持续发展</w:t>
        </w:r>
        <w:r>
          <w:tab/>
        </w:r>
        <w:r>
          <w:fldChar w:fldCharType="begin"/>
        </w:r>
        <w:r>
          <w:instrText xml:space="preserve"> PAGEREF _Toc6172 \h </w:instrText>
        </w:r>
        <w:r>
          <w:fldChar w:fldCharType="separate"/>
        </w:r>
        <w:r>
          <w:t>58</w:t>
        </w:r>
        <w:r>
          <w:fldChar w:fldCharType="end"/>
        </w:r>
      </w:hyperlink>
    </w:p>
    <w:p>
      <w:pPr>
        <w:pStyle w:val="TOC2"/>
        <w:tabs>
          <w:tab w:val="right" w:leader="dot" w:pos="8306"/>
        </w:tabs>
      </w:pPr>
      <w:hyperlink w:anchor="_Toc20113" w:history="1">
        <w:r>
          <w:rPr>
            <w:rFonts w:ascii="仿宋" w:eastAsia="仿宋" w:hAnsi="仿宋" w:cs="仿宋" w:hint="eastAsia"/>
            <w:lang w:eastAsia="zh-CN"/>
          </w:rPr>
          <w:t>(一)、创新驱动战略实施</w:t>
        </w:r>
        <w:r>
          <w:tab/>
        </w:r>
        <w:r>
          <w:fldChar w:fldCharType="begin"/>
        </w:r>
        <w:r>
          <w:instrText xml:space="preserve"> PAGEREF _Toc20113 \h </w:instrText>
        </w:r>
        <w:r>
          <w:fldChar w:fldCharType="separate"/>
        </w:r>
        <w:r>
          <w:t>58</w:t>
        </w:r>
        <w:r>
          <w:fldChar w:fldCharType="end"/>
        </w:r>
      </w:hyperlink>
    </w:p>
    <w:p>
      <w:pPr>
        <w:pStyle w:val="TOC2"/>
        <w:tabs>
          <w:tab w:val="right" w:leader="dot" w:pos="8306"/>
        </w:tabs>
      </w:pPr>
      <w:hyperlink w:anchor="_Toc26313" w:history="1">
        <w:r>
          <w:rPr>
            <w:rFonts w:ascii="仿宋" w:eastAsia="仿宋" w:hAnsi="仿宋" w:cs="仿宋" w:hint="eastAsia"/>
            <w:lang w:eastAsia="zh-CN"/>
          </w:rPr>
          <w:t>(二)、持续发展路径探索</w:t>
        </w:r>
        <w:r>
          <w:tab/>
        </w:r>
        <w:r>
          <w:fldChar w:fldCharType="begin"/>
        </w:r>
        <w:r>
          <w:instrText xml:space="preserve"> PAGEREF _Toc26313 \h </w:instrText>
        </w:r>
        <w:r>
          <w:fldChar w:fldCharType="separate"/>
        </w:r>
        <w:r>
          <w:t>59</w:t>
        </w:r>
        <w:r>
          <w:fldChar w:fldCharType="end"/>
        </w:r>
      </w:hyperlink>
    </w:p>
    <w:p>
      <w:pPr>
        <w:pStyle w:val="TOC1"/>
        <w:tabs>
          <w:tab w:val="right" w:leader="dot" w:pos="8306"/>
        </w:tabs>
      </w:pPr>
      <w:hyperlink w:anchor="_Toc29964" w:history="1">
        <w:r>
          <w:rPr>
            <w:rFonts w:ascii="仿宋" w:eastAsia="仿宋" w:hAnsi="仿宋" w:cs="仿宋" w:hint="eastAsia"/>
            <w:lang w:eastAsia="zh-CN"/>
          </w:rPr>
          <w:t>十七、人力资源管理与开发</w:t>
        </w:r>
        <w:r>
          <w:tab/>
        </w:r>
        <w:r>
          <w:fldChar w:fldCharType="begin"/>
        </w:r>
        <w:r>
          <w:instrText xml:space="preserve"> PAGEREF _Toc29964 \h </w:instrText>
        </w:r>
        <w:r>
          <w:fldChar w:fldCharType="separate"/>
        </w:r>
        <w:r>
          <w:t>63</w:t>
        </w:r>
        <w:r>
          <w:fldChar w:fldCharType="end"/>
        </w:r>
      </w:hyperlink>
    </w:p>
    <w:p>
      <w:pPr>
        <w:pStyle w:val="TOC2"/>
        <w:tabs>
          <w:tab w:val="right" w:leader="dot" w:pos="8306"/>
        </w:tabs>
      </w:pPr>
      <w:hyperlink w:anchor="_Toc26736" w:history="1">
        <w:r>
          <w:rPr>
            <w:rFonts w:ascii="仿宋" w:eastAsia="仿宋" w:hAnsi="仿宋" w:cs="仿宋" w:hint="eastAsia"/>
            <w:lang w:eastAsia="zh-CN"/>
          </w:rPr>
          <w:t>(一)、人力资源规划</w:t>
        </w:r>
        <w:r>
          <w:tab/>
        </w:r>
        <w:r>
          <w:fldChar w:fldCharType="begin"/>
        </w:r>
        <w:r>
          <w:instrText xml:space="preserve"> PAGEREF _Toc26736 \h </w:instrText>
        </w:r>
        <w:r>
          <w:fldChar w:fldCharType="separate"/>
        </w:r>
        <w:r>
          <w:t>63</w:t>
        </w:r>
        <w:r>
          <w:fldChar w:fldCharType="end"/>
        </w:r>
      </w:hyperlink>
    </w:p>
    <w:p>
      <w:pPr>
        <w:pStyle w:val="TOC2"/>
        <w:tabs>
          <w:tab w:val="right" w:leader="dot" w:pos="8306"/>
        </w:tabs>
      </w:pPr>
      <w:hyperlink w:anchor="_Toc2799" w:history="1">
        <w:r>
          <w:rPr>
            <w:rFonts w:ascii="仿宋" w:eastAsia="仿宋" w:hAnsi="仿宋" w:cs="仿宋" w:hint="eastAsia"/>
            <w:lang w:eastAsia="zh-CN"/>
          </w:rPr>
          <w:t>(二)、人力资源开发与培训</w:t>
        </w:r>
        <w:r>
          <w:tab/>
        </w:r>
        <w:r>
          <w:fldChar w:fldCharType="begin"/>
        </w:r>
        <w:r>
          <w:instrText xml:space="preserve"> PAGEREF _Toc2799 \h </w:instrText>
        </w:r>
        <w:r>
          <w:fldChar w:fldCharType="separate"/>
        </w:r>
        <w:r>
          <w:t>65</w:t>
        </w:r>
        <w:r>
          <w:fldChar w:fldCharType="end"/>
        </w:r>
      </w:hyperlink>
    </w:p>
    <w:p>
      <w:pPr>
        <w:pStyle w:val="TOC1"/>
        <w:tabs>
          <w:tab w:val="right" w:leader="dot" w:pos="8306"/>
        </w:tabs>
      </w:pPr>
      <w:hyperlink w:anchor="_Toc26589" w:history="1">
        <w:r>
          <w:rPr>
            <w:rFonts w:ascii="仿宋" w:eastAsia="仿宋" w:hAnsi="仿宋" w:cs="仿宋" w:hint="eastAsia"/>
            <w:lang w:eastAsia="zh-CN"/>
          </w:rPr>
          <w:t>十八、法律法规与政策遵循</w:t>
        </w:r>
        <w:r>
          <w:tab/>
        </w:r>
        <w:r>
          <w:fldChar w:fldCharType="begin"/>
        </w:r>
        <w:r>
          <w:instrText xml:space="preserve"> PAGEREF _Toc26589 \h </w:instrText>
        </w:r>
        <w:r>
          <w:fldChar w:fldCharType="separate"/>
        </w:r>
        <w:r>
          <w:t>68</w:t>
        </w:r>
        <w:r>
          <w:fldChar w:fldCharType="end"/>
        </w:r>
      </w:hyperlink>
    </w:p>
    <w:p>
      <w:pPr>
        <w:pStyle w:val="TOC2"/>
        <w:tabs>
          <w:tab w:val="right" w:leader="dot" w:pos="8306"/>
        </w:tabs>
      </w:pPr>
      <w:hyperlink w:anchor="_Toc5246" w:history="1">
        <w:r>
          <w:rPr>
            <w:rFonts w:ascii="仿宋" w:eastAsia="仿宋" w:hAnsi="仿宋" w:cs="仿宋" w:hint="eastAsia"/>
            <w:lang w:eastAsia="zh-CN"/>
          </w:rPr>
          <w:t>(一)、法律法规遵守</w:t>
        </w:r>
        <w:r>
          <w:tab/>
        </w:r>
        <w:r>
          <w:fldChar w:fldCharType="begin"/>
        </w:r>
        <w:r>
          <w:instrText xml:space="preserve"> PAGEREF _Toc5246 \h </w:instrText>
        </w:r>
        <w:r>
          <w:fldChar w:fldCharType="separate"/>
        </w:r>
        <w:r>
          <w:t>68</w:t>
        </w:r>
        <w:r>
          <w:fldChar w:fldCharType="end"/>
        </w:r>
      </w:hyperlink>
    </w:p>
    <w:p>
      <w:pPr>
        <w:pStyle w:val="TOC2"/>
        <w:tabs>
          <w:tab w:val="right" w:leader="dot" w:pos="8306"/>
        </w:tabs>
      </w:pPr>
      <w:hyperlink w:anchor="_Toc21068" w:history="1">
        <w:r>
          <w:rPr>
            <w:rFonts w:ascii="仿宋" w:eastAsia="仿宋" w:hAnsi="仿宋" w:cs="仿宋" w:hint="eastAsia"/>
            <w:lang w:eastAsia="zh-CN"/>
          </w:rPr>
          <w:t>(二)、政策导向与利用</w:t>
        </w:r>
        <w:r>
          <w:tab/>
        </w:r>
        <w:r>
          <w:fldChar w:fldCharType="begin"/>
        </w:r>
        <w:r>
          <w:instrText xml:space="preserve"> PAGEREF _Toc21068 \h </w:instrText>
        </w:r>
        <w:r>
          <w:fldChar w:fldCharType="separate"/>
        </w:r>
        <w:r>
          <w:t>69</w:t>
        </w:r>
        <w:r>
          <w:fldChar w:fldCharType="end"/>
        </w:r>
      </w:hyperlink>
    </w:p>
    <w:p>
      <w:pPr>
        <w:pStyle w:val="TOC1"/>
        <w:tabs>
          <w:tab w:val="right" w:leader="dot" w:pos="8306"/>
        </w:tabs>
      </w:pPr>
      <w:hyperlink w:anchor="_Toc25603" w:history="1">
        <w:r>
          <w:rPr>
            <w:rFonts w:ascii="仿宋" w:eastAsia="仿宋" w:hAnsi="仿宋" w:cs="仿宋" w:hint="eastAsia"/>
            <w:lang w:eastAsia="zh-CN"/>
          </w:rPr>
          <w:t>十九、项目施工方案</w:t>
        </w:r>
        <w:r>
          <w:tab/>
        </w:r>
        <w:r>
          <w:fldChar w:fldCharType="begin"/>
        </w:r>
        <w:r>
          <w:instrText xml:space="preserve"> PAGEREF _Toc25603 \h </w:instrText>
        </w:r>
        <w:r>
          <w:fldChar w:fldCharType="separate"/>
        </w:r>
        <w:r>
          <w:t>70</w:t>
        </w:r>
        <w:r>
          <w:fldChar w:fldCharType="end"/>
        </w:r>
      </w:hyperlink>
    </w:p>
    <w:p>
      <w:pPr>
        <w:pStyle w:val="TOC2"/>
        <w:tabs>
          <w:tab w:val="right" w:leader="dot" w:pos="8306"/>
        </w:tabs>
      </w:pPr>
      <w:hyperlink w:anchor="_Toc19179" w:history="1">
        <w:r>
          <w:rPr>
            <w:rFonts w:ascii="仿宋" w:eastAsia="仿宋" w:hAnsi="仿宋" w:cs="仿宋" w:hint="eastAsia"/>
            <w:lang w:eastAsia="zh-CN"/>
          </w:rPr>
          <w:t>(一)、施工组织设计</w:t>
        </w:r>
        <w:r>
          <w:tab/>
        </w:r>
        <w:r>
          <w:fldChar w:fldCharType="begin"/>
        </w:r>
        <w:r>
          <w:instrText xml:space="preserve"> PAGEREF _Toc19179 \h </w:instrText>
        </w:r>
        <w:r>
          <w:fldChar w:fldCharType="separate"/>
        </w:r>
        <w:r>
          <w:t>70</w:t>
        </w:r>
        <w:r>
          <w:fldChar w:fldCharType="end"/>
        </w:r>
      </w:hyperlink>
    </w:p>
    <w:p>
      <w:pPr>
        <w:pStyle w:val="TOC2"/>
        <w:tabs>
          <w:tab w:val="right" w:leader="dot" w:pos="8306"/>
        </w:tabs>
      </w:pPr>
      <w:hyperlink w:anchor="_Toc2489" w:history="1">
        <w:r>
          <w:rPr>
            <w:rFonts w:ascii="仿宋" w:eastAsia="仿宋" w:hAnsi="仿宋" w:cs="仿宋" w:hint="eastAsia"/>
            <w:lang w:eastAsia="zh-CN"/>
          </w:rPr>
          <w:t>(二)、施工工艺与技术路线</w:t>
        </w:r>
        <w:r>
          <w:tab/>
        </w:r>
        <w:r>
          <w:fldChar w:fldCharType="begin"/>
        </w:r>
        <w:r>
          <w:instrText xml:space="preserve"> PAGEREF _Toc2489 \h </w:instrText>
        </w:r>
        <w:r>
          <w:fldChar w:fldCharType="separate"/>
        </w:r>
        <w:r>
          <w:t>71</w:t>
        </w:r>
        <w:r>
          <w:fldChar w:fldCharType="end"/>
        </w:r>
      </w:hyperlink>
    </w:p>
    <w:p>
      <w:pPr>
        <w:pStyle w:val="TOC2"/>
        <w:tabs>
          <w:tab w:val="right" w:leader="dot" w:pos="8306"/>
        </w:tabs>
      </w:pPr>
      <w:hyperlink w:anchor="_Toc23470" w:history="1">
        <w:r>
          <w:rPr>
            <w:rFonts w:ascii="仿宋" w:eastAsia="仿宋" w:hAnsi="仿宋" w:cs="仿宋" w:hint="eastAsia"/>
            <w:lang w:eastAsia="zh-CN"/>
          </w:rPr>
          <w:t>(三)、关键节点施工计划</w:t>
        </w:r>
        <w:r>
          <w:tab/>
        </w:r>
        <w:r>
          <w:fldChar w:fldCharType="begin"/>
        </w:r>
        <w:r>
          <w:instrText xml:space="preserve"> PAGEREF _Toc23470 \h </w:instrText>
        </w:r>
        <w:r>
          <w:fldChar w:fldCharType="separate"/>
        </w:r>
        <w:r>
          <w:t>72</w:t>
        </w:r>
        <w:r>
          <w:fldChar w:fldCharType="end"/>
        </w:r>
      </w:hyperlink>
    </w:p>
    <w:p>
      <w:pPr>
        <w:pStyle w:val="TOC2"/>
        <w:tabs>
          <w:tab w:val="right" w:leader="dot" w:pos="8306"/>
        </w:tabs>
      </w:pPr>
      <w:hyperlink w:anchor="_Toc16352" w:history="1">
        <w:r>
          <w:rPr>
            <w:rFonts w:ascii="仿宋" w:eastAsia="仿宋" w:hAnsi="仿宋" w:cs="仿宋" w:hint="eastAsia"/>
            <w:lang w:eastAsia="zh-CN"/>
          </w:rPr>
          <w:t>(四)、施工现场管理</w:t>
        </w:r>
        <w:r>
          <w:tab/>
        </w:r>
        <w:r>
          <w:fldChar w:fldCharType="begin"/>
        </w:r>
        <w:r>
          <w:instrText xml:space="preserve"> PAGEREF _Toc16352 \h </w:instrText>
        </w:r>
        <w:r>
          <w:fldChar w:fldCharType="separate"/>
        </w:r>
        <w:r>
          <w:t>74</w:t>
        </w:r>
        <w:r>
          <w:fldChar w:fldCharType="end"/>
        </w:r>
      </w:hyperlink>
    </w:p>
    <w:p>
      <w:pPr>
        <w:pStyle w:val="TOC1"/>
        <w:tabs>
          <w:tab w:val="right" w:leader="dot" w:pos="8306"/>
        </w:tabs>
      </w:pPr>
      <w:hyperlink w:anchor="_Toc13703" w:history="1">
        <w:r>
          <w:rPr>
            <w:rFonts w:ascii="仿宋" w:eastAsia="仿宋" w:hAnsi="仿宋" w:cs="仿宋" w:hint="eastAsia"/>
            <w:lang w:eastAsia="zh-CN"/>
          </w:rPr>
          <w:t>二十、产业协同与集群发展</w:t>
        </w:r>
        <w:r>
          <w:tab/>
        </w:r>
        <w:r>
          <w:fldChar w:fldCharType="begin"/>
        </w:r>
        <w:r>
          <w:instrText xml:space="preserve"> PAGEREF _Toc13703 \h </w:instrText>
        </w:r>
        <w:r>
          <w:fldChar w:fldCharType="separate"/>
        </w:r>
        <w:r>
          <w:t>76</w:t>
        </w:r>
        <w:r>
          <w:fldChar w:fldCharType="end"/>
        </w:r>
      </w:hyperlink>
    </w:p>
    <w:p>
      <w:pPr>
        <w:pStyle w:val="TOC2"/>
        <w:tabs>
          <w:tab w:val="right" w:leader="dot" w:pos="8306"/>
        </w:tabs>
      </w:pPr>
      <w:hyperlink w:anchor="_Toc7310" w:history="1">
        <w:r>
          <w:rPr>
            <w:rFonts w:ascii="仿宋" w:eastAsia="仿宋" w:hAnsi="仿宋" w:cs="仿宋" w:hint="eastAsia"/>
            <w:lang w:eastAsia="zh-CN"/>
          </w:rPr>
          <w:t>(一)、产业协同机制建设</w:t>
        </w:r>
        <w:r>
          <w:tab/>
        </w:r>
        <w:r>
          <w:fldChar w:fldCharType="begin"/>
        </w:r>
        <w:r>
          <w:instrText xml:space="preserve"> PAGEREF _Toc7310 \h </w:instrText>
        </w:r>
        <w:r>
          <w:fldChar w:fldCharType="separate"/>
        </w:r>
        <w:r>
          <w:t>76</w:t>
        </w:r>
        <w:r>
          <w:fldChar w:fldCharType="end"/>
        </w:r>
      </w:hyperlink>
    </w:p>
    <w:p>
      <w:pPr>
        <w:pStyle w:val="TOC2"/>
        <w:tabs>
          <w:tab w:val="right" w:leader="dot" w:pos="8306"/>
        </w:tabs>
      </w:pPr>
      <w:hyperlink w:anchor="_Toc17268" w:history="1">
        <w:r>
          <w:rPr>
            <w:rFonts w:ascii="仿宋" w:eastAsia="仿宋" w:hAnsi="仿宋" w:cs="仿宋" w:hint="eastAsia"/>
            <w:lang w:eastAsia="zh-CN"/>
          </w:rPr>
          <w:t>(二)、产业集群培育与发展</w:t>
        </w:r>
        <w:r>
          <w:tab/>
        </w:r>
        <w:r>
          <w:fldChar w:fldCharType="begin"/>
        </w:r>
        <w:r>
          <w:instrText xml:space="preserve"> PAGEREF _Toc17268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1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521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768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931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8878"/>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0391"/>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家居照明灯具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家居照明灯具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居照明灯具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家居照明灯具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32543"/>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家居照明灯具项目的必要性在当前经济和社会背景下表现得尤为重要，其对市场需求的满足、技术创新的推动、社会经济发展的促进以及环境可持续性的提高，共同构成了项目建设的核心价值和必要性。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家居照明灯具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家居照明灯具项目在其专注的领域内，特别是在人工智能和数据科学方面，有望推动显著的技术革新。项目的研发活动不仅有望孕育出改变行业运作方式的新技术，还可能在长远中影响整个技术生态系统。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家居照明灯具项目还致力于提升当地居民的技能和就业能力，通过与当地教育机构合作提供培训和教育机会，从而提高社区整体的生活水平和社会福祉。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家居照明灯具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8669"/>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家居照明灯具项目的建设和发展得益于一系列有利条件，这些条件涵盖了技术优势、市场潜力、政策支持、人力资源、基础设施以及投资和合作伙伴的支持，共同构成了项目成功的坚实基础。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家居照明灯具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家居照明灯具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9892"/>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4094"/>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直接收益：假设家居照明灯具项目的产品或服务年销售收入为XX万元。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8879"/>
      <w:r>
        <w:rPr>
          <w:rFonts w:ascii="仿宋" w:eastAsia="仿宋" w:hAnsi="仿宋" w:cs="仿宋" w:hint="eastAsia"/>
          <w:sz w:val="28"/>
          <w:lang w:eastAsia="zh-CN"/>
        </w:rPr>
        <w:t>(二)、行业影响分析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家居照明灯具项目通过引入先进的人工智能技术优化生产流程，例如自动化的物流系统和智能数据分析，可能大幅提高产品的质量和生产效率。这可能迫使竞争对手也必须投资于类似技术，以保持市场竞争力。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https://d.book118.com/768071036006006030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8A5BAA"/>
    <w:rsid w:val="398A5B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8071036006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2024-01-12T18:05:00Z</dcterms:created>
  <dcterms:modified xsi:type="dcterms:W3CDTF">2024-01-12T18:05:53Z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F5404BBDF7184C0EABC5D94235475BD4_11</vt:lpwstr>
  </property>
  <property fmtid="{D5CDD505-2E9C-101B-9397-08002B2CF9AE}" pid="3" name="KSOProductBuildVer">
    <vt:lpwstr>2052-12.1.0.16120</vt:lpwstr>
  </property>
</Properties>
</file>