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SPS项目构思建设方案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44" w:history="1">
        <w:r>
          <w:rPr>
            <w:rFonts w:ascii="仿宋" w:eastAsia="仿宋" w:hAnsi="仿宋" w:cs="仿宋" w:hint="eastAsia"/>
            <w:lang w:eastAsia="zh-CN"/>
          </w:rPr>
          <w:t>序言</w:t>
        </w:r>
        <w:r>
          <w:tab/>
        </w:r>
        <w:r>
          <w:fldChar w:fldCharType="begin"/>
        </w:r>
        <w:r>
          <w:instrText xml:space="preserve"> PAGEREF _Toc24444 \h </w:instrText>
        </w:r>
        <w:r>
          <w:fldChar w:fldCharType="separate"/>
        </w:r>
        <w:r>
          <w:t>3</w:t>
        </w:r>
        <w:r>
          <w:fldChar w:fldCharType="end"/>
        </w:r>
      </w:hyperlink>
    </w:p>
    <w:p>
      <w:pPr>
        <w:pStyle w:val="TOC1"/>
        <w:tabs>
          <w:tab w:val="right" w:leader="dot" w:pos="8306"/>
        </w:tabs>
      </w:pPr>
      <w:hyperlink w:anchor="_Toc2042" w:history="1">
        <w:r>
          <w:rPr>
            <w:rFonts w:ascii="仿宋" w:eastAsia="仿宋" w:hAnsi="仿宋" w:cs="仿宋" w:hint="eastAsia"/>
            <w:lang w:eastAsia="zh-CN"/>
          </w:rPr>
          <w:t>一、建设风险评估分析</w:t>
        </w:r>
        <w:r>
          <w:tab/>
        </w:r>
        <w:r>
          <w:fldChar w:fldCharType="begin"/>
        </w:r>
        <w:r>
          <w:instrText xml:space="preserve"> PAGEREF _Toc2042 \h </w:instrText>
        </w:r>
        <w:r>
          <w:fldChar w:fldCharType="separate"/>
        </w:r>
        <w:r>
          <w:t>3</w:t>
        </w:r>
        <w:r>
          <w:fldChar w:fldCharType="end"/>
        </w:r>
      </w:hyperlink>
    </w:p>
    <w:p>
      <w:pPr>
        <w:pStyle w:val="TOC2"/>
        <w:tabs>
          <w:tab w:val="right" w:leader="dot" w:pos="8306"/>
        </w:tabs>
      </w:pPr>
      <w:hyperlink w:anchor="_Toc19325" w:history="1">
        <w:r>
          <w:rPr>
            <w:rFonts w:ascii="仿宋" w:eastAsia="仿宋" w:hAnsi="仿宋" w:cs="仿宋" w:hint="eastAsia"/>
            <w:lang w:eastAsia="zh-CN"/>
          </w:rPr>
          <w:t>(一)、政策风险分析</w:t>
        </w:r>
        <w:r>
          <w:tab/>
        </w:r>
        <w:r>
          <w:fldChar w:fldCharType="begin"/>
        </w:r>
        <w:r>
          <w:instrText xml:space="preserve"> PAGEREF _Toc19325 \h </w:instrText>
        </w:r>
        <w:r>
          <w:fldChar w:fldCharType="separate"/>
        </w:r>
        <w:r>
          <w:t>3</w:t>
        </w:r>
        <w:r>
          <w:fldChar w:fldCharType="end"/>
        </w:r>
      </w:hyperlink>
    </w:p>
    <w:p>
      <w:pPr>
        <w:pStyle w:val="TOC2"/>
        <w:tabs>
          <w:tab w:val="right" w:leader="dot" w:pos="8306"/>
        </w:tabs>
      </w:pPr>
      <w:hyperlink w:anchor="_Toc5486" w:history="1">
        <w:r>
          <w:rPr>
            <w:rFonts w:ascii="仿宋" w:eastAsia="仿宋" w:hAnsi="仿宋" w:cs="仿宋" w:hint="eastAsia"/>
            <w:lang w:eastAsia="zh-CN"/>
          </w:rPr>
          <w:t>(二)、社会风险分析</w:t>
        </w:r>
        <w:r>
          <w:tab/>
        </w:r>
        <w:r>
          <w:fldChar w:fldCharType="begin"/>
        </w:r>
        <w:r>
          <w:instrText xml:space="preserve"> PAGEREF _Toc5486 \h </w:instrText>
        </w:r>
        <w:r>
          <w:fldChar w:fldCharType="separate"/>
        </w:r>
        <w:r>
          <w:t>4</w:t>
        </w:r>
        <w:r>
          <w:fldChar w:fldCharType="end"/>
        </w:r>
      </w:hyperlink>
    </w:p>
    <w:p>
      <w:pPr>
        <w:pStyle w:val="TOC2"/>
        <w:tabs>
          <w:tab w:val="right" w:leader="dot" w:pos="8306"/>
        </w:tabs>
      </w:pPr>
      <w:hyperlink w:anchor="_Toc22489" w:history="1">
        <w:r>
          <w:rPr>
            <w:rFonts w:ascii="仿宋" w:eastAsia="仿宋" w:hAnsi="仿宋" w:cs="仿宋" w:hint="eastAsia"/>
            <w:lang w:eastAsia="zh-CN"/>
          </w:rPr>
          <w:t>(三)、市场风险分析</w:t>
        </w:r>
        <w:r>
          <w:tab/>
        </w:r>
        <w:r>
          <w:fldChar w:fldCharType="begin"/>
        </w:r>
        <w:r>
          <w:instrText xml:space="preserve"> PAGEREF _Toc22489 \h </w:instrText>
        </w:r>
        <w:r>
          <w:fldChar w:fldCharType="separate"/>
        </w:r>
        <w:r>
          <w:t>6</w:t>
        </w:r>
        <w:r>
          <w:fldChar w:fldCharType="end"/>
        </w:r>
      </w:hyperlink>
    </w:p>
    <w:p>
      <w:pPr>
        <w:pStyle w:val="TOC2"/>
        <w:tabs>
          <w:tab w:val="right" w:leader="dot" w:pos="8306"/>
        </w:tabs>
      </w:pPr>
      <w:hyperlink w:anchor="_Toc22225" w:history="1">
        <w:r>
          <w:rPr>
            <w:rFonts w:ascii="仿宋" w:eastAsia="仿宋" w:hAnsi="仿宋" w:cs="仿宋" w:hint="eastAsia"/>
            <w:lang w:eastAsia="zh-CN"/>
          </w:rPr>
          <w:t>(四)、资金风险分析</w:t>
        </w:r>
        <w:r>
          <w:tab/>
        </w:r>
        <w:r>
          <w:fldChar w:fldCharType="begin"/>
        </w:r>
        <w:r>
          <w:instrText xml:space="preserve"> PAGEREF _Toc22225 \h </w:instrText>
        </w:r>
        <w:r>
          <w:fldChar w:fldCharType="separate"/>
        </w:r>
        <w:r>
          <w:t>6</w:t>
        </w:r>
        <w:r>
          <w:fldChar w:fldCharType="end"/>
        </w:r>
      </w:hyperlink>
    </w:p>
    <w:p>
      <w:pPr>
        <w:pStyle w:val="TOC2"/>
        <w:tabs>
          <w:tab w:val="right" w:leader="dot" w:pos="8306"/>
        </w:tabs>
      </w:pPr>
      <w:hyperlink w:anchor="_Toc21104" w:history="1">
        <w:r>
          <w:rPr>
            <w:rFonts w:ascii="仿宋" w:eastAsia="仿宋" w:hAnsi="仿宋" w:cs="仿宋" w:hint="eastAsia"/>
            <w:lang w:eastAsia="zh-CN"/>
          </w:rPr>
          <w:t>(五)、技术风险分析</w:t>
        </w:r>
        <w:r>
          <w:tab/>
        </w:r>
        <w:r>
          <w:fldChar w:fldCharType="begin"/>
        </w:r>
        <w:r>
          <w:instrText xml:space="preserve"> PAGEREF _Toc21104 \h </w:instrText>
        </w:r>
        <w:r>
          <w:fldChar w:fldCharType="separate"/>
        </w:r>
        <w:r>
          <w:t>8</w:t>
        </w:r>
        <w:r>
          <w:fldChar w:fldCharType="end"/>
        </w:r>
      </w:hyperlink>
    </w:p>
    <w:p>
      <w:pPr>
        <w:pStyle w:val="TOC2"/>
        <w:tabs>
          <w:tab w:val="right" w:leader="dot" w:pos="8306"/>
        </w:tabs>
      </w:pPr>
      <w:hyperlink w:anchor="_Toc21620" w:history="1">
        <w:r>
          <w:rPr>
            <w:rFonts w:ascii="仿宋" w:eastAsia="仿宋" w:hAnsi="仿宋" w:cs="仿宋" w:hint="eastAsia"/>
            <w:lang w:eastAsia="zh-CN"/>
          </w:rPr>
          <w:t>(六)、财务风险分析</w:t>
        </w:r>
        <w:r>
          <w:tab/>
        </w:r>
        <w:r>
          <w:fldChar w:fldCharType="begin"/>
        </w:r>
        <w:r>
          <w:instrText xml:space="preserve"> PAGEREF _Toc21620 \h </w:instrText>
        </w:r>
        <w:r>
          <w:fldChar w:fldCharType="separate"/>
        </w:r>
        <w:r>
          <w:t>9</w:t>
        </w:r>
        <w:r>
          <w:fldChar w:fldCharType="end"/>
        </w:r>
      </w:hyperlink>
    </w:p>
    <w:p>
      <w:pPr>
        <w:pStyle w:val="TOC2"/>
        <w:tabs>
          <w:tab w:val="right" w:leader="dot" w:pos="8306"/>
        </w:tabs>
      </w:pPr>
      <w:hyperlink w:anchor="_Toc5235" w:history="1">
        <w:r>
          <w:rPr>
            <w:rFonts w:ascii="仿宋" w:eastAsia="仿宋" w:hAnsi="仿宋" w:cs="仿宋" w:hint="eastAsia"/>
            <w:lang w:eastAsia="zh-CN"/>
          </w:rPr>
          <w:t>(七)、管理风险分析</w:t>
        </w:r>
        <w:r>
          <w:tab/>
        </w:r>
        <w:r>
          <w:fldChar w:fldCharType="begin"/>
        </w:r>
        <w:r>
          <w:instrText xml:space="preserve"> PAGEREF _Toc5235 \h </w:instrText>
        </w:r>
        <w:r>
          <w:fldChar w:fldCharType="separate"/>
        </w:r>
        <w:r>
          <w:t>11</w:t>
        </w:r>
        <w:r>
          <w:fldChar w:fldCharType="end"/>
        </w:r>
      </w:hyperlink>
    </w:p>
    <w:p>
      <w:pPr>
        <w:pStyle w:val="TOC2"/>
        <w:tabs>
          <w:tab w:val="right" w:leader="dot" w:pos="8306"/>
        </w:tabs>
      </w:pPr>
      <w:hyperlink w:anchor="_Toc21571" w:history="1">
        <w:r>
          <w:rPr>
            <w:rFonts w:ascii="仿宋" w:eastAsia="仿宋" w:hAnsi="仿宋" w:cs="仿宋" w:hint="eastAsia"/>
            <w:lang w:eastAsia="zh-CN"/>
          </w:rPr>
          <w:t>(八)、其它风险分析</w:t>
        </w:r>
        <w:r>
          <w:tab/>
        </w:r>
        <w:r>
          <w:fldChar w:fldCharType="begin"/>
        </w:r>
        <w:r>
          <w:instrText xml:space="preserve"> PAGEREF _Toc21571 \h </w:instrText>
        </w:r>
        <w:r>
          <w:fldChar w:fldCharType="separate"/>
        </w:r>
        <w:r>
          <w:t>12</w:t>
        </w:r>
        <w:r>
          <w:fldChar w:fldCharType="end"/>
        </w:r>
      </w:hyperlink>
    </w:p>
    <w:p>
      <w:pPr>
        <w:pStyle w:val="TOC2"/>
        <w:tabs>
          <w:tab w:val="right" w:leader="dot" w:pos="8306"/>
        </w:tabs>
      </w:pPr>
      <w:hyperlink w:anchor="_Toc24477" w:history="1">
        <w:r>
          <w:rPr>
            <w:rFonts w:ascii="仿宋" w:eastAsia="仿宋" w:hAnsi="仿宋" w:cs="仿宋" w:hint="eastAsia"/>
            <w:lang w:eastAsia="zh-CN"/>
          </w:rPr>
          <w:t>(九)、社会影响评估</w:t>
        </w:r>
        <w:r>
          <w:tab/>
        </w:r>
        <w:r>
          <w:fldChar w:fldCharType="begin"/>
        </w:r>
        <w:r>
          <w:instrText xml:space="preserve"> PAGEREF _Toc24477 \h </w:instrText>
        </w:r>
        <w:r>
          <w:fldChar w:fldCharType="separate"/>
        </w:r>
        <w:r>
          <w:t>13</w:t>
        </w:r>
        <w:r>
          <w:fldChar w:fldCharType="end"/>
        </w:r>
      </w:hyperlink>
    </w:p>
    <w:p>
      <w:pPr>
        <w:pStyle w:val="TOC1"/>
        <w:tabs>
          <w:tab w:val="right" w:leader="dot" w:pos="8306"/>
        </w:tabs>
      </w:pPr>
      <w:hyperlink w:anchor="_Toc16032" w:history="1">
        <w:r>
          <w:rPr>
            <w:rFonts w:ascii="仿宋" w:eastAsia="仿宋" w:hAnsi="仿宋" w:cs="仿宋" w:hint="eastAsia"/>
            <w:lang w:eastAsia="zh-CN"/>
          </w:rPr>
          <w:t>二、发展规划、产业政策和行业准入分析</w:t>
        </w:r>
        <w:r>
          <w:tab/>
        </w:r>
        <w:r>
          <w:fldChar w:fldCharType="begin"/>
        </w:r>
        <w:r>
          <w:instrText xml:space="preserve"> PAGEREF _Toc16032 \h </w:instrText>
        </w:r>
        <w:r>
          <w:fldChar w:fldCharType="separate"/>
        </w:r>
        <w:r>
          <w:t>15</w:t>
        </w:r>
        <w:r>
          <w:fldChar w:fldCharType="end"/>
        </w:r>
      </w:hyperlink>
    </w:p>
    <w:p>
      <w:pPr>
        <w:pStyle w:val="TOC2"/>
        <w:tabs>
          <w:tab w:val="right" w:leader="dot" w:pos="8306"/>
        </w:tabs>
      </w:pPr>
      <w:hyperlink w:anchor="_Toc14863" w:history="1">
        <w:r>
          <w:rPr>
            <w:rFonts w:ascii="仿宋" w:eastAsia="仿宋" w:hAnsi="仿宋" w:cs="仿宋" w:hint="eastAsia"/>
            <w:lang w:eastAsia="zh-CN"/>
          </w:rPr>
          <w:t>(一)、发展规划分析</w:t>
        </w:r>
        <w:r>
          <w:tab/>
        </w:r>
        <w:r>
          <w:fldChar w:fldCharType="begin"/>
        </w:r>
        <w:r>
          <w:instrText xml:space="preserve"> PAGEREF _Toc14863 \h </w:instrText>
        </w:r>
        <w:r>
          <w:fldChar w:fldCharType="separate"/>
        </w:r>
        <w:r>
          <w:t>15</w:t>
        </w:r>
        <w:r>
          <w:fldChar w:fldCharType="end"/>
        </w:r>
      </w:hyperlink>
    </w:p>
    <w:p>
      <w:pPr>
        <w:pStyle w:val="TOC2"/>
        <w:tabs>
          <w:tab w:val="right" w:leader="dot" w:pos="8306"/>
        </w:tabs>
      </w:pPr>
      <w:hyperlink w:anchor="_Toc27469" w:history="1">
        <w:r>
          <w:rPr>
            <w:rFonts w:ascii="仿宋" w:eastAsia="仿宋" w:hAnsi="仿宋" w:cs="仿宋" w:hint="eastAsia"/>
            <w:lang w:eastAsia="zh-CN"/>
          </w:rPr>
          <w:t>(二)、产业政策分析</w:t>
        </w:r>
        <w:r>
          <w:tab/>
        </w:r>
        <w:r>
          <w:fldChar w:fldCharType="begin"/>
        </w:r>
        <w:r>
          <w:instrText xml:space="preserve"> PAGEREF _Toc27469 \h </w:instrText>
        </w:r>
        <w:r>
          <w:fldChar w:fldCharType="separate"/>
        </w:r>
        <w:r>
          <w:t>17</w:t>
        </w:r>
        <w:r>
          <w:fldChar w:fldCharType="end"/>
        </w:r>
      </w:hyperlink>
    </w:p>
    <w:p>
      <w:pPr>
        <w:pStyle w:val="TOC2"/>
        <w:tabs>
          <w:tab w:val="right" w:leader="dot" w:pos="8306"/>
        </w:tabs>
      </w:pPr>
      <w:hyperlink w:anchor="_Toc26142" w:history="1">
        <w:r>
          <w:rPr>
            <w:rFonts w:ascii="仿宋" w:eastAsia="仿宋" w:hAnsi="仿宋" w:cs="仿宋" w:hint="eastAsia"/>
            <w:lang w:eastAsia="zh-CN"/>
          </w:rPr>
          <w:t>(三)、行业准入分析</w:t>
        </w:r>
        <w:r>
          <w:tab/>
        </w:r>
        <w:r>
          <w:fldChar w:fldCharType="begin"/>
        </w:r>
        <w:r>
          <w:instrText xml:space="preserve"> PAGEREF _Toc26142 \h </w:instrText>
        </w:r>
        <w:r>
          <w:fldChar w:fldCharType="separate"/>
        </w:r>
        <w:r>
          <w:t>19</w:t>
        </w:r>
        <w:r>
          <w:fldChar w:fldCharType="end"/>
        </w:r>
      </w:hyperlink>
    </w:p>
    <w:p>
      <w:pPr>
        <w:pStyle w:val="TOC1"/>
        <w:tabs>
          <w:tab w:val="right" w:leader="dot" w:pos="8306"/>
        </w:tabs>
      </w:pPr>
      <w:hyperlink w:anchor="_Toc7806" w:history="1">
        <w:r>
          <w:rPr>
            <w:rFonts w:ascii="仿宋" w:eastAsia="仿宋" w:hAnsi="仿宋" w:cs="仿宋" w:hint="eastAsia"/>
            <w:lang w:eastAsia="zh-CN"/>
          </w:rPr>
          <w:t>三、资源开发及综合利用分析</w:t>
        </w:r>
        <w:r>
          <w:tab/>
        </w:r>
        <w:r>
          <w:fldChar w:fldCharType="begin"/>
        </w:r>
        <w:r>
          <w:instrText xml:space="preserve"> PAGEREF _Toc7806 \h </w:instrText>
        </w:r>
        <w:r>
          <w:fldChar w:fldCharType="separate"/>
        </w:r>
        <w:r>
          <w:t>20</w:t>
        </w:r>
        <w:r>
          <w:fldChar w:fldCharType="end"/>
        </w:r>
      </w:hyperlink>
    </w:p>
    <w:p>
      <w:pPr>
        <w:pStyle w:val="TOC2"/>
        <w:tabs>
          <w:tab w:val="right" w:leader="dot" w:pos="8306"/>
        </w:tabs>
      </w:pPr>
      <w:hyperlink w:anchor="_Toc15771" w:history="1">
        <w:r>
          <w:rPr>
            <w:rFonts w:ascii="仿宋" w:eastAsia="仿宋" w:hAnsi="仿宋" w:cs="仿宋" w:hint="eastAsia"/>
            <w:lang w:eastAsia="zh-CN"/>
          </w:rPr>
          <w:t>(一)、资源开发方案</w:t>
        </w:r>
        <w:r>
          <w:tab/>
        </w:r>
        <w:r>
          <w:fldChar w:fldCharType="begin"/>
        </w:r>
        <w:r>
          <w:instrText xml:space="preserve"> PAGEREF _Toc15771 \h </w:instrText>
        </w:r>
        <w:r>
          <w:fldChar w:fldCharType="separate"/>
        </w:r>
        <w:r>
          <w:t>20</w:t>
        </w:r>
        <w:r>
          <w:fldChar w:fldCharType="end"/>
        </w:r>
      </w:hyperlink>
    </w:p>
    <w:p>
      <w:pPr>
        <w:pStyle w:val="TOC2"/>
        <w:tabs>
          <w:tab w:val="right" w:leader="dot" w:pos="8306"/>
        </w:tabs>
      </w:pPr>
      <w:hyperlink w:anchor="_Toc32636" w:history="1">
        <w:r>
          <w:rPr>
            <w:rFonts w:ascii="仿宋" w:eastAsia="仿宋" w:hAnsi="仿宋" w:cs="仿宋" w:hint="eastAsia"/>
            <w:lang w:eastAsia="zh-CN"/>
          </w:rPr>
          <w:t>(二)、资源利用方案</w:t>
        </w:r>
        <w:r>
          <w:tab/>
        </w:r>
        <w:r>
          <w:fldChar w:fldCharType="begin"/>
        </w:r>
        <w:r>
          <w:instrText xml:space="preserve"> PAGEREF _Toc32636 \h </w:instrText>
        </w:r>
        <w:r>
          <w:fldChar w:fldCharType="separate"/>
        </w:r>
        <w:r>
          <w:t>21</w:t>
        </w:r>
        <w:r>
          <w:fldChar w:fldCharType="end"/>
        </w:r>
      </w:hyperlink>
    </w:p>
    <w:p>
      <w:pPr>
        <w:pStyle w:val="TOC2"/>
        <w:tabs>
          <w:tab w:val="right" w:leader="dot" w:pos="8306"/>
        </w:tabs>
      </w:pPr>
      <w:hyperlink w:anchor="_Toc13407" w:history="1">
        <w:r>
          <w:rPr>
            <w:rFonts w:ascii="仿宋" w:eastAsia="仿宋" w:hAnsi="仿宋" w:cs="仿宋" w:hint="eastAsia"/>
            <w:lang w:eastAsia="zh-CN"/>
          </w:rPr>
          <w:t>(三)、资源节约措施</w:t>
        </w:r>
        <w:r>
          <w:tab/>
        </w:r>
        <w:r>
          <w:fldChar w:fldCharType="begin"/>
        </w:r>
        <w:r>
          <w:instrText xml:space="preserve"> PAGEREF _Toc13407 \h </w:instrText>
        </w:r>
        <w:r>
          <w:fldChar w:fldCharType="separate"/>
        </w:r>
        <w:r>
          <w:t>22</w:t>
        </w:r>
        <w:r>
          <w:fldChar w:fldCharType="end"/>
        </w:r>
      </w:hyperlink>
    </w:p>
    <w:p>
      <w:pPr>
        <w:pStyle w:val="TOC1"/>
        <w:tabs>
          <w:tab w:val="right" w:leader="dot" w:pos="8306"/>
        </w:tabs>
      </w:pPr>
      <w:hyperlink w:anchor="_Toc23953" w:history="1">
        <w:r>
          <w:rPr>
            <w:rFonts w:ascii="仿宋" w:eastAsia="仿宋" w:hAnsi="仿宋" w:cs="仿宋" w:hint="eastAsia"/>
            <w:lang w:eastAsia="zh-CN"/>
          </w:rPr>
          <w:t>四、项目监理与质量保证</w:t>
        </w:r>
        <w:r>
          <w:tab/>
        </w:r>
        <w:r>
          <w:fldChar w:fldCharType="begin"/>
        </w:r>
        <w:r>
          <w:instrText xml:space="preserve"> PAGEREF _Toc23953 \h </w:instrText>
        </w:r>
        <w:r>
          <w:fldChar w:fldCharType="separate"/>
        </w:r>
        <w:r>
          <w:t>23</w:t>
        </w:r>
        <w:r>
          <w:fldChar w:fldCharType="end"/>
        </w:r>
      </w:hyperlink>
    </w:p>
    <w:p>
      <w:pPr>
        <w:pStyle w:val="TOC2"/>
        <w:tabs>
          <w:tab w:val="right" w:leader="dot" w:pos="8306"/>
        </w:tabs>
      </w:pPr>
      <w:hyperlink w:anchor="_Toc9244" w:history="1">
        <w:r>
          <w:rPr>
            <w:rFonts w:ascii="仿宋" w:eastAsia="仿宋" w:hAnsi="仿宋" w:cs="仿宋" w:hint="eastAsia"/>
            <w:lang w:eastAsia="zh-CN"/>
          </w:rPr>
          <w:t>(一)、监理体系构建</w:t>
        </w:r>
        <w:r>
          <w:tab/>
        </w:r>
        <w:r>
          <w:fldChar w:fldCharType="begin"/>
        </w:r>
        <w:r>
          <w:instrText xml:space="preserve"> PAGEREF _Toc9244 \h </w:instrText>
        </w:r>
        <w:r>
          <w:fldChar w:fldCharType="separate"/>
        </w:r>
        <w:r>
          <w:t>23</w:t>
        </w:r>
        <w:r>
          <w:fldChar w:fldCharType="end"/>
        </w:r>
      </w:hyperlink>
    </w:p>
    <w:p>
      <w:pPr>
        <w:pStyle w:val="TOC2"/>
        <w:tabs>
          <w:tab w:val="right" w:leader="dot" w:pos="8306"/>
        </w:tabs>
      </w:pPr>
      <w:hyperlink w:anchor="_Toc32011" w:history="1">
        <w:r>
          <w:rPr>
            <w:rFonts w:ascii="仿宋" w:eastAsia="仿宋" w:hAnsi="仿宋" w:cs="仿宋" w:hint="eastAsia"/>
            <w:lang w:eastAsia="zh-CN"/>
          </w:rPr>
          <w:t>(二)、质量保证体系实施</w:t>
        </w:r>
        <w:r>
          <w:tab/>
        </w:r>
        <w:r>
          <w:fldChar w:fldCharType="begin"/>
        </w:r>
        <w:r>
          <w:instrText xml:space="preserve"> PAGEREF _Toc32011 \h </w:instrText>
        </w:r>
        <w:r>
          <w:fldChar w:fldCharType="separate"/>
        </w:r>
        <w:r>
          <w:t>24</w:t>
        </w:r>
        <w:r>
          <w:fldChar w:fldCharType="end"/>
        </w:r>
      </w:hyperlink>
    </w:p>
    <w:p>
      <w:pPr>
        <w:pStyle w:val="TOC2"/>
        <w:tabs>
          <w:tab w:val="right" w:leader="dot" w:pos="8306"/>
        </w:tabs>
      </w:pPr>
      <w:hyperlink w:anchor="_Toc21437" w:history="1">
        <w:r>
          <w:rPr>
            <w:rFonts w:ascii="仿宋" w:eastAsia="仿宋" w:hAnsi="仿宋" w:cs="仿宋" w:hint="eastAsia"/>
            <w:lang w:eastAsia="zh-CN"/>
          </w:rPr>
          <w:t>(三)、监理与质量控制流程</w:t>
        </w:r>
        <w:r>
          <w:tab/>
        </w:r>
        <w:r>
          <w:fldChar w:fldCharType="begin"/>
        </w:r>
        <w:r>
          <w:instrText xml:space="preserve"> PAGEREF _Toc21437 \h </w:instrText>
        </w:r>
        <w:r>
          <w:fldChar w:fldCharType="separate"/>
        </w:r>
        <w:r>
          <w:t>25</w:t>
        </w:r>
        <w:r>
          <w:fldChar w:fldCharType="end"/>
        </w:r>
      </w:hyperlink>
    </w:p>
    <w:p>
      <w:pPr>
        <w:pStyle w:val="TOC1"/>
        <w:tabs>
          <w:tab w:val="right" w:leader="dot" w:pos="8306"/>
        </w:tabs>
      </w:pPr>
      <w:hyperlink w:anchor="_Toc13719" w:history="1">
        <w:r>
          <w:rPr>
            <w:rFonts w:ascii="仿宋" w:eastAsia="仿宋" w:hAnsi="仿宋" w:cs="仿宋" w:hint="eastAsia"/>
            <w:lang w:eastAsia="zh-CN"/>
          </w:rPr>
          <w:t>五、社会影响分析</w:t>
        </w:r>
        <w:r>
          <w:tab/>
        </w:r>
        <w:r>
          <w:fldChar w:fldCharType="begin"/>
        </w:r>
        <w:r>
          <w:instrText xml:space="preserve"> PAGEREF _Toc13719 \h </w:instrText>
        </w:r>
        <w:r>
          <w:fldChar w:fldCharType="separate"/>
        </w:r>
        <w:r>
          <w:t>25</w:t>
        </w:r>
        <w:r>
          <w:fldChar w:fldCharType="end"/>
        </w:r>
      </w:hyperlink>
    </w:p>
    <w:p>
      <w:pPr>
        <w:pStyle w:val="TOC2"/>
        <w:tabs>
          <w:tab w:val="right" w:leader="dot" w:pos="8306"/>
        </w:tabs>
      </w:pPr>
      <w:hyperlink w:anchor="_Toc32487" w:history="1">
        <w:r>
          <w:rPr>
            <w:rFonts w:ascii="仿宋" w:eastAsia="仿宋" w:hAnsi="仿宋" w:cs="仿宋" w:hint="eastAsia"/>
            <w:lang w:eastAsia="zh-CN"/>
          </w:rPr>
          <w:t>(一)、社会影响效果分析</w:t>
        </w:r>
        <w:r>
          <w:tab/>
        </w:r>
        <w:r>
          <w:fldChar w:fldCharType="begin"/>
        </w:r>
        <w:r>
          <w:instrText xml:space="preserve"> PAGEREF _Toc32487 \h </w:instrText>
        </w:r>
        <w:r>
          <w:fldChar w:fldCharType="separate"/>
        </w:r>
        <w:r>
          <w:t>25</w:t>
        </w:r>
        <w:r>
          <w:fldChar w:fldCharType="end"/>
        </w:r>
      </w:hyperlink>
    </w:p>
    <w:p>
      <w:pPr>
        <w:pStyle w:val="TOC2"/>
        <w:tabs>
          <w:tab w:val="right" w:leader="dot" w:pos="8306"/>
        </w:tabs>
      </w:pPr>
      <w:hyperlink w:anchor="_Toc13387" w:history="1">
        <w:r>
          <w:rPr>
            <w:rFonts w:ascii="仿宋" w:eastAsia="仿宋" w:hAnsi="仿宋" w:cs="仿宋" w:hint="eastAsia"/>
            <w:lang w:eastAsia="zh-CN"/>
          </w:rPr>
          <w:t>(二)、社会适应性分析</w:t>
        </w:r>
        <w:r>
          <w:tab/>
        </w:r>
        <w:r>
          <w:fldChar w:fldCharType="begin"/>
        </w:r>
        <w:r>
          <w:instrText xml:space="preserve"> PAGEREF _Toc13387 \h </w:instrText>
        </w:r>
        <w:r>
          <w:fldChar w:fldCharType="separate"/>
        </w:r>
        <w:r>
          <w:t>28</w:t>
        </w:r>
        <w:r>
          <w:fldChar w:fldCharType="end"/>
        </w:r>
      </w:hyperlink>
    </w:p>
    <w:p>
      <w:pPr>
        <w:pStyle w:val="TOC2"/>
        <w:tabs>
          <w:tab w:val="right" w:leader="dot" w:pos="8306"/>
        </w:tabs>
      </w:pPr>
      <w:hyperlink w:anchor="_Toc1619" w:history="1">
        <w:r>
          <w:rPr>
            <w:rFonts w:ascii="仿宋" w:eastAsia="仿宋" w:hAnsi="仿宋" w:cs="仿宋" w:hint="eastAsia"/>
            <w:lang w:eastAsia="zh-CN"/>
          </w:rPr>
          <w:t>(三)、社会风险及对策分析</w:t>
        </w:r>
        <w:r>
          <w:tab/>
        </w:r>
        <w:r>
          <w:fldChar w:fldCharType="begin"/>
        </w:r>
        <w:r>
          <w:instrText xml:space="preserve"> PAGEREF _Toc1619 \h </w:instrText>
        </w:r>
        <w:r>
          <w:fldChar w:fldCharType="separate"/>
        </w:r>
        <w:r>
          <w:t>29</w:t>
        </w:r>
        <w:r>
          <w:fldChar w:fldCharType="end"/>
        </w:r>
      </w:hyperlink>
    </w:p>
    <w:p>
      <w:pPr>
        <w:pStyle w:val="TOC1"/>
        <w:tabs>
          <w:tab w:val="right" w:leader="dot" w:pos="8306"/>
        </w:tabs>
      </w:pPr>
      <w:hyperlink w:anchor="_Toc1807" w:history="1">
        <w:r>
          <w:rPr>
            <w:rFonts w:ascii="仿宋" w:eastAsia="仿宋" w:hAnsi="仿宋" w:cs="仿宋" w:hint="eastAsia"/>
            <w:lang w:eastAsia="zh-CN"/>
          </w:rPr>
          <w:t>六、经济影响分析</w:t>
        </w:r>
        <w:r>
          <w:tab/>
        </w:r>
        <w:r>
          <w:fldChar w:fldCharType="begin"/>
        </w:r>
        <w:r>
          <w:instrText xml:space="preserve"> PAGEREF _Toc1807 \h </w:instrText>
        </w:r>
        <w:r>
          <w:fldChar w:fldCharType="separate"/>
        </w:r>
        <w:r>
          <w:t>33</w:t>
        </w:r>
        <w:r>
          <w:fldChar w:fldCharType="end"/>
        </w:r>
      </w:hyperlink>
    </w:p>
    <w:p>
      <w:pPr>
        <w:pStyle w:val="TOC2"/>
        <w:tabs>
          <w:tab w:val="right" w:leader="dot" w:pos="8306"/>
        </w:tabs>
      </w:pPr>
      <w:hyperlink w:anchor="_Toc30740" w:history="1">
        <w:r>
          <w:rPr>
            <w:rFonts w:ascii="仿宋" w:eastAsia="仿宋" w:hAnsi="仿宋" w:cs="仿宋" w:hint="eastAsia"/>
            <w:lang w:eastAsia="zh-CN"/>
          </w:rPr>
          <w:t>(一)、经济费用效益或费用效果分析</w:t>
        </w:r>
        <w:r>
          <w:tab/>
        </w:r>
        <w:r>
          <w:fldChar w:fldCharType="begin"/>
        </w:r>
        <w:r>
          <w:instrText xml:space="preserve"> PAGEREF _Toc30740 \h </w:instrText>
        </w:r>
        <w:r>
          <w:fldChar w:fldCharType="separate"/>
        </w:r>
        <w:r>
          <w:t>33</w:t>
        </w:r>
        <w:r>
          <w:fldChar w:fldCharType="end"/>
        </w:r>
      </w:hyperlink>
    </w:p>
    <w:p>
      <w:pPr>
        <w:pStyle w:val="TOC2"/>
        <w:tabs>
          <w:tab w:val="right" w:leader="dot" w:pos="8306"/>
        </w:tabs>
      </w:pPr>
      <w:hyperlink w:anchor="_Toc1096" w:history="1">
        <w:r>
          <w:rPr>
            <w:rFonts w:ascii="仿宋" w:eastAsia="仿宋" w:hAnsi="仿宋" w:cs="仿宋" w:hint="eastAsia"/>
            <w:lang w:eastAsia="zh-CN"/>
          </w:rPr>
          <w:t>(二)、行业影响分析</w:t>
        </w:r>
        <w:r>
          <w:tab/>
        </w:r>
        <w:r>
          <w:fldChar w:fldCharType="begin"/>
        </w:r>
        <w:r>
          <w:instrText xml:space="preserve"> PAGEREF _Toc1096 \h </w:instrText>
        </w:r>
        <w:r>
          <w:fldChar w:fldCharType="separate"/>
        </w:r>
        <w:r>
          <w:t>35</w:t>
        </w:r>
        <w:r>
          <w:fldChar w:fldCharType="end"/>
        </w:r>
      </w:hyperlink>
    </w:p>
    <w:p>
      <w:pPr>
        <w:pStyle w:val="TOC2"/>
        <w:tabs>
          <w:tab w:val="right" w:leader="dot" w:pos="8306"/>
        </w:tabs>
      </w:pPr>
      <w:hyperlink w:anchor="_Toc22288" w:history="1">
        <w:r>
          <w:rPr>
            <w:rFonts w:ascii="仿宋" w:eastAsia="仿宋" w:hAnsi="仿宋" w:cs="仿宋" w:hint="eastAsia"/>
            <w:lang w:eastAsia="zh-CN"/>
          </w:rPr>
          <w:t>(三)、区域经济影响分析</w:t>
        </w:r>
        <w:r>
          <w:tab/>
        </w:r>
        <w:r>
          <w:fldChar w:fldCharType="begin"/>
        </w:r>
        <w:r>
          <w:instrText xml:space="preserve"> PAGEREF _Toc22288 \h </w:instrText>
        </w:r>
        <w:r>
          <w:fldChar w:fldCharType="separate"/>
        </w:r>
        <w:r>
          <w:t>36</w:t>
        </w:r>
        <w:r>
          <w:fldChar w:fldCharType="end"/>
        </w:r>
      </w:hyperlink>
    </w:p>
    <w:p>
      <w:pPr>
        <w:pStyle w:val="TOC2"/>
        <w:tabs>
          <w:tab w:val="right" w:leader="dot" w:pos="8306"/>
        </w:tabs>
      </w:pPr>
      <w:hyperlink w:anchor="_Toc30969" w:history="1">
        <w:r>
          <w:rPr>
            <w:rFonts w:ascii="仿宋" w:eastAsia="仿宋" w:hAnsi="仿宋" w:cs="仿宋" w:hint="eastAsia"/>
            <w:lang w:eastAsia="zh-CN"/>
          </w:rPr>
          <w:t>(四)、宏观经济影响分析</w:t>
        </w:r>
        <w:r>
          <w:tab/>
        </w:r>
        <w:r>
          <w:fldChar w:fldCharType="begin"/>
        </w:r>
        <w:r>
          <w:instrText xml:space="preserve"> PAGEREF _Toc30969 \h </w:instrText>
        </w:r>
        <w:r>
          <w:fldChar w:fldCharType="separate"/>
        </w:r>
        <w:r>
          <w:t>37</w:t>
        </w:r>
        <w:r>
          <w:fldChar w:fldCharType="end"/>
        </w:r>
      </w:hyperlink>
    </w:p>
    <w:p>
      <w:pPr>
        <w:pStyle w:val="TOC1"/>
        <w:tabs>
          <w:tab w:val="right" w:leader="dot" w:pos="8306"/>
        </w:tabs>
      </w:pPr>
      <w:hyperlink w:anchor="_Toc816" w:history="1">
        <w:r>
          <w:rPr>
            <w:rFonts w:ascii="仿宋" w:eastAsia="仿宋" w:hAnsi="仿宋" w:cs="仿宋" w:hint="eastAsia"/>
            <w:lang w:eastAsia="zh-CN"/>
          </w:rPr>
          <w:t>七、资金管理与财务规划</w:t>
        </w:r>
        <w:r>
          <w:tab/>
        </w:r>
        <w:r>
          <w:fldChar w:fldCharType="begin"/>
        </w:r>
        <w:r>
          <w:instrText xml:space="preserve"> PAGEREF _Toc816 \h </w:instrText>
        </w:r>
        <w:r>
          <w:fldChar w:fldCharType="separate"/>
        </w:r>
        <w:r>
          <w:t>39</w:t>
        </w:r>
        <w:r>
          <w:fldChar w:fldCharType="end"/>
        </w:r>
      </w:hyperlink>
    </w:p>
    <w:p>
      <w:pPr>
        <w:pStyle w:val="TOC2"/>
        <w:tabs>
          <w:tab w:val="right" w:leader="dot" w:pos="8306"/>
        </w:tabs>
      </w:pPr>
      <w:hyperlink w:anchor="_Toc6314" w:history="1">
        <w:r>
          <w:rPr>
            <w:rFonts w:ascii="仿宋" w:eastAsia="仿宋" w:hAnsi="仿宋" w:cs="仿宋" w:hint="eastAsia"/>
            <w:lang w:eastAsia="zh-CN"/>
          </w:rPr>
          <w:t>(一)、项目资金来源与筹措</w:t>
        </w:r>
        <w:r>
          <w:tab/>
        </w:r>
        <w:r>
          <w:fldChar w:fldCharType="begin"/>
        </w:r>
        <w:r>
          <w:instrText xml:space="preserve"> PAGEREF _Toc6314 \h </w:instrText>
        </w:r>
        <w:r>
          <w:fldChar w:fldCharType="separate"/>
        </w:r>
        <w:r>
          <w:t>39</w:t>
        </w:r>
        <w:r>
          <w:fldChar w:fldCharType="end"/>
        </w:r>
      </w:hyperlink>
    </w:p>
    <w:p>
      <w:pPr>
        <w:pStyle w:val="TOC2"/>
        <w:tabs>
          <w:tab w:val="right" w:leader="dot" w:pos="8306"/>
        </w:tabs>
      </w:pPr>
      <w:hyperlink w:anchor="_Toc28685" w:history="1">
        <w:r>
          <w:rPr>
            <w:rFonts w:ascii="仿宋" w:eastAsia="仿宋" w:hAnsi="仿宋" w:cs="仿宋" w:hint="eastAsia"/>
            <w:lang w:eastAsia="zh-CN"/>
          </w:rPr>
          <w:t>(二)、资金使用与监管</w:t>
        </w:r>
        <w:r>
          <w:tab/>
        </w:r>
        <w:r>
          <w:fldChar w:fldCharType="begin"/>
        </w:r>
        <w:r>
          <w:instrText xml:space="preserve"> PAGEREF _Toc28685 \h </w:instrText>
        </w:r>
        <w:r>
          <w:fldChar w:fldCharType="separate"/>
        </w:r>
        <w:r>
          <w:t>40</w:t>
        </w:r>
        <w:r>
          <w:fldChar w:fldCharType="end"/>
        </w:r>
      </w:hyperlink>
    </w:p>
    <w:p>
      <w:pPr>
        <w:pStyle w:val="TOC2"/>
        <w:tabs>
          <w:tab w:val="right" w:leader="dot" w:pos="8306"/>
        </w:tabs>
      </w:pPr>
      <w:hyperlink w:anchor="_Toc17885" w:history="1">
        <w:r>
          <w:rPr>
            <w:rFonts w:ascii="仿宋" w:eastAsia="仿宋" w:hAnsi="仿宋" w:cs="仿宋" w:hint="eastAsia"/>
            <w:lang w:eastAsia="zh-CN"/>
          </w:rPr>
          <w:t>(三)、财务规划与预测</w:t>
        </w:r>
        <w:r>
          <w:tab/>
        </w:r>
        <w:r>
          <w:fldChar w:fldCharType="begin"/>
        </w:r>
        <w:r>
          <w:instrText xml:space="preserve"> PAGEREF _Toc17885 \h </w:instrText>
        </w:r>
        <w:r>
          <w:fldChar w:fldCharType="separate"/>
        </w:r>
        <w:r>
          <w:t>42</w:t>
        </w:r>
        <w:r>
          <w:fldChar w:fldCharType="end"/>
        </w:r>
      </w:hyperlink>
    </w:p>
    <w:p>
      <w:pPr>
        <w:pStyle w:val="TOC1"/>
        <w:tabs>
          <w:tab w:val="right" w:leader="dot" w:pos="8306"/>
        </w:tabs>
      </w:pPr>
      <w:hyperlink w:anchor="_Toc1586" w:history="1">
        <w:r>
          <w:rPr>
            <w:rFonts w:ascii="仿宋" w:eastAsia="仿宋" w:hAnsi="仿宋" w:cs="仿宋" w:hint="eastAsia"/>
            <w:lang w:eastAsia="zh-CN"/>
          </w:rPr>
          <w:t>八、项目质量与标准</w:t>
        </w:r>
        <w:r>
          <w:tab/>
        </w:r>
        <w:r>
          <w:fldChar w:fldCharType="begin"/>
        </w:r>
        <w:r>
          <w:instrText xml:space="preserve"> PAGEREF _Toc1586 \h </w:instrText>
        </w:r>
        <w:r>
          <w:fldChar w:fldCharType="separate"/>
        </w:r>
        <w:r>
          <w:t>43</w:t>
        </w:r>
        <w:r>
          <w:fldChar w:fldCharType="end"/>
        </w:r>
      </w:hyperlink>
    </w:p>
    <w:p>
      <w:pPr>
        <w:pStyle w:val="TOC2"/>
        <w:tabs>
          <w:tab w:val="right" w:leader="dot" w:pos="8306"/>
        </w:tabs>
      </w:pPr>
      <w:hyperlink w:anchor="_Toc16089" w:history="1">
        <w:r>
          <w:rPr>
            <w:rFonts w:ascii="仿宋" w:eastAsia="仿宋" w:hAnsi="仿宋" w:cs="仿宋" w:hint="eastAsia"/>
            <w:lang w:eastAsia="zh-CN"/>
          </w:rPr>
          <w:t>(一)、质量保障体系</w:t>
        </w:r>
        <w:r>
          <w:tab/>
        </w:r>
        <w:r>
          <w:fldChar w:fldCharType="begin"/>
        </w:r>
        <w:r>
          <w:instrText xml:space="preserve"> PAGEREF _Toc16089 \h </w:instrText>
        </w:r>
        <w:r>
          <w:fldChar w:fldCharType="separate"/>
        </w:r>
        <w:r>
          <w:t>43</w:t>
        </w:r>
        <w:r>
          <w:fldChar w:fldCharType="end"/>
        </w:r>
      </w:hyperlink>
    </w:p>
    <w:p>
      <w:pPr>
        <w:pStyle w:val="TOC2"/>
        <w:tabs>
          <w:tab w:val="right" w:leader="dot" w:pos="8306"/>
        </w:tabs>
      </w:pPr>
      <w:hyperlink w:anchor="_Toc11038" w:history="1">
        <w:r>
          <w:rPr>
            <w:rFonts w:ascii="仿宋" w:eastAsia="仿宋" w:hAnsi="仿宋" w:cs="仿宋" w:hint="eastAsia"/>
            <w:lang w:eastAsia="zh-CN"/>
          </w:rPr>
          <w:t>(二)、标准化作业流程</w:t>
        </w:r>
        <w:r>
          <w:tab/>
        </w:r>
        <w:r>
          <w:fldChar w:fldCharType="begin"/>
        </w:r>
        <w:r>
          <w:instrText xml:space="preserve"> PAGEREF _Toc11038 \h </w:instrText>
        </w:r>
        <w:r>
          <w:fldChar w:fldCharType="separate"/>
        </w:r>
        <w:r>
          <w:t>44</w:t>
        </w:r>
        <w:r>
          <w:fldChar w:fldCharType="end"/>
        </w:r>
      </w:hyperlink>
    </w:p>
    <w:p>
      <w:pPr>
        <w:pStyle w:val="TOC2"/>
        <w:tabs>
          <w:tab w:val="right" w:leader="dot" w:pos="8306"/>
        </w:tabs>
      </w:pPr>
      <w:hyperlink w:anchor="_Toc23054" w:history="1">
        <w:r>
          <w:rPr>
            <w:rFonts w:ascii="仿宋" w:eastAsia="仿宋" w:hAnsi="仿宋" w:cs="仿宋" w:hint="eastAsia"/>
            <w:lang w:eastAsia="zh-CN"/>
          </w:rPr>
          <w:t>(三)、质量监控与评估</w:t>
        </w:r>
        <w:r>
          <w:tab/>
        </w:r>
        <w:r>
          <w:fldChar w:fldCharType="begin"/>
        </w:r>
        <w:r>
          <w:instrText xml:space="preserve"> PAGEREF _Toc23054 \h </w:instrText>
        </w:r>
        <w:r>
          <w:fldChar w:fldCharType="separate"/>
        </w:r>
        <w:r>
          <w:t>46</w:t>
        </w:r>
        <w:r>
          <w:fldChar w:fldCharType="end"/>
        </w:r>
      </w:hyperlink>
    </w:p>
    <w:p>
      <w:pPr>
        <w:pStyle w:val="TOC2"/>
        <w:tabs>
          <w:tab w:val="right" w:leader="dot" w:pos="8306"/>
        </w:tabs>
      </w:pPr>
      <w:hyperlink w:anchor="_Toc3760" w:history="1">
        <w:r>
          <w:rPr>
            <w:rFonts w:ascii="仿宋" w:eastAsia="仿宋" w:hAnsi="仿宋" w:cs="仿宋" w:hint="eastAsia"/>
            <w:lang w:eastAsia="zh-CN"/>
          </w:rPr>
          <w:t>(四)、质量改进计划</w:t>
        </w:r>
        <w:r>
          <w:tab/>
        </w:r>
        <w:r>
          <w:fldChar w:fldCharType="begin"/>
        </w:r>
        <w:r>
          <w:instrText xml:space="preserve"> PAGEREF _Toc3760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33" w:history="1">
        <w:r>
          <w:rPr>
            <w:rFonts w:ascii="仿宋" w:eastAsia="仿宋" w:hAnsi="仿宋" w:cs="仿宋" w:hint="eastAsia"/>
            <w:lang w:eastAsia="zh-CN"/>
          </w:rPr>
          <w:t>九、安全与应急管理</w:t>
        </w:r>
        <w:r>
          <w:tab/>
        </w:r>
        <w:r>
          <w:fldChar w:fldCharType="begin"/>
        </w:r>
        <w:r>
          <w:instrText xml:space="preserve"> PAGEREF _Toc5733 \h </w:instrText>
        </w:r>
        <w:r>
          <w:fldChar w:fldCharType="separate"/>
        </w:r>
        <w:r>
          <w:t>48</w:t>
        </w:r>
        <w:r>
          <w:fldChar w:fldCharType="end"/>
        </w:r>
      </w:hyperlink>
    </w:p>
    <w:p>
      <w:pPr>
        <w:pStyle w:val="TOC2"/>
        <w:tabs>
          <w:tab w:val="right" w:leader="dot" w:pos="8306"/>
        </w:tabs>
      </w:pPr>
      <w:hyperlink w:anchor="_Toc4264" w:history="1">
        <w:r>
          <w:rPr>
            <w:rFonts w:ascii="仿宋" w:eastAsia="仿宋" w:hAnsi="仿宋" w:cs="仿宋" w:hint="eastAsia"/>
            <w:lang w:eastAsia="zh-CN"/>
          </w:rPr>
          <w:t>(一)、安全生产管理</w:t>
        </w:r>
        <w:r>
          <w:tab/>
        </w:r>
        <w:r>
          <w:fldChar w:fldCharType="begin"/>
        </w:r>
        <w:r>
          <w:instrText xml:space="preserve"> PAGEREF _Toc4264 \h </w:instrText>
        </w:r>
        <w:r>
          <w:fldChar w:fldCharType="separate"/>
        </w:r>
        <w:r>
          <w:t>48</w:t>
        </w:r>
        <w:r>
          <w:fldChar w:fldCharType="end"/>
        </w:r>
      </w:hyperlink>
    </w:p>
    <w:p>
      <w:pPr>
        <w:pStyle w:val="TOC2"/>
        <w:tabs>
          <w:tab w:val="right" w:leader="dot" w:pos="8306"/>
        </w:tabs>
      </w:pPr>
      <w:hyperlink w:anchor="_Toc10032" w:history="1">
        <w:r>
          <w:rPr>
            <w:rFonts w:ascii="仿宋" w:eastAsia="仿宋" w:hAnsi="仿宋" w:cs="仿宋" w:hint="eastAsia"/>
            <w:lang w:eastAsia="zh-CN"/>
          </w:rPr>
          <w:t>(二)、应急预案与响应</w:t>
        </w:r>
        <w:r>
          <w:tab/>
        </w:r>
        <w:r>
          <w:fldChar w:fldCharType="begin"/>
        </w:r>
        <w:r>
          <w:instrText xml:space="preserve"> PAGEREF _Toc10032 \h </w:instrText>
        </w:r>
        <w:r>
          <w:fldChar w:fldCharType="separate"/>
        </w:r>
        <w:r>
          <w:t>49</w:t>
        </w:r>
        <w:r>
          <w:fldChar w:fldCharType="end"/>
        </w:r>
      </w:hyperlink>
    </w:p>
    <w:p>
      <w:pPr>
        <w:pStyle w:val="TOC1"/>
        <w:tabs>
          <w:tab w:val="right" w:leader="dot" w:pos="8306"/>
        </w:tabs>
      </w:pPr>
      <w:hyperlink w:anchor="_Toc26451" w:history="1">
        <w:r>
          <w:rPr>
            <w:rFonts w:ascii="仿宋" w:eastAsia="仿宋" w:hAnsi="仿宋" w:cs="仿宋" w:hint="eastAsia"/>
            <w:lang w:eastAsia="zh-CN"/>
          </w:rPr>
          <w:t>十、技术创新与产业升级</w:t>
        </w:r>
        <w:r>
          <w:tab/>
        </w:r>
        <w:r>
          <w:fldChar w:fldCharType="begin"/>
        </w:r>
        <w:r>
          <w:instrText xml:space="preserve"> PAGEREF _Toc26451 \h </w:instrText>
        </w:r>
        <w:r>
          <w:fldChar w:fldCharType="separate"/>
        </w:r>
        <w:r>
          <w:t>51</w:t>
        </w:r>
        <w:r>
          <w:fldChar w:fldCharType="end"/>
        </w:r>
      </w:hyperlink>
    </w:p>
    <w:p>
      <w:pPr>
        <w:pStyle w:val="TOC2"/>
        <w:tabs>
          <w:tab w:val="right" w:leader="dot" w:pos="8306"/>
        </w:tabs>
      </w:pPr>
      <w:hyperlink w:anchor="_Toc8356" w:history="1">
        <w:r>
          <w:rPr>
            <w:rFonts w:ascii="仿宋" w:eastAsia="仿宋" w:hAnsi="仿宋" w:cs="仿宋" w:hint="eastAsia"/>
            <w:lang w:eastAsia="zh-CN"/>
          </w:rPr>
          <w:t>(一)、技术创新方向与目标</w:t>
        </w:r>
        <w:r>
          <w:tab/>
        </w:r>
        <w:r>
          <w:fldChar w:fldCharType="begin"/>
        </w:r>
        <w:r>
          <w:instrText xml:space="preserve"> PAGEREF _Toc8356 \h </w:instrText>
        </w:r>
        <w:r>
          <w:fldChar w:fldCharType="separate"/>
        </w:r>
        <w:r>
          <w:t>51</w:t>
        </w:r>
        <w:r>
          <w:fldChar w:fldCharType="end"/>
        </w:r>
      </w:hyperlink>
    </w:p>
    <w:p>
      <w:pPr>
        <w:pStyle w:val="TOC2"/>
        <w:tabs>
          <w:tab w:val="right" w:leader="dot" w:pos="8306"/>
        </w:tabs>
      </w:pPr>
      <w:hyperlink w:anchor="_Toc14514" w:history="1">
        <w:r>
          <w:rPr>
            <w:rFonts w:ascii="仿宋" w:eastAsia="仿宋" w:hAnsi="仿宋" w:cs="仿宋" w:hint="eastAsia"/>
            <w:lang w:eastAsia="zh-CN"/>
          </w:rPr>
          <w:t>(二)、产业升级路径与措施</w:t>
        </w:r>
        <w:r>
          <w:tab/>
        </w:r>
        <w:r>
          <w:fldChar w:fldCharType="begin"/>
        </w:r>
        <w:r>
          <w:instrText xml:space="preserve"> PAGEREF _Toc14514 \h </w:instrText>
        </w:r>
        <w:r>
          <w:fldChar w:fldCharType="separate"/>
        </w:r>
        <w:r>
          <w:t>52</w:t>
        </w:r>
        <w:r>
          <w:fldChar w:fldCharType="end"/>
        </w:r>
      </w:hyperlink>
    </w:p>
    <w:p>
      <w:pPr>
        <w:pStyle w:val="TOC1"/>
        <w:tabs>
          <w:tab w:val="right" w:leader="dot" w:pos="8306"/>
        </w:tabs>
      </w:pPr>
      <w:hyperlink w:anchor="_Toc20728" w:history="1">
        <w:r>
          <w:rPr>
            <w:rFonts w:ascii="仿宋" w:eastAsia="仿宋" w:hAnsi="仿宋" w:cs="仿宋" w:hint="eastAsia"/>
            <w:lang w:eastAsia="zh-CN"/>
          </w:rPr>
          <w:t>十一、客户关系管理与市场拓展</w:t>
        </w:r>
        <w:r>
          <w:tab/>
        </w:r>
        <w:r>
          <w:fldChar w:fldCharType="begin"/>
        </w:r>
        <w:r>
          <w:instrText xml:space="preserve"> PAGEREF _Toc20728 \h </w:instrText>
        </w:r>
        <w:r>
          <w:fldChar w:fldCharType="separate"/>
        </w:r>
        <w:r>
          <w:t>54</w:t>
        </w:r>
        <w:r>
          <w:fldChar w:fldCharType="end"/>
        </w:r>
      </w:hyperlink>
    </w:p>
    <w:p>
      <w:pPr>
        <w:pStyle w:val="TOC2"/>
        <w:tabs>
          <w:tab w:val="right" w:leader="dot" w:pos="8306"/>
        </w:tabs>
      </w:pPr>
      <w:hyperlink w:anchor="_Toc8585" w:history="1">
        <w:r>
          <w:rPr>
            <w:rFonts w:ascii="仿宋" w:eastAsia="仿宋" w:hAnsi="仿宋" w:cs="仿宋" w:hint="eastAsia"/>
            <w:lang w:eastAsia="zh-CN"/>
          </w:rPr>
          <w:t>(一)、客户关系管理策略</w:t>
        </w:r>
        <w:r>
          <w:tab/>
        </w:r>
        <w:r>
          <w:fldChar w:fldCharType="begin"/>
        </w:r>
        <w:r>
          <w:instrText xml:space="preserve"> PAGEREF _Toc8585 \h </w:instrText>
        </w:r>
        <w:r>
          <w:fldChar w:fldCharType="separate"/>
        </w:r>
        <w:r>
          <w:t>54</w:t>
        </w:r>
        <w:r>
          <w:fldChar w:fldCharType="end"/>
        </w:r>
      </w:hyperlink>
    </w:p>
    <w:p>
      <w:pPr>
        <w:pStyle w:val="TOC2"/>
        <w:tabs>
          <w:tab w:val="right" w:leader="dot" w:pos="8306"/>
        </w:tabs>
      </w:pPr>
      <w:hyperlink w:anchor="_Toc29597" w:history="1">
        <w:r>
          <w:rPr>
            <w:rFonts w:ascii="仿宋" w:eastAsia="仿宋" w:hAnsi="仿宋" w:cs="仿宋" w:hint="eastAsia"/>
            <w:lang w:eastAsia="zh-CN"/>
          </w:rPr>
          <w:t>(二)、市场拓展方案</w:t>
        </w:r>
        <w:r>
          <w:tab/>
        </w:r>
        <w:r>
          <w:fldChar w:fldCharType="begin"/>
        </w:r>
        <w:r>
          <w:instrText xml:space="preserve"> PAGEREF _Toc29597 \h </w:instrText>
        </w:r>
        <w:r>
          <w:fldChar w:fldCharType="separate"/>
        </w:r>
        <w:r>
          <w:t>55</w:t>
        </w:r>
        <w:r>
          <w:fldChar w:fldCharType="end"/>
        </w:r>
      </w:hyperlink>
    </w:p>
    <w:p>
      <w:pPr>
        <w:pStyle w:val="TOC1"/>
        <w:tabs>
          <w:tab w:val="right" w:leader="dot" w:pos="8306"/>
        </w:tabs>
      </w:pPr>
      <w:hyperlink w:anchor="_Toc16958" w:history="1">
        <w:r>
          <w:rPr>
            <w:rFonts w:ascii="仿宋" w:eastAsia="仿宋" w:hAnsi="仿宋" w:cs="仿宋" w:hint="eastAsia"/>
            <w:lang w:eastAsia="zh-CN"/>
          </w:rPr>
          <w:t>十二、项目进度计划</w:t>
        </w:r>
        <w:r>
          <w:tab/>
        </w:r>
        <w:r>
          <w:fldChar w:fldCharType="begin"/>
        </w:r>
        <w:r>
          <w:instrText xml:space="preserve"> PAGEREF _Toc16958 \h </w:instrText>
        </w:r>
        <w:r>
          <w:fldChar w:fldCharType="separate"/>
        </w:r>
        <w:r>
          <w:t>56</w:t>
        </w:r>
        <w:r>
          <w:fldChar w:fldCharType="end"/>
        </w:r>
      </w:hyperlink>
    </w:p>
    <w:p>
      <w:pPr>
        <w:pStyle w:val="TOC2"/>
        <w:tabs>
          <w:tab w:val="right" w:leader="dot" w:pos="8306"/>
        </w:tabs>
      </w:pPr>
      <w:hyperlink w:anchor="_Toc5939" w:history="1">
        <w:r>
          <w:rPr>
            <w:rFonts w:ascii="仿宋" w:eastAsia="仿宋" w:hAnsi="仿宋" w:cs="仿宋" w:hint="eastAsia"/>
            <w:lang w:eastAsia="zh-CN"/>
          </w:rPr>
          <w:t>(一)、建设周期</w:t>
        </w:r>
        <w:r>
          <w:tab/>
        </w:r>
        <w:r>
          <w:fldChar w:fldCharType="begin"/>
        </w:r>
        <w:r>
          <w:instrText xml:space="preserve"> PAGEREF _Toc5939 \h </w:instrText>
        </w:r>
        <w:r>
          <w:fldChar w:fldCharType="separate"/>
        </w:r>
        <w:r>
          <w:t>56</w:t>
        </w:r>
        <w:r>
          <w:fldChar w:fldCharType="end"/>
        </w:r>
      </w:hyperlink>
    </w:p>
    <w:p>
      <w:pPr>
        <w:pStyle w:val="TOC2"/>
        <w:tabs>
          <w:tab w:val="right" w:leader="dot" w:pos="8306"/>
        </w:tabs>
      </w:pPr>
      <w:hyperlink w:anchor="_Toc26489" w:history="1">
        <w:r>
          <w:rPr>
            <w:rFonts w:ascii="仿宋" w:eastAsia="仿宋" w:hAnsi="仿宋" w:cs="仿宋" w:hint="eastAsia"/>
            <w:lang w:eastAsia="zh-CN"/>
          </w:rPr>
          <w:t>(二)、建设进度</w:t>
        </w:r>
        <w:r>
          <w:tab/>
        </w:r>
        <w:r>
          <w:fldChar w:fldCharType="begin"/>
        </w:r>
        <w:r>
          <w:instrText xml:space="preserve"> PAGEREF _Toc26489 \h </w:instrText>
        </w:r>
        <w:r>
          <w:fldChar w:fldCharType="separate"/>
        </w:r>
        <w:r>
          <w:t>56</w:t>
        </w:r>
        <w:r>
          <w:fldChar w:fldCharType="end"/>
        </w:r>
      </w:hyperlink>
    </w:p>
    <w:p>
      <w:pPr>
        <w:pStyle w:val="TOC2"/>
        <w:tabs>
          <w:tab w:val="right" w:leader="dot" w:pos="8306"/>
        </w:tabs>
      </w:pPr>
      <w:hyperlink w:anchor="_Toc5156" w:history="1">
        <w:r>
          <w:rPr>
            <w:rFonts w:ascii="仿宋" w:eastAsia="仿宋" w:hAnsi="仿宋" w:cs="仿宋" w:hint="eastAsia"/>
            <w:lang w:eastAsia="zh-CN"/>
          </w:rPr>
          <w:t>(三)、进度安排注意事项</w:t>
        </w:r>
        <w:r>
          <w:tab/>
        </w:r>
        <w:r>
          <w:fldChar w:fldCharType="begin"/>
        </w:r>
        <w:r>
          <w:instrText xml:space="preserve"> PAGEREF _Toc5156 \h </w:instrText>
        </w:r>
        <w:r>
          <w:fldChar w:fldCharType="separate"/>
        </w:r>
        <w:r>
          <w:t>58</w:t>
        </w:r>
        <w:r>
          <w:fldChar w:fldCharType="end"/>
        </w:r>
      </w:hyperlink>
    </w:p>
    <w:p>
      <w:pPr>
        <w:pStyle w:val="TOC2"/>
        <w:tabs>
          <w:tab w:val="right" w:leader="dot" w:pos="8306"/>
        </w:tabs>
      </w:pPr>
      <w:hyperlink w:anchor="_Toc21721" w:history="1">
        <w:r>
          <w:rPr>
            <w:rFonts w:ascii="仿宋" w:eastAsia="仿宋" w:hAnsi="仿宋" w:cs="仿宋" w:hint="eastAsia"/>
            <w:lang w:eastAsia="zh-CN"/>
          </w:rPr>
          <w:t>(四)、人力资源配置</w:t>
        </w:r>
        <w:r>
          <w:tab/>
        </w:r>
        <w:r>
          <w:fldChar w:fldCharType="begin"/>
        </w:r>
        <w:r>
          <w:instrText xml:space="preserve"> PAGEREF _Toc21721 \h </w:instrText>
        </w:r>
        <w:r>
          <w:fldChar w:fldCharType="separate"/>
        </w:r>
        <w:r>
          <w:t>58</w:t>
        </w:r>
        <w:r>
          <w:fldChar w:fldCharType="end"/>
        </w:r>
      </w:hyperlink>
    </w:p>
    <w:p>
      <w:pPr>
        <w:pStyle w:val="TOC2"/>
        <w:tabs>
          <w:tab w:val="right" w:leader="dot" w:pos="8306"/>
        </w:tabs>
      </w:pPr>
      <w:hyperlink w:anchor="_Toc8458" w:history="1">
        <w:r>
          <w:rPr>
            <w:rFonts w:ascii="仿宋" w:eastAsia="仿宋" w:hAnsi="仿宋" w:cs="仿宋" w:hint="eastAsia"/>
            <w:lang w:eastAsia="zh-CN"/>
          </w:rPr>
          <w:t>(五)、员工培训</w:t>
        </w:r>
        <w:r>
          <w:tab/>
        </w:r>
        <w:r>
          <w:fldChar w:fldCharType="begin"/>
        </w:r>
        <w:r>
          <w:instrText xml:space="preserve"> PAGEREF _Toc8458 \h </w:instrText>
        </w:r>
        <w:r>
          <w:fldChar w:fldCharType="separate"/>
        </w:r>
        <w:r>
          <w:t>60</w:t>
        </w:r>
        <w:r>
          <w:fldChar w:fldCharType="end"/>
        </w:r>
      </w:hyperlink>
    </w:p>
    <w:p>
      <w:pPr>
        <w:pStyle w:val="TOC2"/>
        <w:tabs>
          <w:tab w:val="right" w:leader="dot" w:pos="8306"/>
        </w:tabs>
      </w:pPr>
      <w:hyperlink w:anchor="_Toc10812" w:history="1">
        <w:r>
          <w:rPr>
            <w:rFonts w:ascii="仿宋" w:eastAsia="仿宋" w:hAnsi="仿宋" w:cs="仿宋" w:hint="eastAsia"/>
            <w:lang w:eastAsia="zh-CN"/>
          </w:rPr>
          <w:t>(六)、项目实施保障</w:t>
        </w:r>
        <w:r>
          <w:tab/>
        </w:r>
        <w:r>
          <w:fldChar w:fldCharType="begin"/>
        </w:r>
        <w:r>
          <w:instrText xml:space="preserve"> PAGEREF _Toc10812 \h </w:instrText>
        </w:r>
        <w:r>
          <w:fldChar w:fldCharType="separate"/>
        </w:r>
        <w:r>
          <w:t>61</w:t>
        </w:r>
        <w:r>
          <w:fldChar w:fldCharType="end"/>
        </w:r>
      </w:hyperlink>
    </w:p>
    <w:p>
      <w:pPr>
        <w:pStyle w:val="TOC2"/>
        <w:tabs>
          <w:tab w:val="right" w:leader="dot" w:pos="8306"/>
        </w:tabs>
      </w:pPr>
      <w:hyperlink w:anchor="_Toc15175" w:history="1">
        <w:r>
          <w:rPr>
            <w:rFonts w:ascii="仿宋" w:eastAsia="仿宋" w:hAnsi="仿宋" w:cs="仿宋" w:hint="eastAsia"/>
            <w:lang w:eastAsia="zh-CN"/>
          </w:rPr>
          <w:t>(七)、安全规范管理</w:t>
        </w:r>
        <w:r>
          <w:tab/>
        </w:r>
        <w:r>
          <w:fldChar w:fldCharType="begin"/>
        </w:r>
        <w:r>
          <w:instrText xml:space="preserve"> PAGEREF _Toc15175 \h </w:instrText>
        </w:r>
        <w:r>
          <w:fldChar w:fldCharType="separate"/>
        </w:r>
        <w:r>
          <w:t>62</w:t>
        </w:r>
        <w:r>
          <w:fldChar w:fldCharType="end"/>
        </w:r>
      </w:hyperlink>
    </w:p>
    <w:p>
      <w:pPr>
        <w:pStyle w:val="TOC1"/>
        <w:tabs>
          <w:tab w:val="right" w:leader="dot" w:pos="8306"/>
        </w:tabs>
      </w:pPr>
      <w:hyperlink w:anchor="_Toc24689" w:history="1">
        <w:r>
          <w:rPr>
            <w:rFonts w:ascii="仿宋" w:eastAsia="仿宋" w:hAnsi="仿宋" w:cs="仿宋" w:hint="eastAsia"/>
            <w:lang w:eastAsia="zh-CN"/>
          </w:rPr>
          <w:t>十三、设施与设备管理</w:t>
        </w:r>
        <w:r>
          <w:tab/>
        </w:r>
        <w:r>
          <w:fldChar w:fldCharType="begin"/>
        </w:r>
        <w:r>
          <w:instrText xml:space="preserve"> PAGEREF _Toc24689 \h </w:instrText>
        </w:r>
        <w:r>
          <w:fldChar w:fldCharType="separate"/>
        </w:r>
        <w:r>
          <w:t>64</w:t>
        </w:r>
        <w:r>
          <w:fldChar w:fldCharType="end"/>
        </w:r>
      </w:hyperlink>
    </w:p>
    <w:p>
      <w:pPr>
        <w:pStyle w:val="TOC2"/>
        <w:tabs>
          <w:tab w:val="right" w:leader="dot" w:pos="8306"/>
        </w:tabs>
      </w:pPr>
      <w:hyperlink w:anchor="_Toc3460" w:history="1">
        <w:r>
          <w:rPr>
            <w:rFonts w:ascii="仿宋" w:eastAsia="仿宋" w:hAnsi="仿宋" w:cs="仿宋" w:hint="eastAsia"/>
            <w:lang w:eastAsia="zh-CN"/>
          </w:rPr>
          <w:t>(一)、设施规划与配置</w:t>
        </w:r>
        <w:r>
          <w:tab/>
        </w:r>
        <w:r>
          <w:fldChar w:fldCharType="begin"/>
        </w:r>
        <w:r>
          <w:instrText xml:space="preserve"> PAGEREF _Toc3460 \h </w:instrText>
        </w:r>
        <w:r>
          <w:fldChar w:fldCharType="separate"/>
        </w:r>
        <w:r>
          <w:t>64</w:t>
        </w:r>
        <w:r>
          <w:fldChar w:fldCharType="end"/>
        </w:r>
      </w:hyperlink>
    </w:p>
    <w:p>
      <w:pPr>
        <w:pStyle w:val="TOC2"/>
        <w:tabs>
          <w:tab w:val="right" w:leader="dot" w:pos="8306"/>
        </w:tabs>
      </w:pPr>
      <w:hyperlink w:anchor="_Toc74" w:history="1">
        <w:r>
          <w:rPr>
            <w:rFonts w:ascii="仿宋" w:eastAsia="仿宋" w:hAnsi="仿宋" w:cs="仿宋" w:hint="eastAsia"/>
            <w:lang w:eastAsia="zh-CN"/>
          </w:rPr>
          <w:t>(二)、设备采购与维护管理</w:t>
        </w:r>
        <w:r>
          <w:tab/>
        </w:r>
        <w:r>
          <w:fldChar w:fldCharType="begin"/>
        </w:r>
        <w:r>
          <w:instrText xml:space="preserve"> PAGEREF _Toc74 \h </w:instrText>
        </w:r>
        <w:r>
          <w:fldChar w:fldCharType="separate"/>
        </w:r>
        <w:r>
          <w:t>64</w:t>
        </w:r>
        <w:r>
          <w:fldChar w:fldCharType="end"/>
        </w:r>
      </w:hyperlink>
    </w:p>
    <w:p>
      <w:pPr>
        <w:pStyle w:val="TOC2"/>
        <w:tabs>
          <w:tab w:val="right" w:leader="dot" w:pos="8306"/>
        </w:tabs>
      </w:pPr>
      <w:hyperlink w:anchor="_Toc2793" w:history="1">
        <w:r>
          <w:rPr>
            <w:rFonts w:ascii="仿宋" w:eastAsia="仿宋" w:hAnsi="仿宋" w:cs="仿宋" w:hint="eastAsia"/>
            <w:lang w:eastAsia="zh-CN"/>
          </w:rPr>
          <w:t>(三)、设施设备升级策略</w:t>
        </w:r>
        <w:r>
          <w:tab/>
        </w:r>
        <w:r>
          <w:fldChar w:fldCharType="begin"/>
        </w:r>
        <w:r>
          <w:instrText xml:space="preserve"> PAGEREF _Toc2793 \h </w:instrText>
        </w:r>
        <w:r>
          <w:fldChar w:fldCharType="separate"/>
        </w:r>
        <w:r>
          <w:t>65</w:t>
        </w:r>
        <w:r>
          <w:fldChar w:fldCharType="end"/>
        </w:r>
      </w:hyperlink>
    </w:p>
    <w:p>
      <w:pPr>
        <w:pStyle w:val="TOC1"/>
        <w:tabs>
          <w:tab w:val="right" w:leader="dot" w:pos="8306"/>
        </w:tabs>
      </w:pPr>
      <w:hyperlink w:anchor="_Toc3943" w:history="1">
        <w:r>
          <w:rPr>
            <w:rFonts w:ascii="仿宋" w:eastAsia="仿宋" w:hAnsi="仿宋" w:cs="仿宋" w:hint="eastAsia"/>
            <w:lang w:eastAsia="zh-CN"/>
          </w:rPr>
          <w:t>十四、创新驱动与持续发展</w:t>
        </w:r>
        <w:r>
          <w:tab/>
        </w:r>
        <w:r>
          <w:fldChar w:fldCharType="begin"/>
        </w:r>
        <w:r>
          <w:instrText xml:space="preserve"> PAGEREF _Toc3943 \h </w:instrText>
        </w:r>
        <w:r>
          <w:fldChar w:fldCharType="separate"/>
        </w:r>
        <w:r>
          <w:t>66</w:t>
        </w:r>
        <w:r>
          <w:fldChar w:fldCharType="end"/>
        </w:r>
      </w:hyperlink>
    </w:p>
    <w:p>
      <w:pPr>
        <w:pStyle w:val="TOC2"/>
        <w:tabs>
          <w:tab w:val="right" w:leader="dot" w:pos="8306"/>
        </w:tabs>
      </w:pPr>
      <w:hyperlink w:anchor="_Toc27980" w:history="1">
        <w:r>
          <w:rPr>
            <w:rFonts w:ascii="仿宋" w:eastAsia="仿宋" w:hAnsi="仿宋" w:cs="仿宋" w:hint="eastAsia"/>
            <w:lang w:eastAsia="zh-CN"/>
          </w:rPr>
          <w:t>(一)、创新驱动战略实施</w:t>
        </w:r>
        <w:r>
          <w:tab/>
        </w:r>
        <w:r>
          <w:fldChar w:fldCharType="begin"/>
        </w:r>
        <w:r>
          <w:instrText xml:space="preserve"> PAGEREF _Toc27980 \h </w:instrText>
        </w:r>
        <w:r>
          <w:fldChar w:fldCharType="separate"/>
        </w:r>
        <w:r>
          <w:t>66</w:t>
        </w:r>
        <w:r>
          <w:fldChar w:fldCharType="end"/>
        </w:r>
      </w:hyperlink>
    </w:p>
    <w:p>
      <w:pPr>
        <w:pStyle w:val="TOC2"/>
        <w:tabs>
          <w:tab w:val="right" w:leader="dot" w:pos="8306"/>
        </w:tabs>
      </w:pPr>
      <w:hyperlink w:anchor="_Toc18482" w:history="1">
        <w:r>
          <w:rPr>
            <w:rFonts w:ascii="仿宋" w:eastAsia="仿宋" w:hAnsi="仿宋" w:cs="仿宋" w:hint="eastAsia"/>
            <w:lang w:eastAsia="zh-CN"/>
          </w:rPr>
          <w:t>(二)、持续发展路径探索</w:t>
        </w:r>
        <w:r>
          <w:tab/>
        </w:r>
        <w:r>
          <w:fldChar w:fldCharType="begin"/>
        </w:r>
        <w:r>
          <w:instrText xml:space="preserve"> PAGEREF _Toc18482 \h </w:instrText>
        </w:r>
        <w:r>
          <w:fldChar w:fldCharType="separate"/>
        </w:r>
        <w:r>
          <w:t>67</w:t>
        </w:r>
        <w:r>
          <w:fldChar w:fldCharType="end"/>
        </w:r>
      </w:hyperlink>
    </w:p>
    <w:p>
      <w:pPr>
        <w:pStyle w:val="TOC1"/>
        <w:tabs>
          <w:tab w:val="right" w:leader="dot" w:pos="8306"/>
        </w:tabs>
      </w:pPr>
      <w:hyperlink w:anchor="_Toc30125" w:history="1">
        <w:r>
          <w:rPr>
            <w:rFonts w:ascii="仿宋" w:eastAsia="仿宋" w:hAnsi="仿宋" w:cs="仿宋" w:hint="eastAsia"/>
            <w:lang w:eastAsia="zh-CN"/>
          </w:rPr>
          <w:t>十五、合作与交流机制建立</w:t>
        </w:r>
        <w:r>
          <w:tab/>
        </w:r>
        <w:r>
          <w:fldChar w:fldCharType="begin"/>
        </w:r>
        <w:r>
          <w:instrText xml:space="preserve"> PAGEREF _Toc30125 \h </w:instrText>
        </w:r>
        <w:r>
          <w:fldChar w:fldCharType="separate"/>
        </w:r>
        <w:r>
          <w:t>71</w:t>
        </w:r>
        <w:r>
          <w:fldChar w:fldCharType="end"/>
        </w:r>
      </w:hyperlink>
    </w:p>
    <w:p>
      <w:pPr>
        <w:pStyle w:val="TOC2"/>
        <w:tabs>
          <w:tab w:val="right" w:leader="dot" w:pos="8306"/>
        </w:tabs>
      </w:pPr>
      <w:hyperlink w:anchor="_Toc7909" w:history="1">
        <w:r>
          <w:rPr>
            <w:rFonts w:ascii="仿宋" w:eastAsia="仿宋" w:hAnsi="仿宋" w:cs="仿宋" w:hint="eastAsia"/>
            <w:lang w:eastAsia="zh-CN"/>
          </w:rPr>
          <w:t>(一)、合作伙伴选择与合作方式</w:t>
        </w:r>
        <w:r>
          <w:tab/>
        </w:r>
        <w:r>
          <w:fldChar w:fldCharType="begin"/>
        </w:r>
        <w:r>
          <w:instrText xml:space="preserve"> PAGEREF _Toc7909 \h </w:instrText>
        </w:r>
        <w:r>
          <w:fldChar w:fldCharType="separate"/>
        </w:r>
        <w:r>
          <w:t>71</w:t>
        </w:r>
        <w:r>
          <w:fldChar w:fldCharType="end"/>
        </w:r>
      </w:hyperlink>
    </w:p>
    <w:p>
      <w:pPr>
        <w:pStyle w:val="TOC2"/>
        <w:tabs>
          <w:tab w:val="right" w:leader="dot" w:pos="8306"/>
        </w:tabs>
      </w:pPr>
      <w:hyperlink w:anchor="_Toc2485" w:history="1">
        <w:r>
          <w:rPr>
            <w:rFonts w:ascii="仿宋" w:eastAsia="仿宋" w:hAnsi="仿宋" w:cs="仿宋" w:hint="eastAsia"/>
            <w:lang w:eastAsia="zh-CN"/>
          </w:rPr>
          <w:t>(二)、交流与合作平台搭建</w:t>
        </w:r>
        <w:r>
          <w:tab/>
        </w:r>
        <w:r>
          <w:fldChar w:fldCharType="begin"/>
        </w:r>
        <w:r>
          <w:instrText xml:space="preserve"> PAGEREF _Toc2485 \h </w:instrText>
        </w:r>
        <w:r>
          <w:fldChar w:fldCharType="separate"/>
        </w:r>
        <w:r>
          <w:t>73</w:t>
        </w:r>
        <w:r>
          <w:fldChar w:fldCharType="end"/>
        </w:r>
      </w:hyperlink>
    </w:p>
    <w:p>
      <w:pPr>
        <w:pStyle w:val="TOC1"/>
        <w:tabs>
          <w:tab w:val="right" w:leader="dot" w:pos="8306"/>
        </w:tabs>
      </w:pPr>
      <w:hyperlink w:anchor="_Toc25487" w:history="1">
        <w:r>
          <w:rPr>
            <w:rFonts w:ascii="仿宋" w:eastAsia="仿宋" w:hAnsi="仿宋" w:cs="仿宋" w:hint="eastAsia"/>
            <w:lang w:eastAsia="zh-CN"/>
          </w:rPr>
          <w:t>十六、质量管理与控制</w:t>
        </w:r>
        <w:r>
          <w:tab/>
        </w:r>
        <w:r>
          <w:fldChar w:fldCharType="begin"/>
        </w:r>
        <w:r>
          <w:instrText xml:space="preserve"> PAGEREF _Toc25487 \h </w:instrText>
        </w:r>
        <w:r>
          <w:fldChar w:fldCharType="separate"/>
        </w:r>
        <w:r>
          <w:t>74</w:t>
        </w:r>
        <w:r>
          <w:fldChar w:fldCharType="end"/>
        </w:r>
      </w:hyperlink>
    </w:p>
    <w:p>
      <w:pPr>
        <w:pStyle w:val="TOC2"/>
        <w:tabs>
          <w:tab w:val="right" w:leader="dot" w:pos="8306"/>
        </w:tabs>
      </w:pPr>
      <w:hyperlink w:anchor="_Toc24086" w:history="1">
        <w:r>
          <w:rPr>
            <w:rFonts w:ascii="仿宋" w:eastAsia="仿宋" w:hAnsi="仿宋" w:cs="仿宋" w:hint="eastAsia"/>
            <w:lang w:eastAsia="zh-CN"/>
          </w:rPr>
          <w:t>(一)、质量管理体系建设</w:t>
        </w:r>
        <w:r>
          <w:tab/>
        </w:r>
        <w:r>
          <w:fldChar w:fldCharType="begin"/>
        </w:r>
        <w:r>
          <w:instrText xml:space="preserve"> PAGEREF _Toc24086 \h </w:instrText>
        </w:r>
        <w:r>
          <w:fldChar w:fldCharType="separate"/>
        </w:r>
        <w:r>
          <w:t>74</w:t>
        </w:r>
        <w:r>
          <w:fldChar w:fldCharType="end"/>
        </w:r>
      </w:hyperlink>
    </w:p>
    <w:p>
      <w:pPr>
        <w:pStyle w:val="TOC2"/>
        <w:tabs>
          <w:tab w:val="right" w:leader="dot" w:pos="8306"/>
        </w:tabs>
      </w:pPr>
      <w:hyperlink w:anchor="_Toc4466" w:history="1">
        <w:r>
          <w:rPr>
            <w:rFonts w:ascii="仿宋" w:eastAsia="仿宋" w:hAnsi="仿宋" w:cs="仿宋" w:hint="eastAsia"/>
            <w:lang w:eastAsia="zh-CN"/>
          </w:rPr>
          <w:t>(二)、质量控制措施</w:t>
        </w:r>
        <w:r>
          <w:tab/>
        </w:r>
        <w:r>
          <w:fldChar w:fldCharType="begin"/>
        </w:r>
        <w:r>
          <w:instrText xml:space="preserve"> PAGEREF _Toc4466 \h </w:instrText>
        </w:r>
        <w:r>
          <w:fldChar w:fldCharType="separate"/>
        </w:r>
        <w:r>
          <w:t>76</w:t>
        </w:r>
        <w:r>
          <w:fldChar w:fldCharType="end"/>
        </w:r>
      </w:hyperlink>
    </w:p>
    <w:p>
      <w:pPr>
        <w:pStyle w:val="TOC1"/>
        <w:tabs>
          <w:tab w:val="right" w:leader="dot" w:pos="8306"/>
        </w:tabs>
      </w:pPr>
      <w:hyperlink w:anchor="_Toc7419" w:history="1">
        <w:r>
          <w:rPr>
            <w:rFonts w:ascii="仿宋" w:eastAsia="仿宋" w:hAnsi="仿宋" w:cs="仿宋" w:hint="eastAsia"/>
            <w:lang w:eastAsia="zh-CN"/>
          </w:rPr>
          <w:t>十七、产业协同与集群发展</w:t>
        </w:r>
        <w:r>
          <w:tab/>
        </w:r>
        <w:r>
          <w:fldChar w:fldCharType="begin"/>
        </w:r>
        <w:r>
          <w:instrText xml:space="preserve"> PAGEREF _Toc7419 \h </w:instrText>
        </w:r>
        <w:r>
          <w:fldChar w:fldCharType="separate"/>
        </w:r>
        <w:r>
          <w:t>77</w:t>
        </w:r>
        <w:r>
          <w:fldChar w:fldCharType="end"/>
        </w:r>
      </w:hyperlink>
    </w:p>
    <w:p>
      <w:pPr>
        <w:pStyle w:val="TOC2"/>
        <w:tabs>
          <w:tab w:val="right" w:leader="dot" w:pos="8306"/>
        </w:tabs>
      </w:pPr>
      <w:hyperlink w:anchor="_Toc7735" w:history="1">
        <w:r>
          <w:rPr>
            <w:rFonts w:ascii="仿宋" w:eastAsia="仿宋" w:hAnsi="仿宋" w:cs="仿宋" w:hint="eastAsia"/>
            <w:lang w:eastAsia="zh-CN"/>
          </w:rPr>
          <w:t>(一)、产业协同机制建设</w:t>
        </w:r>
        <w:r>
          <w:tab/>
        </w:r>
        <w:r>
          <w:fldChar w:fldCharType="begin"/>
        </w:r>
        <w:r>
          <w:instrText xml:space="preserve"> PAGEREF _Toc7735 \h </w:instrText>
        </w:r>
        <w:r>
          <w:fldChar w:fldCharType="separate"/>
        </w:r>
        <w:r>
          <w:t>77</w:t>
        </w:r>
        <w:r>
          <w:fldChar w:fldCharType="end"/>
        </w:r>
      </w:hyperlink>
    </w:p>
    <w:p>
      <w:pPr>
        <w:pStyle w:val="TOC2"/>
        <w:tabs>
          <w:tab w:val="right" w:leader="dot" w:pos="8306"/>
        </w:tabs>
      </w:pPr>
      <w:hyperlink w:anchor="_Toc12524" w:history="1">
        <w:r>
          <w:rPr>
            <w:rFonts w:ascii="仿宋" w:eastAsia="仿宋" w:hAnsi="仿宋" w:cs="仿宋" w:hint="eastAsia"/>
            <w:lang w:eastAsia="zh-CN"/>
          </w:rPr>
          <w:t>(二)、产业集群培育与发展</w:t>
        </w:r>
        <w:r>
          <w:tab/>
        </w:r>
        <w:r>
          <w:fldChar w:fldCharType="begin"/>
        </w:r>
        <w:r>
          <w:instrText xml:space="preserve"> PAGEREF _Toc12524 \h </w:instrText>
        </w:r>
        <w:r>
          <w:fldChar w:fldCharType="separate"/>
        </w:r>
        <w:r>
          <w:t>78</w:t>
        </w:r>
        <w:r>
          <w:fldChar w:fldCharType="end"/>
        </w:r>
      </w:hyperlink>
    </w:p>
    <w:p>
      <w:pPr>
        <w:pStyle w:val="TOC1"/>
        <w:tabs>
          <w:tab w:val="right" w:leader="dot" w:pos="8306"/>
        </w:tabs>
      </w:pPr>
      <w:hyperlink w:anchor="_Toc28611" w:history="1">
        <w:r>
          <w:rPr>
            <w:rFonts w:ascii="仿宋" w:eastAsia="仿宋" w:hAnsi="仿宋" w:cs="仿宋" w:hint="eastAsia"/>
            <w:lang w:eastAsia="zh-CN"/>
          </w:rPr>
          <w:t>十八、成果转化与推广应用</w:t>
        </w:r>
        <w:r>
          <w:tab/>
        </w:r>
        <w:r>
          <w:fldChar w:fldCharType="begin"/>
        </w:r>
        <w:r>
          <w:instrText xml:space="preserve"> PAGEREF _Toc28611 \h </w:instrText>
        </w:r>
        <w:r>
          <w:fldChar w:fldCharType="separate"/>
        </w:r>
        <w:r>
          <w:t>79</w:t>
        </w:r>
        <w:r>
          <w:fldChar w:fldCharType="end"/>
        </w:r>
      </w:hyperlink>
    </w:p>
    <w:p>
      <w:pPr>
        <w:pStyle w:val="TOC2"/>
        <w:tabs>
          <w:tab w:val="right" w:leader="dot" w:pos="8306"/>
        </w:tabs>
      </w:pPr>
      <w:hyperlink w:anchor="_Toc24524" w:history="1">
        <w:r>
          <w:rPr>
            <w:rFonts w:ascii="仿宋" w:eastAsia="仿宋" w:hAnsi="仿宋" w:cs="仿宋" w:hint="eastAsia"/>
            <w:lang w:eastAsia="zh-CN"/>
          </w:rPr>
          <w:t>(一)、成果转化策略制定</w:t>
        </w:r>
        <w:r>
          <w:tab/>
        </w:r>
        <w:r>
          <w:fldChar w:fldCharType="begin"/>
        </w:r>
        <w:r>
          <w:instrText xml:space="preserve"> PAGEREF _Toc24524 \h </w:instrText>
        </w:r>
        <w:r>
          <w:fldChar w:fldCharType="separate"/>
        </w:r>
        <w:r>
          <w:t>79</w:t>
        </w:r>
        <w:r>
          <w:fldChar w:fldCharType="end"/>
        </w:r>
      </w:hyperlink>
    </w:p>
    <w:p>
      <w:pPr>
        <w:pStyle w:val="TOC2"/>
        <w:tabs>
          <w:tab w:val="right" w:leader="dot" w:pos="8306"/>
        </w:tabs>
      </w:pPr>
      <w:hyperlink w:anchor="_Toc5557" w:history="1">
        <w:r>
          <w:rPr>
            <w:rFonts w:ascii="仿宋" w:eastAsia="仿宋" w:hAnsi="仿宋" w:cs="仿宋" w:hint="eastAsia"/>
            <w:lang w:eastAsia="zh-CN"/>
          </w:rPr>
          <w:t>(二)、成果推广应用方案</w:t>
        </w:r>
        <w:r>
          <w:tab/>
        </w:r>
        <w:r>
          <w:fldChar w:fldCharType="begin"/>
        </w:r>
        <w:r>
          <w:instrText xml:space="preserve"> PAGEREF _Toc5557 \h </w:instrText>
        </w:r>
        <w:r>
          <w:fldChar w:fldCharType="separate"/>
        </w:r>
        <w:r>
          <w:t>80</w:t>
        </w:r>
        <w:r>
          <w:fldChar w:fldCharType="end"/>
        </w:r>
      </w:hyperlink>
    </w:p>
    <w:p>
      <w:pPr>
        <w:pStyle w:val="TOC1"/>
        <w:tabs>
          <w:tab w:val="right" w:leader="dot" w:pos="8306"/>
        </w:tabs>
      </w:pPr>
      <w:hyperlink w:anchor="_Toc32481" w:history="1">
        <w:r>
          <w:rPr>
            <w:rFonts w:ascii="仿宋" w:eastAsia="仿宋" w:hAnsi="仿宋" w:cs="仿宋" w:hint="eastAsia"/>
            <w:lang w:eastAsia="zh-CN"/>
          </w:rPr>
          <w:t>十九、项目施工方案</w:t>
        </w:r>
        <w:r>
          <w:tab/>
        </w:r>
        <w:r>
          <w:fldChar w:fldCharType="begin"/>
        </w:r>
        <w:r>
          <w:instrText xml:space="preserve"> PAGEREF _Toc32481 \h </w:instrText>
        </w:r>
        <w:r>
          <w:fldChar w:fldCharType="separate"/>
        </w:r>
        <w:r>
          <w:t>82</w:t>
        </w:r>
        <w:r>
          <w:fldChar w:fldCharType="end"/>
        </w:r>
      </w:hyperlink>
    </w:p>
    <w:p>
      <w:pPr>
        <w:pStyle w:val="TOC2"/>
        <w:tabs>
          <w:tab w:val="right" w:leader="dot" w:pos="8306"/>
        </w:tabs>
      </w:pPr>
      <w:hyperlink w:anchor="_Toc3028" w:history="1">
        <w:r>
          <w:rPr>
            <w:rFonts w:ascii="仿宋" w:eastAsia="仿宋" w:hAnsi="仿宋" w:cs="仿宋" w:hint="eastAsia"/>
            <w:lang w:eastAsia="zh-CN"/>
          </w:rPr>
          <w:t>(一)、施工组织设计</w:t>
        </w:r>
        <w:r>
          <w:tab/>
        </w:r>
        <w:r>
          <w:fldChar w:fldCharType="begin"/>
        </w:r>
        <w:r>
          <w:instrText xml:space="preserve"> PAGEREF _Toc3028 \h </w:instrText>
        </w:r>
        <w:r>
          <w:fldChar w:fldCharType="separate"/>
        </w:r>
        <w:r>
          <w:t>82</w:t>
        </w:r>
        <w:r>
          <w:fldChar w:fldCharType="end"/>
        </w:r>
      </w:hyperlink>
    </w:p>
    <w:p>
      <w:pPr>
        <w:pStyle w:val="TOC2"/>
        <w:tabs>
          <w:tab w:val="right" w:leader="dot" w:pos="8306"/>
        </w:tabs>
      </w:pPr>
      <w:hyperlink w:anchor="_Toc4102" w:history="1">
        <w:r>
          <w:rPr>
            <w:rFonts w:ascii="仿宋" w:eastAsia="仿宋" w:hAnsi="仿宋" w:cs="仿宋" w:hint="eastAsia"/>
            <w:lang w:eastAsia="zh-CN"/>
          </w:rPr>
          <w:t>(二)、施工工艺与技术路线</w:t>
        </w:r>
        <w:r>
          <w:tab/>
        </w:r>
        <w:r>
          <w:fldChar w:fldCharType="begin"/>
        </w:r>
        <w:r>
          <w:instrText xml:space="preserve"> PAGEREF _Toc4102 \h </w:instrText>
        </w:r>
        <w:r>
          <w:fldChar w:fldCharType="separate"/>
        </w:r>
        <w:r>
          <w:t>83</w:t>
        </w:r>
        <w:r>
          <w:fldChar w:fldCharType="end"/>
        </w:r>
      </w:hyperlink>
    </w:p>
    <w:p>
      <w:pPr>
        <w:pStyle w:val="TOC2"/>
        <w:tabs>
          <w:tab w:val="right" w:leader="dot" w:pos="8306"/>
        </w:tabs>
      </w:pPr>
      <w:hyperlink w:anchor="_Toc13562" w:history="1">
        <w:r>
          <w:rPr>
            <w:rFonts w:ascii="仿宋" w:eastAsia="仿宋" w:hAnsi="仿宋" w:cs="仿宋" w:hint="eastAsia"/>
            <w:lang w:eastAsia="zh-CN"/>
          </w:rPr>
          <w:t>(三)、关键节点施工计划</w:t>
        </w:r>
        <w:r>
          <w:tab/>
        </w:r>
        <w:r>
          <w:fldChar w:fldCharType="begin"/>
        </w:r>
        <w:r>
          <w:instrText xml:space="preserve"> PAGEREF _Toc13562 \h </w:instrText>
        </w:r>
        <w:r>
          <w:fldChar w:fldCharType="separate"/>
        </w:r>
        <w:r>
          <w:t>85</w:t>
        </w:r>
        <w:r>
          <w:fldChar w:fldCharType="end"/>
        </w:r>
      </w:hyperlink>
    </w:p>
    <w:p>
      <w:pPr>
        <w:pStyle w:val="TOC2"/>
        <w:tabs>
          <w:tab w:val="right" w:leader="dot" w:pos="8306"/>
        </w:tabs>
      </w:pPr>
      <w:hyperlink w:anchor="_Toc22900" w:history="1">
        <w:r>
          <w:rPr>
            <w:rFonts w:ascii="仿宋" w:eastAsia="仿宋" w:hAnsi="仿宋" w:cs="仿宋" w:hint="eastAsia"/>
            <w:lang w:eastAsia="zh-CN"/>
          </w:rPr>
          <w:t>(四)、施工现场管理</w:t>
        </w:r>
        <w:r>
          <w:tab/>
        </w:r>
        <w:r>
          <w:fldChar w:fldCharType="begin"/>
        </w:r>
        <w:r>
          <w:instrText xml:space="preserve"> PAGEREF _Toc22900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3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4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48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22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6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523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https://d.book118.com/768074027003006050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SPS项目构思建设方案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1139C"/>
    <w:rsid w:val="648113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7402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2024-03-17T00:26:00Z</dcterms:created>
  <dcterms:modified xsi:type="dcterms:W3CDTF">2024-03-17T00:27:46Z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5B75408292924DA388BEEBB78D02FC51_11</vt:lpwstr>
  </property>
  <property fmtid="{D5CDD505-2E9C-101B-9397-08002B2CF9AE}" pid="3" name="KSOProductBuildVer">
    <vt:lpwstr>2052-12.1.0.16250</vt:lpwstr>
  </property>
</Properties>
</file>