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液晶聚合物LCP项目建设总纲及方案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21" w:history="1">
        <w:r>
          <w:rPr>
            <w:rFonts w:ascii="仿宋" w:eastAsia="仿宋" w:hAnsi="仿宋" w:cs="仿宋" w:hint="eastAsia"/>
            <w:lang w:eastAsia="zh-CN"/>
          </w:rPr>
          <w:t>序言</w:t>
        </w:r>
        <w:r>
          <w:tab/>
        </w:r>
        <w:r>
          <w:fldChar w:fldCharType="begin"/>
        </w:r>
        <w:r>
          <w:instrText xml:space="preserve"> PAGEREF _Toc8121 \h </w:instrText>
        </w:r>
        <w:r>
          <w:fldChar w:fldCharType="separate"/>
        </w:r>
        <w:r>
          <w:t>3</w:t>
        </w:r>
        <w:r>
          <w:fldChar w:fldCharType="end"/>
        </w:r>
      </w:hyperlink>
    </w:p>
    <w:p>
      <w:pPr>
        <w:pStyle w:val="TOC1"/>
        <w:tabs>
          <w:tab w:val="right" w:leader="dot" w:pos="8306"/>
        </w:tabs>
      </w:pPr>
      <w:hyperlink w:anchor="_Toc14728" w:history="1">
        <w:r>
          <w:rPr>
            <w:rFonts w:ascii="仿宋" w:eastAsia="仿宋" w:hAnsi="仿宋" w:cs="仿宋" w:hint="eastAsia"/>
            <w:lang w:eastAsia="zh-CN"/>
          </w:rPr>
          <w:t>一、背景、必要性分析</w:t>
        </w:r>
        <w:r>
          <w:tab/>
        </w:r>
        <w:r>
          <w:fldChar w:fldCharType="begin"/>
        </w:r>
        <w:r>
          <w:instrText xml:space="preserve"> PAGEREF _Toc14728 \h </w:instrText>
        </w:r>
        <w:r>
          <w:fldChar w:fldCharType="separate"/>
        </w:r>
        <w:r>
          <w:t>3</w:t>
        </w:r>
        <w:r>
          <w:fldChar w:fldCharType="end"/>
        </w:r>
      </w:hyperlink>
    </w:p>
    <w:p>
      <w:pPr>
        <w:pStyle w:val="TOC2"/>
        <w:tabs>
          <w:tab w:val="right" w:leader="dot" w:pos="8306"/>
        </w:tabs>
      </w:pPr>
      <w:hyperlink w:anchor="_Toc3283" w:history="1">
        <w:r>
          <w:rPr>
            <w:rFonts w:ascii="仿宋" w:eastAsia="仿宋" w:hAnsi="仿宋" w:cs="仿宋" w:hint="eastAsia"/>
            <w:lang w:eastAsia="zh-CN"/>
          </w:rPr>
          <w:t>(一)、项目建设背景</w:t>
        </w:r>
        <w:r>
          <w:tab/>
        </w:r>
        <w:r>
          <w:fldChar w:fldCharType="begin"/>
        </w:r>
        <w:r>
          <w:instrText xml:space="preserve"> PAGEREF _Toc3283 \h </w:instrText>
        </w:r>
        <w:r>
          <w:fldChar w:fldCharType="separate"/>
        </w:r>
        <w:r>
          <w:t>3</w:t>
        </w:r>
        <w:r>
          <w:fldChar w:fldCharType="end"/>
        </w:r>
      </w:hyperlink>
    </w:p>
    <w:p>
      <w:pPr>
        <w:pStyle w:val="TOC2"/>
        <w:tabs>
          <w:tab w:val="right" w:leader="dot" w:pos="8306"/>
        </w:tabs>
      </w:pPr>
      <w:hyperlink w:anchor="_Toc2299" w:history="1">
        <w:r>
          <w:rPr>
            <w:rFonts w:ascii="仿宋" w:eastAsia="仿宋" w:hAnsi="仿宋" w:cs="仿宋" w:hint="eastAsia"/>
            <w:lang w:eastAsia="zh-CN"/>
          </w:rPr>
          <w:t>(二)、必要性分析</w:t>
        </w:r>
        <w:r>
          <w:tab/>
        </w:r>
        <w:r>
          <w:fldChar w:fldCharType="begin"/>
        </w:r>
        <w:r>
          <w:instrText xml:space="preserve"> PAGEREF _Toc2299 \h </w:instrText>
        </w:r>
        <w:r>
          <w:fldChar w:fldCharType="separate"/>
        </w:r>
        <w:r>
          <w:t>4</w:t>
        </w:r>
        <w:r>
          <w:fldChar w:fldCharType="end"/>
        </w:r>
      </w:hyperlink>
    </w:p>
    <w:p>
      <w:pPr>
        <w:pStyle w:val="TOC2"/>
        <w:tabs>
          <w:tab w:val="right" w:leader="dot" w:pos="8306"/>
        </w:tabs>
      </w:pPr>
      <w:hyperlink w:anchor="_Toc27101" w:history="1">
        <w:r>
          <w:rPr>
            <w:rFonts w:ascii="仿宋" w:eastAsia="仿宋" w:hAnsi="仿宋" w:cs="仿宋" w:hint="eastAsia"/>
            <w:lang w:eastAsia="zh-CN"/>
          </w:rPr>
          <w:t>(三)、项目建设有利条件</w:t>
        </w:r>
        <w:r>
          <w:tab/>
        </w:r>
        <w:r>
          <w:fldChar w:fldCharType="begin"/>
        </w:r>
        <w:r>
          <w:instrText xml:space="preserve"> PAGEREF _Toc27101 \h </w:instrText>
        </w:r>
        <w:r>
          <w:fldChar w:fldCharType="separate"/>
        </w:r>
        <w:r>
          <w:t>5</w:t>
        </w:r>
        <w:r>
          <w:fldChar w:fldCharType="end"/>
        </w:r>
      </w:hyperlink>
    </w:p>
    <w:p>
      <w:pPr>
        <w:pStyle w:val="TOC1"/>
        <w:tabs>
          <w:tab w:val="right" w:leader="dot" w:pos="8306"/>
        </w:tabs>
      </w:pPr>
      <w:hyperlink w:anchor="_Toc24792" w:history="1">
        <w:r>
          <w:rPr>
            <w:rFonts w:ascii="仿宋" w:eastAsia="仿宋" w:hAnsi="仿宋" w:cs="仿宋" w:hint="eastAsia"/>
            <w:lang w:eastAsia="zh-CN"/>
          </w:rPr>
          <w:t>二、经济影响分析</w:t>
        </w:r>
        <w:r>
          <w:tab/>
        </w:r>
        <w:r>
          <w:fldChar w:fldCharType="begin"/>
        </w:r>
        <w:r>
          <w:instrText xml:space="preserve"> PAGEREF _Toc24792 \h </w:instrText>
        </w:r>
        <w:r>
          <w:fldChar w:fldCharType="separate"/>
        </w:r>
        <w:r>
          <w:t>7</w:t>
        </w:r>
        <w:r>
          <w:fldChar w:fldCharType="end"/>
        </w:r>
      </w:hyperlink>
    </w:p>
    <w:p>
      <w:pPr>
        <w:pStyle w:val="TOC2"/>
        <w:tabs>
          <w:tab w:val="right" w:leader="dot" w:pos="8306"/>
        </w:tabs>
      </w:pPr>
      <w:hyperlink w:anchor="_Toc8694" w:history="1">
        <w:r>
          <w:rPr>
            <w:rFonts w:ascii="仿宋" w:eastAsia="仿宋" w:hAnsi="仿宋" w:cs="仿宋" w:hint="eastAsia"/>
            <w:lang w:eastAsia="zh-CN"/>
          </w:rPr>
          <w:t>(一)、经济费用效益或费用效果分析</w:t>
        </w:r>
        <w:r>
          <w:tab/>
        </w:r>
        <w:r>
          <w:fldChar w:fldCharType="begin"/>
        </w:r>
        <w:r>
          <w:instrText xml:space="preserve"> PAGEREF _Toc8694 \h </w:instrText>
        </w:r>
        <w:r>
          <w:fldChar w:fldCharType="separate"/>
        </w:r>
        <w:r>
          <w:t>7</w:t>
        </w:r>
        <w:r>
          <w:fldChar w:fldCharType="end"/>
        </w:r>
      </w:hyperlink>
    </w:p>
    <w:p>
      <w:pPr>
        <w:pStyle w:val="TOC2"/>
        <w:tabs>
          <w:tab w:val="right" w:leader="dot" w:pos="8306"/>
        </w:tabs>
      </w:pPr>
      <w:hyperlink w:anchor="_Toc21403" w:history="1">
        <w:r>
          <w:rPr>
            <w:rFonts w:ascii="仿宋" w:eastAsia="仿宋" w:hAnsi="仿宋" w:cs="仿宋" w:hint="eastAsia"/>
            <w:lang w:eastAsia="zh-CN"/>
          </w:rPr>
          <w:t>(二)、行业影响分析</w:t>
        </w:r>
        <w:r>
          <w:tab/>
        </w:r>
        <w:r>
          <w:fldChar w:fldCharType="begin"/>
        </w:r>
        <w:r>
          <w:instrText xml:space="preserve"> PAGEREF _Toc21403 \h </w:instrText>
        </w:r>
        <w:r>
          <w:fldChar w:fldCharType="separate"/>
        </w:r>
        <w:r>
          <w:t>9</w:t>
        </w:r>
        <w:r>
          <w:fldChar w:fldCharType="end"/>
        </w:r>
      </w:hyperlink>
    </w:p>
    <w:p>
      <w:pPr>
        <w:pStyle w:val="TOC2"/>
        <w:tabs>
          <w:tab w:val="right" w:leader="dot" w:pos="8306"/>
        </w:tabs>
      </w:pPr>
      <w:hyperlink w:anchor="_Toc27164" w:history="1">
        <w:r>
          <w:rPr>
            <w:rFonts w:ascii="仿宋" w:eastAsia="仿宋" w:hAnsi="仿宋" w:cs="仿宋" w:hint="eastAsia"/>
            <w:lang w:eastAsia="zh-CN"/>
          </w:rPr>
          <w:t>(三)、区域经济影响分析</w:t>
        </w:r>
        <w:r>
          <w:tab/>
        </w:r>
        <w:r>
          <w:fldChar w:fldCharType="begin"/>
        </w:r>
        <w:r>
          <w:instrText xml:space="preserve"> PAGEREF _Toc27164 \h </w:instrText>
        </w:r>
        <w:r>
          <w:fldChar w:fldCharType="separate"/>
        </w:r>
        <w:r>
          <w:t>11</w:t>
        </w:r>
        <w:r>
          <w:fldChar w:fldCharType="end"/>
        </w:r>
      </w:hyperlink>
    </w:p>
    <w:p>
      <w:pPr>
        <w:pStyle w:val="TOC2"/>
        <w:tabs>
          <w:tab w:val="right" w:leader="dot" w:pos="8306"/>
        </w:tabs>
      </w:pPr>
      <w:hyperlink w:anchor="_Toc17658" w:history="1">
        <w:r>
          <w:rPr>
            <w:rFonts w:ascii="仿宋" w:eastAsia="仿宋" w:hAnsi="仿宋" w:cs="仿宋" w:hint="eastAsia"/>
            <w:lang w:eastAsia="zh-CN"/>
          </w:rPr>
          <w:t>(四)、宏观经济影响分析</w:t>
        </w:r>
        <w:r>
          <w:tab/>
        </w:r>
        <w:r>
          <w:fldChar w:fldCharType="begin"/>
        </w:r>
        <w:r>
          <w:instrText xml:space="preserve"> PAGEREF _Toc17658 \h </w:instrText>
        </w:r>
        <w:r>
          <w:fldChar w:fldCharType="separate"/>
        </w:r>
        <w:r>
          <w:t>12</w:t>
        </w:r>
        <w:r>
          <w:fldChar w:fldCharType="end"/>
        </w:r>
      </w:hyperlink>
    </w:p>
    <w:p>
      <w:pPr>
        <w:pStyle w:val="TOC1"/>
        <w:tabs>
          <w:tab w:val="right" w:leader="dot" w:pos="8306"/>
        </w:tabs>
      </w:pPr>
      <w:hyperlink w:anchor="_Toc14131" w:history="1">
        <w:r>
          <w:rPr>
            <w:rFonts w:ascii="仿宋" w:eastAsia="仿宋" w:hAnsi="仿宋" w:cs="仿宋" w:hint="eastAsia"/>
            <w:lang w:eastAsia="zh-CN"/>
          </w:rPr>
          <w:t>三、资源开发及综合利用分析</w:t>
        </w:r>
        <w:r>
          <w:tab/>
        </w:r>
        <w:r>
          <w:fldChar w:fldCharType="begin"/>
        </w:r>
        <w:r>
          <w:instrText xml:space="preserve"> PAGEREF _Toc14131 \h </w:instrText>
        </w:r>
        <w:r>
          <w:fldChar w:fldCharType="separate"/>
        </w:r>
        <w:r>
          <w:t>13</w:t>
        </w:r>
        <w:r>
          <w:fldChar w:fldCharType="end"/>
        </w:r>
      </w:hyperlink>
    </w:p>
    <w:p>
      <w:pPr>
        <w:pStyle w:val="TOC2"/>
        <w:tabs>
          <w:tab w:val="right" w:leader="dot" w:pos="8306"/>
        </w:tabs>
      </w:pPr>
      <w:hyperlink w:anchor="_Toc32316" w:history="1">
        <w:r>
          <w:rPr>
            <w:rFonts w:ascii="仿宋" w:eastAsia="仿宋" w:hAnsi="仿宋" w:cs="仿宋" w:hint="eastAsia"/>
            <w:lang w:eastAsia="zh-CN"/>
          </w:rPr>
          <w:t>(一)、资源开发方案</w:t>
        </w:r>
        <w:r>
          <w:tab/>
        </w:r>
        <w:r>
          <w:fldChar w:fldCharType="begin"/>
        </w:r>
        <w:r>
          <w:instrText xml:space="preserve"> PAGEREF _Toc32316 \h </w:instrText>
        </w:r>
        <w:r>
          <w:fldChar w:fldCharType="separate"/>
        </w:r>
        <w:r>
          <w:t>13</w:t>
        </w:r>
        <w:r>
          <w:fldChar w:fldCharType="end"/>
        </w:r>
      </w:hyperlink>
    </w:p>
    <w:p>
      <w:pPr>
        <w:pStyle w:val="TOC2"/>
        <w:tabs>
          <w:tab w:val="right" w:leader="dot" w:pos="8306"/>
        </w:tabs>
      </w:pPr>
      <w:hyperlink w:anchor="_Toc7540" w:history="1">
        <w:r>
          <w:rPr>
            <w:rFonts w:ascii="仿宋" w:eastAsia="仿宋" w:hAnsi="仿宋" w:cs="仿宋" w:hint="eastAsia"/>
            <w:lang w:eastAsia="zh-CN"/>
          </w:rPr>
          <w:t>(二)、资源利用方案</w:t>
        </w:r>
        <w:r>
          <w:tab/>
        </w:r>
        <w:r>
          <w:fldChar w:fldCharType="begin"/>
        </w:r>
        <w:r>
          <w:instrText xml:space="preserve"> PAGEREF _Toc7540 \h </w:instrText>
        </w:r>
        <w:r>
          <w:fldChar w:fldCharType="separate"/>
        </w:r>
        <w:r>
          <w:t>15</w:t>
        </w:r>
        <w:r>
          <w:fldChar w:fldCharType="end"/>
        </w:r>
      </w:hyperlink>
    </w:p>
    <w:p>
      <w:pPr>
        <w:pStyle w:val="TOC2"/>
        <w:tabs>
          <w:tab w:val="right" w:leader="dot" w:pos="8306"/>
        </w:tabs>
      </w:pPr>
      <w:hyperlink w:anchor="_Toc14981" w:history="1">
        <w:r>
          <w:rPr>
            <w:rFonts w:ascii="仿宋" w:eastAsia="仿宋" w:hAnsi="仿宋" w:cs="仿宋" w:hint="eastAsia"/>
            <w:lang w:eastAsia="zh-CN"/>
          </w:rPr>
          <w:t>(三)、资源节约措施</w:t>
        </w:r>
        <w:r>
          <w:tab/>
        </w:r>
        <w:r>
          <w:fldChar w:fldCharType="begin"/>
        </w:r>
        <w:r>
          <w:instrText xml:space="preserve"> PAGEREF _Toc14981 \h </w:instrText>
        </w:r>
        <w:r>
          <w:fldChar w:fldCharType="separate"/>
        </w:r>
        <w:r>
          <w:t>16</w:t>
        </w:r>
        <w:r>
          <w:fldChar w:fldCharType="end"/>
        </w:r>
      </w:hyperlink>
    </w:p>
    <w:p>
      <w:pPr>
        <w:pStyle w:val="TOC1"/>
        <w:tabs>
          <w:tab w:val="right" w:leader="dot" w:pos="8306"/>
        </w:tabs>
      </w:pPr>
      <w:hyperlink w:anchor="_Toc11285" w:history="1">
        <w:r>
          <w:rPr>
            <w:rFonts w:ascii="仿宋" w:eastAsia="仿宋" w:hAnsi="仿宋" w:cs="仿宋" w:hint="eastAsia"/>
            <w:lang w:eastAsia="zh-CN"/>
          </w:rPr>
          <w:t>四、项目选址研究</w:t>
        </w:r>
        <w:r>
          <w:tab/>
        </w:r>
        <w:r>
          <w:fldChar w:fldCharType="begin"/>
        </w:r>
        <w:r>
          <w:instrText xml:space="preserve"> PAGEREF _Toc11285 \h </w:instrText>
        </w:r>
        <w:r>
          <w:fldChar w:fldCharType="separate"/>
        </w:r>
        <w:r>
          <w:t>17</w:t>
        </w:r>
        <w:r>
          <w:fldChar w:fldCharType="end"/>
        </w:r>
      </w:hyperlink>
    </w:p>
    <w:p>
      <w:pPr>
        <w:pStyle w:val="TOC2"/>
        <w:tabs>
          <w:tab w:val="right" w:leader="dot" w:pos="8306"/>
        </w:tabs>
      </w:pPr>
      <w:hyperlink w:anchor="_Toc4684" w:history="1">
        <w:r>
          <w:rPr>
            <w:rFonts w:ascii="仿宋" w:eastAsia="仿宋" w:hAnsi="仿宋" w:cs="仿宋" w:hint="eastAsia"/>
            <w:lang w:eastAsia="zh-CN"/>
          </w:rPr>
          <w:t>(一)、项目选址原则</w:t>
        </w:r>
        <w:r>
          <w:tab/>
        </w:r>
        <w:r>
          <w:fldChar w:fldCharType="begin"/>
        </w:r>
        <w:r>
          <w:instrText xml:space="preserve"> PAGEREF _Toc4684 \h </w:instrText>
        </w:r>
        <w:r>
          <w:fldChar w:fldCharType="separate"/>
        </w:r>
        <w:r>
          <w:t>17</w:t>
        </w:r>
        <w:r>
          <w:fldChar w:fldCharType="end"/>
        </w:r>
      </w:hyperlink>
    </w:p>
    <w:p>
      <w:pPr>
        <w:pStyle w:val="TOC2"/>
        <w:tabs>
          <w:tab w:val="right" w:leader="dot" w:pos="8306"/>
        </w:tabs>
      </w:pPr>
      <w:hyperlink w:anchor="_Toc12134" w:history="1">
        <w:r>
          <w:rPr>
            <w:rFonts w:ascii="仿宋" w:eastAsia="仿宋" w:hAnsi="仿宋" w:cs="仿宋" w:hint="eastAsia"/>
            <w:lang w:eastAsia="zh-CN"/>
          </w:rPr>
          <w:t>(二)、项目选址</w:t>
        </w:r>
        <w:r>
          <w:tab/>
        </w:r>
        <w:r>
          <w:fldChar w:fldCharType="begin"/>
        </w:r>
        <w:r>
          <w:instrText xml:space="preserve"> PAGEREF _Toc12134 \h </w:instrText>
        </w:r>
        <w:r>
          <w:fldChar w:fldCharType="separate"/>
        </w:r>
        <w:r>
          <w:t>20</w:t>
        </w:r>
        <w:r>
          <w:fldChar w:fldCharType="end"/>
        </w:r>
      </w:hyperlink>
    </w:p>
    <w:p>
      <w:pPr>
        <w:pStyle w:val="TOC2"/>
        <w:tabs>
          <w:tab w:val="right" w:leader="dot" w:pos="8306"/>
        </w:tabs>
      </w:pPr>
      <w:hyperlink w:anchor="_Toc10120" w:history="1">
        <w:r>
          <w:rPr>
            <w:rFonts w:ascii="仿宋" w:eastAsia="仿宋" w:hAnsi="仿宋" w:cs="仿宋" w:hint="eastAsia"/>
            <w:lang w:eastAsia="zh-CN"/>
          </w:rPr>
          <w:t>(三)、建设条件分析</w:t>
        </w:r>
        <w:r>
          <w:tab/>
        </w:r>
        <w:r>
          <w:fldChar w:fldCharType="begin"/>
        </w:r>
        <w:r>
          <w:instrText xml:space="preserve"> PAGEREF _Toc10120 \h </w:instrText>
        </w:r>
        <w:r>
          <w:fldChar w:fldCharType="separate"/>
        </w:r>
        <w:r>
          <w:t>22</w:t>
        </w:r>
        <w:r>
          <w:fldChar w:fldCharType="end"/>
        </w:r>
      </w:hyperlink>
    </w:p>
    <w:p>
      <w:pPr>
        <w:pStyle w:val="TOC2"/>
        <w:tabs>
          <w:tab w:val="right" w:leader="dot" w:pos="8306"/>
        </w:tabs>
      </w:pPr>
      <w:hyperlink w:anchor="_Toc21699" w:history="1">
        <w:r>
          <w:rPr>
            <w:rFonts w:ascii="仿宋" w:eastAsia="仿宋" w:hAnsi="仿宋" w:cs="仿宋" w:hint="eastAsia"/>
            <w:lang w:eastAsia="zh-CN"/>
          </w:rPr>
          <w:t>(四)、用地控制指标</w:t>
        </w:r>
        <w:r>
          <w:tab/>
        </w:r>
        <w:r>
          <w:fldChar w:fldCharType="begin"/>
        </w:r>
        <w:r>
          <w:instrText xml:space="preserve"> PAGEREF _Toc21699 \h </w:instrText>
        </w:r>
        <w:r>
          <w:fldChar w:fldCharType="separate"/>
        </w:r>
        <w:r>
          <w:t>24</w:t>
        </w:r>
        <w:r>
          <w:fldChar w:fldCharType="end"/>
        </w:r>
      </w:hyperlink>
    </w:p>
    <w:p>
      <w:pPr>
        <w:pStyle w:val="TOC2"/>
        <w:tabs>
          <w:tab w:val="right" w:leader="dot" w:pos="8306"/>
        </w:tabs>
      </w:pPr>
      <w:hyperlink w:anchor="_Toc16483" w:history="1">
        <w:r>
          <w:rPr>
            <w:rFonts w:ascii="仿宋" w:eastAsia="仿宋" w:hAnsi="仿宋" w:cs="仿宋" w:hint="eastAsia"/>
            <w:lang w:eastAsia="zh-CN"/>
          </w:rPr>
          <w:t>(五)、地总体要求</w:t>
        </w:r>
        <w:r>
          <w:tab/>
        </w:r>
        <w:r>
          <w:fldChar w:fldCharType="begin"/>
        </w:r>
        <w:r>
          <w:instrText xml:space="preserve"> PAGEREF _Toc16483 \h </w:instrText>
        </w:r>
        <w:r>
          <w:fldChar w:fldCharType="separate"/>
        </w:r>
        <w:r>
          <w:t>25</w:t>
        </w:r>
        <w:r>
          <w:fldChar w:fldCharType="end"/>
        </w:r>
      </w:hyperlink>
    </w:p>
    <w:p>
      <w:pPr>
        <w:pStyle w:val="TOC2"/>
        <w:tabs>
          <w:tab w:val="right" w:leader="dot" w:pos="8306"/>
        </w:tabs>
      </w:pPr>
      <w:hyperlink w:anchor="_Toc18171" w:history="1">
        <w:r>
          <w:rPr>
            <w:rFonts w:ascii="仿宋" w:eastAsia="仿宋" w:hAnsi="仿宋" w:cs="仿宋" w:hint="eastAsia"/>
            <w:lang w:eastAsia="zh-CN"/>
          </w:rPr>
          <w:t>(六)、节约用地措施</w:t>
        </w:r>
        <w:r>
          <w:tab/>
        </w:r>
        <w:r>
          <w:fldChar w:fldCharType="begin"/>
        </w:r>
        <w:r>
          <w:instrText xml:space="preserve"> PAGEREF _Toc18171 \h </w:instrText>
        </w:r>
        <w:r>
          <w:fldChar w:fldCharType="separate"/>
        </w:r>
        <w:r>
          <w:t>26</w:t>
        </w:r>
        <w:r>
          <w:fldChar w:fldCharType="end"/>
        </w:r>
      </w:hyperlink>
    </w:p>
    <w:p>
      <w:pPr>
        <w:pStyle w:val="TOC2"/>
        <w:tabs>
          <w:tab w:val="right" w:leader="dot" w:pos="8306"/>
        </w:tabs>
      </w:pPr>
      <w:hyperlink w:anchor="_Toc11384" w:history="1">
        <w:r>
          <w:rPr>
            <w:rFonts w:ascii="仿宋" w:eastAsia="仿宋" w:hAnsi="仿宋" w:cs="仿宋" w:hint="eastAsia"/>
            <w:lang w:eastAsia="zh-CN"/>
          </w:rPr>
          <w:t>(七)、选址综合评价</w:t>
        </w:r>
        <w:r>
          <w:tab/>
        </w:r>
        <w:r>
          <w:fldChar w:fldCharType="begin"/>
        </w:r>
        <w:r>
          <w:instrText xml:space="preserve"> PAGEREF _Toc11384 \h </w:instrText>
        </w:r>
        <w:r>
          <w:fldChar w:fldCharType="separate"/>
        </w:r>
        <w:r>
          <w:t>28</w:t>
        </w:r>
        <w:r>
          <w:fldChar w:fldCharType="end"/>
        </w:r>
      </w:hyperlink>
    </w:p>
    <w:p>
      <w:pPr>
        <w:pStyle w:val="TOC1"/>
        <w:tabs>
          <w:tab w:val="right" w:leader="dot" w:pos="8306"/>
        </w:tabs>
      </w:pPr>
      <w:hyperlink w:anchor="_Toc20262" w:history="1">
        <w:r>
          <w:rPr>
            <w:rFonts w:ascii="仿宋" w:eastAsia="仿宋" w:hAnsi="仿宋" w:cs="仿宋" w:hint="eastAsia"/>
            <w:lang w:eastAsia="zh-CN"/>
          </w:rPr>
          <w:t>五、社会影响分析</w:t>
        </w:r>
        <w:r>
          <w:tab/>
        </w:r>
        <w:r>
          <w:fldChar w:fldCharType="begin"/>
        </w:r>
        <w:r>
          <w:instrText xml:space="preserve"> PAGEREF _Toc20262 \h </w:instrText>
        </w:r>
        <w:r>
          <w:fldChar w:fldCharType="separate"/>
        </w:r>
        <w:r>
          <w:t>29</w:t>
        </w:r>
        <w:r>
          <w:fldChar w:fldCharType="end"/>
        </w:r>
      </w:hyperlink>
    </w:p>
    <w:p>
      <w:pPr>
        <w:pStyle w:val="TOC2"/>
        <w:tabs>
          <w:tab w:val="right" w:leader="dot" w:pos="8306"/>
        </w:tabs>
      </w:pPr>
      <w:hyperlink w:anchor="_Toc28887" w:history="1">
        <w:r>
          <w:rPr>
            <w:rFonts w:ascii="仿宋" w:eastAsia="仿宋" w:hAnsi="仿宋" w:cs="仿宋" w:hint="eastAsia"/>
            <w:lang w:eastAsia="zh-CN"/>
          </w:rPr>
          <w:t>(一)、社会影响效果分析</w:t>
        </w:r>
        <w:r>
          <w:tab/>
        </w:r>
        <w:r>
          <w:fldChar w:fldCharType="begin"/>
        </w:r>
        <w:r>
          <w:instrText xml:space="preserve"> PAGEREF _Toc28887 \h </w:instrText>
        </w:r>
        <w:r>
          <w:fldChar w:fldCharType="separate"/>
        </w:r>
        <w:r>
          <w:t>29</w:t>
        </w:r>
        <w:r>
          <w:fldChar w:fldCharType="end"/>
        </w:r>
      </w:hyperlink>
    </w:p>
    <w:p>
      <w:pPr>
        <w:pStyle w:val="TOC2"/>
        <w:tabs>
          <w:tab w:val="right" w:leader="dot" w:pos="8306"/>
        </w:tabs>
      </w:pPr>
      <w:hyperlink w:anchor="_Toc9477" w:history="1">
        <w:r>
          <w:rPr>
            <w:rFonts w:ascii="仿宋" w:eastAsia="仿宋" w:hAnsi="仿宋" w:cs="仿宋" w:hint="eastAsia"/>
            <w:lang w:eastAsia="zh-CN"/>
          </w:rPr>
          <w:t>(二)、社会适应性分析</w:t>
        </w:r>
        <w:r>
          <w:tab/>
        </w:r>
        <w:r>
          <w:fldChar w:fldCharType="begin"/>
        </w:r>
        <w:r>
          <w:instrText xml:space="preserve"> PAGEREF _Toc9477 \h </w:instrText>
        </w:r>
        <w:r>
          <w:fldChar w:fldCharType="separate"/>
        </w:r>
        <w:r>
          <w:t>31</w:t>
        </w:r>
        <w:r>
          <w:fldChar w:fldCharType="end"/>
        </w:r>
      </w:hyperlink>
    </w:p>
    <w:p>
      <w:pPr>
        <w:pStyle w:val="TOC2"/>
        <w:tabs>
          <w:tab w:val="right" w:leader="dot" w:pos="8306"/>
        </w:tabs>
      </w:pPr>
      <w:hyperlink w:anchor="_Toc22893" w:history="1">
        <w:r>
          <w:rPr>
            <w:rFonts w:ascii="仿宋" w:eastAsia="仿宋" w:hAnsi="仿宋" w:cs="仿宋" w:hint="eastAsia"/>
            <w:lang w:eastAsia="zh-CN"/>
          </w:rPr>
          <w:t>(三)、社会风险及对策分析</w:t>
        </w:r>
        <w:r>
          <w:tab/>
        </w:r>
        <w:r>
          <w:fldChar w:fldCharType="begin"/>
        </w:r>
        <w:r>
          <w:instrText xml:space="preserve"> PAGEREF _Toc22893 \h </w:instrText>
        </w:r>
        <w:r>
          <w:fldChar w:fldCharType="separate"/>
        </w:r>
        <w:r>
          <w:t>33</w:t>
        </w:r>
        <w:r>
          <w:fldChar w:fldCharType="end"/>
        </w:r>
      </w:hyperlink>
    </w:p>
    <w:p>
      <w:pPr>
        <w:pStyle w:val="TOC1"/>
        <w:tabs>
          <w:tab w:val="right" w:leader="dot" w:pos="8306"/>
        </w:tabs>
      </w:pPr>
      <w:hyperlink w:anchor="_Toc13134" w:history="1">
        <w:r>
          <w:rPr>
            <w:rFonts w:ascii="仿宋" w:eastAsia="仿宋" w:hAnsi="仿宋" w:cs="仿宋" w:hint="eastAsia"/>
            <w:lang w:eastAsia="zh-CN"/>
          </w:rPr>
          <w:t>六、环境和生态影响分析</w:t>
        </w:r>
        <w:r>
          <w:tab/>
        </w:r>
        <w:r>
          <w:fldChar w:fldCharType="begin"/>
        </w:r>
        <w:r>
          <w:instrText xml:space="preserve"> PAGEREF _Toc13134 \h </w:instrText>
        </w:r>
        <w:r>
          <w:fldChar w:fldCharType="separate"/>
        </w:r>
        <w:r>
          <w:t>36</w:t>
        </w:r>
        <w:r>
          <w:fldChar w:fldCharType="end"/>
        </w:r>
      </w:hyperlink>
    </w:p>
    <w:p>
      <w:pPr>
        <w:pStyle w:val="TOC2"/>
        <w:tabs>
          <w:tab w:val="right" w:leader="dot" w:pos="8306"/>
        </w:tabs>
      </w:pPr>
      <w:hyperlink w:anchor="_Toc17035" w:history="1">
        <w:r>
          <w:rPr>
            <w:rFonts w:ascii="仿宋" w:eastAsia="仿宋" w:hAnsi="仿宋" w:cs="仿宋" w:hint="eastAsia"/>
            <w:lang w:eastAsia="zh-CN"/>
          </w:rPr>
          <w:t>(一)、环境和生态现状</w:t>
        </w:r>
        <w:r>
          <w:tab/>
        </w:r>
        <w:r>
          <w:fldChar w:fldCharType="begin"/>
        </w:r>
        <w:r>
          <w:instrText xml:space="preserve"> PAGEREF _Toc17035 \h </w:instrText>
        </w:r>
        <w:r>
          <w:fldChar w:fldCharType="separate"/>
        </w:r>
        <w:r>
          <w:t>36</w:t>
        </w:r>
        <w:r>
          <w:fldChar w:fldCharType="end"/>
        </w:r>
      </w:hyperlink>
    </w:p>
    <w:p>
      <w:pPr>
        <w:pStyle w:val="TOC2"/>
        <w:tabs>
          <w:tab w:val="right" w:leader="dot" w:pos="8306"/>
        </w:tabs>
      </w:pPr>
      <w:hyperlink w:anchor="_Toc30631" w:history="1">
        <w:r>
          <w:rPr>
            <w:rFonts w:ascii="仿宋" w:eastAsia="仿宋" w:hAnsi="仿宋" w:cs="仿宋" w:hint="eastAsia"/>
            <w:lang w:eastAsia="zh-CN"/>
          </w:rPr>
          <w:t>(二)、生态环境影响分析</w:t>
        </w:r>
        <w:r>
          <w:tab/>
        </w:r>
        <w:r>
          <w:fldChar w:fldCharType="begin"/>
        </w:r>
        <w:r>
          <w:instrText xml:space="preserve"> PAGEREF _Toc30631 \h </w:instrText>
        </w:r>
        <w:r>
          <w:fldChar w:fldCharType="separate"/>
        </w:r>
        <w:r>
          <w:t>38</w:t>
        </w:r>
        <w:r>
          <w:fldChar w:fldCharType="end"/>
        </w:r>
      </w:hyperlink>
    </w:p>
    <w:p>
      <w:pPr>
        <w:pStyle w:val="TOC2"/>
        <w:tabs>
          <w:tab w:val="right" w:leader="dot" w:pos="8306"/>
        </w:tabs>
      </w:pPr>
      <w:hyperlink w:anchor="_Toc17294" w:history="1">
        <w:r>
          <w:rPr>
            <w:rFonts w:ascii="仿宋" w:eastAsia="仿宋" w:hAnsi="仿宋" w:cs="仿宋" w:hint="eastAsia"/>
            <w:lang w:eastAsia="zh-CN"/>
          </w:rPr>
          <w:t>(三)、生态环境保护措施</w:t>
        </w:r>
        <w:r>
          <w:tab/>
        </w:r>
        <w:r>
          <w:fldChar w:fldCharType="begin"/>
        </w:r>
        <w:r>
          <w:instrText xml:space="preserve"> PAGEREF _Toc17294 \h </w:instrText>
        </w:r>
        <w:r>
          <w:fldChar w:fldCharType="separate"/>
        </w:r>
        <w:r>
          <w:t>39</w:t>
        </w:r>
        <w:r>
          <w:fldChar w:fldCharType="end"/>
        </w:r>
      </w:hyperlink>
    </w:p>
    <w:p>
      <w:pPr>
        <w:pStyle w:val="TOC2"/>
        <w:tabs>
          <w:tab w:val="right" w:leader="dot" w:pos="8306"/>
        </w:tabs>
      </w:pPr>
      <w:hyperlink w:anchor="_Toc8978" w:history="1">
        <w:r>
          <w:rPr>
            <w:rFonts w:ascii="仿宋" w:eastAsia="仿宋" w:hAnsi="仿宋" w:cs="仿宋" w:hint="eastAsia"/>
            <w:lang w:eastAsia="zh-CN"/>
          </w:rPr>
          <w:t>(四)、地质灾害影响分析</w:t>
        </w:r>
        <w:r>
          <w:tab/>
        </w:r>
        <w:r>
          <w:fldChar w:fldCharType="begin"/>
        </w:r>
        <w:r>
          <w:instrText xml:space="preserve"> PAGEREF _Toc8978 \h </w:instrText>
        </w:r>
        <w:r>
          <w:fldChar w:fldCharType="separate"/>
        </w:r>
        <w:r>
          <w:t>41</w:t>
        </w:r>
        <w:r>
          <w:fldChar w:fldCharType="end"/>
        </w:r>
      </w:hyperlink>
    </w:p>
    <w:p>
      <w:pPr>
        <w:pStyle w:val="TOC2"/>
        <w:tabs>
          <w:tab w:val="right" w:leader="dot" w:pos="8306"/>
        </w:tabs>
      </w:pPr>
      <w:hyperlink w:anchor="_Toc27655" w:history="1">
        <w:r>
          <w:rPr>
            <w:rFonts w:ascii="仿宋" w:eastAsia="仿宋" w:hAnsi="仿宋" w:cs="仿宋" w:hint="eastAsia"/>
            <w:lang w:eastAsia="zh-CN"/>
          </w:rPr>
          <w:t>(五)、特殊环境影响</w:t>
        </w:r>
        <w:r>
          <w:tab/>
        </w:r>
        <w:r>
          <w:fldChar w:fldCharType="begin"/>
        </w:r>
        <w:r>
          <w:instrText xml:space="preserve"> PAGEREF _Toc27655 \h </w:instrText>
        </w:r>
        <w:r>
          <w:fldChar w:fldCharType="separate"/>
        </w:r>
        <w:r>
          <w:t>42</w:t>
        </w:r>
        <w:r>
          <w:fldChar w:fldCharType="end"/>
        </w:r>
      </w:hyperlink>
    </w:p>
    <w:p>
      <w:pPr>
        <w:pStyle w:val="TOC1"/>
        <w:tabs>
          <w:tab w:val="right" w:leader="dot" w:pos="8306"/>
        </w:tabs>
      </w:pPr>
      <w:hyperlink w:anchor="_Toc1815" w:history="1">
        <w:r>
          <w:rPr>
            <w:rFonts w:ascii="仿宋" w:eastAsia="仿宋" w:hAnsi="仿宋" w:cs="仿宋" w:hint="eastAsia"/>
            <w:lang w:eastAsia="zh-CN"/>
          </w:rPr>
          <w:t>七、项目进度计划</w:t>
        </w:r>
        <w:r>
          <w:tab/>
        </w:r>
        <w:r>
          <w:fldChar w:fldCharType="begin"/>
        </w:r>
        <w:r>
          <w:instrText xml:space="preserve"> PAGEREF _Toc1815 \h </w:instrText>
        </w:r>
        <w:r>
          <w:fldChar w:fldCharType="separate"/>
        </w:r>
        <w:r>
          <w:t>43</w:t>
        </w:r>
        <w:r>
          <w:fldChar w:fldCharType="end"/>
        </w:r>
      </w:hyperlink>
    </w:p>
    <w:p>
      <w:pPr>
        <w:pStyle w:val="TOC2"/>
        <w:tabs>
          <w:tab w:val="right" w:leader="dot" w:pos="8306"/>
        </w:tabs>
      </w:pPr>
      <w:hyperlink w:anchor="_Toc3786" w:history="1">
        <w:r>
          <w:rPr>
            <w:rFonts w:ascii="仿宋" w:eastAsia="仿宋" w:hAnsi="仿宋" w:cs="仿宋" w:hint="eastAsia"/>
            <w:lang w:eastAsia="zh-CN"/>
          </w:rPr>
          <w:t>(一)、建设周期</w:t>
        </w:r>
        <w:r>
          <w:tab/>
        </w:r>
        <w:r>
          <w:fldChar w:fldCharType="begin"/>
        </w:r>
        <w:r>
          <w:instrText xml:space="preserve"> PAGEREF _Toc3786 \h </w:instrText>
        </w:r>
        <w:r>
          <w:fldChar w:fldCharType="separate"/>
        </w:r>
        <w:r>
          <w:t>43</w:t>
        </w:r>
        <w:r>
          <w:fldChar w:fldCharType="end"/>
        </w:r>
      </w:hyperlink>
    </w:p>
    <w:p>
      <w:pPr>
        <w:pStyle w:val="TOC2"/>
        <w:tabs>
          <w:tab w:val="right" w:leader="dot" w:pos="8306"/>
        </w:tabs>
      </w:pPr>
      <w:hyperlink w:anchor="_Toc31991" w:history="1">
        <w:r>
          <w:rPr>
            <w:rFonts w:ascii="仿宋" w:eastAsia="仿宋" w:hAnsi="仿宋" w:cs="仿宋" w:hint="eastAsia"/>
            <w:lang w:eastAsia="zh-CN"/>
          </w:rPr>
          <w:t>(二)、建设进度</w:t>
        </w:r>
        <w:r>
          <w:tab/>
        </w:r>
        <w:r>
          <w:fldChar w:fldCharType="begin"/>
        </w:r>
        <w:r>
          <w:instrText xml:space="preserve"> PAGEREF _Toc31991 \h </w:instrText>
        </w:r>
        <w:r>
          <w:fldChar w:fldCharType="separate"/>
        </w:r>
        <w:r>
          <w:t>43</w:t>
        </w:r>
        <w:r>
          <w:fldChar w:fldCharType="end"/>
        </w:r>
      </w:hyperlink>
    </w:p>
    <w:p>
      <w:pPr>
        <w:pStyle w:val="TOC2"/>
        <w:tabs>
          <w:tab w:val="right" w:leader="dot" w:pos="8306"/>
        </w:tabs>
      </w:pPr>
      <w:hyperlink w:anchor="_Toc13006" w:history="1">
        <w:r>
          <w:rPr>
            <w:rFonts w:ascii="仿宋" w:eastAsia="仿宋" w:hAnsi="仿宋" w:cs="仿宋" w:hint="eastAsia"/>
            <w:lang w:eastAsia="zh-CN"/>
          </w:rPr>
          <w:t>(三)、进度安排注意事项</w:t>
        </w:r>
        <w:r>
          <w:tab/>
        </w:r>
        <w:r>
          <w:fldChar w:fldCharType="begin"/>
        </w:r>
        <w:r>
          <w:instrText xml:space="preserve"> PAGEREF _Toc13006 \h </w:instrText>
        </w:r>
        <w:r>
          <w:fldChar w:fldCharType="separate"/>
        </w:r>
        <w:r>
          <w:t>45</w:t>
        </w:r>
        <w:r>
          <w:fldChar w:fldCharType="end"/>
        </w:r>
      </w:hyperlink>
    </w:p>
    <w:p>
      <w:pPr>
        <w:pStyle w:val="TOC2"/>
        <w:tabs>
          <w:tab w:val="right" w:leader="dot" w:pos="8306"/>
        </w:tabs>
      </w:pPr>
      <w:hyperlink w:anchor="_Toc8099" w:history="1">
        <w:r>
          <w:rPr>
            <w:rFonts w:ascii="仿宋" w:eastAsia="仿宋" w:hAnsi="仿宋" w:cs="仿宋" w:hint="eastAsia"/>
            <w:lang w:eastAsia="zh-CN"/>
          </w:rPr>
          <w:t>(四)、人力资源配置</w:t>
        </w:r>
        <w:r>
          <w:tab/>
        </w:r>
        <w:r>
          <w:fldChar w:fldCharType="begin"/>
        </w:r>
        <w:r>
          <w:instrText xml:space="preserve"> PAGEREF _Toc8099 \h </w:instrText>
        </w:r>
        <w:r>
          <w:fldChar w:fldCharType="separate"/>
        </w:r>
        <w:r>
          <w:t>46</w:t>
        </w:r>
        <w:r>
          <w:fldChar w:fldCharType="end"/>
        </w:r>
      </w:hyperlink>
    </w:p>
    <w:p>
      <w:pPr>
        <w:pStyle w:val="TOC2"/>
        <w:tabs>
          <w:tab w:val="right" w:leader="dot" w:pos="8306"/>
        </w:tabs>
      </w:pPr>
      <w:hyperlink w:anchor="_Toc16330" w:history="1">
        <w:r>
          <w:rPr>
            <w:rFonts w:ascii="仿宋" w:eastAsia="仿宋" w:hAnsi="仿宋" w:cs="仿宋" w:hint="eastAsia"/>
            <w:lang w:eastAsia="zh-CN"/>
          </w:rPr>
          <w:t>(五)、员工培训</w:t>
        </w:r>
        <w:r>
          <w:tab/>
        </w:r>
        <w:r>
          <w:fldChar w:fldCharType="begin"/>
        </w:r>
        <w:r>
          <w:instrText xml:space="preserve"> PAGEREF _Toc16330 \h </w:instrText>
        </w:r>
        <w:r>
          <w:fldChar w:fldCharType="separate"/>
        </w:r>
        <w:r>
          <w:t>48</w:t>
        </w:r>
        <w:r>
          <w:fldChar w:fldCharType="end"/>
        </w:r>
      </w:hyperlink>
    </w:p>
    <w:p>
      <w:pPr>
        <w:pStyle w:val="TOC2"/>
        <w:tabs>
          <w:tab w:val="right" w:leader="dot" w:pos="8306"/>
        </w:tabs>
      </w:pPr>
      <w:hyperlink w:anchor="_Toc13908" w:history="1">
        <w:r>
          <w:rPr>
            <w:rFonts w:ascii="仿宋" w:eastAsia="仿宋" w:hAnsi="仿宋" w:cs="仿宋" w:hint="eastAsia"/>
            <w:lang w:eastAsia="zh-CN"/>
          </w:rPr>
          <w:t>(六)、项目实施保障</w:t>
        </w:r>
        <w:r>
          <w:tab/>
        </w:r>
        <w:r>
          <w:fldChar w:fldCharType="begin"/>
        </w:r>
        <w:r>
          <w:instrText xml:space="preserve"> PAGEREF _Toc13908 \h </w:instrText>
        </w:r>
        <w:r>
          <w:fldChar w:fldCharType="separate"/>
        </w:r>
        <w:r>
          <w:t>49</w:t>
        </w:r>
        <w:r>
          <w:fldChar w:fldCharType="end"/>
        </w:r>
      </w:hyperlink>
    </w:p>
    <w:p>
      <w:pPr>
        <w:pStyle w:val="TOC2"/>
        <w:tabs>
          <w:tab w:val="right" w:leader="dot" w:pos="8306"/>
        </w:tabs>
      </w:pPr>
      <w:hyperlink w:anchor="_Toc27883" w:history="1">
        <w:r>
          <w:rPr>
            <w:rFonts w:ascii="仿宋" w:eastAsia="仿宋" w:hAnsi="仿宋" w:cs="仿宋" w:hint="eastAsia"/>
            <w:lang w:eastAsia="zh-CN"/>
          </w:rPr>
          <w:t>(七)、安全规范管理</w:t>
        </w:r>
        <w:r>
          <w:tab/>
        </w:r>
        <w:r>
          <w:fldChar w:fldCharType="begin"/>
        </w:r>
        <w:r>
          <w:instrText xml:space="preserve"> PAGEREF _Toc27883 \h </w:instrText>
        </w:r>
        <w:r>
          <w:fldChar w:fldCharType="separate"/>
        </w:r>
        <w:r>
          <w:t>49</w:t>
        </w:r>
        <w:r>
          <w:fldChar w:fldCharType="end"/>
        </w:r>
      </w:hyperlink>
    </w:p>
    <w:p>
      <w:pPr>
        <w:pStyle w:val="TOC1"/>
        <w:tabs>
          <w:tab w:val="right" w:leader="dot" w:pos="8306"/>
        </w:tabs>
      </w:pPr>
      <w:hyperlink w:anchor="_Toc23794" w:history="1">
        <w:r>
          <w:rPr>
            <w:rFonts w:ascii="仿宋" w:eastAsia="仿宋" w:hAnsi="仿宋" w:cs="仿宋" w:hint="eastAsia"/>
            <w:lang w:eastAsia="zh-CN"/>
          </w:rPr>
          <w:t>八、环境保护与绿色发展</w:t>
        </w:r>
        <w:r>
          <w:tab/>
        </w:r>
        <w:r>
          <w:fldChar w:fldCharType="begin"/>
        </w:r>
        <w:r>
          <w:instrText xml:space="preserve"> PAGEREF _Toc23794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1" w:history="1">
        <w:r>
          <w:rPr>
            <w:rFonts w:ascii="仿宋" w:eastAsia="仿宋" w:hAnsi="仿宋" w:cs="仿宋" w:hint="eastAsia"/>
            <w:lang w:eastAsia="zh-CN"/>
          </w:rPr>
          <w:t>(一)、环境保护措施</w:t>
        </w:r>
        <w:r>
          <w:tab/>
        </w:r>
        <w:r>
          <w:fldChar w:fldCharType="begin"/>
        </w:r>
        <w:r>
          <w:instrText xml:space="preserve"> PAGEREF _Toc27171 \h </w:instrText>
        </w:r>
        <w:r>
          <w:fldChar w:fldCharType="separate"/>
        </w:r>
        <w:r>
          <w:t>51</w:t>
        </w:r>
        <w:r>
          <w:fldChar w:fldCharType="end"/>
        </w:r>
      </w:hyperlink>
    </w:p>
    <w:p>
      <w:pPr>
        <w:pStyle w:val="TOC2"/>
        <w:tabs>
          <w:tab w:val="right" w:leader="dot" w:pos="8306"/>
        </w:tabs>
      </w:pPr>
      <w:hyperlink w:anchor="_Toc8371" w:history="1">
        <w:r>
          <w:rPr>
            <w:rFonts w:ascii="仿宋" w:eastAsia="仿宋" w:hAnsi="仿宋" w:cs="仿宋" w:hint="eastAsia"/>
            <w:lang w:eastAsia="zh-CN"/>
          </w:rPr>
          <w:t>(二)、绿色发展与可持续发展策略</w:t>
        </w:r>
        <w:r>
          <w:tab/>
        </w:r>
        <w:r>
          <w:fldChar w:fldCharType="begin"/>
        </w:r>
        <w:r>
          <w:instrText xml:space="preserve"> PAGEREF _Toc8371 \h </w:instrText>
        </w:r>
        <w:r>
          <w:fldChar w:fldCharType="separate"/>
        </w:r>
        <w:r>
          <w:t>52</w:t>
        </w:r>
        <w:r>
          <w:fldChar w:fldCharType="end"/>
        </w:r>
      </w:hyperlink>
    </w:p>
    <w:p>
      <w:pPr>
        <w:pStyle w:val="TOC1"/>
        <w:tabs>
          <w:tab w:val="right" w:leader="dot" w:pos="8306"/>
        </w:tabs>
      </w:pPr>
      <w:hyperlink w:anchor="_Toc16590" w:history="1">
        <w:r>
          <w:rPr>
            <w:rFonts w:ascii="仿宋" w:eastAsia="仿宋" w:hAnsi="仿宋" w:cs="仿宋" w:hint="eastAsia"/>
            <w:lang w:eastAsia="zh-CN"/>
          </w:rPr>
          <w:t>九、项目实施与管理方案</w:t>
        </w:r>
        <w:r>
          <w:tab/>
        </w:r>
        <w:r>
          <w:fldChar w:fldCharType="begin"/>
        </w:r>
        <w:r>
          <w:instrText xml:space="preserve"> PAGEREF _Toc16590 \h </w:instrText>
        </w:r>
        <w:r>
          <w:fldChar w:fldCharType="separate"/>
        </w:r>
        <w:r>
          <w:t>54</w:t>
        </w:r>
        <w:r>
          <w:fldChar w:fldCharType="end"/>
        </w:r>
      </w:hyperlink>
    </w:p>
    <w:p>
      <w:pPr>
        <w:pStyle w:val="TOC2"/>
        <w:tabs>
          <w:tab w:val="right" w:leader="dot" w:pos="8306"/>
        </w:tabs>
      </w:pPr>
      <w:hyperlink w:anchor="_Toc14989" w:history="1">
        <w:r>
          <w:rPr>
            <w:rFonts w:ascii="仿宋" w:eastAsia="仿宋" w:hAnsi="仿宋" w:cs="仿宋" w:hint="eastAsia"/>
            <w:lang w:eastAsia="zh-CN"/>
          </w:rPr>
          <w:t>(一)、项目实施计划</w:t>
        </w:r>
        <w:r>
          <w:tab/>
        </w:r>
        <w:r>
          <w:fldChar w:fldCharType="begin"/>
        </w:r>
        <w:r>
          <w:instrText xml:space="preserve"> PAGEREF _Toc14989 \h </w:instrText>
        </w:r>
        <w:r>
          <w:fldChar w:fldCharType="separate"/>
        </w:r>
        <w:r>
          <w:t>54</w:t>
        </w:r>
        <w:r>
          <w:fldChar w:fldCharType="end"/>
        </w:r>
      </w:hyperlink>
    </w:p>
    <w:p>
      <w:pPr>
        <w:pStyle w:val="TOC2"/>
        <w:tabs>
          <w:tab w:val="right" w:leader="dot" w:pos="8306"/>
        </w:tabs>
      </w:pPr>
      <w:hyperlink w:anchor="_Toc3791" w:history="1">
        <w:r>
          <w:rPr>
            <w:rFonts w:ascii="仿宋" w:eastAsia="仿宋" w:hAnsi="仿宋" w:cs="仿宋" w:hint="eastAsia"/>
            <w:lang w:eastAsia="zh-CN"/>
          </w:rPr>
          <w:t>(二)、项目组织机构与职责</w:t>
        </w:r>
        <w:r>
          <w:tab/>
        </w:r>
        <w:r>
          <w:fldChar w:fldCharType="begin"/>
        </w:r>
        <w:r>
          <w:instrText xml:space="preserve"> PAGEREF _Toc3791 \h </w:instrText>
        </w:r>
        <w:r>
          <w:fldChar w:fldCharType="separate"/>
        </w:r>
        <w:r>
          <w:t>55</w:t>
        </w:r>
        <w:r>
          <w:fldChar w:fldCharType="end"/>
        </w:r>
      </w:hyperlink>
    </w:p>
    <w:p>
      <w:pPr>
        <w:pStyle w:val="TOC2"/>
        <w:tabs>
          <w:tab w:val="right" w:leader="dot" w:pos="8306"/>
        </w:tabs>
      </w:pPr>
      <w:hyperlink w:anchor="_Toc7801" w:history="1">
        <w:r>
          <w:rPr>
            <w:rFonts w:ascii="仿宋" w:eastAsia="仿宋" w:hAnsi="仿宋" w:cs="仿宋" w:hint="eastAsia"/>
            <w:lang w:eastAsia="zh-CN"/>
          </w:rPr>
          <w:t>(三)、项目管理与监控体系</w:t>
        </w:r>
        <w:r>
          <w:tab/>
        </w:r>
        <w:r>
          <w:fldChar w:fldCharType="begin"/>
        </w:r>
        <w:r>
          <w:instrText xml:space="preserve"> PAGEREF _Toc7801 \h </w:instrText>
        </w:r>
        <w:r>
          <w:fldChar w:fldCharType="separate"/>
        </w:r>
        <w:r>
          <w:t>58</w:t>
        </w:r>
        <w:r>
          <w:fldChar w:fldCharType="end"/>
        </w:r>
      </w:hyperlink>
    </w:p>
    <w:p>
      <w:pPr>
        <w:pStyle w:val="TOC1"/>
        <w:tabs>
          <w:tab w:val="right" w:leader="dot" w:pos="8306"/>
        </w:tabs>
      </w:pPr>
      <w:hyperlink w:anchor="_Toc5974" w:history="1">
        <w:r>
          <w:rPr>
            <w:rFonts w:ascii="仿宋" w:eastAsia="仿宋" w:hAnsi="仿宋" w:cs="仿宋" w:hint="eastAsia"/>
            <w:lang w:eastAsia="zh-CN"/>
          </w:rPr>
          <w:t>十、环境保护与治理方案</w:t>
        </w:r>
        <w:r>
          <w:tab/>
        </w:r>
        <w:r>
          <w:fldChar w:fldCharType="begin"/>
        </w:r>
        <w:r>
          <w:instrText xml:space="preserve"> PAGEREF _Toc5974 \h </w:instrText>
        </w:r>
        <w:r>
          <w:fldChar w:fldCharType="separate"/>
        </w:r>
        <w:r>
          <w:t>59</w:t>
        </w:r>
        <w:r>
          <w:fldChar w:fldCharType="end"/>
        </w:r>
      </w:hyperlink>
    </w:p>
    <w:p>
      <w:pPr>
        <w:pStyle w:val="TOC2"/>
        <w:tabs>
          <w:tab w:val="right" w:leader="dot" w:pos="8306"/>
        </w:tabs>
      </w:pPr>
      <w:hyperlink w:anchor="_Toc3485" w:history="1">
        <w:r>
          <w:rPr>
            <w:rFonts w:ascii="仿宋" w:eastAsia="仿宋" w:hAnsi="仿宋" w:cs="仿宋" w:hint="eastAsia"/>
            <w:lang w:eastAsia="zh-CN"/>
          </w:rPr>
          <w:t>(一)、项目环境影响评估</w:t>
        </w:r>
        <w:r>
          <w:tab/>
        </w:r>
        <w:r>
          <w:fldChar w:fldCharType="begin"/>
        </w:r>
        <w:r>
          <w:instrText xml:space="preserve"> PAGEREF _Toc3485 \h </w:instrText>
        </w:r>
        <w:r>
          <w:fldChar w:fldCharType="separate"/>
        </w:r>
        <w:r>
          <w:t>59</w:t>
        </w:r>
        <w:r>
          <w:fldChar w:fldCharType="end"/>
        </w:r>
      </w:hyperlink>
    </w:p>
    <w:p>
      <w:pPr>
        <w:pStyle w:val="TOC2"/>
        <w:tabs>
          <w:tab w:val="right" w:leader="dot" w:pos="8306"/>
        </w:tabs>
      </w:pPr>
      <w:hyperlink w:anchor="_Toc16094" w:history="1">
        <w:r>
          <w:rPr>
            <w:rFonts w:ascii="仿宋" w:eastAsia="仿宋" w:hAnsi="仿宋" w:cs="仿宋" w:hint="eastAsia"/>
            <w:lang w:eastAsia="zh-CN"/>
          </w:rPr>
          <w:t>(二)、环境保护措施与治理方案</w:t>
        </w:r>
        <w:r>
          <w:tab/>
        </w:r>
        <w:r>
          <w:fldChar w:fldCharType="begin"/>
        </w:r>
        <w:r>
          <w:instrText xml:space="preserve"> PAGEREF _Toc16094 \h </w:instrText>
        </w:r>
        <w:r>
          <w:fldChar w:fldCharType="separate"/>
        </w:r>
        <w:r>
          <w:t>60</w:t>
        </w:r>
        <w:r>
          <w:fldChar w:fldCharType="end"/>
        </w:r>
      </w:hyperlink>
    </w:p>
    <w:p>
      <w:pPr>
        <w:pStyle w:val="TOC1"/>
        <w:tabs>
          <w:tab w:val="right" w:leader="dot" w:pos="8306"/>
        </w:tabs>
      </w:pPr>
      <w:hyperlink w:anchor="_Toc2762" w:history="1">
        <w:r>
          <w:rPr>
            <w:rFonts w:ascii="仿宋" w:eastAsia="仿宋" w:hAnsi="仿宋" w:cs="仿宋" w:hint="eastAsia"/>
            <w:lang w:eastAsia="zh-CN"/>
          </w:rPr>
          <w:t>十一、项目质量与标准</w:t>
        </w:r>
        <w:r>
          <w:tab/>
        </w:r>
        <w:r>
          <w:fldChar w:fldCharType="begin"/>
        </w:r>
        <w:r>
          <w:instrText xml:space="preserve"> PAGEREF _Toc2762 \h </w:instrText>
        </w:r>
        <w:r>
          <w:fldChar w:fldCharType="separate"/>
        </w:r>
        <w:r>
          <w:t>60</w:t>
        </w:r>
        <w:r>
          <w:fldChar w:fldCharType="end"/>
        </w:r>
      </w:hyperlink>
    </w:p>
    <w:p>
      <w:pPr>
        <w:pStyle w:val="TOC2"/>
        <w:tabs>
          <w:tab w:val="right" w:leader="dot" w:pos="8306"/>
        </w:tabs>
      </w:pPr>
      <w:hyperlink w:anchor="_Toc29743" w:history="1">
        <w:r>
          <w:rPr>
            <w:rFonts w:ascii="仿宋" w:eastAsia="仿宋" w:hAnsi="仿宋" w:cs="仿宋" w:hint="eastAsia"/>
            <w:lang w:eastAsia="zh-CN"/>
          </w:rPr>
          <w:t>(一)、质量保障体系</w:t>
        </w:r>
        <w:r>
          <w:tab/>
        </w:r>
        <w:r>
          <w:fldChar w:fldCharType="begin"/>
        </w:r>
        <w:r>
          <w:instrText xml:space="preserve"> PAGEREF _Toc29743 \h </w:instrText>
        </w:r>
        <w:r>
          <w:fldChar w:fldCharType="separate"/>
        </w:r>
        <w:r>
          <w:t>60</w:t>
        </w:r>
        <w:r>
          <w:fldChar w:fldCharType="end"/>
        </w:r>
      </w:hyperlink>
    </w:p>
    <w:p>
      <w:pPr>
        <w:pStyle w:val="TOC2"/>
        <w:tabs>
          <w:tab w:val="right" w:leader="dot" w:pos="8306"/>
        </w:tabs>
      </w:pPr>
      <w:hyperlink w:anchor="_Toc19447" w:history="1">
        <w:r>
          <w:rPr>
            <w:rFonts w:ascii="仿宋" w:eastAsia="仿宋" w:hAnsi="仿宋" w:cs="仿宋" w:hint="eastAsia"/>
            <w:lang w:eastAsia="zh-CN"/>
          </w:rPr>
          <w:t>(二)、标准化作业流程</w:t>
        </w:r>
        <w:r>
          <w:tab/>
        </w:r>
        <w:r>
          <w:fldChar w:fldCharType="begin"/>
        </w:r>
        <w:r>
          <w:instrText xml:space="preserve"> PAGEREF _Toc19447 \h </w:instrText>
        </w:r>
        <w:r>
          <w:fldChar w:fldCharType="separate"/>
        </w:r>
        <w:r>
          <w:t>62</w:t>
        </w:r>
        <w:r>
          <w:fldChar w:fldCharType="end"/>
        </w:r>
      </w:hyperlink>
    </w:p>
    <w:p>
      <w:pPr>
        <w:pStyle w:val="TOC2"/>
        <w:tabs>
          <w:tab w:val="right" w:leader="dot" w:pos="8306"/>
        </w:tabs>
      </w:pPr>
      <w:hyperlink w:anchor="_Toc22121" w:history="1">
        <w:r>
          <w:rPr>
            <w:rFonts w:ascii="仿宋" w:eastAsia="仿宋" w:hAnsi="仿宋" w:cs="仿宋" w:hint="eastAsia"/>
            <w:lang w:eastAsia="zh-CN"/>
          </w:rPr>
          <w:t>(三)、质量监控与评估</w:t>
        </w:r>
        <w:r>
          <w:tab/>
        </w:r>
        <w:r>
          <w:fldChar w:fldCharType="begin"/>
        </w:r>
        <w:r>
          <w:instrText xml:space="preserve"> PAGEREF _Toc22121 \h </w:instrText>
        </w:r>
        <w:r>
          <w:fldChar w:fldCharType="separate"/>
        </w:r>
        <w:r>
          <w:t>64</w:t>
        </w:r>
        <w:r>
          <w:fldChar w:fldCharType="end"/>
        </w:r>
      </w:hyperlink>
    </w:p>
    <w:p>
      <w:pPr>
        <w:pStyle w:val="TOC2"/>
        <w:tabs>
          <w:tab w:val="right" w:leader="dot" w:pos="8306"/>
        </w:tabs>
      </w:pPr>
      <w:hyperlink w:anchor="_Toc22695" w:history="1">
        <w:r>
          <w:rPr>
            <w:rFonts w:ascii="仿宋" w:eastAsia="仿宋" w:hAnsi="仿宋" w:cs="仿宋" w:hint="eastAsia"/>
            <w:lang w:eastAsia="zh-CN"/>
          </w:rPr>
          <w:t>(四)、质量改进计划</w:t>
        </w:r>
        <w:r>
          <w:tab/>
        </w:r>
        <w:r>
          <w:fldChar w:fldCharType="begin"/>
        </w:r>
        <w:r>
          <w:instrText xml:space="preserve"> PAGEREF _Toc22695 \h </w:instrText>
        </w:r>
        <w:r>
          <w:fldChar w:fldCharType="separate"/>
        </w:r>
        <w:r>
          <w:t>64</w:t>
        </w:r>
        <w:r>
          <w:fldChar w:fldCharType="end"/>
        </w:r>
      </w:hyperlink>
    </w:p>
    <w:p>
      <w:pPr>
        <w:pStyle w:val="TOC1"/>
        <w:tabs>
          <w:tab w:val="right" w:leader="dot" w:pos="8306"/>
        </w:tabs>
      </w:pPr>
      <w:hyperlink w:anchor="_Toc10334" w:history="1">
        <w:r>
          <w:rPr>
            <w:rFonts w:ascii="仿宋" w:eastAsia="仿宋" w:hAnsi="仿宋" w:cs="仿宋" w:hint="eastAsia"/>
            <w:lang w:eastAsia="zh-CN"/>
          </w:rPr>
          <w:t>十二、客户关系管理与市场拓展</w:t>
        </w:r>
        <w:r>
          <w:tab/>
        </w:r>
        <w:r>
          <w:fldChar w:fldCharType="begin"/>
        </w:r>
        <w:r>
          <w:instrText xml:space="preserve"> PAGEREF _Toc10334 \h </w:instrText>
        </w:r>
        <w:r>
          <w:fldChar w:fldCharType="separate"/>
        </w:r>
        <w:r>
          <w:t>66</w:t>
        </w:r>
        <w:r>
          <w:fldChar w:fldCharType="end"/>
        </w:r>
      </w:hyperlink>
    </w:p>
    <w:p>
      <w:pPr>
        <w:pStyle w:val="TOC2"/>
        <w:tabs>
          <w:tab w:val="right" w:leader="dot" w:pos="8306"/>
        </w:tabs>
      </w:pPr>
      <w:hyperlink w:anchor="_Toc17493" w:history="1">
        <w:r>
          <w:rPr>
            <w:rFonts w:ascii="仿宋" w:eastAsia="仿宋" w:hAnsi="仿宋" w:cs="仿宋" w:hint="eastAsia"/>
            <w:lang w:eastAsia="zh-CN"/>
          </w:rPr>
          <w:t>(一)、客户关系管理策略</w:t>
        </w:r>
        <w:r>
          <w:tab/>
        </w:r>
        <w:r>
          <w:fldChar w:fldCharType="begin"/>
        </w:r>
        <w:r>
          <w:instrText xml:space="preserve"> PAGEREF _Toc17493 \h </w:instrText>
        </w:r>
        <w:r>
          <w:fldChar w:fldCharType="separate"/>
        </w:r>
        <w:r>
          <w:t>66</w:t>
        </w:r>
        <w:r>
          <w:fldChar w:fldCharType="end"/>
        </w:r>
      </w:hyperlink>
    </w:p>
    <w:p>
      <w:pPr>
        <w:pStyle w:val="TOC2"/>
        <w:tabs>
          <w:tab w:val="right" w:leader="dot" w:pos="8306"/>
        </w:tabs>
      </w:pPr>
      <w:hyperlink w:anchor="_Toc25544" w:history="1">
        <w:r>
          <w:rPr>
            <w:rFonts w:ascii="仿宋" w:eastAsia="仿宋" w:hAnsi="仿宋" w:cs="仿宋" w:hint="eastAsia"/>
            <w:lang w:eastAsia="zh-CN"/>
          </w:rPr>
          <w:t>(二)、市场拓展方案</w:t>
        </w:r>
        <w:r>
          <w:tab/>
        </w:r>
        <w:r>
          <w:fldChar w:fldCharType="begin"/>
        </w:r>
        <w:r>
          <w:instrText xml:space="preserve"> PAGEREF _Toc25544 \h </w:instrText>
        </w:r>
        <w:r>
          <w:fldChar w:fldCharType="separate"/>
        </w:r>
        <w:r>
          <w:t>67</w:t>
        </w:r>
        <w:r>
          <w:fldChar w:fldCharType="end"/>
        </w:r>
      </w:hyperlink>
    </w:p>
    <w:p>
      <w:pPr>
        <w:pStyle w:val="TOC1"/>
        <w:tabs>
          <w:tab w:val="right" w:leader="dot" w:pos="8306"/>
        </w:tabs>
      </w:pPr>
      <w:hyperlink w:anchor="_Toc11609" w:history="1">
        <w:r>
          <w:rPr>
            <w:rFonts w:ascii="仿宋" w:eastAsia="仿宋" w:hAnsi="仿宋" w:cs="仿宋" w:hint="eastAsia"/>
            <w:lang w:eastAsia="zh-CN"/>
          </w:rPr>
          <w:t>十三、企业合规与伦理</w:t>
        </w:r>
        <w:r>
          <w:tab/>
        </w:r>
        <w:r>
          <w:fldChar w:fldCharType="begin"/>
        </w:r>
        <w:r>
          <w:instrText xml:space="preserve"> PAGEREF _Toc11609 \h </w:instrText>
        </w:r>
        <w:r>
          <w:fldChar w:fldCharType="separate"/>
        </w:r>
        <w:r>
          <w:t>68</w:t>
        </w:r>
        <w:r>
          <w:fldChar w:fldCharType="end"/>
        </w:r>
      </w:hyperlink>
    </w:p>
    <w:p>
      <w:pPr>
        <w:pStyle w:val="TOC2"/>
        <w:tabs>
          <w:tab w:val="right" w:leader="dot" w:pos="8306"/>
        </w:tabs>
      </w:pPr>
      <w:hyperlink w:anchor="_Toc4890" w:history="1">
        <w:r>
          <w:rPr>
            <w:rFonts w:ascii="仿宋" w:eastAsia="仿宋" w:hAnsi="仿宋" w:cs="仿宋" w:hint="eastAsia"/>
            <w:lang w:eastAsia="zh-CN"/>
          </w:rPr>
          <w:t>(一)、合规政策与程序</w:t>
        </w:r>
        <w:r>
          <w:tab/>
        </w:r>
        <w:r>
          <w:fldChar w:fldCharType="begin"/>
        </w:r>
        <w:r>
          <w:instrText xml:space="preserve"> PAGEREF _Toc4890 \h </w:instrText>
        </w:r>
        <w:r>
          <w:fldChar w:fldCharType="separate"/>
        </w:r>
        <w:r>
          <w:t>68</w:t>
        </w:r>
        <w:r>
          <w:fldChar w:fldCharType="end"/>
        </w:r>
      </w:hyperlink>
    </w:p>
    <w:p>
      <w:pPr>
        <w:pStyle w:val="TOC2"/>
        <w:tabs>
          <w:tab w:val="right" w:leader="dot" w:pos="8306"/>
        </w:tabs>
      </w:pPr>
      <w:hyperlink w:anchor="_Toc11238" w:history="1">
        <w:r>
          <w:rPr>
            <w:rFonts w:ascii="仿宋" w:eastAsia="仿宋" w:hAnsi="仿宋" w:cs="仿宋" w:hint="eastAsia"/>
            <w:lang w:eastAsia="zh-CN"/>
          </w:rPr>
          <w:t>(二)、伦理规范与培训</w:t>
        </w:r>
        <w:r>
          <w:tab/>
        </w:r>
        <w:r>
          <w:fldChar w:fldCharType="begin"/>
        </w:r>
        <w:r>
          <w:instrText xml:space="preserve"> PAGEREF _Toc11238 \h </w:instrText>
        </w:r>
        <w:r>
          <w:fldChar w:fldCharType="separate"/>
        </w:r>
        <w:r>
          <w:t>69</w:t>
        </w:r>
        <w:r>
          <w:fldChar w:fldCharType="end"/>
        </w:r>
      </w:hyperlink>
    </w:p>
    <w:p>
      <w:pPr>
        <w:pStyle w:val="TOC2"/>
        <w:tabs>
          <w:tab w:val="right" w:leader="dot" w:pos="8306"/>
        </w:tabs>
      </w:pPr>
      <w:hyperlink w:anchor="_Toc3844" w:history="1">
        <w:r>
          <w:rPr>
            <w:rFonts w:ascii="仿宋" w:eastAsia="仿宋" w:hAnsi="仿宋" w:cs="仿宋" w:hint="eastAsia"/>
            <w:lang w:eastAsia="zh-CN"/>
          </w:rPr>
          <w:t>(三)、合规风险评估</w:t>
        </w:r>
        <w:r>
          <w:tab/>
        </w:r>
        <w:r>
          <w:fldChar w:fldCharType="begin"/>
        </w:r>
        <w:r>
          <w:instrText xml:space="preserve"> PAGEREF _Toc3844 \h </w:instrText>
        </w:r>
        <w:r>
          <w:fldChar w:fldCharType="separate"/>
        </w:r>
        <w:r>
          <w:t>70</w:t>
        </w:r>
        <w:r>
          <w:fldChar w:fldCharType="end"/>
        </w:r>
      </w:hyperlink>
    </w:p>
    <w:p>
      <w:pPr>
        <w:pStyle w:val="TOC2"/>
        <w:tabs>
          <w:tab w:val="right" w:leader="dot" w:pos="8306"/>
        </w:tabs>
      </w:pPr>
      <w:hyperlink w:anchor="_Toc31251" w:history="1">
        <w:r>
          <w:rPr>
            <w:rFonts w:ascii="仿宋" w:eastAsia="仿宋" w:hAnsi="仿宋" w:cs="仿宋" w:hint="eastAsia"/>
            <w:lang w:eastAsia="zh-CN"/>
          </w:rPr>
          <w:t>(四)、合规监督与执行</w:t>
        </w:r>
        <w:r>
          <w:tab/>
        </w:r>
        <w:r>
          <w:fldChar w:fldCharType="begin"/>
        </w:r>
        <w:r>
          <w:instrText xml:space="preserve"> PAGEREF _Toc31251 \h </w:instrText>
        </w:r>
        <w:r>
          <w:fldChar w:fldCharType="separate"/>
        </w:r>
        <w:r>
          <w:t>72</w:t>
        </w:r>
        <w:r>
          <w:fldChar w:fldCharType="end"/>
        </w:r>
      </w:hyperlink>
    </w:p>
    <w:p>
      <w:pPr>
        <w:pStyle w:val="TOC1"/>
        <w:tabs>
          <w:tab w:val="right" w:leader="dot" w:pos="8306"/>
        </w:tabs>
      </w:pPr>
      <w:hyperlink w:anchor="_Toc25822" w:history="1">
        <w:r>
          <w:rPr>
            <w:rFonts w:ascii="仿宋" w:eastAsia="仿宋" w:hAnsi="仿宋" w:cs="仿宋" w:hint="eastAsia"/>
            <w:lang w:eastAsia="zh-CN"/>
          </w:rPr>
          <w:t>十四、成果转化与推广应用</w:t>
        </w:r>
        <w:r>
          <w:tab/>
        </w:r>
        <w:r>
          <w:fldChar w:fldCharType="begin"/>
        </w:r>
        <w:r>
          <w:instrText xml:space="preserve"> PAGEREF _Toc25822 \h </w:instrText>
        </w:r>
        <w:r>
          <w:fldChar w:fldCharType="separate"/>
        </w:r>
        <w:r>
          <w:t>72</w:t>
        </w:r>
        <w:r>
          <w:fldChar w:fldCharType="end"/>
        </w:r>
      </w:hyperlink>
    </w:p>
    <w:p>
      <w:pPr>
        <w:pStyle w:val="TOC2"/>
        <w:tabs>
          <w:tab w:val="right" w:leader="dot" w:pos="8306"/>
        </w:tabs>
      </w:pPr>
      <w:hyperlink w:anchor="_Toc9482" w:history="1">
        <w:r>
          <w:rPr>
            <w:rFonts w:ascii="仿宋" w:eastAsia="仿宋" w:hAnsi="仿宋" w:cs="仿宋" w:hint="eastAsia"/>
            <w:lang w:eastAsia="zh-CN"/>
          </w:rPr>
          <w:t>(一)、成果转化策略制定</w:t>
        </w:r>
        <w:r>
          <w:tab/>
        </w:r>
        <w:r>
          <w:fldChar w:fldCharType="begin"/>
        </w:r>
        <w:r>
          <w:instrText xml:space="preserve"> PAGEREF _Toc9482 \h </w:instrText>
        </w:r>
        <w:r>
          <w:fldChar w:fldCharType="separate"/>
        </w:r>
        <w:r>
          <w:t>72</w:t>
        </w:r>
        <w:r>
          <w:fldChar w:fldCharType="end"/>
        </w:r>
      </w:hyperlink>
    </w:p>
    <w:p>
      <w:pPr>
        <w:pStyle w:val="TOC2"/>
        <w:tabs>
          <w:tab w:val="right" w:leader="dot" w:pos="8306"/>
        </w:tabs>
      </w:pPr>
      <w:hyperlink w:anchor="_Toc5519" w:history="1">
        <w:r>
          <w:rPr>
            <w:rFonts w:ascii="仿宋" w:eastAsia="仿宋" w:hAnsi="仿宋" w:cs="仿宋" w:hint="eastAsia"/>
            <w:lang w:eastAsia="zh-CN"/>
          </w:rPr>
          <w:t>(二)、成果推广应用方案</w:t>
        </w:r>
        <w:r>
          <w:tab/>
        </w:r>
        <w:r>
          <w:fldChar w:fldCharType="begin"/>
        </w:r>
        <w:r>
          <w:instrText xml:space="preserve"> PAGEREF _Toc5519 \h </w:instrText>
        </w:r>
        <w:r>
          <w:fldChar w:fldCharType="separate"/>
        </w:r>
        <w:r>
          <w:t>74</w:t>
        </w:r>
        <w:r>
          <w:fldChar w:fldCharType="end"/>
        </w:r>
      </w:hyperlink>
    </w:p>
    <w:p>
      <w:pPr>
        <w:pStyle w:val="TOC1"/>
        <w:tabs>
          <w:tab w:val="right" w:leader="dot" w:pos="8306"/>
        </w:tabs>
      </w:pPr>
      <w:hyperlink w:anchor="_Toc22739" w:history="1">
        <w:r>
          <w:rPr>
            <w:rFonts w:ascii="仿宋" w:eastAsia="仿宋" w:hAnsi="仿宋" w:cs="仿宋" w:hint="eastAsia"/>
            <w:lang w:eastAsia="zh-CN"/>
          </w:rPr>
          <w:t>十五、人力资源管理与开发</w:t>
        </w:r>
        <w:r>
          <w:tab/>
        </w:r>
        <w:r>
          <w:fldChar w:fldCharType="begin"/>
        </w:r>
        <w:r>
          <w:instrText xml:space="preserve"> PAGEREF _Toc22739 \h </w:instrText>
        </w:r>
        <w:r>
          <w:fldChar w:fldCharType="separate"/>
        </w:r>
        <w:r>
          <w:t>75</w:t>
        </w:r>
        <w:r>
          <w:fldChar w:fldCharType="end"/>
        </w:r>
      </w:hyperlink>
    </w:p>
    <w:p>
      <w:pPr>
        <w:pStyle w:val="TOC2"/>
        <w:tabs>
          <w:tab w:val="right" w:leader="dot" w:pos="8306"/>
        </w:tabs>
      </w:pPr>
      <w:hyperlink w:anchor="_Toc6332" w:history="1">
        <w:r>
          <w:rPr>
            <w:rFonts w:ascii="仿宋" w:eastAsia="仿宋" w:hAnsi="仿宋" w:cs="仿宋" w:hint="eastAsia"/>
            <w:lang w:eastAsia="zh-CN"/>
          </w:rPr>
          <w:t>(一)、人力资源规划</w:t>
        </w:r>
        <w:r>
          <w:tab/>
        </w:r>
        <w:r>
          <w:fldChar w:fldCharType="begin"/>
        </w:r>
        <w:r>
          <w:instrText xml:space="preserve"> PAGEREF _Toc6332 \h </w:instrText>
        </w:r>
        <w:r>
          <w:fldChar w:fldCharType="separate"/>
        </w:r>
        <w:r>
          <w:t>75</w:t>
        </w:r>
        <w:r>
          <w:fldChar w:fldCharType="end"/>
        </w:r>
      </w:hyperlink>
    </w:p>
    <w:p>
      <w:pPr>
        <w:pStyle w:val="TOC2"/>
        <w:tabs>
          <w:tab w:val="right" w:leader="dot" w:pos="8306"/>
        </w:tabs>
      </w:pPr>
      <w:hyperlink w:anchor="_Toc9046" w:history="1">
        <w:r>
          <w:rPr>
            <w:rFonts w:ascii="仿宋" w:eastAsia="仿宋" w:hAnsi="仿宋" w:cs="仿宋" w:hint="eastAsia"/>
            <w:lang w:eastAsia="zh-CN"/>
          </w:rPr>
          <w:t>(二)、人力资源开发与培训</w:t>
        </w:r>
        <w:r>
          <w:tab/>
        </w:r>
        <w:r>
          <w:fldChar w:fldCharType="begin"/>
        </w:r>
        <w:r>
          <w:instrText xml:space="preserve"> PAGEREF _Toc9046 \h </w:instrText>
        </w:r>
        <w:r>
          <w:fldChar w:fldCharType="separate"/>
        </w:r>
        <w:r>
          <w:t>77</w:t>
        </w:r>
        <w:r>
          <w:fldChar w:fldCharType="end"/>
        </w:r>
      </w:hyperlink>
    </w:p>
    <w:p>
      <w:pPr>
        <w:pStyle w:val="TOC1"/>
        <w:tabs>
          <w:tab w:val="right" w:leader="dot" w:pos="8306"/>
        </w:tabs>
      </w:pPr>
      <w:hyperlink w:anchor="_Toc11827" w:history="1">
        <w:r>
          <w:rPr>
            <w:rFonts w:ascii="仿宋" w:eastAsia="仿宋" w:hAnsi="仿宋" w:cs="仿宋" w:hint="eastAsia"/>
            <w:lang w:eastAsia="zh-CN"/>
          </w:rPr>
          <w:t>十六、知识产权管理与保护</w:t>
        </w:r>
        <w:r>
          <w:tab/>
        </w:r>
        <w:r>
          <w:fldChar w:fldCharType="begin"/>
        </w:r>
        <w:r>
          <w:instrText xml:space="preserve"> PAGEREF _Toc11827 \h </w:instrText>
        </w:r>
        <w:r>
          <w:fldChar w:fldCharType="separate"/>
        </w:r>
        <w:r>
          <w:t>79</w:t>
        </w:r>
        <w:r>
          <w:fldChar w:fldCharType="end"/>
        </w:r>
      </w:hyperlink>
    </w:p>
    <w:p>
      <w:pPr>
        <w:pStyle w:val="TOC2"/>
        <w:tabs>
          <w:tab w:val="right" w:leader="dot" w:pos="8306"/>
        </w:tabs>
      </w:pPr>
      <w:hyperlink w:anchor="_Toc12425" w:history="1">
        <w:r>
          <w:rPr>
            <w:rFonts w:ascii="仿宋" w:eastAsia="仿宋" w:hAnsi="仿宋" w:cs="仿宋" w:hint="eastAsia"/>
            <w:lang w:eastAsia="zh-CN"/>
          </w:rPr>
          <w:t>(一)、知识产权管理体系建设</w:t>
        </w:r>
        <w:r>
          <w:tab/>
        </w:r>
        <w:r>
          <w:fldChar w:fldCharType="begin"/>
        </w:r>
        <w:r>
          <w:instrText xml:space="preserve"> PAGEREF _Toc12425 \h </w:instrText>
        </w:r>
        <w:r>
          <w:fldChar w:fldCharType="separate"/>
        </w:r>
        <w:r>
          <w:t>79</w:t>
        </w:r>
        <w:r>
          <w:fldChar w:fldCharType="end"/>
        </w:r>
      </w:hyperlink>
    </w:p>
    <w:p>
      <w:pPr>
        <w:pStyle w:val="TOC2"/>
        <w:tabs>
          <w:tab w:val="right" w:leader="dot" w:pos="8306"/>
        </w:tabs>
      </w:pPr>
      <w:hyperlink w:anchor="_Toc6132" w:history="1">
        <w:r>
          <w:rPr>
            <w:rFonts w:ascii="仿宋" w:eastAsia="仿宋" w:hAnsi="仿宋" w:cs="仿宋" w:hint="eastAsia"/>
            <w:lang w:eastAsia="zh-CN"/>
          </w:rPr>
          <w:t>(二)、知识产权保护措施</w:t>
        </w:r>
        <w:r>
          <w:tab/>
        </w:r>
        <w:r>
          <w:fldChar w:fldCharType="begin"/>
        </w:r>
        <w:r>
          <w:instrText xml:space="preserve"> PAGEREF _Toc6132 \h </w:instrText>
        </w:r>
        <w:r>
          <w:fldChar w:fldCharType="separate"/>
        </w:r>
        <w:r>
          <w:t>80</w:t>
        </w:r>
        <w:r>
          <w:fldChar w:fldCharType="end"/>
        </w:r>
      </w:hyperlink>
    </w:p>
    <w:p>
      <w:pPr>
        <w:pStyle w:val="TOC1"/>
        <w:tabs>
          <w:tab w:val="right" w:leader="dot" w:pos="8306"/>
        </w:tabs>
      </w:pPr>
      <w:hyperlink w:anchor="_Toc20703" w:history="1">
        <w:r>
          <w:rPr>
            <w:rFonts w:ascii="仿宋" w:eastAsia="仿宋" w:hAnsi="仿宋" w:cs="仿宋" w:hint="eastAsia"/>
            <w:lang w:eastAsia="zh-CN"/>
          </w:rPr>
          <w:t>十七、创新驱动与持续发展</w:t>
        </w:r>
        <w:r>
          <w:tab/>
        </w:r>
        <w:r>
          <w:fldChar w:fldCharType="begin"/>
        </w:r>
        <w:r>
          <w:instrText xml:space="preserve"> PAGEREF _Toc20703 \h </w:instrText>
        </w:r>
        <w:r>
          <w:fldChar w:fldCharType="separate"/>
        </w:r>
        <w:r>
          <w:t>82</w:t>
        </w:r>
        <w:r>
          <w:fldChar w:fldCharType="end"/>
        </w:r>
      </w:hyperlink>
    </w:p>
    <w:p>
      <w:pPr>
        <w:pStyle w:val="TOC2"/>
        <w:tabs>
          <w:tab w:val="right" w:leader="dot" w:pos="8306"/>
        </w:tabs>
      </w:pPr>
      <w:hyperlink w:anchor="_Toc26953" w:history="1">
        <w:r>
          <w:rPr>
            <w:rFonts w:ascii="仿宋" w:eastAsia="仿宋" w:hAnsi="仿宋" w:cs="仿宋" w:hint="eastAsia"/>
            <w:lang w:eastAsia="zh-CN"/>
          </w:rPr>
          <w:t>(一)、创新驱动战略实施</w:t>
        </w:r>
        <w:r>
          <w:tab/>
        </w:r>
        <w:r>
          <w:fldChar w:fldCharType="begin"/>
        </w:r>
        <w:r>
          <w:instrText xml:space="preserve"> PAGEREF _Toc26953 \h </w:instrText>
        </w:r>
        <w:r>
          <w:fldChar w:fldCharType="separate"/>
        </w:r>
        <w:r>
          <w:t>82</w:t>
        </w:r>
        <w:r>
          <w:fldChar w:fldCharType="end"/>
        </w:r>
      </w:hyperlink>
    </w:p>
    <w:p>
      <w:pPr>
        <w:pStyle w:val="TOC2"/>
        <w:tabs>
          <w:tab w:val="right" w:leader="dot" w:pos="8306"/>
        </w:tabs>
      </w:pPr>
      <w:hyperlink w:anchor="_Toc25723" w:history="1">
        <w:r>
          <w:rPr>
            <w:rFonts w:ascii="仿宋" w:eastAsia="仿宋" w:hAnsi="仿宋" w:cs="仿宋" w:hint="eastAsia"/>
            <w:lang w:eastAsia="zh-CN"/>
          </w:rPr>
          <w:t>(二)、持续发展路径探索</w:t>
        </w:r>
        <w:r>
          <w:tab/>
        </w:r>
        <w:r>
          <w:fldChar w:fldCharType="begin"/>
        </w:r>
        <w:r>
          <w:instrText xml:space="preserve"> PAGEREF _Toc25723 \h </w:instrText>
        </w:r>
        <w:r>
          <w:fldChar w:fldCharType="separate"/>
        </w:r>
        <w:r>
          <w:t>83</w:t>
        </w:r>
        <w:r>
          <w:fldChar w:fldCharType="end"/>
        </w:r>
      </w:hyperlink>
    </w:p>
    <w:p>
      <w:pPr>
        <w:pStyle w:val="TOC1"/>
        <w:tabs>
          <w:tab w:val="right" w:leader="dot" w:pos="8306"/>
        </w:tabs>
      </w:pPr>
      <w:hyperlink w:anchor="_Toc15301" w:history="1">
        <w:r>
          <w:rPr>
            <w:rFonts w:ascii="仿宋" w:eastAsia="仿宋" w:hAnsi="仿宋" w:cs="仿宋" w:hint="eastAsia"/>
            <w:lang w:eastAsia="zh-CN"/>
          </w:rPr>
          <w:t>十八、法律法规与政策遵循</w:t>
        </w:r>
        <w:r>
          <w:tab/>
        </w:r>
        <w:r>
          <w:fldChar w:fldCharType="begin"/>
        </w:r>
        <w:r>
          <w:instrText xml:space="preserve"> PAGEREF _Toc15301 \h </w:instrText>
        </w:r>
        <w:r>
          <w:fldChar w:fldCharType="separate"/>
        </w:r>
        <w:r>
          <w:t>87</w:t>
        </w:r>
        <w:r>
          <w:fldChar w:fldCharType="end"/>
        </w:r>
      </w:hyperlink>
    </w:p>
    <w:p>
      <w:pPr>
        <w:pStyle w:val="TOC2"/>
        <w:tabs>
          <w:tab w:val="right" w:leader="dot" w:pos="8306"/>
        </w:tabs>
      </w:pPr>
      <w:hyperlink w:anchor="_Toc22709" w:history="1">
        <w:r>
          <w:rPr>
            <w:rFonts w:ascii="仿宋" w:eastAsia="仿宋" w:hAnsi="仿宋" w:cs="仿宋" w:hint="eastAsia"/>
            <w:lang w:eastAsia="zh-CN"/>
          </w:rPr>
          <w:t>(一)、法律法规遵守</w:t>
        </w:r>
        <w:r>
          <w:tab/>
        </w:r>
        <w:r>
          <w:fldChar w:fldCharType="begin"/>
        </w:r>
        <w:r>
          <w:instrText xml:space="preserve"> PAGEREF _Toc22709 \h </w:instrText>
        </w:r>
        <w:r>
          <w:fldChar w:fldCharType="separate"/>
        </w:r>
        <w:r>
          <w:t>87</w:t>
        </w:r>
        <w:r>
          <w:fldChar w:fldCharType="end"/>
        </w:r>
      </w:hyperlink>
    </w:p>
    <w:p>
      <w:pPr>
        <w:pStyle w:val="TOC2"/>
        <w:tabs>
          <w:tab w:val="right" w:leader="dot" w:pos="8306"/>
        </w:tabs>
      </w:pPr>
      <w:hyperlink w:anchor="_Toc24875" w:history="1">
        <w:r>
          <w:rPr>
            <w:rFonts w:ascii="仿宋" w:eastAsia="仿宋" w:hAnsi="仿宋" w:cs="仿宋" w:hint="eastAsia"/>
            <w:lang w:eastAsia="zh-CN"/>
          </w:rPr>
          <w:t>(二)、政策导向与利用</w:t>
        </w:r>
        <w:r>
          <w:tab/>
        </w:r>
        <w:r>
          <w:fldChar w:fldCharType="begin"/>
        </w:r>
        <w:r>
          <w:instrText xml:space="preserve"> PAGEREF _Toc24875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8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晶聚合物LCP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晶聚合物LCP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晶聚合物LCP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晶聚合物LCP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液晶聚合物LCP项目的必要性在当前经济和社会背景下表现得尤为重要，其对市场需求的满足、技术创新的推动、社会经济发展的促进以及环境可持续性的提高，共同构成了项目建设的核心价值和必要性。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液晶聚合物LCP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液晶聚合物LCP项目在其专注的领域内，特别是在人工智能和数据科学方面，有望推动显著的技术革新。项目的研发活动不仅有望孕育出改变行业运作方式的新技术，还可能在长远中影响整个技术生态系统。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液晶聚合物LCP项目还致力于提升当地居民的技能和就业能力，通过与当地教育机构合作提供培训和教育机会，从而提高社区整体的生活水平和社会福祉。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液晶聚合物LCP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10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液晶聚合物LCP项目的建设和发展得益于一系列有利条件，这些条件涵盖了技术优势、市场潜力、政策支持、人力资源、基础设施以及投资和合作伙伴的支持，共同构成了项目成功的坚实基础。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液晶聚合物LCP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液晶聚合物LCP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79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69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直接收益：假设液晶聚合物LCP项目的产品或服务年销售收入为XX万元。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40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液晶聚合物LCP项目通过引入先进的人工智能技术优化生产流程，例如自动化的物流系统和智能数据分析，可能大幅提高产品的质量和生产效率。这可能迫使竞争对手也必须投资于类似技术，以保持市场竞争力。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液晶聚合物LCP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若液晶聚合物LCP项目成功推广新型环保产品，比如采用可回收材料的包装，可能会激发消费者对可持续产品的需求。这种需求的增长可能迫使整个行业转向更环保的产品设计和生产方法。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液晶聚合物LCP项目在减少环境影响方面的努力，如实施零废物生产和减少二氧化碳排放，可能会促使行业设立更高的环保标准。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液晶聚合物LCP项目对新原料和技术的需求可能促使供应商调整生产策略，比如采用更环保的生产方法或开发新型原材料。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16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液晶聚合物LCP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https://d.book118.com/768101020057006036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液晶聚合物LCP项目建设总纲及方案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10C36"/>
    <w:rsid w:val="51F10C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101020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2024-02-04T14:46:00Z</dcterms:created>
  <dcterms:modified xsi:type="dcterms:W3CDTF">2024-02-04T14:46:29Z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B30D17CD24B740E68F005B4BE4F2BCCE_11</vt:lpwstr>
  </property>
  <property fmtid="{D5CDD505-2E9C-101B-9397-08002B2CF9AE}" pid="3" name="KSOProductBuildVer">
    <vt:lpwstr>2052-12.1.0.16250</vt:lpwstr>
  </property>
</Properties>
</file>