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4B7F" w14:paraId="4F84DA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4B7F" w14:paraId="3BD55B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4B7F" w14:paraId="1DB854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4B7F" w:rsidRPr="00AF4B7F" w14:paraId="3502F111" w14:textId="72F361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4B7F">
        <w:rPr>
          <w:rFonts w:ascii="宋体" w:eastAsia="宋体" w:hAnsi="宋体" w:hint="eastAsia"/>
          <w:b/>
          <w:sz w:val="60"/>
        </w:rPr>
        <w:t>化纤纱项目风险分析和评估报告</w:t>
      </w:r>
    </w:p>
    <w:p w:rsidR="00AF4B7F" w:rsidP="00AF4B7F" w14:paraId="182CD809" w14:textId="7D1F4E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4B7F">
        <w:rPr>
          <w:rFonts w:ascii="仿宋" w:eastAsia="仿宋" w:hAnsi="仿宋" w:hint="eastAsia"/>
          <w:b/>
          <w:sz w:val="40"/>
        </w:rPr>
        <w:t>目录</w:t>
      </w:r>
    </w:p>
    <w:p w:rsidR="00AF4B7F" w14:paraId="7CFC67C2" w14:textId="02C1C02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4B7F" w14:paraId="7A256D7E" w14:textId="628E23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4B7F" w14:paraId="08E669E5" w14:textId="217BB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4B7F" w14:paraId="0A79380F" w14:textId="08D32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4B7F" w14:paraId="67683DF6" w14:textId="6F8BD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4B7F" w14:paraId="251DEE25" w14:textId="15C16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4B7F" w14:paraId="0845CAE0" w14:textId="43F3D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4B7F" w14:paraId="7884A726" w14:textId="1260F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4B7F" w14:paraId="140D4A5A" w14:textId="4942B0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4B7F" w14:paraId="5CEA27C0" w14:textId="5C73D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4B7F" w14:paraId="1E03CE6A" w14:textId="369B6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4B7F" w14:paraId="13126DEF" w14:textId="38BA9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F4B7F" w14:paraId="451030DB" w14:textId="0EFA8C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4B7F" w14:paraId="192F22E5" w14:textId="47EC0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4B7F" w14:paraId="405A5CCB" w14:textId="3B87E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4B7F" w14:paraId="65A6BB06" w14:textId="2D2917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四、评价化纤纱项目概述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4B7F" w14:paraId="4861C8DE" w14:textId="75D7D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4B7F" w14:paraId="6A63D7DE" w14:textId="55F73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(二)、化纤纱行业企业所在地的自然条件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F4B7F" w14:paraId="135D5D15" w14:textId="749FF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4B7F" w14:paraId="7FC8A4A6" w14:textId="47F3C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F4B7F" w14:paraId="4F617315" w14:textId="6098F61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4B7F" w14:paraId="6888D35A" w14:textId="7C208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F4B7F" w14:paraId="64212505" w14:textId="76258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4B7F" w14:paraId="66961E49" w14:textId="6FD3E7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F4B7F" w14:paraId="2814BED2" w14:textId="5444C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F4B7F" w14:paraId="3EE95222" w14:textId="2337E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(二)、评价化纤纱项目风险分析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F4B7F" w14:paraId="1800C602" w14:textId="3015F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4B7F" w14:paraId="70B90487" w14:textId="407A7A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4B7F" w14:paraId="04EFAC07" w14:textId="530F7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4B7F" w14:paraId="79A73B1E" w14:textId="0DBE7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F4B7F" w14:paraId="1F93DF0B" w14:textId="5A719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F4B7F" w14:paraId="06E06744" w14:textId="3B66B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4B7F" w14:paraId="69E64D01" w14:textId="1DC11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4B7F" w14:paraId="43250D22" w14:textId="773E75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4B7F" w14:paraId="7F75AF29" w14:textId="64264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4B7F" w14:paraId="60CDA19E" w14:textId="77380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4B7F" w14:paraId="4BBE0FA0" w14:textId="4C99C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F4B7F" w14:paraId="556A562C" w14:textId="15A57A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F4B7F" w14:paraId="6B78C926" w14:textId="2AB12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F4B7F" w14:paraId="13C9979D" w14:textId="4E9C3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_Toc158455075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F4B7F" w14:paraId="37CA2F96" w14:textId="340C7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_Toc158455076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F4B7F" w14:paraId="62906741" w14:textId="737C4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_Toc158455077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F4B7F" w14:paraId="58D619AE" w14:textId="3DECF9E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九、化纤纱项目安全现状评价报告的审核与批准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_Toc158455078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F4B7F" w14:paraId="28A405B9" w14:textId="04BC9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_Toc158455079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F4B7F" w14:paraId="377C580F" w14:textId="60166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F4B7F" w14:paraId="384B06B9" w14:textId="31C84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_Toc158455081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F4B7F" w14:paraId="314DC7CA" w14:textId="10422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_Toc158455082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F4B7F" w14:paraId="0FF66F65" w14:textId="216D9B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_Toc158455083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F4B7F" w14:paraId="7C1C3574" w14:textId="5C771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F4B7F" w14:paraId="613B9315" w14:textId="3828E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_Toc158455085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F4B7F" w14:paraId="458674DB" w14:textId="37095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_Toc158455086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F4B7F" w14:paraId="523DC26F" w14:textId="49B43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_Toc158455087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F4B7F" w14:paraId="2659041A" w14:textId="601CB9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_Toc158455088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F4B7F" w14:paraId="3FFF22E0" w14:textId="570F8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_Toc158455089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F4B7F" w14:paraId="39E9C584" w14:textId="707D9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_Toc158455090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F4B7F" w14:paraId="584B2022" w14:textId="76DAF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_Toc158455091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F4B7F" w14:paraId="551CA79E" w14:textId="33179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_Toc158455092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F4B7F" w14:paraId="47574E7C" w14:textId="397E82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_Toc158455093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F4B7F" w14:paraId="7B6ACF13" w14:textId="66E3F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_Toc158455094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F4B7F" w14:paraId="4B96F88C" w14:textId="06D21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_Toc158455095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F4B7F" w14:paraId="79C9FB62" w14:textId="364F0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_Toc158455096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F4B7F" w14:paraId="54BDC75A" w14:textId="3F61F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_Toc158455097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F4B7F" w14:paraId="0F959F24" w14:textId="18752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_Toc158455098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F4B7F" w14:paraId="7A06DA94" w14:textId="4504C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十三、化纤纱项目安全现状评价报告的存档与发布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_Toc158455099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F4B7F" w14:paraId="73FC49F0" w14:textId="3ACF3A3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_Toc158455100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F4B7F" w14:paraId="30AD64DD" w14:textId="16F5B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_Toc158455101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F4B7F" w14:paraId="070342B0" w14:textId="5605E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_Toc158455102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F4B7F" w14:paraId="23220998" w14:textId="77D33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_Toc158455103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F4B7F" w:rsidP="00AF4B7F" w14:paraId="21E12C83" w14:textId="6BD6D3C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https://d.book118.com/768117136022006036</w:t>
        </w:r>
      </w:hyperlink>
    </w:p>
    <w:p w:rsidR="00AF4B7F" w:rsidP="00AF4B7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P="009D3D0C" w14:paraId="696F90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B7F" w14:paraId="3998B3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P="009D3D0C" w14:paraId="77F613CB" w14:textId="7268E4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4B7F" w14:paraId="489C7A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paraId="67111D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P="009D3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B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P="009D3D0C" w14:textId="7268E4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4B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P="009D3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B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P="009D3D0C" w14:textId="7268E4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F4B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P="009D3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B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P="009D3D0C" w14:textId="7268E4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F4B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P="009D3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B7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P="009D3D0C" w14:textId="7268E4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F4B7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paraId="2766E4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RPr="00AF4B7F" w:rsidP="00AF4B7F" w14:paraId="022A83CC" w14:textId="169ACEE7">
    <w:pPr>
      <w:pStyle w:val="Header"/>
      <w:rPr>
        <w:rFonts w:ascii="仿宋" w:eastAsia="仿宋" w:hAnsi="仿宋"/>
      </w:rPr>
    </w:pPr>
    <w:r w:rsidRPr="00AF4B7F">
      <w:rPr>
        <w:rFonts w:ascii="仿宋" w:eastAsia="仿宋" w:hAnsi="仿宋" w:hint="eastAsia"/>
      </w:rPr>
      <w:t>化纤纱项目风险分析和评估报告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paraId="1FF5EA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RPr="00AF4B7F" w:rsidP="00AF4B7F" w14:textId="169ACEE7">
    <w:pPr>
      <w:pStyle w:val="Header"/>
      <w:rPr>
        <w:rFonts w:ascii="仿宋" w:eastAsia="仿宋" w:hAnsi="仿宋"/>
      </w:rPr>
    </w:pPr>
    <w:r w:rsidRPr="00AF4B7F">
      <w:rPr>
        <w:rFonts w:ascii="仿宋" w:eastAsia="仿宋" w:hAnsi="仿宋" w:hint="eastAsia"/>
      </w:rPr>
      <w:t>化纤纱项目风险分析和评估报告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RPr="00AF4B7F" w:rsidP="00AF4B7F" w14:textId="169ACEE7">
    <w:pPr>
      <w:pStyle w:val="Header"/>
      <w:rPr>
        <w:rFonts w:ascii="仿宋" w:eastAsia="仿宋" w:hAnsi="仿宋"/>
      </w:rPr>
    </w:pPr>
    <w:r w:rsidRPr="00AF4B7F">
      <w:rPr>
        <w:rFonts w:ascii="仿宋" w:eastAsia="仿宋" w:hAnsi="仿宋" w:hint="eastAsia"/>
      </w:rPr>
      <w:t>化纤纱项目风险分析和评估报告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RPr="00AF4B7F" w:rsidP="00AF4B7F" w14:textId="169ACEE7">
    <w:pPr>
      <w:pStyle w:val="Header"/>
      <w:rPr>
        <w:rFonts w:ascii="仿宋" w:eastAsia="仿宋" w:hAnsi="仿宋"/>
      </w:rPr>
    </w:pPr>
    <w:r w:rsidRPr="00AF4B7F">
      <w:rPr>
        <w:rFonts w:ascii="仿宋" w:eastAsia="仿宋" w:hAnsi="仿宋" w:hint="eastAsia"/>
      </w:rPr>
      <w:t>化纤纱项目风险分析和评估报告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:rsidRPr="00AF4B7F" w:rsidP="00AF4B7F" w14:textId="169ACEE7">
    <w:pPr>
      <w:pStyle w:val="Header"/>
      <w:rPr>
        <w:rFonts w:ascii="仿宋" w:eastAsia="仿宋" w:hAnsi="仿宋"/>
      </w:rPr>
    </w:pPr>
    <w:r w:rsidRPr="00AF4B7F">
      <w:rPr>
        <w:rFonts w:ascii="仿宋" w:eastAsia="仿宋" w:hAnsi="仿宋" w:hint="eastAsia"/>
      </w:rPr>
      <w:t>化纤纱项目风险分析和评估报告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B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B7F"/>
    <w:rsid w:val="009D3D0C"/>
    <w:rsid w:val="00AF4B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3E6CD3"/>
  <w15:chartTrackingRefBased/>
  <w15:docId w15:val="{B542FE86-DE0E-4F22-BD98-DC5E6A938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4B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4B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4B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4B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4B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4B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4B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4B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4B7F"/>
  </w:style>
  <w:style w:type="paragraph" w:styleId="TOC1">
    <w:name w:val="toc 1"/>
    <w:basedOn w:val="Normal"/>
    <w:next w:val="Normal"/>
    <w:autoRedefine/>
    <w:uiPriority w:val="39"/>
    <w:unhideWhenUsed/>
    <w:rsid w:val="00AF4B7F"/>
  </w:style>
  <w:style w:type="paragraph" w:styleId="TOC2">
    <w:name w:val="toc 2"/>
    <w:basedOn w:val="Normal"/>
    <w:next w:val="Normal"/>
    <w:autoRedefine/>
    <w:uiPriority w:val="39"/>
    <w:unhideWhenUsed/>
    <w:rsid w:val="00AF4B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6811713602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5906</Words>
  <Characters>33670</Characters>
  <Application>Microsoft Office Word</Application>
  <DocSecurity>0</DocSecurity>
  <Lines>280</Lines>
  <Paragraphs>78</Paragraphs>
  <ScaleCrop>false</ScaleCrop>
  <Company/>
  <LinksUpToDate>false</LinksUpToDate>
  <CharactersWithSpaces>39498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2024-02-10T02:56:00Z</dcterms:created>
  <dcterms:modified xsi:type="dcterms:W3CDTF">2024-02-10T02:57:00Z</dcterms:modified>
</cp:coreProperties>
</file>