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新能源客车项目构思建设方案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9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_Toc7869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_Toc30560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eastAsia="zh-CN"/>
          </w:rPr>
          <w:t>六、新能源客车项目概论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_Toc25267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5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_Toc11955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_Toc20697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_Toc7527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2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_Toc4152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8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_Toc13258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_Toc4848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1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4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51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95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11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能源客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47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能源客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能源客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新能源客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23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56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在新能源客车项目启动前，将进行一系列深入的地质调查，包括钻探和土壤取样，以深入了解项目区域的地层结构和土壤组成。特别是对于土壤的承载能力和地下水位的深度进行详细评估。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新能源客车项目还将考虑建设排水系统，以减少地表水对土壤稳定性的影响。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完成初始的地质风险评估后，新能源客车项目将安装长期地质监测设备，如倾斜仪、裂缝计和地下水位计，以持续监测地质条件的变化。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1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https://d.book118.com/768131073110006025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新能源客车项目构思建设方案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9B01DB"/>
    <w:rsid w:val="1F9B01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8131073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2024-01-05T17:44:00Z</dcterms:created>
  <dcterms:modified xsi:type="dcterms:W3CDTF">2024-01-05T17:45:06Z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6D980BA68B3F4F0BBCCC9AB187836558_11</vt:lpwstr>
  </property>
  <property fmtid="{D5CDD505-2E9C-101B-9397-08002B2CF9AE}" pid="3" name="KSOProductBuildVer">
    <vt:lpwstr>2052-12.1.0.16120</vt:lpwstr>
  </property>
</Properties>
</file>