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0" w:history="1">
        <w:r>
          <w:rPr>
            <w:rFonts w:ascii="仿宋" w:eastAsia="仿宋" w:hAnsi="仿宋" w:cs="仿宋" w:hint="eastAsia"/>
            <w:lang w:eastAsia="zh-CN"/>
          </w:rPr>
          <w:t>前言</w:t>
        </w:r>
        <w:r>
          <w:tab/>
        </w:r>
        <w:r>
          <w:fldChar w:fldCharType="begin"/>
        </w:r>
        <w:r>
          <w:instrText xml:space="preserve"> PAGEREF _Toc32630 \h </w:instrText>
        </w:r>
        <w:r>
          <w:fldChar w:fldCharType="separate"/>
        </w:r>
        <w:r>
          <w:t>3</w:t>
        </w:r>
        <w:r>
          <w:fldChar w:fldCharType="end"/>
        </w:r>
      </w:hyperlink>
    </w:p>
    <w:p>
      <w:pPr>
        <w:pStyle w:val="TOC1"/>
        <w:tabs>
          <w:tab w:val="right" w:leader="dot" w:pos="8306"/>
        </w:tabs>
      </w:pPr>
      <w:hyperlink w:anchor="_Toc25984" w:history="1">
        <w:r>
          <w:rPr>
            <w:rFonts w:ascii="仿宋" w:eastAsia="仿宋" w:hAnsi="仿宋" w:cs="仿宋" w:hint="eastAsia"/>
            <w:lang w:eastAsia="zh-CN"/>
          </w:rPr>
          <w:t>一、建设风险评估分析</w:t>
        </w:r>
        <w:r>
          <w:tab/>
        </w:r>
        <w:r>
          <w:fldChar w:fldCharType="begin"/>
        </w:r>
        <w:r>
          <w:instrText xml:space="preserve"> PAGEREF _Toc25984 \h </w:instrText>
        </w:r>
        <w:r>
          <w:fldChar w:fldCharType="separate"/>
        </w:r>
        <w:r>
          <w:t>3</w:t>
        </w:r>
        <w:r>
          <w:fldChar w:fldCharType="end"/>
        </w:r>
      </w:hyperlink>
    </w:p>
    <w:p>
      <w:pPr>
        <w:pStyle w:val="TOC2"/>
        <w:tabs>
          <w:tab w:val="right" w:leader="dot" w:pos="8306"/>
        </w:tabs>
      </w:pPr>
      <w:hyperlink w:anchor="_Toc27747" w:history="1">
        <w:r>
          <w:rPr>
            <w:rFonts w:ascii="仿宋" w:eastAsia="仿宋" w:hAnsi="仿宋" w:cs="仿宋" w:hint="eastAsia"/>
            <w:lang w:eastAsia="zh-CN"/>
          </w:rPr>
          <w:t>(一)、政策风险分析</w:t>
        </w:r>
        <w:r>
          <w:tab/>
        </w:r>
        <w:r>
          <w:fldChar w:fldCharType="begin"/>
        </w:r>
        <w:r>
          <w:instrText xml:space="preserve"> PAGEREF _Toc27747 \h </w:instrText>
        </w:r>
        <w:r>
          <w:fldChar w:fldCharType="separate"/>
        </w:r>
        <w:r>
          <w:t>3</w:t>
        </w:r>
        <w:r>
          <w:fldChar w:fldCharType="end"/>
        </w:r>
      </w:hyperlink>
    </w:p>
    <w:p>
      <w:pPr>
        <w:pStyle w:val="TOC2"/>
        <w:tabs>
          <w:tab w:val="right" w:leader="dot" w:pos="8306"/>
        </w:tabs>
      </w:pPr>
      <w:hyperlink w:anchor="_Toc28898" w:history="1">
        <w:r>
          <w:rPr>
            <w:rFonts w:ascii="仿宋" w:eastAsia="仿宋" w:hAnsi="仿宋" w:cs="仿宋" w:hint="eastAsia"/>
            <w:lang w:eastAsia="zh-CN"/>
          </w:rPr>
          <w:t>(二)、社会风险分析</w:t>
        </w:r>
        <w:r>
          <w:tab/>
        </w:r>
        <w:r>
          <w:fldChar w:fldCharType="begin"/>
        </w:r>
        <w:r>
          <w:instrText xml:space="preserve"> PAGEREF _Toc28898 \h </w:instrText>
        </w:r>
        <w:r>
          <w:fldChar w:fldCharType="separate"/>
        </w:r>
        <w:r>
          <w:t>4</w:t>
        </w:r>
        <w:r>
          <w:fldChar w:fldCharType="end"/>
        </w:r>
      </w:hyperlink>
    </w:p>
    <w:p>
      <w:pPr>
        <w:pStyle w:val="TOC2"/>
        <w:tabs>
          <w:tab w:val="right" w:leader="dot" w:pos="8306"/>
        </w:tabs>
      </w:pPr>
      <w:hyperlink w:anchor="_Toc2915" w:history="1">
        <w:r>
          <w:rPr>
            <w:rFonts w:ascii="仿宋" w:eastAsia="仿宋" w:hAnsi="仿宋" w:cs="仿宋" w:hint="eastAsia"/>
            <w:lang w:eastAsia="zh-CN"/>
          </w:rPr>
          <w:t>(三)、市场风险分析</w:t>
        </w:r>
        <w:r>
          <w:tab/>
        </w:r>
        <w:r>
          <w:fldChar w:fldCharType="begin"/>
        </w:r>
        <w:r>
          <w:instrText xml:space="preserve"> PAGEREF _Toc2915 \h </w:instrText>
        </w:r>
        <w:r>
          <w:fldChar w:fldCharType="separate"/>
        </w:r>
        <w:r>
          <w:t>6</w:t>
        </w:r>
        <w:r>
          <w:fldChar w:fldCharType="end"/>
        </w:r>
      </w:hyperlink>
    </w:p>
    <w:p>
      <w:pPr>
        <w:pStyle w:val="TOC2"/>
        <w:tabs>
          <w:tab w:val="right" w:leader="dot" w:pos="8306"/>
        </w:tabs>
      </w:pPr>
      <w:hyperlink w:anchor="_Toc10645" w:history="1">
        <w:r>
          <w:rPr>
            <w:rFonts w:ascii="仿宋" w:eastAsia="仿宋" w:hAnsi="仿宋" w:cs="仿宋" w:hint="eastAsia"/>
            <w:lang w:eastAsia="zh-CN"/>
          </w:rPr>
          <w:t>(四)、资金风险分析</w:t>
        </w:r>
        <w:r>
          <w:tab/>
        </w:r>
        <w:r>
          <w:fldChar w:fldCharType="begin"/>
        </w:r>
        <w:r>
          <w:instrText xml:space="preserve"> PAGEREF _Toc10645 \h </w:instrText>
        </w:r>
        <w:r>
          <w:fldChar w:fldCharType="separate"/>
        </w:r>
        <w:r>
          <w:t>6</w:t>
        </w:r>
        <w:r>
          <w:fldChar w:fldCharType="end"/>
        </w:r>
      </w:hyperlink>
    </w:p>
    <w:p>
      <w:pPr>
        <w:pStyle w:val="TOC2"/>
        <w:tabs>
          <w:tab w:val="right" w:leader="dot" w:pos="8306"/>
        </w:tabs>
      </w:pPr>
      <w:hyperlink w:anchor="_Toc5322" w:history="1">
        <w:r>
          <w:rPr>
            <w:rFonts w:ascii="仿宋" w:eastAsia="仿宋" w:hAnsi="仿宋" w:cs="仿宋" w:hint="eastAsia"/>
            <w:lang w:eastAsia="zh-CN"/>
          </w:rPr>
          <w:t>(五)、技术风险分析</w:t>
        </w:r>
        <w:r>
          <w:tab/>
        </w:r>
        <w:r>
          <w:fldChar w:fldCharType="begin"/>
        </w:r>
        <w:r>
          <w:instrText xml:space="preserve"> PAGEREF _Toc5322 \h </w:instrText>
        </w:r>
        <w:r>
          <w:fldChar w:fldCharType="separate"/>
        </w:r>
        <w:r>
          <w:t>8</w:t>
        </w:r>
        <w:r>
          <w:fldChar w:fldCharType="end"/>
        </w:r>
      </w:hyperlink>
    </w:p>
    <w:p>
      <w:pPr>
        <w:pStyle w:val="TOC2"/>
        <w:tabs>
          <w:tab w:val="right" w:leader="dot" w:pos="8306"/>
        </w:tabs>
      </w:pPr>
      <w:hyperlink w:anchor="_Toc5370" w:history="1">
        <w:r>
          <w:rPr>
            <w:rFonts w:ascii="仿宋" w:eastAsia="仿宋" w:hAnsi="仿宋" w:cs="仿宋" w:hint="eastAsia"/>
            <w:lang w:eastAsia="zh-CN"/>
          </w:rPr>
          <w:t>(六)、财务风险分析</w:t>
        </w:r>
        <w:r>
          <w:tab/>
        </w:r>
        <w:r>
          <w:fldChar w:fldCharType="begin"/>
        </w:r>
        <w:r>
          <w:instrText xml:space="preserve"> PAGEREF _Toc5370 \h </w:instrText>
        </w:r>
        <w:r>
          <w:fldChar w:fldCharType="separate"/>
        </w:r>
        <w:r>
          <w:t>9</w:t>
        </w:r>
        <w:r>
          <w:fldChar w:fldCharType="end"/>
        </w:r>
      </w:hyperlink>
    </w:p>
    <w:p>
      <w:pPr>
        <w:pStyle w:val="TOC2"/>
        <w:tabs>
          <w:tab w:val="right" w:leader="dot" w:pos="8306"/>
        </w:tabs>
      </w:pPr>
      <w:hyperlink w:anchor="_Toc21870" w:history="1">
        <w:r>
          <w:rPr>
            <w:rFonts w:ascii="仿宋" w:eastAsia="仿宋" w:hAnsi="仿宋" w:cs="仿宋" w:hint="eastAsia"/>
            <w:lang w:eastAsia="zh-CN"/>
          </w:rPr>
          <w:t>(七)、管理风险分析</w:t>
        </w:r>
        <w:r>
          <w:tab/>
        </w:r>
        <w:r>
          <w:fldChar w:fldCharType="begin"/>
        </w:r>
        <w:r>
          <w:instrText xml:space="preserve"> PAGEREF _Toc21870 \h </w:instrText>
        </w:r>
        <w:r>
          <w:fldChar w:fldCharType="separate"/>
        </w:r>
        <w:r>
          <w:t>11</w:t>
        </w:r>
        <w:r>
          <w:fldChar w:fldCharType="end"/>
        </w:r>
      </w:hyperlink>
    </w:p>
    <w:p>
      <w:pPr>
        <w:pStyle w:val="TOC2"/>
        <w:tabs>
          <w:tab w:val="right" w:leader="dot" w:pos="8306"/>
        </w:tabs>
      </w:pPr>
      <w:hyperlink w:anchor="_Toc32183" w:history="1">
        <w:r>
          <w:rPr>
            <w:rFonts w:ascii="仿宋" w:eastAsia="仿宋" w:hAnsi="仿宋" w:cs="仿宋" w:hint="eastAsia"/>
            <w:lang w:eastAsia="zh-CN"/>
          </w:rPr>
          <w:t>(八)、其它风险分析</w:t>
        </w:r>
        <w:r>
          <w:tab/>
        </w:r>
        <w:r>
          <w:fldChar w:fldCharType="begin"/>
        </w:r>
        <w:r>
          <w:instrText xml:space="preserve"> PAGEREF _Toc32183 \h </w:instrText>
        </w:r>
        <w:r>
          <w:fldChar w:fldCharType="separate"/>
        </w:r>
        <w:r>
          <w:t>12</w:t>
        </w:r>
        <w:r>
          <w:fldChar w:fldCharType="end"/>
        </w:r>
      </w:hyperlink>
    </w:p>
    <w:p>
      <w:pPr>
        <w:pStyle w:val="TOC2"/>
        <w:tabs>
          <w:tab w:val="right" w:leader="dot" w:pos="8306"/>
        </w:tabs>
      </w:pPr>
      <w:hyperlink w:anchor="_Toc476" w:history="1">
        <w:r>
          <w:rPr>
            <w:rFonts w:ascii="仿宋" w:eastAsia="仿宋" w:hAnsi="仿宋" w:cs="仿宋" w:hint="eastAsia"/>
            <w:lang w:eastAsia="zh-CN"/>
          </w:rPr>
          <w:t>(九)、社会影响评估</w:t>
        </w:r>
        <w:r>
          <w:tab/>
        </w:r>
        <w:r>
          <w:fldChar w:fldCharType="begin"/>
        </w:r>
        <w:r>
          <w:instrText xml:space="preserve"> PAGEREF _Toc476 \h </w:instrText>
        </w:r>
        <w:r>
          <w:fldChar w:fldCharType="separate"/>
        </w:r>
        <w:r>
          <w:t>13</w:t>
        </w:r>
        <w:r>
          <w:fldChar w:fldCharType="end"/>
        </w:r>
      </w:hyperlink>
    </w:p>
    <w:p>
      <w:pPr>
        <w:pStyle w:val="TOC1"/>
        <w:tabs>
          <w:tab w:val="right" w:leader="dot" w:pos="8306"/>
        </w:tabs>
      </w:pPr>
      <w:hyperlink w:anchor="_Toc4257" w:history="1">
        <w:r>
          <w:rPr>
            <w:rFonts w:ascii="仿宋" w:eastAsia="仿宋" w:hAnsi="仿宋" w:cs="仿宋" w:hint="eastAsia"/>
            <w:lang w:eastAsia="zh-CN"/>
          </w:rPr>
          <w:t>二、发展规划、产业政策和行业准入分析</w:t>
        </w:r>
        <w:r>
          <w:tab/>
        </w:r>
        <w:r>
          <w:fldChar w:fldCharType="begin"/>
        </w:r>
        <w:r>
          <w:instrText xml:space="preserve"> PAGEREF _Toc4257 \h </w:instrText>
        </w:r>
        <w:r>
          <w:fldChar w:fldCharType="separate"/>
        </w:r>
        <w:r>
          <w:t>15</w:t>
        </w:r>
        <w:r>
          <w:fldChar w:fldCharType="end"/>
        </w:r>
      </w:hyperlink>
    </w:p>
    <w:p>
      <w:pPr>
        <w:pStyle w:val="TOC2"/>
        <w:tabs>
          <w:tab w:val="right" w:leader="dot" w:pos="8306"/>
        </w:tabs>
      </w:pPr>
      <w:hyperlink w:anchor="_Toc7205" w:history="1">
        <w:r>
          <w:rPr>
            <w:rFonts w:ascii="仿宋" w:eastAsia="仿宋" w:hAnsi="仿宋" w:cs="仿宋" w:hint="eastAsia"/>
            <w:lang w:eastAsia="zh-CN"/>
          </w:rPr>
          <w:t>(一)、发展规划分析</w:t>
        </w:r>
        <w:r>
          <w:tab/>
        </w:r>
        <w:r>
          <w:fldChar w:fldCharType="begin"/>
        </w:r>
        <w:r>
          <w:instrText xml:space="preserve"> PAGEREF _Toc7205 \h </w:instrText>
        </w:r>
        <w:r>
          <w:fldChar w:fldCharType="separate"/>
        </w:r>
        <w:r>
          <w:t>15</w:t>
        </w:r>
        <w:r>
          <w:fldChar w:fldCharType="end"/>
        </w:r>
      </w:hyperlink>
    </w:p>
    <w:p>
      <w:pPr>
        <w:pStyle w:val="TOC2"/>
        <w:tabs>
          <w:tab w:val="right" w:leader="dot" w:pos="8306"/>
        </w:tabs>
      </w:pPr>
      <w:hyperlink w:anchor="_Toc30154" w:history="1">
        <w:r>
          <w:rPr>
            <w:rFonts w:ascii="仿宋" w:eastAsia="仿宋" w:hAnsi="仿宋" w:cs="仿宋" w:hint="eastAsia"/>
            <w:lang w:eastAsia="zh-CN"/>
          </w:rPr>
          <w:t>(二)、产业政策分析</w:t>
        </w:r>
        <w:r>
          <w:tab/>
        </w:r>
        <w:r>
          <w:fldChar w:fldCharType="begin"/>
        </w:r>
        <w:r>
          <w:instrText xml:space="preserve"> PAGEREF _Toc30154 \h </w:instrText>
        </w:r>
        <w:r>
          <w:fldChar w:fldCharType="separate"/>
        </w:r>
        <w:r>
          <w:t>17</w:t>
        </w:r>
        <w:r>
          <w:fldChar w:fldCharType="end"/>
        </w:r>
      </w:hyperlink>
    </w:p>
    <w:p>
      <w:pPr>
        <w:pStyle w:val="TOC2"/>
        <w:tabs>
          <w:tab w:val="right" w:leader="dot" w:pos="8306"/>
        </w:tabs>
      </w:pPr>
      <w:hyperlink w:anchor="_Toc18747" w:history="1">
        <w:r>
          <w:rPr>
            <w:rFonts w:ascii="仿宋" w:eastAsia="仿宋" w:hAnsi="仿宋" w:cs="仿宋" w:hint="eastAsia"/>
            <w:lang w:eastAsia="zh-CN"/>
          </w:rPr>
          <w:t>(三)、行业准入分析</w:t>
        </w:r>
        <w:r>
          <w:tab/>
        </w:r>
        <w:r>
          <w:fldChar w:fldCharType="begin"/>
        </w:r>
        <w:r>
          <w:instrText xml:space="preserve"> PAGEREF _Toc18747 \h </w:instrText>
        </w:r>
        <w:r>
          <w:fldChar w:fldCharType="separate"/>
        </w:r>
        <w:r>
          <w:t>19</w:t>
        </w:r>
        <w:r>
          <w:fldChar w:fldCharType="end"/>
        </w:r>
      </w:hyperlink>
    </w:p>
    <w:p>
      <w:pPr>
        <w:pStyle w:val="TOC1"/>
        <w:tabs>
          <w:tab w:val="right" w:leader="dot" w:pos="8306"/>
        </w:tabs>
      </w:pPr>
      <w:hyperlink w:anchor="_Toc28413" w:history="1">
        <w:r>
          <w:rPr>
            <w:rFonts w:ascii="仿宋" w:eastAsia="仿宋" w:hAnsi="仿宋" w:cs="仿宋" w:hint="eastAsia"/>
            <w:lang w:eastAsia="zh-CN"/>
          </w:rPr>
          <w:t>三、经济影响分析</w:t>
        </w:r>
        <w:r>
          <w:tab/>
        </w:r>
        <w:r>
          <w:fldChar w:fldCharType="begin"/>
        </w:r>
        <w:r>
          <w:instrText xml:space="preserve"> PAGEREF _Toc28413 \h </w:instrText>
        </w:r>
        <w:r>
          <w:fldChar w:fldCharType="separate"/>
        </w:r>
        <w:r>
          <w:t>20</w:t>
        </w:r>
        <w:r>
          <w:fldChar w:fldCharType="end"/>
        </w:r>
      </w:hyperlink>
    </w:p>
    <w:p>
      <w:pPr>
        <w:pStyle w:val="TOC2"/>
        <w:tabs>
          <w:tab w:val="right" w:leader="dot" w:pos="8306"/>
        </w:tabs>
      </w:pPr>
      <w:hyperlink w:anchor="_Toc6634" w:history="1">
        <w:r>
          <w:rPr>
            <w:rFonts w:ascii="仿宋" w:eastAsia="仿宋" w:hAnsi="仿宋" w:cs="仿宋" w:hint="eastAsia"/>
            <w:lang w:eastAsia="zh-CN"/>
          </w:rPr>
          <w:t>(一)、经济费用效益或费用效果分析</w:t>
        </w:r>
        <w:r>
          <w:tab/>
        </w:r>
        <w:r>
          <w:fldChar w:fldCharType="begin"/>
        </w:r>
        <w:r>
          <w:instrText xml:space="preserve"> PAGEREF _Toc6634 \h </w:instrText>
        </w:r>
        <w:r>
          <w:fldChar w:fldCharType="separate"/>
        </w:r>
        <w:r>
          <w:t>20</w:t>
        </w:r>
        <w:r>
          <w:fldChar w:fldCharType="end"/>
        </w:r>
      </w:hyperlink>
    </w:p>
    <w:p>
      <w:pPr>
        <w:pStyle w:val="TOC2"/>
        <w:tabs>
          <w:tab w:val="right" w:leader="dot" w:pos="8306"/>
        </w:tabs>
      </w:pPr>
      <w:hyperlink w:anchor="_Toc3896" w:history="1">
        <w:r>
          <w:rPr>
            <w:rFonts w:ascii="仿宋" w:eastAsia="仿宋" w:hAnsi="仿宋" w:cs="仿宋" w:hint="eastAsia"/>
            <w:lang w:eastAsia="zh-CN"/>
          </w:rPr>
          <w:t>(二)、行业影响分析</w:t>
        </w:r>
        <w:r>
          <w:tab/>
        </w:r>
        <w:r>
          <w:fldChar w:fldCharType="begin"/>
        </w:r>
        <w:r>
          <w:instrText xml:space="preserve"> PAGEREF _Toc3896 \h </w:instrText>
        </w:r>
        <w:r>
          <w:fldChar w:fldCharType="separate"/>
        </w:r>
        <w:r>
          <w:t>22</w:t>
        </w:r>
        <w:r>
          <w:fldChar w:fldCharType="end"/>
        </w:r>
      </w:hyperlink>
    </w:p>
    <w:p>
      <w:pPr>
        <w:pStyle w:val="TOC2"/>
        <w:tabs>
          <w:tab w:val="right" w:leader="dot" w:pos="8306"/>
        </w:tabs>
      </w:pPr>
      <w:hyperlink w:anchor="_Toc11513" w:history="1">
        <w:r>
          <w:rPr>
            <w:rFonts w:ascii="仿宋" w:eastAsia="仿宋" w:hAnsi="仿宋" w:cs="仿宋" w:hint="eastAsia"/>
            <w:lang w:eastAsia="zh-CN"/>
          </w:rPr>
          <w:t>(三)、区域经济影响分析</w:t>
        </w:r>
        <w:r>
          <w:tab/>
        </w:r>
        <w:r>
          <w:fldChar w:fldCharType="begin"/>
        </w:r>
        <w:r>
          <w:instrText xml:space="preserve"> PAGEREF _Toc11513 \h </w:instrText>
        </w:r>
        <w:r>
          <w:fldChar w:fldCharType="separate"/>
        </w:r>
        <w:r>
          <w:t>24</w:t>
        </w:r>
        <w:r>
          <w:fldChar w:fldCharType="end"/>
        </w:r>
      </w:hyperlink>
    </w:p>
    <w:p>
      <w:pPr>
        <w:pStyle w:val="TOC2"/>
        <w:tabs>
          <w:tab w:val="right" w:leader="dot" w:pos="8306"/>
        </w:tabs>
      </w:pPr>
      <w:hyperlink w:anchor="_Toc31464" w:history="1">
        <w:r>
          <w:rPr>
            <w:rFonts w:ascii="仿宋" w:eastAsia="仿宋" w:hAnsi="仿宋" w:cs="仿宋" w:hint="eastAsia"/>
            <w:lang w:eastAsia="zh-CN"/>
          </w:rPr>
          <w:t>(四)、宏观经济影响分析</w:t>
        </w:r>
        <w:r>
          <w:tab/>
        </w:r>
        <w:r>
          <w:fldChar w:fldCharType="begin"/>
        </w:r>
        <w:r>
          <w:instrText xml:space="preserve"> PAGEREF _Toc31464 \h </w:instrText>
        </w:r>
        <w:r>
          <w:fldChar w:fldCharType="separate"/>
        </w:r>
        <w:r>
          <w:t>25</w:t>
        </w:r>
        <w:r>
          <w:fldChar w:fldCharType="end"/>
        </w:r>
      </w:hyperlink>
    </w:p>
    <w:p>
      <w:pPr>
        <w:pStyle w:val="TOC1"/>
        <w:tabs>
          <w:tab w:val="right" w:leader="dot" w:pos="8306"/>
        </w:tabs>
      </w:pPr>
      <w:hyperlink w:anchor="_Toc31478" w:history="1">
        <w:r>
          <w:rPr>
            <w:rFonts w:ascii="仿宋" w:eastAsia="仿宋" w:hAnsi="仿宋" w:cs="仿宋" w:hint="eastAsia"/>
            <w:lang w:eastAsia="zh-CN"/>
          </w:rPr>
          <w:t>四、社会影响分析</w:t>
        </w:r>
        <w:r>
          <w:tab/>
        </w:r>
        <w:r>
          <w:fldChar w:fldCharType="begin"/>
        </w:r>
        <w:r>
          <w:instrText xml:space="preserve"> PAGEREF _Toc31478 \h </w:instrText>
        </w:r>
        <w:r>
          <w:fldChar w:fldCharType="separate"/>
        </w:r>
        <w:r>
          <w:t>26</w:t>
        </w:r>
        <w:r>
          <w:fldChar w:fldCharType="end"/>
        </w:r>
      </w:hyperlink>
    </w:p>
    <w:p>
      <w:pPr>
        <w:pStyle w:val="TOC2"/>
        <w:tabs>
          <w:tab w:val="right" w:leader="dot" w:pos="8306"/>
        </w:tabs>
      </w:pPr>
      <w:hyperlink w:anchor="_Toc24295" w:history="1">
        <w:r>
          <w:rPr>
            <w:rFonts w:ascii="仿宋" w:eastAsia="仿宋" w:hAnsi="仿宋" w:cs="仿宋" w:hint="eastAsia"/>
            <w:lang w:eastAsia="zh-CN"/>
          </w:rPr>
          <w:t>(一)、社会影响效果分析</w:t>
        </w:r>
        <w:r>
          <w:tab/>
        </w:r>
        <w:r>
          <w:fldChar w:fldCharType="begin"/>
        </w:r>
        <w:r>
          <w:instrText xml:space="preserve"> PAGEREF _Toc24295 \h </w:instrText>
        </w:r>
        <w:r>
          <w:fldChar w:fldCharType="separate"/>
        </w:r>
        <w:r>
          <w:t>26</w:t>
        </w:r>
        <w:r>
          <w:fldChar w:fldCharType="end"/>
        </w:r>
      </w:hyperlink>
    </w:p>
    <w:p>
      <w:pPr>
        <w:pStyle w:val="TOC2"/>
        <w:tabs>
          <w:tab w:val="right" w:leader="dot" w:pos="8306"/>
        </w:tabs>
      </w:pPr>
      <w:hyperlink w:anchor="_Toc25016" w:history="1">
        <w:r>
          <w:rPr>
            <w:rFonts w:ascii="仿宋" w:eastAsia="仿宋" w:hAnsi="仿宋" w:cs="仿宋" w:hint="eastAsia"/>
            <w:lang w:eastAsia="zh-CN"/>
          </w:rPr>
          <w:t>(二)、社会适应性分析</w:t>
        </w:r>
        <w:r>
          <w:tab/>
        </w:r>
        <w:r>
          <w:fldChar w:fldCharType="begin"/>
        </w:r>
        <w:r>
          <w:instrText xml:space="preserve"> PAGEREF _Toc25016 \h </w:instrText>
        </w:r>
        <w:r>
          <w:fldChar w:fldCharType="separate"/>
        </w:r>
        <w:r>
          <w:t>29</w:t>
        </w:r>
        <w:r>
          <w:fldChar w:fldCharType="end"/>
        </w:r>
      </w:hyperlink>
    </w:p>
    <w:p>
      <w:pPr>
        <w:pStyle w:val="TOC2"/>
        <w:tabs>
          <w:tab w:val="right" w:leader="dot" w:pos="8306"/>
        </w:tabs>
      </w:pPr>
      <w:hyperlink w:anchor="_Toc31886" w:history="1">
        <w:r>
          <w:rPr>
            <w:rFonts w:ascii="仿宋" w:eastAsia="仿宋" w:hAnsi="仿宋" w:cs="仿宋" w:hint="eastAsia"/>
            <w:lang w:eastAsia="zh-CN"/>
          </w:rPr>
          <w:t>(三)、社会风险及对策分析</w:t>
        </w:r>
        <w:r>
          <w:tab/>
        </w:r>
        <w:r>
          <w:fldChar w:fldCharType="begin"/>
        </w:r>
        <w:r>
          <w:instrText xml:space="preserve"> PAGEREF _Toc31886 \h </w:instrText>
        </w:r>
        <w:r>
          <w:fldChar w:fldCharType="separate"/>
        </w:r>
        <w:r>
          <w:t>30</w:t>
        </w:r>
        <w:r>
          <w:fldChar w:fldCharType="end"/>
        </w:r>
      </w:hyperlink>
    </w:p>
    <w:p>
      <w:pPr>
        <w:pStyle w:val="TOC1"/>
        <w:tabs>
          <w:tab w:val="right" w:leader="dot" w:pos="8306"/>
        </w:tabs>
      </w:pPr>
      <w:hyperlink w:anchor="_Toc29854" w:history="1">
        <w:r>
          <w:rPr>
            <w:rFonts w:ascii="仿宋" w:eastAsia="仿宋" w:hAnsi="仿宋" w:cs="仿宋" w:hint="eastAsia"/>
            <w:lang w:eastAsia="zh-CN"/>
          </w:rPr>
          <w:t>五、新能源客车项目概论</w:t>
        </w:r>
        <w:r>
          <w:tab/>
        </w:r>
        <w:r>
          <w:fldChar w:fldCharType="begin"/>
        </w:r>
        <w:r>
          <w:instrText xml:space="preserve"> PAGEREF _Toc29854 \h </w:instrText>
        </w:r>
        <w:r>
          <w:fldChar w:fldCharType="separate"/>
        </w:r>
        <w:r>
          <w:t>34</w:t>
        </w:r>
        <w:r>
          <w:fldChar w:fldCharType="end"/>
        </w:r>
      </w:hyperlink>
    </w:p>
    <w:p>
      <w:pPr>
        <w:pStyle w:val="TOC2"/>
        <w:tabs>
          <w:tab w:val="right" w:leader="dot" w:pos="8306"/>
        </w:tabs>
      </w:pPr>
      <w:hyperlink w:anchor="_Toc23400" w:history="1">
        <w:r>
          <w:rPr>
            <w:rFonts w:ascii="仿宋" w:eastAsia="仿宋" w:hAnsi="仿宋" w:cs="仿宋" w:hint="eastAsia"/>
            <w:lang w:eastAsia="zh-CN"/>
          </w:rPr>
          <w:t>(一)、项目申报单位概况</w:t>
        </w:r>
        <w:r>
          <w:tab/>
        </w:r>
        <w:r>
          <w:fldChar w:fldCharType="begin"/>
        </w:r>
        <w:r>
          <w:instrText xml:space="preserve"> PAGEREF _Toc23400 \h </w:instrText>
        </w:r>
        <w:r>
          <w:fldChar w:fldCharType="separate"/>
        </w:r>
        <w:r>
          <w:t>34</w:t>
        </w:r>
        <w:r>
          <w:fldChar w:fldCharType="end"/>
        </w:r>
      </w:hyperlink>
    </w:p>
    <w:p>
      <w:pPr>
        <w:pStyle w:val="TOC2"/>
        <w:tabs>
          <w:tab w:val="right" w:leader="dot" w:pos="8306"/>
        </w:tabs>
      </w:pPr>
      <w:hyperlink w:anchor="_Toc15" w:history="1">
        <w:r>
          <w:rPr>
            <w:rFonts w:ascii="仿宋" w:eastAsia="仿宋" w:hAnsi="仿宋" w:cs="仿宋" w:hint="eastAsia"/>
            <w:lang w:eastAsia="zh-CN"/>
          </w:rPr>
          <w:t>(二)、项目概况</w:t>
        </w:r>
        <w:r>
          <w:tab/>
        </w:r>
        <w:r>
          <w:fldChar w:fldCharType="begin"/>
        </w:r>
        <w:r>
          <w:instrText xml:space="preserve"> PAGEREF _Toc15 \h </w:instrText>
        </w:r>
        <w:r>
          <w:fldChar w:fldCharType="separate"/>
        </w:r>
        <w:r>
          <w:t>35</w:t>
        </w:r>
        <w:r>
          <w:fldChar w:fldCharType="end"/>
        </w:r>
      </w:hyperlink>
    </w:p>
    <w:p>
      <w:pPr>
        <w:pStyle w:val="TOC1"/>
        <w:tabs>
          <w:tab w:val="right" w:leader="dot" w:pos="8306"/>
        </w:tabs>
      </w:pPr>
      <w:hyperlink w:anchor="_Toc30007" w:history="1">
        <w:r>
          <w:rPr>
            <w:rFonts w:ascii="仿宋" w:eastAsia="仿宋" w:hAnsi="仿宋" w:cs="仿宋" w:hint="eastAsia"/>
            <w:lang w:eastAsia="zh-CN"/>
          </w:rPr>
          <w:t>六、资源开发及综合利用分析</w:t>
        </w:r>
        <w:r>
          <w:tab/>
        </w:r>
        <w:r>
          <w:fldChar w:fldCharType="begin"/>
        </w:r>
        <w:r>
          <w:instrText xml:space="preserve"> PAGEREF _Toc30007 \h </w:instrText>
        </w:r>
        <w:r>
          <w:fldChar w:fldCharType="separate"/>
        </w:r>
        <w:r>
          <w:t>38</w:t>
        </w:r>
        <w:r>
          <w:fldChar w:fldCharType="end"/>
        </w:r>
      </w:hyperlink>
    </w:p>
    <w:p>
      <w:pPr>
        <w:pStyle w:val="TOC2"/>
        <w:tabs>
          <w:tab w:val="right" w:leader="dot" w:pos="8306"/>
        </w:tabs>
      </w:pPr>
      <w:hyperlink w:anchor="_Toc25044" w:history="1">
        <w:r>
          <w:rPr>
            <w:rFonts w:ascii="仿宋" w:eastAsia="仿宋" w:hAnsi="仿宋" w:cs="仿宋" w:hint="eastAsia"/>
            <w:lang w:eastAsia="zh-CN"/>
          </w:rPr>
          <w:t>(一)、资源开发方案</w:t>
        </w:r>
        <w:r>
          <w:tab/>
        </w:r>
        <w:r>
          <w:fldChar w:fldCharType="begin"/>
        </w:r>
        <w:r>
          <w:instrText xml:space="preserve"> PAGEREF _Toc25044 \h </w:instrText>
        </w:r>
        <w:r>
          <w:fldChar w:fldCharType="separate"/>
        </w:r>
        <w:r>
          <w:t>38</w:t>
        </w:r>
        <w:r>
          <w:fldChar w:fldCharType="end"/>
        </w:r>
      </w:hyperlink>
    </w:p>
    <w:p>
      <w:pPr>
        <w:pStyle w:val="TOC2"/>
        <w:tabs>
          <w:tab w:val="right" w:leader="dot" w:pos="8306"/>
        </w:tabs>
      </w:pPr>
      <w:hyperlink w:anchor="_Toc6001" w:history="1">
        <w:r>
          <w:rPr>
            <w:rFonts w:ascii="仿宋" w:eastAsia="仿宋" w:hAnsi="仿宋" w:cs="仿宋" w:hint="eastAsia"/>
            <w:lang w:eastAsia="zh-CN"/>
          </w:rPr>
          <w:t>(二)、资源利用方案</w:t>
        </w:r>
        <w:r>
          <w:tab/>
        </w:r>
        <w:r>
          <w:fldChar w:fldCharType="begin"/>
        </w:r>
        <w:r>
          <w:instrText xml:space="preserve"> PAGEREF _Toc6001 \h </w:instrText>
        </w:r>
        <w:r>
          <w:fldChar w:fldCharType="separate"/>
        </w:r>
        <w:r>
          <w:t>39</w:t>
        </w:r>
        <w:r>
          <w:fldChar w:fldCharType="end"/>
        </w:r>
      </w:hyperlink>
    </w:p>
    <w:p>
      <w:pPr>
        <w:pStyle w:val="TOC2"/>
        <w:tabs>
          <w:tab w:val="right" w:leader="dot" w:pos="8306"/>
        </w:tabs>
      </w:pPr>
      <w:hyperlink w:anchor="_Toc9520" w:history="1">
        <w:r>
          <w:rPr>
            <w:rFonts w:ascii="仿宋" w:eastAsia="仿宋" w:hAnsi="仿宋" w:cs="仿宋" w:hint="eastAsia"/>
            <w:lang w:eastAsia="zh-CN"/>
          </w:rPr>
          <w:t>(三)、资源节约措施</w:t>
        </w:r>
        <w:r>
          <w:tab/>
        </w:r>
        <w:r>
          <w:fldChar w:fldCharType="begin"/>
        </w:r>
        <w:r>
          <w:instrText xml:space="preserve"> PAGEREF _Toc9520 \h </w:instrText>
        </w:r>
        <w:r>
          <w:fldChar w:fldCharType="separate"/>
        </w:r>
        <w:r>
          <w:t>40</w:t>
        </w:r>
        <w:r>
          <w:fldChar w:fldCharType="end"/>
        </w:r>
      </w:hyperlink>
    </w:p>
    <w:p>
      <w:pPr>
        <w:pStyle w:val="TOC1"/>
        <w:tabs>
          <w:tab w:val="right" w:leader="dot" w:pos="8306"/>
        </w:tabs>
      </w:pPr>
      <w:hyperlink w:anchor="_Toc19809" w:history="1">
        <w:r>
          <w:rPr>
            <w:rFonts w:ascii="仿宋" w:eastAsia="仿宋" w:hAnsi="仿宋" w:cs="仿宋" w:hint="eastAsia"/>
            <w:lang w:eastAsia="zh-CN"/>
          </w:rPr>
          <w:t>七、项目质量与标准</w:t>
        </w:r>
        <w:r>
          <w:tab/>
        </w:r>
        <w:r>
          <w:fldChar w:fldCharType="begin"/>
        </w:r>
        <w:r>
          <w:instrText xml:space="preserve"> PAGEREF _Toc19809 \h </w:instrText>
        </w:r>
        <w:r>
          <w:fldChar w:fldCharType="separate"/>
        </w:r>
        <w:r>
          <w:t>41</w:t>
        </w:r>
        <w:r>
          <w:fldChar w:fldCharType="end"/>
        </w:r>
      </w:hyperlink>
    </w:p>
    <w:p>
      <w:pPr>
        <w:pStyle w:val="TOC2"/>
        <w:tabs>
          <w:tab w:val="right" w:leader="dot" w:pos="8306"/>
        </w:tabs>
      </w:pPr>
      <w:hyperlink w:anchor="_Toc2288" w:history="1">
        <w:r>
          <w:rPr>
            <w:rFonts w:ascii="仿宋" w:eastAsia="仿宋" w:hAnsi="仿宋" w:cs="仿宋" w:hint="eastAsia"/>
            <w:lang w:eastAsia="zh-CN"/>
          </w:rPr>
          <w:t>(一)、质量保障体系</w:t>
        </w:r>
        <w:r>
          <w:tab/>
        </w:r>
        <w:r>
          <w:fldChar w:fldCharType="begin"/>
        </w:r>
        <w:r>
          <w:instrText xml:space="preserve"> PAGEREF _Toc2288 \h </w:instrText>
        </w:r>
        <w:r>
          <w:fldChar w:fldCharType="separate"/>
        </w:r>
        <w:r>
          <w:t>41</w:t>
        </w:r>
        <w:r>
          <w:fldChar w:fldCharType="end"/>
        </w:r>
      </w:hyperlink>
    </w:p>
    <w:p>
      <w:pPr>
        <w:pStyle w:val="TOC2"/>
        <w:tabs>
          <w:tab w:val="right" w:leader="dot" w:pos="8306"/>
        </w:tabs>
      </w:pPr>
      <w:hyperlink w:anchor="_Toc141" w:history="1">
        <w:r>
          <w:rPr>
            <w:rFonts w:ascii="仿宋" w:eastAsia="仿宋" w:hAnsi="仿宋" w:cs="仿宋" w:hint="eastAsia"/>
            <w:lang w:eastAsia="zh-CN"/>
          </w:rPr>
          <w:t>(二)、标准化作业流程</w:t>
        </w:r>
        <w:r>
          <w:tab/>
        </w:r>
        <w:r>
          <w:fldChar w:fldCharType="begin"/>
        </w:r>
        <w:r>
          <w:instrText xml:space="preserve"> PAGEREF _Toc141 \h </w:instrText>
        </w:r>
        <w:r>
          <w:fldChar w:fldCharType="separate"/>
        </w:r>
        <w:r>
          <w:t>43</w:t>
        </w:r>
        <w:r>
          <w:fldChar w:fldCharType="end"/>
        </w:r>
      </w:hyperlink>
    </w:p>
    <w:p>
      <w:pPr>
        <w:pStyle w:val="TOC2"/>
        <w:tabs>
          <w:tab w:val="right" w:leader="dot" w:pos="8306"/>
        </w:tabs>
      </w:pPr>
      <w:hyperlink w:anchor="_Toc1736" w:history="1">
        <w:r>
          <w:rPr>
            <w:rFonts w:ascii="仿宋" w:eastAsia="仿宋" w:hAnsi="仿宋" w:cs="仿宋" w:hint="eastAsia"/>
            <w:lang w:eastAsia="zh-CN"/>
          </w:rPr>
          <w:t>(三)、质量监控与评估</w:t>
        </w:r>
        <w:r>
          <w:tab/>
        </w:r>
        <w:r>
          <w:fldChar w:fldCharType="begin"/>
        </w:r>
        <w:r>
          <w:instrText xml:space="preserve"> PAGEREF _Toc1736 \h </w:instrText>
        </w:r>
        <w:r>
          <w:fldChar w:fldCharType="separate"/>
        </w:r>
        <w:r>
          <w:t>44</w:t>
        </w:r>
        <w:r>
          <w:fldChar w:fldCharType="end"/>
        </w:r>
      </w:hyperlink>
    </w:p>
    <w:p>
      <w:pPr>
        <w:pStyle w:val="TOC2"/>
        <w:tabs>
          <w:tab w:val="right" w:leader="dot" w:pos="8306"/>
        </w:tabs>
      </w:pPr>
      <w:hyperlink w:anchor="_Toc10514" w:history="1">
        <w:r>
          <w:rPr>
            <w:rFonts w:ascii="仿宋" w:eastAsia="仿宋" w:hAnsi="仿宋" w:cs="仿宋" w:hint="eastAsia"/>
            <w:lang w:eastAsia="zh-CN"/>
          </w:rPr>
          <w:t>(四)、质量改进计划</w:t>
        </w:r>
        <w:r>
          <w:tab/>
        </w:r>
        <w:r>
          <w:fldChar w:fldCharType="begin"/>
        </w:r>
        <w:r>
          <w:instrText xml:space="preserve"> PAGEREF _Toc10514 \h </w:instrText>
        </w:r>
        <w:r>
          <w:fldChar w:fldCharType="separate"/>
        </w:r>
        <w:r>
          <w:t>45</w:t>
        </w:r>
        <w:r>
          <w:fldChar w:fldCharType="end"/>
        </w:r>
      </w:hyperlink>
    </w:p>
    <w:p>
      <w:pPr>
        <w:pStyle w:val="TOC1"/>
        <w:tabs>
          <w:tab w:val="right" w:leader="dot" w:pos="8306"/>
        </w:tabs>
      </w:pPr>
      <w:hyperlink w:anchor="_Toc28337" w:history="1">
        <w:r>
          <w:rPr>
            <w:rFonts w:ascii="仿宋" w:eastAsia="仿宋" w:hAnsi="仿宋" w:cs="仿宋" w:hint="eastAsia"/>
            <w:lang w:eastAsia="zh-CN"/>
          </w:rPr>
          <w:t>八、环境保护与治理方案</w:t>
        </w:r>
        <w:r>
          <w:tab/>
        </w:r>
        <w:r>
          <w:fldChar w:fldCharType="begin"/>
        </w:r>
        <w:r>
          <w:instrText xml:space="preserve"> PAGEREF _Toc28337 \h </w:instrText>
        </w:r>
        <w:r>
          <w:fldChar w:fldCharType="separate"/>
        </w:r>
        <w:r>
          <w:t>47</w:t>
        </w:r>
        <w:r>
          <w:fldChar w:fldCharType="end"/>
        </w:r>
      </w:hyperlink>
    </w:p>
    <w:p>
      <w:pPr>
        <w:pStyle w:val="TOC2"/>
        <w:tabs>
          <w:tab w:val="right" w:leader="dot" w:pos="8306"/>
        </w:tabs>
      </w:pPr>
      <w:hyperlink w:anchor="_Toc30226" w:history="1">
        <w:r>
          <w:rPr>
            <w:rFonts w:ascii="仿宋" w:eastAsia="仿宋" w:hAnsi="仿宋" w:cs="仿宋" w:hint="eastAsia"/>
            <w:lang w:eastAsia="zh-CN"/>
          </w:rPr>
          <w:t>(一)、项目环境影响评估</w:t>
        </w:r>
        <w:r>
          <w:tab/>
        </w:r>
        <w:r>
          <w:fldChar w:fldCharType="begin"/>
        </w:r>
        <w:r>
          <w:instrText xml:space="preserve"> PAGEREF _Toc30226 \h </w:instrText>
        </w:r>
        <w:r>
          <w:fldChar w:fldCharType="separate"/>
        </w:r>
        <w:r>
          <w:t>47</w:t>
        </w:r>
        <w:r>
          <w:fldChar w:fldCharType="end"/>
        </w:r>
      </w:hyperlink>
    </w:p>
    <w:p>
      <w:pPr>
        <w:pStyle w:val="TOC2"/>
        <w:tabs>
          <w:tab w:val="right" w:leader="dot" w:pos="8306"/>
        </w:tabs>
      </w:pPr>
      <w:hyperlink w:anchor="_Toc32295" w:history="1">
        <w:r>
          <w:rPr>
            <w:rFonts w:ascii="仿宋" w:eastAsia="仿宋" w:hAnsi="仿宋" w:cs="仿宋" w:hint="eastAsia"/>
            <w:lang w:eastAsia="zh-CN"/>
          </w:rPr>
          <w:t>(二)、环境保护措施与治理方案</w:t>
        </w:r>
        <w:r>
          <w:tab/>
        </w:r>
        <w:r>
          <w:fldChar w:fldCharType="begin"/>
        </w:r>
        <w:r>
          <w:instrText xml:space="preserve"> PAGEREF _Toc32295 \h </w:instrText>
        </w:r>
        <w:r>
          <w:fldChar w:fldCharType="separate"/>
        </w:r>
        <w:r>
          <w:t>47</w:t>
        </w:r>
        <w:r>
          <w:fldChar w:fldCharType="end"/>
        </w:r>
      </w:hyperlink>
    </w:p>
    <w:p>
      <w:pPr>
        <w:pStyle w:val="TOC1"/>
        <w:tabs>
          <w:tab w:val="right" w:leader="dot" w:pos="8306"/>
        </w:tabs>
      </w:pPr>
      <w:hyperlink w:anchor="_Toc22124" w:history="1">
        <w:r>
          <w:rPr>
            <w:rFonts w:ascii="仿宋" w:eastAsia="仿宋" w:hAnsi="仿宋" w:cs="仿宋" w:hint="eastAsia"/>
            <w:lang w:eastAsia="zh-CN"/>
          </w:rPr>
          <w:t>九、资金管理与财务规划</w:t>
        </w:r>
        <w:r>
          <w:tab/>
        </w:r>
        <w:r>
          <w:fldChar w:fldCharType="begin"/>
        </w:r>
        <w:r>
          <w:instrText xml:space="preserve"> PAGEREF _Toc22124 \h </w:instrText>
        </w:r>
        <w:r>
          <w:fldChar w:fldCharType="separate"/>
        </w:r>
        <w:r>
          <w:t>48</w:t>
        </w:r>
        <w:r>
          <w:fldChar w:fldCharType="end"/>
        </w:r>
      </w:hyperlink>
    </w:p>
    <w:p>
      <w:pPr>
        <w:pStyle w:val="TOC2"/>
        <w:tabs>
          <w:tab w:val="right" w:leader="dot" w:pos="8306"/>
        </w:tabs>
      </w:pPr>
      <w:hyperlink w:anchor="_Toc23166" w:history="1">
        <w:r>
          <w:rPr>
            <w:rFonts w:ascii="仿宋" w:eastAsia="仿宋" w:hAnsi="仿宋" w:cs="仿宋" w:hint="eastAsia"/>
            <w:lang w:eastAsia="zh-CN"/>
          </w:rPr>
          <w:t>(一)、项目资金来源与筹措</w:t>
        </w:r>
        <w:r>
          <w:tab/>
        </w:r>
        <w:r>
          <w:fldChar w:fldCharType="begin"/>
        </w:r>
        <w:r>
          <w:instrText xml:space="preserve"> PAGEREF _Toc23166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9" w:history="1">
        <w:r>
          <w:rPr>
            <w:rFonts w:ascii="仿宋" w:eastAsia="仿宋" w:hAnsi="仿宋" w:cs="仿宋" w:hint="eastAsia"/>
            <w:lang w:eastAsia="zh-CN"/>
          </w:rPr>
          <w:t>(二)、资金使用与监管</w:t>
        </w:r>
        <w:r>
          <w:tab/>
        </w:r>
        <w:r>
          <w:fldChar w:fldCharType="begin"/>
        </w:r>
        <w:r>
          <w:instrText xml:space="preserve"> PAGEREF _Toc19539 \h </w:instrText>
        </w:r>
        <w:r>
          <w:fldChar w:fldCharType="separate"/>
        </w:r>
        <w:r>
          <w:t>49</w:t>
        </w:r>
        <w:r>
          <w:fldChar w:fldCharType="end"/>
        </w:r>
      </w:hyperlink>
    </w:p>
    <w:p>
      <w:pPr>
        <w:pStyle w:val="TOC2"/>
        <w:tabs>
          <w:tab w:val="right" w:leader="dot" w:pos="8306"/>
        </w:tabs>
      </w:pPr>
      <w:hyperlink w:anchor="_Toc20129" w:history="1">
        <w:r>
          <w:rPr>
            <w:rFonts w:ascii="仿宋" w:eastAsia="仿宋" w:hAnsi="仿宋" w:cs="仿宋" w:hint="eastAsia"/>
            <w:lang w:eastAsia="zh-CN"/>
          </w:rPr>
          <w:t>(三)、财务规划与预测</w:t>
        </w:r>
        <w:r>
          <w:tab/>
        </w:r>
        <w:r>
          <w:fldChar w:fldCharType="begin"/>
        </w:r>
        <w:r>
          <w:instrText xml:space="preserve"> PAGEREF _Toc20129 \h </w:instrText>
        </w:r>
        <w:r>
          <w:fldChar w:fldCharType="separate"/>
        </w:r>
        <w:r>
          <w:t>50</w:t>
        </w:r>
        <w:r>
          <w:fldChar w:fldCharType="end"/>
        </w:r>
      </w:hyperlink>
    </w:p>
    <w:p>
      <w:pPr>
        <w:pStyle w:val="TOC1"/>
        <w:tabs>
          <w:tab w:val="right" w:leader="dot" w:pos="8306"/>
        </w:tabs>
      </w:pPr>
      <w:hyperlink w:anchor="_Toc2690" w:history="1">
        <w:r>
          <w:rPr>
            <w:rFonts w:ascii="仿宋" w:eastAsia="仿宋" w:hAnsi="仿宋" w:cs="仿宋" w:hint="eastAsia"/>
            <w:lang w:eastAsia="zh-CN"/>
          </w:rPr>
          <w:t>十、项目进度计划</w:t>
        </w:r>
        <w:r>
          <w:tab/>
        </w:r>
        <w:r>
          <w:fldChar w:fldCharType="begin"/>
        </w:r>
        <w:r>
          <w:instrText xml:space="preserve"> PAGEREF _Toc2690 \h </w:instrText>
        </w:r>
        <w:r>
          <w:fldChar w:fldCharType="separate"/>
        </w:r>
        <w:r>
          <w:t>51</w:t>
        </w:r>
        <w:r>
          <w:fldChar w:fldCharType="end"/>
        </w:r>
      </w:hyperlink>
    </w:p>
    <w:p>
      <w:pPr>
        <w:pStyle w:val="TOC2"/>
        <w:tabs>
          <w:tab w:val="right" w:leader="dot" w:pos="8306"/>
        </w:tabs>
      </w:pPr>
      <w:hyperlink w:anchor="_Toc28658" w:history="1">
        <w:r>
          <w:rPr>
            <w:rFonts w:ascii="仿宋" w:eastAsia="仿宋" w:hAnsi="仿宋" w:cs="仿宋" w:hint="eastAsia"/>
            <w:lang w:eastAsia="zh-CN"/>
          </w:rPr>
          <w:t>(一)、建设周期</w:t>
        </w:r>
        <w:r>
          <w:tab/>
        </w:r>
        <w:r>
          <w:fldChar w:fldCharType="begin"/>
        </w:r>
        <w:r>
          <w:instrText xml:space="preserve"> PAGEREF _Toc28658 \h </w:instrText>
        </w:r>
        <w:r>
          <w:fldChar w:fldCharType="separate"/>
        </w:r>
        <w:r>
          <w:t>51</w:t>
        </w:r>
        <w:r>
          <w:fldChar w:fldCharType="end"/>
        </w:r>
      </w:hyperlink>
    </w:p>
    <w:p>
      <w:pPr>
        <w:pStyle w:val="TOC2"/>
        <w:tabs>
          <w:tab w:val="right" w:leader="dot" w:pos="8306"/>
        </w:tabs>
      </w:pPr>
      <w:hyperlink w:anchor="_Toc4120" w:history="1">
        <w:r>
          <w:rPr>
            <w:rFonts w:ascii="仿宋" w:eastAsia="仿宋" w:hAnsi="仿宋" w:cs="仿宋" w:hint="eastAsia"/>
            <w:lang w:eastAsia="zh-CN"/>
          </w:rPr>
          <w:t>(二)、建设进度</w:t>
        </w:r>
        <w:r>
          <w:tab/>
        </w:r>
        <w:r>
          <w:fldChar w:fldCharType="begin"/>
        </w:r>
        <w:r>
          <w:instrText xml:space="preserve"> PAGEREF _Toc4120 \h </w:instrText>
        </w:r>
        <w:r>
          <w:fldChar w:fldCharType="separate"/>
        </w:r>
        <w:r>
          <w:t>52</w:t>
        </w:r>
        <w:r>
          <w:fldChar w:fldCharType="end"/>
        </w:r>
      </w:hyperlink>
    </w:p>
    <w:p>
      <w:pPr>
        <w:pStyle w:val="TOC2"/>
        <w:tabs>
          <w:tab w:val="right" w:leader="dot" w:pos="8306"/>
        </w:tabs>
      </w:pPr>
      <w:hyperlink w:anchor="_Toc11060" w:history="1">
        <w:r>
          <w:rPr>
            <w:rFonts w:ascii="仿宋" w:eastAsia="仿宋" w:hAnsi="仿宋" w:cs="仿宋" w:hint="eastAsia"/>
            <w:lang w:eastAsia="zh-CN"/>
          </w:rPr>
          <w:t>(三)、进度安排注意事项</w:t>
        </w:r>
        <w:r>
          <w:tab/>
        </w:r>
        <w:r>
          <w:fldChar w:fldCharType="begin"/>
        </w:r>
        <w:r>
          <w:instrText xml:space="preserve"> PAGEREF _Toc11060 \h </w:instrText>
        </w:r>
        <w:r>
          <w:fldChar w:fldCharType="separate"/>
        </w:r>
        <w:r>
          <w:t>53</w:t>
        </w:r>
        <w:r>
          <w:fldChar w:fldCharType="end"/>
        </w:r>
      </w:hyperlink>
    </w:p>
    <w:p>
      <w:pPr>
        <w:pStyle w:val="TOC2"/>
        <w:tabs>
          <w:tab w:val="right" w:leader="dot" w:pos="8306"/>
        </w:tabs>
      </w:pPr>
      <w:hyperlink w:anchor="_Toc24682" w:history="1">
        <w:r>
          <w:rPr>
            <w:rFonts w:ascii="仿宋" w:eastAsia="仿宋" w:hAnsi="仿宋" w:cs="仿宋" w:hint="eastAsia"/>
            <w:lang w:eastAsia="zh-CN"/>
          </w:rPr>
          <w:t>(四)、人力资源配置</w:t>
        </w:r>
        <w:r>
          <w:tab/>
        </w:r>
        <w:r>
          <w:fldChar w:fldCharType="begin"/>
        </w:r>
        <w:r>
          <w:instrText xml:space="preserve"> PAGEREF _Toc24682 \h </w:instrText>
        </w:r>
        <w:r>
          <w:fldChar w:fldCharType="separate"/>
        </w:r>
        <w:r>
          <w:t>54</w:t>
        </w:r>
        <w:r>
          <w:fldChar w:fldCharType="end"/>
        </w:r>
      </w:hyperlink>
    </w:p>
    <w:p>
      <w:pPr>
        <w:pStyle w:val="TOC2"/>
        <w:tabs>
          <w:tab w:val="right" w:leader="dot" w:pos="8306"/>
        </w:tabs>
      </w:pPr>
      <w:hyperlink w:anchor="_Toc408" w:history="1">
        <w:r>
          <w:rPr>
            <w:rFonts w:ascii="仿宋" w:eastAsia="仿宋" w:hAnsi="仿宋" w:cs="仿宋" w:hint="eastAsia"/>
            <w:lang w:eastAsia="zh-CN"/>
          </w:rPr>
          <w:t>(五)、员工培训</w:t>
        </w:r>
        <w:r>
          <w:tab/>
        </w:r>
        <w:r>
          <w:fldChar w:fldCharType="begin"/>
        </w:r>
        <w:r>
          <w:instrText xml:space="preserve"> PAGEREF _Toc408 \h </w:instrText>
        </w:r>
        <w:r>
          <w:fldChar w:fldCharType="separate"/>
        </w:r>
        <w:r>
          <w:t>56</w:t>
        </w:r>
        <w:r>
          <w:fldChar w:fldCharType="end"/>
        </w:r>
      </w:hyperlink>
    </w:p>
    <w:p>
      <w:pPr>
        <w:pStyle w:val="TOC2"/>
        <w:tabs>
          <w:tab w:val="right" w:leader="dot" w:pos="8306"/>
        </w:tabs>
      </w:pPr>
      <w:hyperlink w:anchor="_Toc7755" w:history="1">
        <w:r>
          <w:rPr>
            <w:rFonts w:ascii="仿宋" w:eastAsia="仿宋" w:hAnsi="仿宋" w:cs="仿宋" w:hint="eastAsia"/>
            <w:lang w:eastAsia="zh-CN"/>
          </w:rPr>
          <w:t>(六)、项目实施保障</w:t>
        </w:r>
        <w:r>
          <w:tab/>
        </w:r>
        <w:r>
          <w:fldChar w:fldCharType="begin"/>
        </w:r>
        <w:r>
          <w:instrText xml:space="preserve"> PAGEREF _Toc7755 \h </w:instrText>
        </w:r>
        <w:r>
          <w:fldChar w:fldCharType="separate"/>
        </w:r>
        <w:r>
          <w:t>57</w:t>
        </w:r>
        <w:r>
          <w:fldChar w:fldCharType="end"/>
        </w:r>
      </w:hyperlink>
    </w:p>
    <w:p>
      <w:pPr>
        <w:pStyle w:val="TOC2"/>
        <w:tabs>
          <w:tab w:val="right" w:leader="dot" w:pos="8306"/>
        </w:tabs>
      </w:pPr>
      <w:hyperlink w:anchor="_Toc16235" w:history="1">
        <w:r>
          <w:rPr>
            <w:rFonts w:ascii="仿宋" w:eastAsia="仿宋" w:hAnsi="仿宋" w:cs="仿宋" w:hint="eastAsia"/>
            <w:lang w:eastAsia="zh-CN"/>
          </w:rPr>
          <w:t>(七)、安全规范管理</w:t>
        </w:r>
        <w:r>
          <w:tab/>
        </w:r>
        <w:r>
          <w:fldChar w:fldCharType="begin"/>
        </w:r>
        <w:r>
          <w:instrText xml:space="preserve"> PAGEREF _Toc16235 \h </w:instrText>
        </w:r>
        <w:r>
          <w:fldChar w:fldCharType="separate"/>
        </w:r>
        <w:r>
          <w:t>58</w:t>
        </w:r>
        <w:r>
          <w:fldChar w:fldCharType="end"/>
        </w:r>
      </w:hyperlink>
    </w:p>
    <w:p>
      <w:pPr>
        <w:pStyle w:val="TOC1"/>
        <w:tabs>
          <w:tab w:val="right" w:leader="dot" w:pos="8306"/>
        </w:tabs>
      </w:pPr>
      <w:hyperlink w:anchor="_Toc20116" w:history="1">
        <w:r>
          <w:rPr>
            <w:rFonts w:ascii="仿宋" w:eastAsia="仿宋" w:hAnsi="仿宋" w:cs="仿宋" w:hint="eastAsia"/>
            <w:lang w:eastAsia="zh-CN"/>
          </w:rPr>
          <w:t>十一、项目变更管理</w:t>
        </w:r>
        <w:r>
          <w:tab/>
        </w:r>
        <w:r>
          <w:fldChar w:fldCharType="begin"/>
        </w:r>
        <w:r>
          <w:instrText xml:space="preserve"> PAGEREF _Toc20116 \h </w:instrText>
        </w:r>
        <w:r>
          <w:fldChar w:fldCharType="separate"/>
        </w:r>
        <w:r>
          <w:t>59</w:t>
        </w:r>
        <w:r>
          <w:fldChar w:fldCharType="end"/>
        </w:r>
      </w:hyperlink>
    </w:p>
    <w:p>
      <w:pPr>
        <w:pStyle w:val="TOC2"/>
        <w:tabs>
          <w:tab w:val="right" w:leader="dot" w:pos="8306"/>
        </w:tabs>
      </w:pPr>
      <w:hyperlink w:anchor="_Toc243" w:history="1">
        <w:r>
          <w:rPr>
            <w:rFonts w:ascii="仿宋" w:eastAsia="仿宋" w:hAnsi="仿宋" w:cs="仿宋" w:hint="eastAsia"/>
            <w:lang w:eastAsia="zh-CN"/>
          </w:rPr>
          <w:t>(一)、变更控制流程</w:t>
        </w:r>
        <w:r>
          <w:tab/>
        </w:r>
        <w:r>
          <w:fldChar w:fldCharType="begin"/>
        </w:r>
        <w:r>
          <w:instrText xml:space="preserve"> PAGEREF _Toc243 \h </w:instrText>
        </w:r>
        <w:r>
          <w:fldChar w:fldCharType="separate"/>
        </w:r>
        <w:r>
          <w:t>59</w:t>
        </w:r>
        <w:r>
          <w:fldChar w:fldCharType="end"/>
        </w:r>
      </w:hyperlink>
    </w:p>
    <w:p>
      <w:pPr>
        <w:pStyle w:val="TOC2"/>
        <w:tabs>
          <w:tab w:val="right" w:leader="dot" w:pos="8306"/>
        </w:tabs>
      </w:pPr>
      <w:hyperlink w:anchor="_Toc25588" w:history="1">
        <w:r>
          <w:rPr>
            <w:rFonts w:ascii="仿宋" w:eastAsia="仿宋" w:hAnsi="仿宋" w:cs="仿宋" w:hint="eastAsia"/>
            <w:lang w:eastAsia="zh-CN"/>
          </w:rPr>
          <w:t>(二)、影响评估与处理</w:t>
        </w:r>
        <w:r>
          <w:tab/>
        </w:r>
        <w:r>
          <w:fldChar w:fldCharType="begin"/>
        </w:r>
        <w:r>
          <w:instrText xml:space="preserve"> PAGEREF _Toc25588 \h </w:instrText>
        </w:r>
        <w:r>
          <w:fldChar w:fldCharType="separate"/>
        </w:r>
        <w:r>
          <w:t>60</w:t>
        </w:r>
        <w:r>
          <w:fldChar w:fldCharType="end"/>
        </w:r>
      </w:hyperlink>
    </w:p>
    <w:p>
      <w:pPr>
        <w:pStyle w:val="TOC2"/>
        <w:tabs>
          <w:tab w:val="right" w:leader="dot" w:pos="8306"/>
        </w:tabs>
      </w:pPr>
      <w:hyperlink w:anchor="_Toc16257" w:history="1">
        <w:r>
          <w:rPr>
            <w:rFonts w:ascii="仿宋" w:eastAsia="仿宋" w:hAnsi="仿宋" w:cs="仿宋" w:hint="eastAsia"/>
            <w:lang w:eastAsia="zh-CN"/>
          </w:rPr>
          <w:t>(三)、变更记录与追踪</w:t>
        </w:r>
        <w:r>
          <w:tab/>
        </w:r>
        <w:r>
          <w:fldChar w:fldCharType="begin"/>
        </w:r>
        <w:r>
          <w:instrText xml:space="preserve"> PAGEREF _Toc16257 \h </w:instrText>
        </w:r>
        <w:r>
          <w:fldChar w:fldCharType="separate"/>
        </w:r>
        <w:r>
          <w:t>61</w:t>
        </w:r>
        <w:r>
          <w:fldChar w:fldCharType="end"/>
        </w:r>
      </w:hyperlink>
    </w:p>
    <w:p>
      <w:pPr>
        <w:pStyle w:val="TOC2"/>
        <w:tabs>
          <w:tab w:val="right" w:leader="dot" w:pos="8306"/>
        </w:tabs>
      </w:pPr>
      <w:hyperlink w:anchor="_Toc1625" w:history="1">
        <w:r>
          <w:rPr>
            <w:rFonts w:ascii="仿宋" w:eastAsia="仿宋" w:hAnsi="仿宋" w:cs="仿宋" w:hint="eastAsia"/>
            <w:lang w:eastAsia="zh-CN"/>
          </w:rPr>
          <w:t>(四)、变更管理策略</w:t>
        </w:r>
        <w:r>
          <w:tab/>
        </w:r>
        <w:r>
          <w:fldChar w:fldCharType="begin"/>
        </w:r>
        <w:r>
          <w:instrText xml:space="preserve"> PAGEREF _Toc1625 \h </w:instrText>
        </w:r>
        <w:r>
          <w:fldChar w:fldCharType="separate"/>
        </w:r>
        <w:r>
          <w:t>63</w:t>
        </w:r>
        <w:r>
          <w:fldChar w:fldCharType="end"/>
        </w:r>
      </w:hyperlink>
    </w:p>
    <w:p>
      <w:pPr>
        <w:pStyle w:val="TOC1"/>
        <w:tabs>
          <w:tab w:val="right" w:leader="dot" w:pos="8306"/>
        </w:tabs>
      </w:pPr>
      <w:hyperlink w:anchor="_Toc12226" w:history="1">
        <w:r>
          <w:rPr>
            <w:rFonts w:ascii="仿宋" w:eastAsia="仿宋" w:hAnsi="仿宋" w:cs="仿宋" w:hint="eastAsia"/>
            <w:lang w:eastAsia="zh-CN"/>
          </w:rPr>
          <w:t>十二、技术创新与产业升级</w:t>
        </w:r>
        <w:r>
          <w:tab/>
        </w:r>
        <w:r>
          <w:fldChar w:fldCharType="begin"/>
        </w:r>
        <w:r>
          <w:instrText xml:space="preserve"> PAGEREF _Toc12226 \h </w:instrText>
        </w:r>
        <w:r>
          <w:fldChar w:fldCharType="separate"/>
        </w:r>
        <w:r>
          <w:t>65</w:t>
        </w:r>
        <w:r>
          <w:fldChar w:fldCharType="end"/>
        </w:r>
      </w:hyperlink>
    </w:p>
    <w:p>
      <w:pPr>
        <w:pStyle w:val="TOC2"/>
        <w:tabs>
          <w:tab w:val="right" w:leader="dot" w:pos="8306"/>
        </w:tabs>
      </w:pPr>
      <w:hyperlink w:anchor="_Toc23144" w:history="1">
        <w:r>
          <w:rPr>
            <w:rFonts w:ascii="仿宋" w:eastAsia="仿宋" w:hAnsi="仿宋" w:cs="仿宋" w:hint="eastAsia"/>
            <w:lang w:eastAsia="zh-CN"/>
          </w:rPr>
          <w:t>(一)、技术创新方向与目标</w:t>
        </w:r>
        <w:r>
          <w:tab/>
        </w:r>
        <w:r>
          <w:fldChar w:fldCharType="begin"/>
        </w:r>
        <w:r>
          <w:instrText xml:space="preserve"> PAGEREF _Toc23144 \h </w:instrText>
        </w:r>
        <w:r>
          <w:fldChar w:fldCharType="separate"/>
        </w:r>
        <w:r>
          <w:t>65</w:t>
        </w:r>
        <w:r>
          <w:fldChar w:fldCharType="end"/>
        </w:r>
      </w:hyperlink>
    </w:p>
    <w:p>
      <w:pPr>
        <w:pStyle w:val="TOC2"/>
        <w:tabs>
          <w:tab w:val="right" w:leader="dot" w:pos="8306"/>
        </w:tabs>
      </w:pPr>
      <w:hyperlink w:anchor="_Toc17354" w:history="1">
        <w:r>
          <w:rPr>
            <w:rFonts w:ascii="仿宋" w:eastAsia="仿宋" w:hAnsi="仿宋" w:cs="仿宋" w:hint="eastAsia"/>
            <w:lang w:eastAsia="zh-CN"/>
          </w:rPr>
          <w:t>(二)、产业升级路径与措施</w:t>
        </w:r>
        <w:r>
          <w:tab/>
        </w:r>
        <w:r>
          <w:fldChar w:fldCharType="begin"/>
        </w:r>
        <w:r>
          <w:instrText xml:space="preserve"> PAGEREF _Toc17354 \h </w:instrText>
        </w:r>
        <w:r>
          <w:fldChar w:fldCharType="separate"/>
        </w:r>
        <w:r>
          <w:t>66</w:t>
        </w:r>
        <w:r>
          <w:fldChar w:fldCharType="end"/>
        </w:r>
      </w:hyperlink>
    </w:p>
    <w:p>
      <w:pPr>
        <w:pStyle w:val="TOC1"/>
        <w:tabs>
          <w:tab w:val="right" w:leader="dot" w:pos="8306"/>
        </w:tabs>
      </w:pPr>
      <w:hyperlink w:anchor="_Toc29143" w:history="1">
        <w:r>
          <w:rPr>
            <w:rFonts w:ascii="仿宋" w:eastAsia="仿宋" w:hAnsi="仿宋" w:cs="仿宋" w:hint="eastAsia"/>
            <w:lang w:eastAsia="zh-CN"/>
          </w:rPr>
          <w:t>十三、企业合规与伦理</w:t>
        </w:r>
        <w:r>
          <w:tab/>
        </w:r>
        <w:r>
          <w:fldChar w:fldCharType="begin"/>
        </w:r>
        <w:r>
          <w:instrText xml:space="preserve"> PAGEREF _Toc29143 \h </w:instrText>
        </w:r>
        <w:r>
          <w:fldChar w:fldCharType="separate"/>
        </w:r>
        <w:r>
          <w:t>67</w:t>
        </w:r>
        <w:r>
          <w:fldChar w:fldCharType="end"/>
        </w:r>
      </w:hyperlink>
    </w:p>
    <w:p>
      <w:pPr>
        <w:pStyle w:val="TOC2"/>
        <w:tabs>
          <w:tab w:val="right" w:leader="dot" w:pos="8306"/>
        </w:tabs>
      </w:pPr>
      <w:hyperlink w:anchor="_Toc30337" w:history="1">
        <w:r>
          <w:rPr>
            <w:rFonts w:ascii="仿宋" w:eastAsia="仿宋" w:hAnsi="仿宋" w:cs="仿宋" w:hint="eastAsia"/>
            <w:lang w:eastAsia="zh-CN"/>
          </w:rPr>
          <w:t>(一)、合规政策与程序</w:t>
        </w:r>
        <w:r>
          <w:tab/>
        </w:r>
        <w:r>
          <w:fldChar w:fldCharType="begin"/>
        </w:r>
        <w:r>
          <w:instrText xml:space="preserve"> PAGEREF _Toc30337 \h </w:instrText>
        </w:r>
        <w:r>
          <w:fldChar w:fldCharType="separate"/>
        </w:r>
        <w:r>
          <w:t>67</w:t>
        </w:r>
        <w:r>
          <w:fldChar w:fldCharType="end"/>
        </w:r>
      </w:hyperlink>
    </w:p>
    <w:p>
      <w:pPr>
        <w:pStyle w:val="TOC2"/>
        <w:tabs>
          <w:tab w:val="right" w:leader="dot" w:pos="8306"/>
        </w:tabs>
      </w:pPr>
      <w:hyperlink w:anchor="_Toc5052" w:history="1">
        <w:r>
          <w:rPr>
            <w:rFonts w:ascii="仿宋" w:eastAsia="仿宋" w:hAnsi="仿宋" w:cs="仿宋" w:hint="eastAsia"/>
            <w:lang w:eastAsia="zh-CN"/>
          </w:rPr>
          <w:t>(二)、伦理规范与培训</w:t>
        </w:r>
        <w:r>
          <w:tab/>
        </w:r>
        <w:r>
          <w:fldChar w:fldCharType="begin"/>
        </w:r>
        <w:r>
          <w:instrText xml:space="preserve"> PAGEREF _Toc5052 \h </w:instrText>
        </w:r>
        <w:r>
          <w:fldChar w:fldCharType="separate"/>
        </w:r>
        <w:r>
          <w:t>69</w:t>
        </w:r>
        <w:r>
          <w:fldChar w:fldCharType="end"/>
        </w:r>
      </w:hyperlink>
    </w:p>
    <w:p>
      <w:pPr>
        <w:pStyle w:val="TOC2"/>
        <w:tabs>
          <w:tab w:val="right" w:leader="dot" w:pos="8306"/>
        </w:tabs>
      </w:pPr>
      <w:hyperlink w:anchor="_Toc29519" w:history="1">
        <w:r>
          <w:rPr>
            <w:rFonts w:ascii="仿宋" w:eastAsia="仿宋" w:hAnsi="仿宋" w:cs="仿宋" w:hint="eastAsia"/>
            <w:lang w:eastAsia="zh-CN"/>
          </w:rPr>
          <w:t>(三)、合规风险评估</w:t>
        </w:r>
        <w:r>
          <w:tab/>
        </w:r>
        <w:r>
          <w:fldChar w:fldCharType="begin"/>
        </w:r>
        <w:r>
          <w:instrText xml:space="preserve"> PAGEREF _Toc29519 \h </w:instrText>
        </w:r>
        <w:r>
          <w:fldChar w:fldCharType="separate"/>
        </w:r>
        <w:r>
          <w:t>69</w:t>
        </w:r>
        <w:r>
          <w:fldChar w:fldCharType="end"/>
        </w:r>
      </w:hyperlink>
    </w:p>
    <w:p>
      <w:pPr>
        <w:pStyle w:val="TOC2"/>
        <w:tabs>
          <w:tab w:val="right" w:leader="dot" w:pos="8306"/>
        </w:tabs>
      </w:pPr>
      <w:hyperlink w:anchor="_Toc17405" w:history="1">
        <w:r>
          <w:rPr>
            <w:rFonts w:ascii="仿宋" w:eastAsia="仿宋" w:hAnsi="仿宋" w:cs="仿宋" w:hint="eastAsia"/>
            <w:lang w:eastAsia="zh-CN"/>
          </w:rPr>
          <w:t>(四)、合规监督与执行</w:t>
        </w:r>
        <w:r>
          <w:tab/>
        </w:r>
        <w:r>
          <w:fldChar w:fldCharType="begin"/>
        </w:r>
        <w:r>
          <w:instrText xml:space="preserve"> PAGEREF _Toc17405 \h </w:instrText>
        </w:r>
        <w:r>
          <w:fldChar w:fldCharType="separate"/>
        </w:r>
        <w:r>
          <w:t>71</w:t>
        </w:r>
        <w:r>
          <w:fldChar w:fldCharType="end"/>
        </w:r>
      </w:hyperlink>
    </w:p>
    <w:p>
      <w:pPr>
        <w:pStyle w:val="TOC1"/>
        <w:tabs>
          <w:tab w:val="right" w:leader="dot" w:pos="8306"/>
        </w:tabs>
      </w:pPr>
      <w:hyperlink w:anchor="_Toc1075" w:history="1">
        <w:r>
          <w:rPr>
            <w:rFonts w:ascii="仿宋" w:eastAsia="仿宋" w:hAnsi="仿宋" w:cs="仿宋" w:hint="eastAsia"/>
            <w:lang w:eastAsia="zh-CN"/>
          </w:rPr>
          <w:t>十四、知识产权管理与保护</w:t>
        </w:r>
        <w:r>
          <w:tab/>
        </w:r>
        <w:r>
          <w:fldChar w:fldCharType="begin"/>
        </w:r>
        <w:r>
          <w:instrText xml:space="preserve"> PAGEREF _Toc1075 \h </w:instrText>
        </w:r>
        <w:r>
          <w:fldChar w:fldCharType="separate"/>
        </w:r>
        <w:r>
          <w:t>71</w:t>
        </w:r>
        <w:r>
          <w:fldChar w:fldCharType="end"/>
        </w:r>
      </w:hyperlink>
    </w:p>
    <w:p>
      <w:pPr>
        <w:pStyle w:val="TOC2"/>
        <w:tabs>
          <w:tab w:val="right" w:leader="dot" w:pos="8306"/>
        </w:tabs>
      </w:pPr>
      <w:hyperlink w:anchor="_Toc27520" w:history="1">
        <w:r>
          <w:rPr>
            <w:rFonts w:ascii="仿宋" w:eastAsia="仿宋" w:hAnsi="仿宋" w:cs="仿宋" w:hint="eastAsia"/>
            <w:lang w:eastAsia="zh-CN"/>
          </w:rPr>
          <w:t>(一)、知识产权管理体系建设</w:t>
        </w:r>
        <w:r>
          <w:tab/>
        </w:r>
        <w:r>
          <w:fldChar w:fldCharType="begin"/>
        </w:r>
        <w:r>
          <w:instrText xml:space="preserve"> PAGEREF _Toc27520 \h </w:instrText>
        </w:r>
        <w:r>
          <w:fldChar w:fldCharType="separate"/>
        </w:r>
        <w:r>
          <w:t>71</w:t>
        </w:r>
        <w:r>
          <w:fldChar w:fldCharType="end"/>
        </w:r>
      </w:hyperlink>
    </w:p>
    <w:p>
      <w:pPr>
        <w:pStyle w:val="TOC2"/>
        <w:tabs>
          <w:tab w:val="right" w:leader="dot" w:pos="8306"/>
        </w:tabs>
      </w:pPr>
      <w:hyperlink w:anchor="_Toc16824" w:history="1">
        <w:r>
          <w:rPr>
            <w:rFonts w:ascii="仿宋" w:eastAsia="仿宋" w:hAnsi="仿宋" w:cs="仿宋" w:hint="eastAsia"/>
            <w:lang w:eastAsia="zh-CN"/>
          </w:rPr>
          <w:t>(二)、知识产权保护措施</w:t>
        </w:r>
        <w:r>
          <w:tab/>
        </w:r>
        <w:r>
          <w:fldChar w:fldCharType="begin"/>
        </w:r>
        <w:r>
          <w:instrText xml:space="preserve"> PAGEREF _Toc16824 \h </w:instrText>
        </w:r>
        <w:r>
          <w:fldChar w:fldCharType="separate"/>
        </w:r>
        <w:r>
          <w:t>72</w:t>
        </w:r>
        <w:r>
          <w:fldChar w:fldCharType="end"/>
        </w:r>
      </w:hyperlink>
    </w:p>
    <w:p>
      <w:pPr>
        <w:pStyle w:val="TOC1"/>
        <w:tabs>
          <w:tab w:val="right" w:leader="dot" w:pos="8306"/>
        </w:tabs>
      </w:pPr>
      <w:hyperlink w:anchor="_Toc20194" w:history="1">
        <w:r>
          <w:rPr>
            <w:rFonts w:ascii="仿宋" w:eastAsia="仿宋" w:hAnsi="仿宋" w:cs="仿宋" w:hint="eastAsia"/>
            <w:lang w:eastAsia="zh-CN"/>
          </w:rPr>
          <w:t>十五、项目施工方案</w:t>
        </w:r>
        <w:r>
          <w:tab/>
        </w:r>
        <w:r>
          <w:fldChar w:fldCharType="begin"/>
        </w:r>
        <w:r>
          <w:instrText xml:space="preserve"> PAGEREF _Toc20194 \h </w:instrText>
        </w:r>
        <w:r>
          <w:fldChar w:fldCharType="separate"/>
        </w:r>
        <w:r>
          <w:t>74</w:t>
        </w:r>
        <w:r>
          <w:fldChar w:fldCharType="end"/>
        </w:r>
      </w:hyperlink>
    </w:p>
    <w:p>
      <w:pPr>
        <w:pStyle w:val="TOC2"/>
        <w:tabs>
          <w:tab w:val="right" w:leader="dot" w:pos="8306"/>
        </w:tabs>
      </w:pPr>
      <w:hyperlink w:anchor="_Toc7007" w:history="1">
        <w:r>
          <w:rPr>
            <w:rFonts w:ascii="仿宋" w:eastAsia="仿宋" w:hAnsi="仿宋" w:cs="仿宋" w:hint="eastAsia"/>
            <w:lang w:eastAsia="zh-CN"/>
          </w:rPr>
          <w:t>(一)、施工组织设计</w:t>
        </w:r>
        <w:r>
          <w:tab/>
        </w:r>
        <w:r>
          <w:fldChar w:fldCharType="begin"/>
        </w:r>
        <w:r>
          <w:instrText xml:space="preserve"> PAGEREF _Toc7007 \h </w:instrText>
        </w:r>
        <w:r>
          <w:fldChar w:fldCharType="separate"/>
        </w:r>
        <w:r>
          <w:t>74</w:t>
        </w:r>
        <w:r>
          <w:fldChar w:fldCharType="end"/>
        </w:r>
      </w:hyperlink>
    </w:p>
    <w:p>
      <w:pPr>
        <w:pStyle w:val="TOC2"/>
        <w:tabs>
          <w:tab w:val="right" w:leader="dot" w:pos="8306"/>
        </w:tabs>
      </w:pPr>
      <w:hyperlink w:anchor="_Toc12202" w:history="1">
        <w:r>
          <w:rPr>
            <w:rFonts w:ascii="仿宋" w:eastAsia="仿宋" w:hAnsi="仿宋" w:cs="仿宋" w:hint="eastAsia"/>
            <w:lang w:eastAsia="zh-CN"/>
          </w:rPr>
          <w:t>(二)、施工工艺与技术路线</w:t>
        </w:r>
        <w:r>
          <w:tab/>
        </w:r>
        <w:r>
          <w:fldChar w:fldCharType="begin"/>
        </w:r>
        <w:r>
          <w:instrText xml:space="preserve"> PAGEREF _Toc12202 \h </w:instrText>
        </w:r>
        <w:r>
          <w:fldChar w:fldCharType="separate"/>
        </w:r>
        <w:r>
          <w:t>75</w:t>
        </w:r>
        <w:r>
          <w:fldChar w:fldCharType="end"/>
        </w:r>
      </w:hyperlink>
    </w:p>
    <w:p>
      <w:pPr>
        <w:pStyle w:val="TOC2"/>
        <w:tabs>
          <w:tab w:val="right" w:leader="dot" w:pos="8306"/>
        </w:tabs>
      </w:pPr>
      <w:hyperlink w:anchor="_Toc17520" w:history="1">
        <w:r>
          <w:rPr>
            <w:rFonts w:ascii="仿宋" w:eastAsia="仿宋" w:hAnsi="仿宋" w:cs="仿宋" w:hint="eastAsia"/>
            <w:lang w:eastAsia="zh-CN"/>
          </w:rPr>
          <w:t>(三)、关键节点施工计划</w:t>
        </w:r>
        <w:r>
          <w:tab/>
        </w:r>
        <w:r>
          <w:fldChar w:fldCharType="begin"/>
        </w:r>
        <w:r>
          <w:instrText xml:space="preserve"> PAGEREF _Toc17520 \h </w:instrText>
        </w:r>
        <w:r>
          <w:fldChar w:fldCharType="separate"/>
        </w:r>
        <w:r>
          <w:t>77</w:t>
        </w:r>
        <w:r>
          <w:fldChar w:fldCharType="end"/>
        </w:r>
      </w:hyperlink>
    </w:p>
    <w:p>
      <w:pPr>
        <w:pStyle w:val="TOC2"/>
        <w:tabs>
          <w:tab w:val="right" w:leader="dot" w:pos="8306"/>
        </w:tabs>
      </w:pPr>
      <w:hyperlink w:anchor="_Toc5211" w:history="1">
        <w:r>
          <w:rPr>
            <w:rFonts w:ascii="仿宋" w:eastAsia="仿宋" w:hAnsi="仿宋" w:cs="仿宋" w:hint="eastAsia"/>
            <w:lang w:eastAsia="zh-CN"/>
          </w:rPr>
          <w:t>(四)、施工现场管理</w:t>
        </w:r>
        <w:r>
          <w:tab/>
        </w:r>
        <w:r>
          <w:fldChar w:fldCharType="begin"/>
        </w:r>
        <w:r>
          <w:instrText xml:space="preserve"> PAGEREF _Toc5211 \h </w:instrText>
        </w:r>
        <w:r>
          <w:fldChar w:fldCharType="separate"/>
        </w:r>
        <w:r>
          <w:t>78</w:t>
        </w:r>
        <w:r>
          <w:fldChar w:fldCharType="end"/>
        </w:r>
      </w:hyperlink>
    </w:p>
    <w:p>
      <w:pPr>
        <w:pStyle w:val="TOC1"/>
        <w:tabs>
          <w:tab w:val="right" w:leader="dot" w:pos="8306"/>
        </w:tabs>
      </w:pPr>
      <w:hyperlink w:anchor="_Toc12377" w:history="1">
        <w:r>
          <w:rPr>
            <w:rFonts w:ascii="仿宋" w:eastAsia="仿宋" w:hAnsi="仿宋" w:cs="仿宋" w:hint="eastAsia"/>
            <w:lang w:eastAsia="zh-CN"/>
          </w:rPr>
          <w:t>十六、创新驱动与持续发展</w:t>
        </w:r>
        <w:r>
          <w:tab/>
        </w:r>
        <w:r>
          <w:fldChar w:fldCharType="begin"/>
        </w:r>
        <w:r>
          <w:instrText xml:space="preserve"> PAGEREF _Toc12377 \h </w:instrText>
        </w:r>
        <w:r>
          <w:fldChar w:fldCharType="separate"/>
        </w:r>
        <w:r>
          <w:t>80</w:t>
        </w:r>
        <w:r>
          <w:fldChar w:fldCharType="end"/>
        </w:r>
      </w:hyperlink>
    </w:p>
    <w:p>
      <w:pPr>
        <w:pStyle w:val="TOC2"/>
        <w:tabs>
          <w:tab w:val="right" w:leader="dot" w:pos="8306"/>
        </w:tabs>
      </w:pPr>
      <w:hyperlink w:anchor="_Toc21969" w:history="1">
        <w:r>
          <w:rPr>
            <w:rFonts w:ascii="仿宋" w:eastAsia="仿宋" w:hAnsi="仿宋" w:cs="仿宋" w:hint="eastAsia"/>
            <w:lang w:eastAsia="zh-CN"/>
          </w:rPr>
          <w:t>(一)、创新驱动战略实施</w:t>
        </w:r>
        <w:r>
          <w:tab/>
        </w:r>
        <w:r>
          <w:fldChar w:fldCharType="begin"/>
        </w:r>
        <w:r>
          <w:instrText xml:space="preserve"> PAGEREF _Toc21969 \h </w:instrText>
        </w:r>
        <w:r>
          <w:fldChar w:fldCharType="separate"/>
        </w:r>
        <w:r>
          <w:t>80</w:t>
        </w:r>
        <w:r>
          <w:fldChar w:fldCharType="end"/>
        </w:r>
      </w:hyperlink>
    </w:p>
    <w:p>
      <w:pPr>
        <w:pStyle w:val="TOC2"/>
        <w:tabs>
          <w:tab w:val="right" w:leader="dot" w:pos="8306"/>
        </w:tabs>
      </w:pPr>
      <w:hyperlink w:anchor="_Toc25347" w:history="1">
        <w:r>
          <w:rPr>
            <w:rFonts w:ascii="仿宋" w:eastAsia="仿宋" w:hAnsi="仿宋" w:cs="仿宋" w:hint="eastAsia"/>
            <w:lang w:eastAsia="zh-CN"/>
          </w:rPr>
          <w:t>(二)、持续发展路径探索</w:t>
        </w:r>
        <w:r>
          <w:tab/>
        </w:r>
        <w:r>
          <w:fldChar w:fldCharType="begin"/>
        </w:r>
        <w:r>
          <w:instrText xml:space="preserve"> PAGEREF _Toc25347 \h </w:instrText>
        </w:r>
        <w:r>
          <w:fldChar w:fldCharType="separate"/>
        </w:r>
        <w:r>
          <w:t>82</w:t>
        </w:r>
        <w:r>
          <w:fldChar w:fldCharType="end"/>
        </w:r>
      </w:hyperlink>
    </w:p>
    <w:p>
      <w:pPr>
        <w:pStyle w:val="TOC1"/>
        <w:tabs>
          <w:tab w:val="right" w:leader="dot" w:pos="8306"/>
        </w:tabs>
      </w:pPr>
      <w:hyperlink w:anchor="_Toc17612" w:history="1">
        <w:r>
          <w:rPr>
            <w:rFonts w:ascii="仿宋" w:eastAsia="仿宋" w:hAnsi="仿宋" w:cs="仿宋" w:hint="eastAsia"/>
            <w:lang w:eastAsia="zh-CN"/>
          </w:rPr>
          <w:t>十七、产业协同与集群发展</w:t>
        </w:r>
        <w:r>
          <w:tab/>
        </w:r>
        <w:r>
          <w:fldChar w:fldCharType="begin"/>
        </w:r>
        <w:r>
          <w:instrText xml:space="preserve"> PAGEREF _Toc17612 \h </w:instrText>
        </w:r>
        <w:r>
          <w:fldChar w:fldCharType="separate"/>
        </w:r>
        <w:r>
          <w:t>86</w:t>
        </w:r>
        <w:r>
          <w:fldChar w:fldCharType="end"/>
        </w:r>
      </w:hyperlink>
    </w:p>
    <w:p>
      <w:pPr>
        <w:pStyle w:val="TOC2"/>
        <w:tabs>
          <w:tab w:val="right" w:leader="dot" w:pos="8306"/>
        </w:tabs>
      </w:pPr>
      <w:hyperlink w:anchor="_Toc15554" w:history="1">
        <w:r>
          <w:rPr>
            <w:rFonts w:ascii="仿宋" w:eastAsia="仿宋" w:hAnsi="仿宋" w:cs="仿宋" w:hint="eastAsia"/>
            <w:lang w:eastAsia="zh-CN"/>
          </w:rPr>
          <w:t>(一)、产业协同机制建设</w:t>
        </w:r>
        <w:r>
          <w:tab/>
        </w:r>
        <w:r>
          <w:fldChar w:fldCharType="begin"/>
        </w:r>
        <w:r>
          <w:instrText xml:space="preserve"> PAGEREF _Toc15554 \h </w:instrText>
        </w:r>
        <w:r>
          <w:fldChar w:fldCharType="separate"/>
        </w:r>
        <w:r>
          <w:t>86</w:t>
        </w:r>
        <w:r>
          <w:fldChar w:fldCharType="end"/>
        </w:r>
      </w:hyperlink>
    </w:p>
    <w:p>
      <w:pPr>
        <w:pStyle w:val="TOC2"/>
        <w:tabs>
          <w:tab w:val="right" w:leader="dot" w:pos="8306"/>
        </w:tabs>
      </w:pPr>
      <w:hyperlink w:anchor="_Toc4252" w:history="1">
        <w:r>
          <w:rPr>
            <w:rFonts w:ascii="仿宋" w:eastAsia="仿宋" w:hAnsi="仿宋" w:cs="仿宋" w:hint="eastAsia"/>
            <w:lang w:eastAsia="zh-CN"/>
          </w:rPr>
          <w:t>(二)、产业集群培育与发展</w:t>
        </w:r>
        <w:r>
          <w:tab/>
        </w:r>
        <w:r>
          <w:fldChar w:fldCharType="begin"/>
        </w:r>
        <w:r>
          <w:instrText xml:space="preserve"> PAGEREF _Toc4252 \h </w:instrText>
        </w:r>
        <w:r>
          <w:fldChar w:fldCharType="separate"/>
        </w:r>
        <w:r>
          <w:t>87</w:t>
        </w:r>
        <w:r>
          <w:fldChar w:fldCharType="end"/>
        </w:r>
      </w:hyperlink>
    </w:p>
    <w:p>
      <w:pPr>
        <w:pStyle w:val="TOC1"/>
        <w:tabs>
          <w:tab w:val="right" w:leader="dot" w:pos="8306"/>
        </w:tabs>
      </w:pPr>
      <w:hyperlink w:anchor="_Toc26315" w:history="1">
        <w:r>
          <w:rPr>
            <w:rFonts w:ascii="仿宋" w:eastAsia="仿宋" w:hAnsi="仿宋" w:cs="仿宋" w:hint="eastAsia"/>
            <w:lang w:eastAsia="zh-CN"/>
          </w:rPr>
          <w:t>十八、成果转化与推广应用</w:t>
        </w:r>
        <w:r>
          <w:tab/>
        </w:r>
        <w:r>
          <w:fldChar w:fldCharType="begin"/>
        </w:r>
        <w:r>
          <w:instrText xml:space="preserve"> PAGEREF _Toc26315 \h </w:instrText>
        </w:r>
        <w:r>
          <w:fldChar w:fldCharType="separate"/>
        </w:r>
        <w:r>
          <w:t>88</w:t>
        </w:r>
        <w:r>
          <w:fldChar w:fldCharType="end"/>
        </w:r>
      </w:hyperlink>
    </w:p>
    <w:p>
      <w:pPr>
        <w:pStyle w:val="TOC2"/>
        <w:tabs>
          <w:tab w:val="right" w:leader="dot" w:pos="8306"/>
        </w:tabs>
      </w:pPr>
      <w:hyperlink w:anchor="_Toc8254" w:history="1">
        <w:r>
          <w:rPr>
            <w:rFonts w:ascii="仿宋" w:eastAsia="仿宋" w:hAnsi="仿宋" w:cs="仿宋" w:hint="eastAsia"/>
            <w:lang w:eastAsia="zh-CN"/>
          </w:rPr>
          <w:t>(一)、成果转化策略制定</w:t>
        </w:r>
        <w:r>
          <w:tab/>
        </w:r>
        <w:r>
          <w:fldChar w:fldCharType="begin"/>
        </w:r>
        <w:r>
          <w:instrText xml:space="preserve"> PAGEREF _Toc8254 \h </w:instrText>
        </w:r>
        <w:r>
          <w:fldChar w:fldCharType="separate"/>
        </w:r>
        <w:r>
          <w:t>88</w:t>
        </w:r>
        <w:r>
          <w:fldChar w:fldCharType="end"/>
        </w:r>
      </w:hyperlink>
    </w:p>
    <w:p>
      <w:pPr>
        <w:pStyle w:val="TOC2"/>
        <w:tabs>
          <w:tab w:val="right" w:leader="dot" w:pos="8306"/>
        </w:tabs>
      </w:pPr>
      <w:hyperlink w:anchor="_Toc27730" w:history="1">
        <w:r>
          <w:rPr>
            <w:rFonts w:ascii="仿宋" w:eastAsia="仿宋" w:hAnsi="仿宋" w:cs="仿宋" w:hint="eastAsia"/>
            <w:lang w:eastAsia="zh-CN"/>
          </w:rPr>
          <w:t>(二)、成果推广应用方案</w:t>
        </w:r>
        <w:r>
          <w:tab/>
        </w:r>
        <w:r>
          <w:fldChar w:fldCharType="begin"/>
        </w:r>
        <w:r>
          <w:instrText xml:space="preserve"> PAGEREF _Toc27730 \h </w:instrText>
        </w:r>
        <w:r>
          <w:fldChar w:fldCharType="separate"/>
        </w:r>
        <w:r>
          <w:t>89</w:t>
        </w:r>
        <w:r>
          <w:fldChar w:fldCharType="end"/>
        </w:r>
      </w:hyperlink>
    </w:p>
    <w:p>
      <w:pPr>
        <w:pStyle w:val="TOC1"/>
        <w:tabs>
          <w:tab w:val="right" w:leader="dot" w:pos="8306"/>
        </w:tabs>
      </w:pPr>
      <w:hyperlink w:anchor="_Toc22905" w:history="1">
        <w:r>
          <w:rPr>
            <w:rFonts w:ascii="仿宋" w:eastAsia="仿宋" w:hAnsi="仿宋" w:cs="仿宋" w:hint="eastAsia"/>
            <w:lang w:eastAsia="zh-CN"/>
          </w:rPr>
          <w:t>十九、人力资源管理与开发</w:t>
        </w:r>
        <w:r>
          <w:tab/>
        </w:r>
        <w:r>
          <w:fldChar w:fldCharType="begin"/>
        </w:r>
        <w:r>
          <w:instrText xml:space="preserve"> PAGEREF _Toc22905 \h </w:instrText>
        </w:r>
        <w:r>
          <w:fldChar w:fldCharType="separate"/>
        </w:r>
        <w:r>
          <w:t>91</w:t>
        </w:r>
        <w:r>
          <w:fldChar w:fldCharType="end"/>
        </w:r>
      </w:hyperlink>
    </w:p>
    <w:p>
      <w:pPr>
        <w:pStyle w:val="TOC2"/>
        <w:tabs>
          <w:tab w:val="right" w:leader="dot" w:pos="8306"/>
        </w:tabs>
      </w:pPr>
      <w:hyperlink w:anchor="_Toc11723" w:history="1">
        <w:r>
          <w:rPr>
            <w:rFonts w:ascii="仿宋" w:eastAsia="仿宋" w:hAnsi="仿宋" w:cs="仿宋" w:hint="eastAsia"/>
            <w:lang w:eastAsia="zh-CN"/>
          </w:rPr>
          <w:t>(一)、人力资源规划</w:t>
        </w:r>
        <w:r>
          <w:tab/>
        </w:r>
        <w:r>
          <w:fldChar w:fldCharType="begin"/>
        </w:r>
        <w:r>
          <w:instrText xml:space="preserve"> PAGEREF _Toc11723 \h </w:instrText>
        </w:r>
        <w:r>
          <w:fldChar w:fldCharType="separate"/>
        </w:r>
        <w:r>
          <w:t>91</w:t>
        </w:r>
        <w:r>
          <w:fldChar w:fldCharType="end"/>
        </w:r>
      </w:hyperlink>
    </w:p>
    <w:p>
      <w:pPr>
        <w:pStyle w:val="TOC2"/>
        <w:tabs>
          <w:tab w:val="right" w:leader="dot" w:pos="8306"/>
        </w:tabs>
      </w:pPr>
      <w:hyperlink w:anchor="_Toc28082" w:history="1">
        <w:r>
          <w:rPr>
            <w:rFonts w:ascii="仿宋" w:eastAsia="仿宋" w:hAnsi="仿宋" w:cs="仿宋" w:hint="eastAsia"/>
            <w:lang w:eastAsia="zh-CN"/>
          </w:rPr>
          <w:t>(二)、人力资源开发与培训</w:t>
        </w:r>
        <w:r>
          <w:tab/>
        </w:r>
        <w:r>
          <w:fldChar w:fldCharType="begin"/>
        </w:r>
        <w:r>
          <w:instrText xml:space="preserve"> PAGEREF _Toc28082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8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6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3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87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https://d.book118.com/768131075110006025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F33CE"/>
    <w:rsid w:val="1E6F33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3107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2024-01-05T17:43:00Z</dcterms:created>
  <dcterms:modified xsi:type="dcterms:W3CDTF">2024-01-05T17:43:52Z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137D8B725C3D474DAAD7298261108388_11</vt:lpwstr>
  </property>
  <property fmtid="{D5CDD505-2E9C-101B-9397-08002B2CF9AE}" pid="3" name="KSOProductBuildVer">
    <vt:lpwstr>2052-12.1.0.16120</vt:lpwstr>
  </property>
</Properties>
</file>