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5012" w:hAnchor="text" w:x="3653" w:y="757"/>
        <w:widowControl w:val="0"/>
        <w:autoSpaceDE w:val="0"/>
        <w:autoSpaceDN w:val="0"/>
        <w:spacing w:before="0" w:after="0" w:line="360" w:lineRule="exact"/>
        <w:ind w:left="0" w:right="0" w:firstLine="0"/>
        <w:jc w:val="left"/>
        <w:rPr>
          <w:rFonts w:ascii="Times New Roman"/>
          <w:color w:val="000000"/>
          <w:spacing w:val="0"/>
          <w:sz w:val="36"/>
        </w:rPr>
      </w:pPr>
      <w:r>
        <w:rPr>
          <w:rFonts w:ascii="SimHei"/>
          <w:color w:val="000000"/>
          <w:spacing w:val="0"/>
          <w:sz w:val="36"/>
        </w:rPr>
        <w:t>2022</w:t>
      </w:r>
      <w:r>
        <w:rPr>
          <w:rFonts w:ascii="SimHei" w:hAnsi="SimHei" w:cs="SimHei"/>
          <w:color w:val="000000"/>
          <w:spacing w:val="0"/>
          <w:sz w:val="36"/>
        </w:rPr>
        <w:t>北京大兴初三（上）期末</w:t>
      </w:r>
    </w:p>
    <w:p>
      <w:pPr>
        <w:framePr w:w="600" w:hAnchor="text" w:x="5319" w:y="1458"/>
        <w:widowControl w:val="0"/>
        <w:autoSpaceDE w:val="0"/>
        <w:autoSpaceDN w:val="0"/>
        <w:spacing w:before="0" w:after="0" w:line="360" w:lineRule="exact"/>
        <w:ind w:left="0" w:right="0" w:firstLine="0"/>
        <w:jc w:val="left"/>
        <w:rPr>
          <w:rFonts w:ascii="Times New Roman"/>
          <w:color w:val="000000"/>
          <w:spacing w:val="0"/>
          <w:sz w:val="36"/>
        </w:rPr>
      </w:pPr>
      <w:r>
        <w:rPr>
          <w:rFonts w:ascii="SimHei" w:hAnsi="SimHei" w:cs="SimHei"/>
          <w:color w:val="000000"/>
          <w:spacing w:val="0"/>
          <w:sz w:val="36"/>
        </w:rPr>
        <w:t>物</w:t>
      </w:r>
    </w:p>
    <w:p>
      <w:pPr>
        <w:framePr w:w="600" w:hAnchor="text" w:x="6400" w:y="1458"/>
        <w:widowControl w:val="0"/>
        <w:autoSpaceDE w:val="0"/>
        <w:autoSpaceDN w:val="0"/>
        <w:spacing w:before="0" w:after="0" w:line="360" w:lineRule="exact"/>
        <w:ind w:left="0" w:right="0" w:firstLine="0"/>
        <w:jc w:val="left"/>
        <w:rPr>
          <w:rFonts w:ascii="Times New Roman"/>
          <w:color w:val="000000"/>
          <w:spacing w:val="0"/>
          <w:sz w:val="36"/>
        </w:rPr>
      </w:pPr>
      <w:r>
        <w:rPr>
          <w:rFonts w:ascii="SimHei" w:hAnsi="SimHei" w:cs="SimHei"/>
          <w:color w:val="000000"/>
          <w:spacing w:val="0"/>
          <w:sz w:val="36"/>
        </w:rPr>
        <w:t>理</w:t>
      </w:r>
    </w:p>
    <w:p>
      <w:pPr>
        <w:framePr w:w="926" w:hAnchor="text" w:x="10639" w:y="2117"/>
        <w:widowControl w:val="0"/>
        <w:autoSpaceDE w:val="0"/>
        <w:autoSpaceDN w:val="0"/>
        <w:spacing w:before="0" w:after="0" w:line="234" w:lineRule="exact"/>
        <w:ind w:left="0" w:right="0" w:firstLine="0"/>
        <w:jc w:val="left"/>
        <w:rPr>
          <w:rFonts w:ascii="Times New Roman"/>
          <w:b/>
          <w:color w:val="000000"/>
          <w:spacing w:val="0"/>
          <w:sz w:val="21"/>
        </w:rPr>
      </w:pPr>
      <w:r>
        <w:rPr>
          <w:rFonts w:ascii="Times New Roman"/>
          <w:b/>
          <w:color w:val="000000"/>
          <w:spacing w:val="0"/>
          <w:sz w:val="21"/>
        </w:rPr>
        <w:t>2022.01</w:t>
      </w:r>
    </w:p>
    <w:p>
      <w:pPr>
        <w:framePr w:w="8973" w:hAnchor="text" w:x="758" w:y="2489"/>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一、单项选择题（下列每题均有四个选项，其中只有一个选项符合题意。共</w:t>
      </w:r>
      <w:r>
        <w:rPr>
          <w:rFonts w:ascii="Times New Roman"/>
          <w:color w:val="000000"/>
          <w:spacing w:val="-1"/>
          <w:sz w:val="21"/>
        </w:rPr>
        <w:t xml:space="preserve"> </w:t>
      </w:r>
      <w:r>
        <w:rPr>
          <w:rFonts w:ascii="Times New Roman"/>
          <w:b/>
          <w:color w:val="000000"/>
          <w:spacing w:val="1"/>
          <w:sz w:val="21"/>
        </w:rPr>
        <w:t>24</w:t>
      </w:r>
      <w:r>
        <w:rPr>
          <w:rFonts w:ascii="Times New Roman"/>
          <w:b/>
          <w:color w:val="000000"/>
          <w:spacing w:val="-9"/>
          <w:sz w:val="21"/>
        </w:rPr>
        <w:t xml:space="preserve"> </w:t>
      </w:r>
      <w:r>
        <w:rPr>
          <w:rFonts w:ascii="SimSun" w:hAnsi="SimSun" w:cs="SimSun"/>
          <w:color w:val="000000"/>
          <w:spacing w:val="1"/>
          <w:sz w:val="21"/>
        </w:rPr>
        <w:t>分，每题</w:t>
      </w:r>
      <w:r>
        <w:rPr>
          <w:rFonts w:ascii="Times New Roman"/>
          <w:color w:val="000000"/>
          <w:spacing w:val="1"/>
          <w:sz w:val="21"/>
        </w:rPr>
        <w:t xml:space="preserve"> </w:t>
      </w:r>
      <w:r>
        <w:rPr>
          <w:rFonts w:ascii="Times New Roman"/>
          <w:b/>
          <w:color w:val="000000"/>
          <w:spacing w:val="0"/>
          <w:sz w:val="21"/>
        </w:rPr>
        <w:t>2</w:t>
      </w:r>
      <w:r>
        <w:rPr>
          <w:rFonts w:ascii="Times New Roman"/>
          <w:b/>
          <w:color w:val="000000"/>
          <w:spacing w:val="-9"/>
          <w:sz w:val="21"/>
        </w:rPr>
        <w:t xml:space="preserve"> </w:t>
      </w:r>
      <w:r>
        <w:rPr>
          <w:rFonts w:ascii="SimSun" w:hAnsi="SimSun" w:cs="SimSun"/>
          <w:color w:val="000000"/>
          <w:spacing w:val="1"/>
          <w:sz w:val="21"/>
        </w:rPr>
        <w:t>分）</w:t>
      </w:r>
    </w:p>
    <w:p>
      <w:pPr>
        <w:framePr w:w="8973" w:hAnchor="text" w:x="758" w:y="2489"/>
        <w:widowControl w:val="0"/>
        <w:autoSpaceDE w:val="0"/>
        <w:autoSpaceDN w:val="0"/>
        <w:spacing w:before="169" w:after="0" w:line="234" w:lineRule="exact"/>
        <w:ind w:left="0" w:right="0" w:firstLine="0"/>
        <w:jc w:val="left"/>
        <w:rPr>
          <w:rFonts w:ascii="Times New Roman"/>
          <w:color w:val="000000"/>
          <w:spacing w:val="0"/>
          <w:sz w:val="21"/>
        </w:rPr>
      </w:pPr>
      <w:r>
        <w:rPr>
          <w:rFonts w:ascii="Times New Roman"/>
          <w:color w:val="000000"/>
          <w:spacing w:val="1"/>
          <w:sz w:val="21"/>
        </w:rPr>
        <w:t>1.</w:t>
      </w:r>
      <w:r>
        <w:rPr>
          <w:rFonts w:ascii="Times New Roman"/>
          <w:color w:val="000000"/>
          <w:spacing w:val="0"/>
          <w:sz w:val="21"/>
        </w:rPr>
        <w:t xml:space="preserve"> </w:t>
      </w:r>
      <w:r>
        <w:rPr>
          <w:rFonts w:ascii="SimSun" w:hAnsi="SimSun" w:cs="SimSun"/>
          <w:color w:val="000000"/>
          <w:spacing w:val="0"/>
          <w:sz w:val="21"/>
        </w:rPr>
        <w:t>下列物品中，通常情况下属于导体的是（</w:t>
      </w:r>
    </w:p>
    <w:p>
      <w:pPr>
        <w:framePr w:w="8973" w:hAnchor="text" w:x="758" w:y="248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玻璃瓶</w:t>
      </w:r>
      <w:r>
        <w:rPr>
          <w:rFonts w:ascii="Times New Roman"/>
          <w:color w:val="000000"/>
          <w:spacing w:val="1497"/>
          <w:sz w:val="21"/>
        </w:rPr>
        <w:t xml:space="preserve"> </w:t>
      </w: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陶瓷碗</w:t>
      </w:r>
    </w:p>
    <w:p>
      <w:pPr>
        <w:framePr w:w="8973" w:hAnchor="text" w:x="758" w:y="248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2.</w:t>
      </w:r>
      <w:r>
        <w:rPr>
          <w:rFonts w:ascii="Times New Roman"/>
          <w:color w:val="000000"/>
          <w:spacing w:val="0"/>
          <w:sz w:val="21"/>
        </w:rPr>
        <w:t xml:space="preserve"> </w:t>
      </w:r>
      <w:r>
        <w:rPr>
          <w:rFonts w:ascii="SimSun" w:hAnsi="SimSun" w:cs="SimSun"/>
          <w:color w:val="000000"/>
          <w:spacing w:val="0"/>
          <w:sz w:val="21"/>
        </w:rPr>
        <w:t>图所示的用电器中，利用电流热效应工作的是（</w:t>
      </w:r>
    </w:p>
    <w:p>
      <w:pPr>
        <w:framePr w:w="451" w:hAnchor="text" w:x="5173" w:y="2906"/>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327" w:hAnchor="text" w:x="5631" w:y="330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泡沫餐盒</w:t>
      </w:r>
    </w:p>
    <w:p>
      <w:pPr>
        <w:framePr w:w="1339" w:hAnchor="text" w:x="8068" w:y="330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不锈钢杯</w:t>
      </w:r>
    </w:p>
    <w:p>
      <w:pPr>
        <w:framePr w:w="451" w:hAnchor="text" w:x="5804" w:y="372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46" w:hAnchor="text" w:x="758" w:y="4572"/>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p>
    <w:p>
      <w:pPr>
        <w:framePr w:w="874" w:hAnchor="text" w:x="2710" w:y="4586"/>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电烤箱</w:t>
      </w:r>
    </w:p>
    <w:p>
      <w:pPr>
        <w:framePr w:w="446" w:hAnchor="text" w:x="5631" w:y="4572"/>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p>
    <w:p>
      <w:pPr>
        <w:framePr w:w="446" w:hAnchor="text" w:x="5631" w:y="4572"/>
        <w:widowControl w:val="0"/>
        <w:autoSpaceDE w:val="0"/>
        <w:autoSpaceDN w:val="0"/>
        <w:spacing w:before="1284" w:after="0" w:line="234" w:lineRule="exact"/>
        <w:ind w:left="0" w:right="0" w:firstLine="0"/>
        <w:jc w:val="left"/>
        <w:rPr>
          <w:rFonts w:ascii="Times New Roman"/>
          <w:color w:val="000000"/>
          <w:spacing w:val="0"/>
          <w:sz w:val="21"/>
        </w:rPr>
      </w:pPr>
      <w:r>
        <w:rPr>
          <w:rFonts w:ascii="Times New Roman"/>
          <w:color w:val="000000"/>
          <w:spacing w:val="2"/>
          <w:sz w:val="21"/>
        </w:rPr>
        <w:t>D.</w:t>
      </w:r>
    </w:p>
    <w:p>
      <w:pPr>
        <w:framePr w:w="874" w:hAnchor="text" w:x="7451" w:y="4586"/>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1"/>
          <w:sz w:val="21"/>
        </w:rPr>
        <w:t>电子钟</w:t>
      </w:r>
    </w:p>
    <w:p>
      <w:pPr>
        <w:framePr w:w="434" w:hAnchor="text" w:x="758" w:y="609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p>
    <w:p>
      <w:pPr>
        <w:framePr w:w="874" w:hAnchor="text" w:x="2067" w:y="610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1"/>
          <w:sz w:val="21"/>
        </w:rPr>
        <w:t>榨汁机</w:t>
      </w:r>
    </w:p>
    <w:p>
      <w:pPr>
        <w:framePr w:w="874" w:hAnchor="text" w:x="7057" w:y="610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洗衣机</w:t>
      </w:r>
    </w:p>
    <w:p>
      <w:pPr>
        <w:framePr w:w="4025" w:hAnchor="text" w:x="758" w:y="715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3.</w:t>
      </w:r>
      <w:r>
        <w:rPr>
          <w:rFonts w:ascii="Times New Roman"/>
          <w:color w:val="000000"/>
          <w:spacing w:val="0"/>
          <w:sz w:val="21"/>
        </w:rPr>
        <w:t xml:space="preserve"> </w:t>
      </w:r>
      <w:r>
        <w:rPr>
          <w:rFonts w:ascii="SimSun" w:hAnsi="SimSun" w:cs="SimSun"/>
          <w:color w:val="000000"/>
          <w:spacing w:val="0"/>
          <w:sz w:val="21"/>
        </w:rPr>
        <w:t>下列做法中，符合安全用电原则的是（</w:t>
      </w:r>
    </w:p>
    <w:p>
      <w:pPr>
        <w:framePr w:w="4025" w:hAnchor="text" w:x="758" w:y="7150"/>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更换灯泡前切断电源开关</w:t>
      </w:r>
    </w:p>
    <w:p>
      <w:pPr>
        <w:framePr w:w="451" w:hAnchor="text" w:x="4962" w:y="7164"/>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059" w:hAnchor="text" w:x="758" w:y="79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用铜丝代替保险丝或空气开关</w:t>
      </w:r>
    </w:p>
    <w:p>
      <w:pPr>
        <w:framePr w:w="4059" w:hAnchor="text" w:x="758" w:y="7966"/>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把多个用电器接在同一个插线板上使用</w:t>
      </w:r>
    </w:p>
    <w:p>
      <w:pPr>
        <w:framePr w:w="4059" w:hAnchor="text" w:x="758" w:y="7966"/>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饮水机的电源始终处于接通状态</w:t>
      </w:r>
    </w:p>
    <w:p>
      <w:pPr>
        <w:framePr w:w="5286" w:hAnchor="text" w:x="758" w:y="919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4.</w:t>
      </w:r>
      <w:r>
        <w:rPr>
          <w:rFonts w:ascii="Times New Roman"/>
          <w:color w:val="000000"/>
          <w:spacing w:val="0"/>
          <w:sz w:val="21"/>
        </w:rPr>
        <w:t xml:space="preserve"> </w:t>
      </w:r>
      <w:r>
        <w:rPr>
          <w:rFonts w:ascii="SimSun" w:hAnsi="SimSun" w:cs="SimSun"/>
          <w:color w:val="000000"/>
          <w:spacing w:val="0"/>
          <w:sz w:val="21"/>
        </w:rPr>
        <w:t>下列实例中，通过做功的方式改变了物体内能的是（</w:t>
      </w:r>
    </w:p>
    <w:p>
      <w:pPr>
        <w:framePr w:w="5286" w:hAnchor="text" w:x="758" w:y="9193"/>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用烤箱加热红薯，红薯的温度升高了</w:t>
      </w:r>
    </w:p>
    <w:p>
      <w:pPr>
        <w:framePr w:w="451" w:hAnchor="text" w:x="6225" w:y="9207"/>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5120" w:hAnchor="text" w:x="758" w:y="1000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把菜刀在磨刀石上磨几下，菜刀的温度升高了</w:t>
      </w:r>
    </w:p>
    <w:p>
      <w:pPr>
        <w:framePr w:w="5120" w:hAnchor="text" w:x="758" w:y="10009"/>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把热鸡蛋放在冷水里，过一会儿冷水的温度升高了</w:t>
      </w:r>
    </w:p>
    <w:p>
      <w:pPr>
        <w:framePr w:w="5120" w:hAnchor="text" w:x="758" w:y="1000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点燃燃气灶，过一会儿灶上面的铁锅的温度升高了</w:t>
      </w:r>
    </w:p>
    <w:p>
      <w:pPr>
        <w:framePr w:w="2554" w:hAnchor="text" w:x="758" w:y="1123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5.</w:t>
      </w:r>
      <w:r>
        <w:rPr>
          <w:rFonts w:ascii="Times New Roman"/>
          <w:color w:val="000000"/>
          <w:spacing w:val="0"/>
          <w:sz w:val="21"/>
        </w:rPr>
        <w:t xml:space="preserve"> </w:t>
      </w:r>
      <w:r>
        <w:rPr>
          <w:rFonts w:ascii="SimSun" w:hAnsi="SimSun" w:cs="SimSun"/>
          <w:color w:val="000000"/>
          <w:spacing w:val="0"/>
          <w:sz w:val="21"/>
        </w:rPr>
        <w:t>下列说法中正确的是（</w:t>
      </w:r>
    </w:p>
    <w:p>
      <w:pPr>
        <w:framePr w:w="451" w:hAnchor="text" w:x="3492" w:y="11249"/>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6592" w:hAnchor="text" w:x="758" w:y="1164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雪花在寒风中飞舞，是因为构成雪花的分子在做杂乱无章的热运动</w:t>
      </w:r>
    </w:p>
    <w:p>
      <w:pPr>
        <w:framePr w:w="7000" w:hAnchor="text" w:x="758" w:y="12052"/>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温度越高扩散现象进行得越快，说明分子热运动的剧烈程度跟温度有关</w:t>
      </w:r>
    </w:p>
    <w:p>
      <w:pPr>
        <w:framePr w:w="7000" w:hAnchor="text" w:x="758" w:y="12052"/>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气球内的气体对气球有压力作用，说明球内气体分子之间存在斥力</w:t>
      </w:r>
    </w:p>
    <w:p>
      <w:pPr>
        <w:framePr w:w="7000" w:hAnchor="text" w:x="758" w:y="12052"/>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装满石子的瓶子还可装进许多细沙，说明分子之间有距离</w:t>
      </w:r>
    </w:p>
    <w:p>
      <w:pPr>
        <w:framePr w:w="10692" w:hAnchor="text" w:x="758" w:y="1327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6.</w:t>
      </w:r>
      <w:r>
        <w:rPr>
          <w:rFonts w:ascii="Times New Roman"/>
          <w:color w:val="000000"/>
          <w:spacing w:val="0"/>
          <w:sz w:val="21"/>
        </w:rPr>
        <w:t xml:space="preserve"> </w:t>
      </w:r>
      <w:r>
        <w:rPr>
          <w:rFonts w:ascii="SimSun" w:hAnsi="SimSun" w:cs="SimSun"/>
          <w:color w:val="000000"/>
          <w:spacing w:val="0"/>
          <w:sz w:val="21"/>
        </w:rPr>
        <w:t>如图所示的电路中，电源电压为</w:t>
      </w:r>
      <w:r>
        <w:rPr>
          <w:rFonts w:ascii="Times New Roman"/>
          <w:color w:val="000000"/>
          <w:spacing w:val="2"/>
          <w:sz w:val="21"/>
        </w:rPr>
        <w:t xml:space="preserve"> </w:t>
      </w:r>
      <w:r>
        <w:rPr>
          <w:rFonts w:ascii="Times New Roman"/>
          <w:color w:val="000000"/>
          <w:spacing w:val="0"/>
          <w:sz w:val="21"/>
        </w:rPr>
        <w:t>220V</w:t>
      </w:r>
      <w:r>
        <w:rPr>
          <w:rFonts w:ascii="SimSun" w:hAnsi="SimSun" w:cs="SimSun"/>
          <w:color w:val="000000"/>
          <w:spacing w:val="0"/>
          <w:sz w:val="21"/>
        </w:rPr>
        <w:t>。灯泡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和</w:t>
      </w:r>
      <w:r>
        <w:rPr>
          <w:rFonts w:ascii="Times New Roman"/>
          <w:color w:val="000000"/>
          <w:spacing w:val="2"/>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的铭牌上分别有</w:t>
      </w:r>
      <w:r>
        <w:rPr>
          <w:rFonts w:ascii="Times New Roman" w:hAnsi="Times New Roman" w:cs="Times New Roman"/>
          <w:color w:val="000000"/>
          <w:spacing w:val="0"/>
          <w:sz w:val="21"/>
        </w:rPr>
        <w:t>“</w:t>
      </w:r>
      <w:r>
        <w:rPr>
          <w:rFonts w:ascii="Times New Roman"/>
          <w:color w:val="000000"/>
          <w:spacing w:val="-1"/>
          <w:sz w:val="21"/>
        </w:rPr>
        <w:t>220V</w:t>
      </w:r>
      <w:r>
        <w:rPr>
          <w:rFonts w:ascii="Times New Roman"/>
          <w:color w:val="000000"/>
          <w:spacing w:val="3"/>
          <w:sz w:val="21"/>
        </w:rPr>
        <w:t xml:space="preserve"> </w:t>
      </w:r>
      <w:r>
        <w:rPr>
          <w:rFonts w:ascii="Times New Roman"/>
          <w:color w:val="000000"/>
          <w:spacing w:val="0"/>
          <w:sz w:val="21"/>
        </w:rPr>
        <w:t>40W</w:t>
      </w:r>
      <w:r>
        <w:rPr>
          <w:rFonts w:ascii="Times New Roman" w:hAnsi="Times New Roman" w:cs="Times New Roman"/>
          <w:color w:val="000000"/>
          <w:spacing w:val="0"/>
          <w:sz w:val="21"/>
        </w:rPr>
        <w:t>”</w:t>
      </w:r>
      <w:r>
        <w:rPr>
          <w:rFonts w:ascii="SimSun" w:hAnsi="SimSun" w:cs="SimSun"/>
          <w:color w:val="000000"/>
          <w:spacing w:val="-1"/>
          <w:sz w:val="21"/>
        </w:rPr>
        <w:t>和</w:t>
      </w:r>
      <w:r>
        <w:rPr>
          <w:rFonts w:ascii="Times New Roman" w:hAnsi="Times New Roman" w:cs="Times New Roman"/>
          <w:color w:val="000000"/>
          <w:spacing w:val="0"/>
          <w:sz w:val="21"/>
        </w:rPr>
        <w:t>“</w:t>
      </w:r>
      <w:r>
        <w:rPr>
          <w:rFonts w:ascii="Times New Roman"/>
          <w:color w:val="000000"/>
          <w:spacing w:val="0"/>
          <w:sz w:val="21"/>
        </w:rPr>
        <w:t>220V</w:t>
      </w:r>
      <w:r>
        <w:rPr>
          <w:rFonts w:ascii="Times New Roman"/>
          <w:color w:val="000000"/>
          <w:spacing w:val="0"/>
          <w:sz w:val="21"/>
        </w:rPr>
        <w:t xml:space="preserve"> </w:t>
      </w:r>
      <w:r>
        <w:rPr>
          <w:rFonts w:ascii="Times New Roman"/>
          <w:color w:val="000000"/>
          <w:spacing w:val="1"/>
          <w:sz w:val="21"/>
        </w:rPr>
        <w:t>60W</w:t>
      </w:r>
      <w:r>
        <w:rPr>
          <w:rFonts w:ascii="Times New Roman" w:hAnsi="Times New Roman" w:cs="Times New Roman"/>
          <w:color w:val="000000"/>
          <w:spacing w:val="-2"/>
          <w:sz w:val="21"/>
        </w:rPr>
        <w:t>”</w:t>
      </w:r>
      <w:r>
        <w:rPr>
          <w:rFonts w:ascii="SimSun" w:hAnsi="SimSun" w:cs="SimSun"/>
          <w:color w:val="000000"/>
          <w:spacing w:val="0"/>
          <w:sz w:val="21"/>
        </w:rPr>
        <w:t>字样。闭合开关</w:t>
      </w:r>
    </w:p>
    <w:p>
      <w:pPr>
        <w:framePr w:w="280" w:hAnchor="text" w:x="5243" w:y="13362"/>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5732" w:y="13362"/>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2681" w:hAnchor="text" w:x="758" w:y="1368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S</w:t>
      </w:r>
      <w:r>
        <w:rPr>
          <w:rFonts w:ascii="SimSun" w:hAnsi="SimSun" w:cs="SimSun"/>
          <w:color w:val="000000"/>
          <w:spacing w:val="0"/>
          <w:sz w:val="21"/>
        </w:rPr>
        <w:t>，下列判断中正确的是（</w:t>
      </w:r>
    </w:p>
    <w:p>
      <w:pPr>
        <w:framePr w:w="451" w:hAnchor="text" w:x="3608" w:y="1370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2895" w:hAnchor="text" w:x="758" w:y="1532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Times New Roman"/>
          <w:color w:val="000000"/>
          <w:spacing w:val="0"/>
          <w:sz w:val="21"/>
        </w:rPr>
        <w:t>L</w:t>
      </w:r>
      <w:r>
        <w:rPr>
          <w:rFonts w:ascii="Times New Roman"/>
          <w:color w:val="000000"/>
          <w:spacing w:val="48"/>
          <w:sz w:val="21"/>
        </w:rPr>
        <w:t xml:space="preserve"> </w:t>
      </w:r>
      <w:r>
        <w:rPr>
          <w:rFonts w:ascii="SimSun" w:hAnsi="SimSun" w:cs="SimSun"/>
          <w:color w:val="000000"/>
          <w:spacing w:val="0"/>
          <w:sz w:val="21"/>
        </w:rPr>
        <w:t>和</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都恰好能正常发光</w:t>
      </w:r>
    </w:p>
    <w:p>
      <w:pPr>
        <w:framePr w:w="2674" w:hAnchor="text" w:x="5631" w:y="1532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和</w:t>
      </w:r>
      <w:r>
        <w:rPr>
          <w:rFonts w:ascii="Times New Roman"/>
          <w:color w:val="000000"/>
          <w:spacing w:val="0"/>
          <w:sz w:val="21"/>
        </w:rPr>
        <w:t xml:space="preserve"> </w:t>
      </w:r>
      <w:r>
        <w:rPr>
          <w:rFonts w:ascii="Times New Roman"/>
          <w:color w:val="000000"/>
          <w:spacing w:val="0"/>
          <w:sz w:val="21"/>
        </w:rPr>
        <w:t>L</w:t>
      </w:r>
      <w:r>
        <w:rPr>
          <w:rFonts w:ascii="Times New Roman"/>
          <w:color w:val="000000"/>
          <w:spacing w:val="47"/>
          <w:sz w:val="21"/>
        </w:rPr>
        <w:t xml:space="preserve"> </w:t>
      </w:r>
      <w:r>
        <w:rPr>
          <w:rFonts w:ascii="SimSun" w:hAnsi="SimSun" w:cs="SimSun"/>
          <w:color w:val="000000"/>
          <w:spacing w:val="0"/>
          <w:sz w:val="21"/>
        </w:rPr>
        <w:t>的功率一定相等</w:t>
      </w:r>
    </w:p>
    <w:p>
      <w:pPr>
        <w:framePr w:w="280" w:hAnchor="text" w:x="1145" w:y="15409"/>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1635" w:y="15409"/>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280" w:hAnchor="text" w:x="6006" w:y="15409"/>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6496" w:y="15409"/>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1</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spacing w:before="0" w:after="0" w:line="0" w:lineRule="atLeast"/>
        <w:ind w:left="0" w:right="0" w:firstLine="0"/>
        <w:jc w:val="left"/>
        <w:rPr>
          <w:rFonts w:ascii="Arial"/>
          <w:color w:val="FF0000"/>
          <w:spacing w:val="0"/>
          <w:sz w:val="2"/>
        </w:rPr>
        <w:sectPr>
          <w:pgSz w:w="11900" w:h="1682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86.75pt;height:61.25pt;margin-top:203.95pt;margin-left:49.75pt;mso-position-horizontal-relative:page;mso-position-vertical-relative:page;position:absolute;z-index:-251654144">
            <v:imagedata r:id="rId4" o:title=""/>
          </v:shape>
        </w:pict>
      </w:r>
      <w:r>
        <w:rPr>
          <w:noProof/>
        </w:rPr>
        <w:pict>
          <v:shape id="_x0000_s1026" type="#_x0000_t75" style="width:80.75pt;height:47pt;margin-top:211.05pt;margin-left:292.8pt;mso-position-horizontal-relative:page;mso-position-vertical-relative:page;position:absolute;z-index:-251655168">
            <v:imagedata r:id="rId5" o:title=""/>
          </v:shape>
        </w:pict>
      </w:r>
      <w:r>
        <w:rPr>
          <w:noProof/>
        </w:rPr>
        <w:pict>
          <v:shape id="_x0000_s1027" type="#_x0000_t75" style="width:55.25pt;height:80.75pt;margin-top:270pt;margin-left:49.15pt;mso-position-horizontal-relative:page;mso-position-vertical-relative:page;position:absolute;z-index:-251656192">
            <v:imagedata r:id="rId6" o:title=""/>
          </v:shape>
        </w:pict>
      </w:r>
      <w:r>
        <w:rPr>
          <w:noProof/>
        </w:rPr>
        <w:pict>
          <v:shape id="_x0000_s1028" type="#_x0000_t75" style="width:60.5pt;height:71pt;margin-top:274.85pt;margin-left:293.4pt;mso-position-horizontal-relative:page;mso-position-vertical-relative:page;position:absolute;z-index:-251657216">
            <v:imagedata r:id="rId7" o:title=""/>
          </v:shape>
        </w:pict>
      </w:r>
      <w:r>
        <w:rPr>
          <w:noProof/>
        </w:rPr>
        <w:pict>
          <v:shape id="_x0000_s1029" type="#_x0000_t75" style="width:92pt;height:57.5pt;margin-top:702.8pt;margin-left:36.9pt;mso-position-horizontal-relative:page;mso-position-vertical-relative:page;position:absolute;z-index:-251658240">
            <v:imagedata r:id="rId8" o:title=""/>
          </v:shape>
        </w:pict>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3094"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和</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47"/>
          <w:sz w:val="21"/>
        </w:rPr>
        <w:t xml:space="preserve"> </w:t>
      </w:r>
      <w:r>
        <w:rPr>
          <w:rFonts w:ascii="SimSun" w:hAnsi="SimSun" w:cs="SimSun"/>
          <w:color w:val="000000"/>
          <w:spacing w:val="0"/>
          <w:sz w:val="21"/>
        </w:rPr>
        <w:t>两端的电压一定相等</w:t>
      </w:r>
    </w:p>
    <w:p>
      <w:pPr>
        <w:framePr w:w="3159" w:hAnchor="text" w:x="5631"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1"/>
          <w:sz w:val="21"/>
        </w:rPr>
        <w:t>通过</w:t>
      </w:r>
      <w:r>
        <w:rPr>
          <w:rFonts w:ascii="Times New Roman"/>
          <w:color w:val="000000"/>
          <w:spacing w:val="-2"/>
          <w:sz w:val="21"/>
        </w:rPr>
        <w:t xml:space="preserve"> </w:t>
      </w:r>
      <w:r>
        <w:rPr>
          <w:rFonts w:ascii="Times New Roman"/>
          <w:color w:val="000000"/>
          <w:spacing w:val="0"/>
          <w:sz w:val="21"/>
        </w:rPr>
        <w:t>L</w:t>
      </w:r>
      <w:r>
        <w:rPr>
          <w:rFonts w:ascii="Times New Roman"/>
          <w:color w:val="000000"/>
          <w:spacing w:val="47"/>
          <w:sz w:val="21"/>
        </w:rPr>
        <w:t xml:space="preserve"> </w:t>
      </w:r>
      <w:r>
        <w:rPr>
          <w:rFonts w:ascii="SimSun" w:hAnsi="SimSun" w:cs="SimSun"/>
          <w:color w:val="000000"/>
          <w:spacing w:val="0"/>
          <w:sz w:val="21"/>
        </w:rPr>
        <w:t>和</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的电流一定相等</w:t>
      </w:r>
    </w:p>
    <w:p>
      <w:pPr>
        <w:framePr w:w="3159" w:hAnchor="text" w:x="5631" w:y="720"/>
        <w:widowControl w:val="0"/>
        <w:autoSpaceDE w:val="0"/>
        <w:autoSpaceDN w:val="0"/>
        <w:spacing w:before="0" w:after="0" w:line="154" w:lineRule="exact"/>
        <w:ind w:left="860" w:right="0" w:firstLine="0"/>
        <w:jc w:val="left"/>
        <w:rPr>
          <w:rFonts w:ascii="Times New Roman"/>
          <w:color w:val="000000"/>
          <w:spacing w:val="0"/>
          <w:sz w:val="14"/>
        </w:rPr>
      </w:pPr>
      <w:r>
        <w:rPr>
          <w:rFonts w:ascii="Times New Roman"/>
          <w:color w:val="000000"/>
          <w:spacing w:val="0"/>
          <w:sz w:val="14"/>
        </w:rPr>
        <w:t>1</w:t>
      </w:r>
      <w:r>
        <w:rPr>
          <w:rFonts w:ascii="Times New Roman"/>
          <w:color w:val="000000"/>
          <w:spacing w:val="385"/>
          <w:sz w:val="14"/>
        </w:rPr>
        <w:t xml:space="preserve"> </w:t>
      </w:r>
      <w:r>
        <w:rPr>
          <w:rFonts w:ascii="Times New Roman"/>
          <w:color w:val="000000"/>
          <w:spacing w:val="0"/>
          <w:sz w:val="14"/>
        </w:rPr>
        <w:t>2</w:t>
      </w:r>
    </w:p>
    <w:p>
      <w:pPr>
        <w:framePr w:w="280" w:hAnchor="text" w:x="1133" w:y="803"/>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1623" w:y="803"/>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10749" w:hAnchor="text" w:x="758" w:y="112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7.</w:t>
      </w:r>
      <w:r>
        <w:rPr>
          <w:rFonts w:ascii="Times New Roman"/>
          <w:color w:val="000000"/>
          <w:spacing w:val="0"/>
          <w:sz w:val="21"/>
        </w:rPr>
        <w:t xml:space="preserve"> </w:t>
      </w:r>
      <w:r>
        <w:rPr>
          <w:rFonts w:ascii="SimSun" w:hAnsi="SimSun" w:cs="SimSun"/>
          <w:color w:val="000000"/>
          <w:spacing w:val="0"/>
          <w:sz w:val="21"/>
        </w:rPr>
        <w:t>如图所示的电路中电源电压保持不变。闭合开关，观察到小灯泡发光，然后将滑动变阻器的滑片</w:t>
      </w:r>
      <w:r>
        <w:rPr>
          <w:rFonts w:ascii="Times New Roman"/>
          <w:color w:val="000000"/>
          <w:spacing w:val="0"/>
          <w:sz w:val="21"/>
        </w:rPr>
        <w:t xml:space="preserve"> </w:t>
      </w:r>
      <w:r>
        <w:rPr>
          <w:rFonts w:ascii="Times New Roman"/>
          <w:color w:val="000000"/>
          <w:spacing w:val="0"/>
          <w:sz w:val="21"/>
        </w:rPr>
        <w:t>P</w:t>
      </w:r>
      <w:r>
        <w:rPr>
          <w:rFonts w:ascii="Times New Roman"/>
          <w:color w:val="000000"/>
          <w:spacing w:val="-11"/>
          <w:sz w:val="21"/>
        </w:rPr>
        <w:t xml:space="preserve"> </w:t>
      </w:r>
      <w:r>
        <w:rPr>
          <w:rFonts w:ascii="SimSun" w:hAnsi="SimSun" w:cs="SimSun"/>
          <w:color w:val="000000"/>
          <w:spacing w:val="0"/>
          <w:sz w:val="21"/>
        </w:rPr>
        <w:t>向右缓慢移动</w:t>
      </w:r>
    </w:p>
    <w:p>
      <w:pPr>
        <w:framePr w:w="2986" w:hAnchor="text" w:x="758" w:y="155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一段距离，观察到的现象是（</w:t>
      </w:r>
    </w:p>
    <w:p>
      <w:pPr>
        <w:framePr w:w="451" w:hAnchor="text" w:x="3913" w:y="155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231" w:hAnchor="text" w:x="758" w:y="448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小灯泡变暗，电流表示数变小</w:t>
      </w:r>
    </w:p>
    <w:p>
      <w:pPr>
        <w:framePr w:w="3231" w:hAnchor="text" w:x="758" w:y="4481"/>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小灯泡变暗，电流表示数变大</w:t>
      </w:r>
    </w:p>
    <w:p>
      <w:pPr>
        <w:framePr w:w="3231" w:hAnchor="text" w:x="5631" w:y="448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小灯泡变亮，电流表示数变大</w:t>
      </w:r>
    </w:p>
    <w:p>
      <w:pPr>
        <w:framePr w:w="3231" w:hAnchor="text" w:x="5631" w:y="4481"/>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小灯泡变亮，电流表示数变小</w:t>
      </w:r>
    </w:p>
    <w:p>
      <w:pPr>
        <w:framePr w:w="10785" w:hAnchor="text" w:x="758" w:y="530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8.</w:t>
      </w:r>
      <w:r>
        <w:rPr>
          <w:rFonts w:ascii="Times New Roman"/>
          <w:color w:val="000000"/>
          <w:spacing w:val="0"/>
          <w:sz w:val="21"/>
        </w:rPr>
        <w:t xml:space="preserve"> </w:t>
      </w:r>
      <w:r>
        <w:rPr>
          <w:rFonts w:ascii="SimSun" w:hAnsi="SimSun" w:cs="SimSun"/>
          <w:color w:val="000000"/>
          <w:spacing w:val="0"/>
          <w:sz w:val="21"/>
        </w:rPr>
        <w:t>将条形磁铁周围附近摆放几个可以自由转动的小磁针（涂黑的一端表示小磁针的</w:t>
      </w:r>
      <w:r>
        <w:rPr>
          <w:rFonts w:ascii="Times New Roman"/>
          <w:color w:val="000000"/>
          <w:spacing w:val="-1"/>
          <w:sz w:val="21"/>
        </w:rPr>
        <w:t xml:space="preserve"> </w:t>
      </w:r>
      <w:r>
        <w:rPr>
          <w:rFonts w:ascii="Times New Roman"/>
          <w:color w:val="000000"/>
          <w:spacing w:val="0"/>
          <w:sz w:val="21"/>
        </w:rPr>
        <w:t>N</w:t>
      </w:r>
      <w:r>
        <w:rPr>
          <w:rFonts w:ascii="Times New Roman"/>
          <w:color w:val="000000"/>
          <w:spacing w:val="-7"/>
          <w:sz w:val="21"/>
        </w:rPr>
        <w:t xml:space="preserve"> </w:t>
      </w:r>
      <w:r>
        <w:rPr>
          <w:rFonts w:ascii="SimSun" w:hAnsi="SimSun" w:cs="SimSun"/>
          <w:color w:val="000000"/>
          <w:spacing w:val="0"/>
          <w:sz w:val="21"/>
        </w:rPr>
        <w:t>极），仅考虑小磁针跟磁铁之</w:t>
      </w:r>
    </w:p>
    <w:p>
      <w:pPr>
        <w:framePr w:w="7421" w:hAnchor="text" w:x="758" w:y="572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间的相互作用，图中能正确反映小磁针静止时跟磁铁之间相对位置关系的是（</w:t>
      </w:r>
    </w:p>
    <w:p>
      <w:pPr>
        <w:framePr w:w="451" w:hAnchor="text" w:x="8325" w:y="572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46" w:hAnchor="text" w:x="758" w:y="651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p>
    <w:p>
      <w:pPr>
        <w:framePr w:w="446" w:hAnchor="text" w:x="758" w:y="6519"/>
        <w:widowControl w:val="0"/>
        <w:autoSpaceDE w:val="0"/>
        <w:autoSpaceDN w:val="0"/>
        <w:spacing w:before="952" w:after="0" w:line="234" w:lineRule="exact"/>
        <w:ind w:left="0" w:right="0" w:firstLine="0"/>
        <w:jc w:val="left"/>
        <w:rPr>
          <w:rFonts w:ascii="Times New Roman"/>
          <w:color w:val="000000"/>
          <w:spacing w:val="0"/>
          <w:sz w:val="21"/>
        </w:rPr>
      </w:pPr>
      <w:r>
        <w:rPr>
          <w:rFonts w:ascii="Times New Roman"/>
          <w:color w:val="000000"/>
          <w:spacing w:val="1"/>
          <w:sz w:val="21"/>
        </w:rPr>
        <w:t>C.</w:t>
      </w:r>
    </w:p>
    <w:p>
      <w:pPr>
        <w:framePr w:w="446" w:hAnchor="text" w:x="5631" w:y="651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p>
    <w:p>
      <w:pPr>
        <w:framePr w:w="446" w:hAnchor="text" w:x="5631" w:y="6519"/>
        <w:widowControl w:val="0"/>
        <w:autoSpaceDE w:val="0"/>
        <w:autoSpaceDN w:val="0"/>
        <w:spacing w:before="952" w:after="0" w:line="234" w:lineRule="exact"/>
        <w:ind w:left="0" w:right="0" w:firstLine="0"/>
        <w:jc w:val="left"/>
        <w:rPr>
          <w:rFonts w:ascii="Times New Roman"/>
          <w:color w:val="000000"/>
          <w:spacing w:val="0"/>
          <w:sz w:val="21"/>
        </w:rPr>
      </w:pPr>
      <w:r>
        <w:rPr>
          <w:rFonts w:ascii="Times New Roman"/>
          <w:color w:val="000000"/>
          <w:spacing w:val="2"/>
          <w:sz w:val="21"/>
        </w:rPr>
        <w:t>D.</w:t>
      </w:r>
    </w:p>
    <w:p>
      <w:pPr>
        <w:framePr w:w="5286" w:hAnchor="text" w:x="758" w:y="848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9.</w:t>
      </w:r>
      <w:r>
        <w:rPr>
          <w:rFonts w:ascii="Times New Roman"/>
          <w:color w:val="000000"/>
          <w:spacing w:val="0"/>
          <w:sz w:val="21"/>
        </w:rPr>
        <w:t xml:space="preserve"> </w:t>
      </w:r>
      <w:r>
        <w:rPr>
          <w:rFonts w:ascii="SimSun" w:hAnsi="SimSun" w:cs="SimSun"/>
          <w:color w:val="000000"/>
          <w:spacing w:val="0"/>
          <w:sz w:val="21"/>
        </w:rPr>
        <w:t>如图所示，能正确反映磁体周围的磁感线分布的是（</w:t>
      </w:r>
    </w:p>
    <w:p>
      <w:pPr>
        <w:framePr w:w="451" w:hAnchor="text" w:x="6225" w:y="850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46" w:hAnchor="text" w:x="758" w:y="951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p>
    <w:p>
      <w:pPr>
        <w:framePr w:w="434" w:hAnchor="text" w:x="5631" w:y="951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p>
    <w:p>
      <w:pPr>
        <w:framePr w:w="434" w:hAnchor="text" w:x="9388" w:y="951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p>
    <w:p>
      <w:pPr>
        <w:framePr w:w="446" w:hAnchor="text" w:x="3195" w:y="1112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p>
    <w:p>
      <w:pPr>
        <w:framePr w:w="10643" w:hAnchor="text" w:x="758" w:y="1210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10.</w:t>
      </w:r>
      <w:r>
        <w:rPr>
          <w:rFonts w:ascii="Times New Roman"/>
          <w:color w:val="000000"/>
          <w:spacing w:val="0"/>
          <w:sz w:val="21"/>
        </w:rPr>
        <w:t xml:space="preserve"> </w:t>
      </w:r>
      <w:r>
        <w:rPr>
          <w:rFonts w:ascii="SimSun" w:hAnsi="SimSun" w:cs="SimSun"/>
          <w:color w:val="000000"/>
          <w:spacing w:val="0"/>
          <w:sz w:val="21"/>
        </w:rPr>
        <w:t>手机充电宝是现代生活中的常备物品，为人们的工作、学习和旅行带来很多方便。某品牌的手机充电宝有一个</w:t>
      </w:r>
    </w:p>
    <w:p>
      <w:pPr>
        <w:framePr w:w="10589" w:hAnchor="text" w:x="758" w:y="1253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输入接口，用来给充电宝充电，有两个输出接口，既可以为一台手机充电，也可以同时为两台手机充电，如图所</w:t>
      </w:r>
    </w:p>
    <w:p>
      <w:pPr>
        <w:framePr w:w="5731" w:hAnchor="text" w:x="758" w:y="1294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示。下列关于对这个手机充电宝工作时的说法，正确的是（</w:t>
      </w:r>
    </w:p>
    <w:p>
      <w:pPr>
        <w:framePr w:w="451" w:hAnchor="text" w:x="6645" w:y="1294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860" w:hAnchor="text" w:x="758" w:y="1516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给充电宝充电时，充电宝相当于电源</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2</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
          <w:cols w:sep="0" w:space="720"/>
          <w:titlePg w:val="0"/>
          <w:docGrid w:linePitch="1"/>
        </w:sectPr>
      </w:pPr>
      <w:r>
        <w:rPr>
          <w:noProof/>
        </w:rPr>
        <w:pict>
          <v:shape id="_x0000_s1030" type="#_x0000_t75" style="width:170.75pt;height:122.75pt;margin-top:95.35pt;margin-left:36.9pt;mso-position-horizontal-relative:page;mso-position-vertical-relative:page;position:absolute;z-index:-251643904">
            <v:imagedata r:id="rId9" o:title=""/>
          </v:shape>
        </w:pict>
      </w:r>
      <w:r>
        <w:rPr>
          <w:noProof/>
        </w:rPr>
        <w:pict>
          <v:shape id="_x0000_s1031" type="#_x0000_t75" style="width:95.75pt;height:56pt;margin-top:303.85pt;margin-left:49.75pt;mso-position-horizontal-relative:page;mso-position-vertical-relative:page;position:absolute;z-index:-251644928">
            <v:imagedata r:id="rId10" o:title=""/>
          </v:shape>
        </w:pict>
      </w:r>
      <w:r>
        <w:rPr>
          <w:noProof/>
        </w:rPr>
        <w:pict>
          <v:shape id="_x0000_s1032" type="#_x0000_t75" style="width:97.25pt;height:53.75pt;margin-top:304.95pt;margin-left:292.8pt;mso-position-horizontal-relative:page;mso-position-vertical-relative:page;position:absolute;z-index:-251645952">
            <v:imagedata r:id="rId11" o:title=""/>
          </v:shape>
        </w:pict>
      </w:r>
      <w:r>
        <w:rPr>
          <w:noProof/>
        </w:rPr>
        <w:pict>
          <v:shape id="_x0000_s1033" type="#_x0000_t75" style="width:95.75pt;height:54.5pt;margin-top:363.9pt;margin-left:49.15pt;mso-position-horizontal-relative:page;mso-position-vertical-relative:page;position:absolute;z-index:-251646976">
            <v:imagedata r:id="rId12" o:title=""/>
          </v:shape>
        </w:pict>
      </w:r>
      <w:r>
        <w:rPr>
          <w:noProof/>
        </w:rPr>
        <w:pict>
          <v:shape id="_x0000_s1034" type="#_x0000_t75" style="width:99.5pt;height:53pt;margin-top:364.65pt;margin-left:293.4pt;mso-position-horizontal-relative:page;mso-position-vertical-relative:page;position:absolute;z-index:-251648000">
            <v:imagedata r:id="rId13" o:title=""/>
          </v:shape>
        </w:pict>
      </w:r>
      <w:r>
        <w:rPr>
          <w:noProof/>
        </w:rPr>
        <w:pict>
          <v:shape id="_x0000_s1035" type="#_x0000_t75" style="width:162.5pt;height:76.25pt;margin-top:443.6pt;margin-left:49.75pt;mso-position-horizontal-relative:page;mso-position-vertical-relative:page;position:absolute;z-index:-251649024">
            <v:imagedata r:id="rId14" o:title=""/>
          </v:shape>
        </w:pict>
      </w:r>
      <w:r>
        <w:rPr>
          <w:noProof/>
        </w:rPr>
        <w:pict>
          <v:shape id="_x0000_s1036" type="#_x0000_t75" style="width:166.25pt;height:77.75pt;margin-top:442.85pt;margin-left:292.8pt;mso-position-horizontal-relative:page;mso-position-vertical-relative:page;position:absolute;z-index:-251650048">
            <v:imagedata r:id="rId15" o:title=""/>
          </v:shape>
        </w:pict>
      </w:r>
      <w:r>
        <w:rPr>
          <w:noProof/>
        </w:rPr>
        <w:pict>
          <v:shape id="_x0000_s1037" type="#_x0000_t75" style="width:98pt;height:74.75pt;margin-top:524.65pt;margin-left:36.9pt;mso-position-horizontal-relative:page;mso-position-vertical-relative:page;position:absolute;z-index:-251651072">
            <v:imagedata r:id="rId16" o:title=""/>
          </v:shape>
        </w:pict>
      </w:r>
      <w:r>
        <w:rPr>
          <w:noProof/>
        </w:rPr>
        <w:pict>
          <v:shape id="_x0000_s1038" type="#_x0000_t75" style="width:125.75pt;height:74pt;margin-top:525pt;margin-left:171.55pt;mso-position-horizontal-relative:page;mso-position-vertical-relative:page;position:absolute;z-index:-251652096">
            <v:imagedata r:id="rId17" o:title=""/>
          </v:shape>
        </w:pict>
      </w:r>
      <w:r>
        <w:rPr>
          <w:noProof/>
        </w:rPr>
        <w:pict>
          <v:shape id="_x0000_s1039" type="#_x0000_t75" style="width:140.75pt;height:87.5pt;margin-top:664.7pt;margin-left:36.9pt;mso-position-horizontal-relative:page;mso-position-vertical-relative:page;position:absolute;z-index:-251653120">
            <v:imagedata r:id="rId18" o:title=""/>
          </v:shape>
        </w:pict>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4688"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给充电宝充电时，充电宝的化学能转化为电能</w:t>
      </w:r>
    </w:p>
    <w:p>
      <w:pPr>
        <w:framePr w:w="4688" w:hAnchor="text" w:x="758" w:y="112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用充电宝给手机充电时，充电宝相当于用电器</w:t>
      </w:r>
    </w:p>
    <w:p>
      <w:pPr>
        <w:framePr w:w="5542" w:hAnchor="text" w:x="758" w:y="153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用充电宝给两个手机同时充电时，这两个手机是并联的</w:t>
      </w:r>
    </w:p>
    <w:p>
      <w:pPr>
        <w:framePr w:w="10723" w:hAnchor="text" w:x="758" w:y="194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11.</w:t>
      </w:r>
      <w:r>
        <w:rPr>
          <w:rFonts w:ascii="Times New Roman"/>
          <w:color w:val="000000"/>
          <w:spacing w:val="0"/>
          <w:sz w:val="21"/>
        </w:rPr>
        <w:t xml:space="preserve"> </w:t>
      </w:r>
      <w:r>
        <w:rPr>
          <w:rFonts w:ascii="SimSun" w:hAnsi="SimSun" w:cs="SimSun"/>
          <w:color w:val="000000"/>
          <w:spacing w:val="0"/>
          <w:sz w:val="21"/>
        </w:rPr>
        <w:t>图甲是一个温度报警器简化电路图，电阻</w:t>
      </w:r>
      <w:r>
        <w:rPr>
          <w:rFonts w:ascii="Times New Roman"/>
          <w:color w:val="000000"/>
          <w:spacing w:val="-1"/>
          <w:sz w:val="21"/>
        </w:rPr>
        <w:t xml:space="preserve"> </w:t>
      </w:r>
      <w:r>
        <w:rPr>
          <w:rFonts w:ascii="Times New Roman"/>
          <w:i/>
          <w:color w:val="000000"/>
          <w:spacing w:val="0"/>
          <w:sz w:val="21"/>
        </w:rPr>
        <w:t>R</w:t>
      </w:r>
      <w:r>
        <w:rPr>
          <w:rFonts w:ascii="Times New Roman"/>
          <w:i/>
          <w:color w:val="000000"/>
          <w:spacing w:val="-10"/>
          <w:sz w:val="21"/>
        </w:rPr>
        <w:t xml:space="preserve"> </w:t>
      </w:r>
      <w:r>
        <w:rPr>
          <w:rFonts w:ascii="SimSun" w:hAnsi="SimSun" w:cs="SimSun"/>
          <w:color w:val="000000"/>
          <w:spacing w:val="0"/>
          <w:sz w:val="21"/>
        </w:rPr>
        <w:t>随温度变化的规律如图乙所示，通过电阻</w:t>
      </w:r>
      <w:r>
        <w:rPr>
          <w:rFonts w:ascii="Times New Roman"/>
          <w:color w:val="000000"/>
          <w:spacing w:val="2"/>
          <w:sz w:val="21"/>
        </w:rPr>
        <w:t xml:space="preserve"> </w:t>
      </w:r>
      <w:r>
        <w:rPr>
          <w:rFonts w:ascii="Times New Roman"/>
          <w:i/>
          <w:color w:val="000000"/>
          <w:spacing w:val="1"/>
          <w:sz w:val="21"/>
        </w:rPr>
        <w:t>R</w:t>
      </w:r>
      <w:r>
        <w:rPr>
          <w:rFonts w:ascii="Times New Roman"/>
          <w:color w:val="000000"/>
          <w:spacing w:val="0"/>
          <w:sz w:val="21"/>
          <w:vertAlign w:val="subscript"/>
        </w:rPr>
        <w:t>0</w:t>
      </w:r>
      <w:r>
        <w:rPr>
          <w:rFonts w:ascii="Times New Roman"/>
          <w:color w:val="000000"/>
          <w:spacing w:val="-27"/>
          <w:sz w:val="21"/>
          <w:vertAlign w:val="subscript"/>
        </w:rPr>
        <w:t xml:space="preserve"> </w:t>
      </w:r>
      <w:r>
        <w:rPr>
          <w:rFonts w:ascii="SimSun" w:hAnsi="SimSun" w:cs="SimSun"/>
          <w:color w:val="000000"/>
          <w:spacing w:val="0"/>
          <w:sz w:val="21"/>
        </w:rPr>
        <w:t>的电流随它两端电压变</w:t>
      </w:r>
    </w:p>
    <w:p>
      <w:pPr>
        <w:framePr w:w="4464" w:hAnchor="text" w:x="758" w:y="2369"/>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化的规律如图丙所示。下列说法中正确的是（</w:t>
      </w:r>
    </w:p>
    <w:p>
      <w:pPr>
        <w:framePr w:w="451" w:hAnchor="text" w:x="5382" w:y="2369"/>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865" w:hAnchor="text" w:x="758" w:y="533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Times New Roman"/>
          <w:i/>
          <w:color w:val="000000"/>
          <w:spacing w:val="0"/>
          <w:sz w:val="21"/>
        </w:rPr>
        <w:t>R</w:t>
      </w:r>
      <w:r>
        <w:rPr>
          <w:rFonts w:ascii="Times New Roman"/>
          <w:i/>
          <w:color w:val="000000"/>
          <w:spacing w:val="-10"/>
          <w:sz w:val="21"/>
        </w:rPr>
        <w:t xml:space="preserve"> </w:t>
      </w:r>
      <w:r>
        <w:rPr>
          <w:rFonts w:ascii="SimSun" w:hAnsi="SimSun" w:cs="SimSun"/>
          <w:color w:val="000000"/>
          <w:spacing w:val="0"/>
          <w:sz w:val="21"/>
        </w:rPr>
        <w:t>的阻值随它的温度的升高而变大</w:t>
      </w:r>
    </w:p>
    <w:p>
      <w:pPr>
        <w:framePr w:w="3865" w:hAnchor="text" w:x="758" w:y="5331"/>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Times New Roman"/>
          <w:i/>
          <w:color w:val="000000"/>
          <w:spacing w:val="-1"/>
          <w:sz w:val="21"/>
        </w:rPr>
        <w:t>R</w:t>
      </w:r>
      <w:r>
        <w:rPr>
          <w:rFonts w:ascii="Times New Roman"/>
          <w:color w:val="000000"/>
          <w:spacing w:val="0"/>
          <w:sz w:val="21"/>
          <w:vertAlign w:val="subscript"/>
        </w:rPr>
        <w:t>0</w:t>
      </w:r>
      <w:r>
        <w:rPr>
          <w:rFonts w:ascii="Times New Roman"/>
          <w:color w:val="000000"/>
          <w:spacing w:val="-24"/>
          <w:sz w:val="21"/>
          <w:vertAlign w:val="subscript"/>
        </w:rPr>
        <w:t xml:space="preserve"> </w:t>
      </w:r>
      <w:r>
        <w:rPr>
          <w:rFonts w:ascii="SimSun" w:hAnsi="SimSun" w:cs="SimSun"/>
          <w:color w:val="000000"/>
          <w:spacing w:val="0"/>
          <w:sz w:val="21"/>
        </w:rPr>
        <w:t>的阻值随它两端电压的升高而变大</w:t>
      </w:r>
    </w:p>
    <w:p>
      <w:pPr>
        <w:framePr w:w="4876" w:hAnchor="text" w:x="758" w:y="614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闭合开关后，</w:t>
      </w:r>
      <w:r>
        <w:rPr>
          <w:rFonts w:ascii="Times New Roman"/>
          <w:i/>
          <w:color w:val="000000"/>
          <w:spacing w:val="0"/>
          <w:sz w:val="21"/>
        </w:rPr>
        <w:t>R</w:t>
      </w:r>
      <w:r>
        <w:rPr>
          <w:rFonts w:ascii="Times New Roman"/>
          <w:i/>
          <w:color w:val="000000"/>
          <w:spacing w:val="-8"/>
          <w:sz w:val="21"/>
        </w:rPr>
        <w:t xml:space="preserve"> </w:t>
      </w:r>
      <w:r>
        <w:rPr>
          <w:rFonts w:ascii="SimSun" w:hAnsi="SimSun" w:cs="SimSun"/>
          <w:color w:val="000000"/>
          <w:spacing w:val="0"/>
          <w:sz w:val="21"/>
        </w:rPr>
        <w:t>的温度升高时，</w:t>
      </w:r>
      <w:r>
        <w:rPr>
          <w:rFonts w:ascii="Times New Roman"/>
          <w:i/>
          <w:color w:val="000000"/>
          <w:spacing w:val="1"/>
          <w:sz w:val="21"/>
        </w:rPr>
        <w:t>R</w:t>
      </w:r>
      <w:r>
        <w:rPr>
          <w:rFonts w:ascii="Times New Roman"/>
          <w:color w:val="000000"/>
          <w:spacing w:val="0"/>
          <w:sz w:val="21"/>
          <w:vertAlign w:val="subscript"/>
        </w:rPr>
        <w:t>0</w:t>
      </w:r>
      <w:r>
        <w:rPr>
          <w:rFonts w:ascii="Times New Roman"/>
          <w:color w:val="000000"/>
          <w:spacing w:val="-24"/>
          <w:sz w:val="21"/>
          <w:vertAlign w:val="subscript"/>
        </w:rPr>
        <w:t xml:space="preserve"> </w:t>
      </w:r>
      <w:r>
        <w:rPr>
          <w:rFonts w:ascii="SimSun" w:hAnsi="SimSun" w:cs="SimSun"/>
          <w:color w:val="000000"/>
          <w:spacing w:val="0"/>
          <w:sz w:val="21"/>
        </w:rPr>
        <w:t>的电功率变大</w:t>
      </w:r>
    </w:p>
    <w:p>
      <w:pPr>
        <w:framePr w:w="6133" w:hAnchor="text" w:x="758" w:y="655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闭合开关后，</w:t>
      </w:r>
      <w:r>
        <w:rPr>
          <w:rFonts w:ascii="Times New Roman"/>
          <w:i/>
          <w:color w:val="000000"/>
          <w:spacing w:val="0"/>
          <w:sz w:val="21"/>
        </w:rPr>
        <w:t>R</w:t>
      </w:r>
      <w:r>
        <w:rPr>
          <w:rFonts w:ascii="Times New Roman"/>
          <w:i/>
          <w:color w:val="000000"/>
          <w:spacing w:val="-8"/>
          <w:sz w:val="21"/>
        </w:rPr>
        <w:t xml:space="preserve"> </w:t>
      </w:r>
      <w:r>
        <w:rPr>
          <w:rFonts w:ascii="SimSun" w:hAnsi="SimSun" w:cs="SimSun"/>
          <w:color w:val="000000"/>
          <w:spacing w:val="0"/>
          <w:sz w:val="21"/>
        </w:rPr>
        <w:t>的温度升高时，电压表和电流表的示数都变大</w:t>
      </w:r>
    </w:p>
    <w:p>
      <w:pPr>
        <w:framePr w:w="10658" w:hAnchor="text" w:x="758" w:y="69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12.</w:t>
      </w:r>
      <w:r>
        <w:rPr>
          <w:rFonts w:ascii="Times New Roman"/>
          <w:color w:val="000000"/>
          <w:spacing w:val="0"/>
          <w:sz w:val="21"/>
        </w:rPr>
        <w:t xml:space="preserve"> </w:t>
      </w:r>
      <w:r>
        <w:rPr>
          <w:rFonts w:ascii="SimSun" w:hAnsi="SimSun" w:cs="SimSun"/>
          <w:color w:val="000000"/>
          <w:spacing w:val="0"/>
          <w:sz w:val="21"/>
        </w:rPr>
        <w:t>如图所示的电路中电源电压恒为</w:t>
      </w:r>
      <w:r>
        <w:rPr>
          <w:rFonts w:ascii="Times New Roman"/>
          <w:color w:val="000000"/>
          <w:spacing w:val="2"/>
          <w:sz w:val="21"/>
        </w:rPr>
        <w:t xml:space="preserve"> </w:t>
      </w:r>
      <w:r>
        <w:rPr>
          <w:rFonts w:ascii="Times New Roman"/>
          <w:color w:val="000000"/>
          <w:spacing w:val="-1"/>
          <w:sz w:val="21"/>
        </w:rPr>
        <w:t>9V</w:t>
      </w:r>
      <w:r>
        <w:rPr>
          <w:rFonts w:ascii="SimSun" w:hAnsi="SimSun" w:cs="SimSun"/>
          <w:color w:val="000000"/>
          <w:spacing w:val="0"/>
          <w:sz w:val="21"/>
        </w:rPr>
        <w:t>，小灯泡的铭牌上标有</w:t>
      </w:r>
      <w:r>
        <w:rPr>
          <w:rFonts w:ascii="Times New Roman" w:hAnsi="Times New Roman" w:cs="Times New Roman"/>
          <w:color w:val="000000"/>
          <w:spacing w:val="0"/>
          <w:sz w:val="21"/>
        </w:rPr>
        <w:t>“</w:t>
      </w:r>
      <w:r>
        <w:rPr>
          <w:rFonts w:ascii="Times New Roman"/>
          <w:color w:val="000000"/>
          <w:spacing w:val="-2"/>
          <w:sz w:val="21"/>
        </w:rPr>
        <w:t>6V</w:t>
      </w:r>
      <w:r>
        <w:rPr>
          <w:rFonts w:ascii="Times New Roman"/>
          <w:color w:val="000000"/>
          <w:spacing w:val="1"/>
          <w:sz w:val="21"/>
        </w:rPr>
        <w:t xml:space="preserve"> </w:t>
      </w:r>
      <w:r>
        <w:rPr>
          <w:rFonts w:ascii="Times New Roman"/>
          <w:color w:val="000000"/>
          <w:spacing w:val="1"/>
          <w:sz w:val="21"/>
        </w:rPr>
        <w:t>3W</w:t>
      </w:r>
      <w:r>
        <w:rPr>
          <w:rFonts w:ascii="Times New Roman" w:hAnsi="Times New Roman" w:cs="Times New Roman"/>
          <w:color w:val="000000"/>
          <w:spacing w:val="-2"/>
          <w:sz w:val="21"/>
        </w:rPr>
        <w:t>”</w:t>
      </w:r>
      <w:r>
        <w:rPr>
          <w:rFonts w:ascii="SimSun" w:hAnsi="SimSun" w:cs="SimSun"/>
          <w:color w:val="000000"/>
          <w:spacing w:val="0"/>
          <w:sz w:val="21"/>
        </w:rPr>
        <w:t>的字样。闭合开关</w:t>
      </w:r>
      <w:r>
        <w:rPr>
          <w:rFonts w:ascii="Times New Roman"/>
          <w:color w:val="000000"/>
          <w:spacing w:val="2"/>
          <w:sz w:val="21"/>
        </w:rPr>
        <w:t xml:space="preserve"> </w:t>
      </w:r>
      <w:r>
        <w:rPr>
          <w:rFonts w:ascii="Times New Roman"/>
          <w:color w:val="000000"/>
          <w:spacing w:val="1"/>
          <w:sz w:val="21"/>
        </w:rPr>
        <w:t>S</w:t>
      </w:r>
      <w:r>
        <w:rPr>
          <w:rFonts w:ascii="SimSun" w:hAnsi="SimSun" w:cs="SimSun"/>
          <w:color w:val="000000"/>
          <w:spacing w:val="0"/>
          <w:sz w:val="21"/>
        </w:rPr>
        <w:t>，调节滑动变阻器的滑</w:t>
      </w:r>
    </w:p>
    <w:p>
      <w:pPr>
        <w:framePr w:w="6435" w:hAnchor="text" w:x="758" w:y="737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片，使电压表的示数为</w:t>
      </w:r>
      <w:r>
        <w:rPr>
          <w:rFonts w:ascii="Times New Roman"/>
          <w:color w:val="000000"/>
          <w:spacing w:val="1"/>
          <w:sz w:val="21"/>
        </w:rPr>
        <w:t xml:space="preserve"> </w:t>
      </w:r>
      <w:r>
        <w:rPr>
          <w:rFonts w:ascii="Times New Roman"/>
          <w:color w:val="000000"/>
          <w:spacing w:val="-1"/>
          <w:sz w:val="21"/>
        </w:rPr>
        <w:t>3V</w:t>
      </w:r>
      <w:r>
        <w:rPr>
          <w:rFonts w:ascii="SimSun" w:hAnsi="SimSun" w:cs="SimSun"/>
          <w:color w:val="000000"/>
          <w:spacing w:val="0"/>
          <w:sz w:val="21"/>
        </w:rPr>
        <w:t>，不计温度对灯丝电阻的影响。则此时（</w:t>
      </w:r>
    </w:p>
    <w:p>
      <w:pPr>
        <w:framePr w:w="451" w:hAnchor="text" w:x="7372" w:y="7388"/>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101" w:hAnchor="text" w:x="758" w:y="1086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通过小灯泡中的电流是</w:t>
      </w:r>
      <w:r>
        <w:rPr>
          <w:rFonts w:ascii="Times New Roman"/>
          <w:color w:val="000000"/>
          <w:spacing w:val="-1"/>
          <w:sz w:val="21"/>
        </w:rPr>
        <w:t xml:space="preserve"> </w:t>
      </w:r>
      <w:r>
        <w:rPr>
          <w:rFonts w:ascii="Times New Roman"/>
          <w:color w:val="000000"/>
          <w:spacing w:val="1"/>
          <w:sz w:val="21"/>
        </w:rPr>
        <w:t>0.5A</w:t>
      </w:r>
    </w:p>
    <w:p>
      <w:pPr>
        <w:framePr w:w="3101" w:hAnchor="text" w:x="758" w:y="10861"/>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电路中消耗的总功率为</w:t>
      </w:r>
      <w:r>
        <w:rPr>
          <w:rFonts w:ascii="Times New Roman"/>
          <w:color w:val="000000"/>
          <w:spacing w:val="-1"/>
          <w:sz w:val="21"/>
        </w:rPr>
        <w:t xml:space="preserve"> </w:t>
      </w:r>
      <w:r>
        <w:rPr>
          <w:rFonts w:ascii="Times New Roman"/>
          <w:color w:val="000000"/>
          <w:spacing w:val="1"/>
          <w:sz w:val="21"/>
        </w:rPr>
        <w:t>4.5W</w:t>
      </w:r>
    </w:p>
    <w:p>
      <w:pPr>
        <w:framePr w:w="2681" w:hAnchor="text" w:x="5631" w:y="1086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小灯泡的电功率是</w:t>
      </w:r>
      <w:r>
        <w:rPr>
          <w:rFonts w:ascii="Times New Roman"/>
          <w:color w:val="000000"/>
          <w:spacing w:val="2"/>
          <w:sz w:val="21"/>
        </w:rPr>
        <w:t xml:space="preserve"> </w:t>
      </w:r>
      <w:r>
        <w:rPr>
          <w:rFonts w:ascii="Times New Roman"/>
          <w:color w:val="000000"/>
          <w:spacing w:val="0"/>
          <w:sz w:val="21"/>
        </w:rPr>
        <w:t>1.5W</w:t>
      </w:r>
    </w:p>
    <w:p>
      <w:pPr>
        <w:framePr w:w="3649" w:hAnchor="text" w:x="5631" w:y="1126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滑动变阻器接入电路的阻值为</w:t>
      </w:r>
      <w:r>
        <w:rPr>
          <w:rFonts w:ascii="Times New Roman"/>
          <w:color w:val="000000"/>
          <w:spacing w:val="1"/>
          <w:sz w:val="21"/>
        </w:rPr>
        <w:t xml:space="preserve"> </w:t>
      </w:r>
      <w:r>
        <w:rPr>
          <w:rFonts w:ascii="Times New Roman" w:hAnsi="Times New Roman" w:cs="Times New Roman"/>
          <w:color w:val="000000"/>
          <w:spacing w:val="1"/>
          <w:sz w:val="21"/>
        </w:rPr>
        <w:t>24Ω</w:t>
      </w:r>
    </w:p>
    <w:p>
      <w:pPr>
        <w:framePr w:w="10766" w:hAnchor="text" w:x="758" w:y="1168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二、多项选择题（下列每题均有四个选项，其中符合题意的选项均多于一个。共</w:t>
      </w:r>
      <w:r>
        <w:rPr>
          <w:rFonts w:ascii="Times New Roman"/>
          <w:color w:val="000000"/>
          <w:spacing w:val="2"/>
          <w:sz w:val="21"/>
        </w:rPr>
        <w:t xml:space="preserve"> </w:t>
      </w:r>
      <w:r>
        <w:rPr>
          <w:rFonts w:ascii="Times New Roman"/>
          <w:b/>
          <w:color w:val="000000"/>
          <w:spacing w:val="0"/>
          <w:sz w:val="21"/>
        </w:rPr>
        <w:t>6</w:t>
      </w:r>
      <w:r>
        <w:rPr>
          <w:rFonts w:ascii="Times New Roman"/>
          <w:b/>
          <w:color w:val="000000"/>
          <w:spacing w:val="-9"/>
          <w:sz w:val="21"/>
        </w:rPr>
        <w:t xml:space="preserve"> </w:t>
      </w:r>
      <w:r>
        <w:rPr>
          <w:rFonts w:ascii="SimSun" w:hAnsi="SimSun" w:cs="SimSun"/>
          <w:color w:val="000000"/>
          <w:spacing w:val="1"/>
          <w:sz w:val="21"/>
        </w:rPr>
        <w:t>分，每题</w:t>
      </w:r>
      <w:r>
        <w:rPr>
          <w:rFonts w:ascii="Times New Roman"/>
          <w:color w:val="000000"/>
          <w:spacing w:val="1"/>
          <w:sz w:val="21"/>
        </w:rPr>
        <w:t xml:space="preserve"> </w:t>
      </w:r>
      <w:r>
        <w:rPr>
          <w:rFonts w:ascii="Times New Roman"/>
          <w:b/>
          <w:color w:val="000000"/>
          <w:spacing w:val="0"/>
          <w:sz w:val="21"/>
        </w:rPr>
        <w:t>2</w:t>
      </w:r>
      <w:r>
        <w:rPr>
          <w:rFonts w:ascii="Times New Roman"/>
          <w:b/>
          <w:color w:val="000000"/>
          <w:spacing w:val="-9"/>
          <w:sz w:val="21"/>
        </w:rPr>
        <w:t xml:space="preserve"> </w:t>
      </w:r>
      <w:r>
        <w:rPr>
          <w:rFonts w:ascii="SimSun" w:hAnsi="SimSun" w:cs="SimSun"/>
          <w:color w:val="000000"/>
          <w:spacing w:val="1"/>
          <w:sz w:val="21"/>
        </w:rPr>
        <w:t>分。每题选项全选对</w:t>
      </w:r>
    </w:p>
    <w:p>
      <w:pPr>
        <w:framePr w:w="10766" w:hAnchor="text" w:x="758" w:y="11682"/>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的得</w:t>
      </w:r>
      <w:r>
        <w:rPr>
          <w:rFonts w:ascii="Times New Roman"/>
          <w:color w:val="000000"/>
          <w:spacing w:val="1"/>
          <w:sz w:val="21"/>
        </w:rPr>
        <w:t xml:space="preserve"> </w:t>
      </w:r>
      <w:r>
        <w:rPr>
          <w:rFonts w:ascii="Times New Roman"/>
          <w:b/>
          <w:color w:val="000000"/>
          <w:spacing w:val="0"/>
          <w:sz w:val="21"/>
        </w:rPr>
        <w:t>2</w:t>
      </w:r>
      <w:r>
        <w:rPr>
          <w:rFonts w:ascii="Times New Roman"/>
          <w:b/>
          <w:color w:val="000000"/>
          <w:spacing w:val="-9"/>
          <w:sz w:val="21"/>
        </w:rPr>
        <w:t xml:space="preserve"> </w:t>
      </w:r>
      <w:r>
        <w:rPr>
          <w:rFonts w:ascii="SimSun" w:hAnsi="SimSun" w:cs="SimSun"/>
          <w:color w:val="000000"/>
          <w:spacing w:val="1"/>
          <w:sz w:val="21"/>
        </w:rPr>
        <w:t>分，选对但不全的得</w:t>
      </w:r>
      <w:r>
        <w:rPr>
          <w:rFonts w:ascii="Times New Roman"/>
          <w:color w:val="000000"/>
          <w:spacing w:val="0"/>
          <w:sz w:val="21"/>
        </w:rPr>
        <w:t xml:space="preserve"> </w:t>
      </w:r>
      <w:r>
        <w:rPr>
          <w:rFonts w:ascii="Times New Roman"/>
          <w:b/>
          <w:color w:val="000000"/>
          <w:spacing w:val="0"/>
          <w:sz w:val="21"/>
        </w:rPr>
        <w:t>1</w:t>
      </w:r>
      <w:r>
        <w:rPr>
          <w:rFonts w:ascii="Times New Roman"/>
          <w:b/>
          <w:color w:val="000000"/>
          <w:spacing w:val="-9"/>
          <w:sz w:val="21"/>
        </w:rPr>
        <w:t xml:space="preserve"> </w:t>
      </w:r>
      <w:r>
        <w:rPr>
          <w:rFonts w:ascii="SimSun" w:hAnsi="SimSun" w:cs="SimSun"/>
          <w:color w:val="000000"/>
          <w:spacing w:val="1"/>
          <w:sz w:val="21"/>
        </w:rPr>
        <w:t>分，有错选的不得分）</w:t>
      </w:r>
    </w:p>
    <w:p>
      <w:pPr>
        <w:framePr w:w="2448" w:hAnchor="text" w:x="758" w:y="1249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13.</w:t>
      </w:r>
      <w:r>
        <w:rPr>
          <w:rFonts w:ascii="Times New Roman"/>
          <w:color w:val="000000"/>
          <w:spacing w:val="0"/>
          <w:sz w:val="21"/>
        </w:rPr>
        <w:t xml:space="preserve"> </w:t>
      </w:r>
      <w:r>
        <w:rPr>
          <w:rFonts w:ascii="SimSun" w:hAnsi="SimSun" w:cs="SimSun"/>
          <w:color w:val="000000"/>
          <w:spacing w:val="0"/>
          <w:sz w:val="21"/>
        </w:rPr>
        <w:t>下列说法正确的是（</w:t>
      </w:r>
    </w:p>
    <w:p>
      <w:pPr>
        <w:framePr w:w="451" w:hAnchor="text" w:x="3384" w:y="1251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6791" w:hAnchor="text" w:x="758" w:y="1290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质量相等的物体，如果它们的温度相同，那么它们的内能也相等</w:t>
      </w:r>
    </w:p>
    <w:p>
      <w:pPr>
        <w:framePr w:w="6791" w:hAnchor="text" w:x="758" w:y="12904"/>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质量相等的物体吸收相等的热量，比热容大的物体的温度变化比较小</w:t>
      </w:r>
    </w:p>
    <w:p>
      <w:pPr>
        <w:framePr w:w="6791" w:hAnchor="text" w:x="758" w:y="12904"/>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质量相等的燃料完全燃烧，热值大的燃料放出的热量较多</w:t>
      </w:r>
    </w:p>
    <w:p>
      <w:pPr>
        <w:framePr w:w="6791" w:hAnchor="text" w:x="758" w:y="12904"/>
        <w:widowControl w:val="0"/>
        <w:autoSpaceDE w:val="0"/>
        <w:autoSpaceDN w:val="0"/>
        <w:spacing w:before="191"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机械能可以全部转化</w:t>
      </w:r>
      <w:r>
        <w:rPr>
          <w:rFonts w:ascii="Times New Roman"/>
          <w:color w:val="000000"/>
          <w:spacing w:val="196"/>
          <w:sz w:val="21"/>
        </w:rPr>
        <w:t xml:space="preserve"> </w:t>
      </w:r>
      <w:r>
        <w:rPr>
          <w:rFonts w:ascii="SimSun" w:hAnsi="SimSun" w:cs="SimSun"/>
          <w:color w:val="000000"/>
          <w:spacing w:val="0"/>
          <w:sz w:val="21"/>
        </w:rPr>
        <w:t>内能，内能也可以完全转化为机械能</w:t>
      </w:r>
    </w:p>
    <w:p>
      <w:pPr>
        <w:framePr w:w="4391" w:hAnchor="text" w:x="758" w:y="1456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14.</w:t>
      </w:r>
      <w:r>
        <w:rPr>
          <w:rFonts w:ascii="Times New Roman"/>
          <w:color w:val="000000"/>
          <w:spacing w:val="0"/>
          <w:sz w:val="21"/>
        </w:rPr>
        <w:t xml:space="preserve"> </w:t>
      </w:r>
      <w:r>
        <w:rPr>
          <w:rFonts w:ascii="SimSun" w:hAnsi="SimSun" w:cs="SimSun"/>
          <w:color w:val="000000"/>
          <w:spacing w:val="0"/>
          <w:sz w:val="21"/>
        </w:rPr>
        <w:t>关于电流和磁场，下列说法中正确的是</w:t>
      </w:r>
      <w:r>
        <w:rPr>
          <w:rFonts w:ascii="Times New Roman"/>
          <w:color w:val="000000"/>
          <w:spacing w:val="-1"/>
          <w:sz w:val="21"/>
        </w:rPr>
        <w:t xml:space="preserve"> </w:t>
      </w:r>
      <w:r>
        <w:rPr>
          <w:rFonts w:ascii="SimSun" w:hAnsi="SimSun" w:cs="SimSun"/>
          <w:color w:val="000000"/>
          <w:spacing w:val="0"/>
          <w:sz w:val="21"/>
        </w:rPr>
        <w:t>（</w:t>
      </w:r>
    </w:p>
    <w:p>
      <w:pPr>
        <w:framePr w:w="4391" w:hAnchor="text" w:x="758" w:y="14565"/>
        <w:widowControl w:val="0"/>
        <w:autoSpaceDE w:val="0"/>
        <w:autoSpaceDN w:val="0"/>
        <w:spacing w:before="176"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电荷做定向运动时形成电流</w:t>
      </w:r>
    </w:p>
    <w:p>
      <w:pPr>
        <w:framePr w:w="451" w:hAnchor="text" w:x="5327" w:y="14579"/>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860" w:hAnchor="text" w:x="5631" w:y="1497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电荷运动的方向是它形成电流的方向</w:t>
      </w:r>
    </w:p>
    <w:p>
      <w:pPr>
        <w:framePr w:w="3860" w:hAnchor="text" w:x="5631" w:y="14975"/>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电流的方向是它周围产生磁场的方向</w:t>
      </w:r>
    </w:p>
    <w:p>
      <w:pPr>
        <w:framePr w:w="3860" w:hAnchor="text" w:x="5631" w:y="14975"/>
        <w:widowControl w:val="0"/>
        <w:autoSpaceDE w:val="0"/>
        <w:autoSpaceDN w:val="0"/>
        <w:spacing w:before="166" w:after="0" w:line="217" w:lineRule="exact"/>
        <w:ind w:left="173" w:right="0" w:firstLine="0"/>
        <w:jc w:val="left"/>
        <w:rPr>
          <w:rFonts w:ascii="Times New Roman"/>
          <w:color w:val="000000"/>
          <w:spacing w:val="0"/>
          <w:sz w:val="18"/>
        </w:rPr>
      </w:pPr>
      <w:r>
        <w:rPr>
          <w:rFonts w:ascii="Tahoma"/>
          <w:b/>
          <w:color w:val="000000"/>
          <w:spacing w:val="0"/>
          <w:sz w:val="18"/>
        </w:rPr>
        <w:t>3</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framePr w:w="3848" w:hAnchor="text" w:x="758" w:y="1538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电荷做定向运动时在它周围产生磁场</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
          <w:cols w:sep="0" w:space="720"/>
          <w:titlePg w:val="0"/>
          <w:docGrid w:linePitch="1"/>
        </w:sectPr>
      </w:pPr>
      <w:r>
        <w:rPr>
          <w:noProof/>
        </w:rPr>
        <w:pict>
          <v:shape id="_x0000_s1040" type="#_x0000_t75" style="width:317.75pt;height:106.25pt;margin-top:136.2pt;margin-left:36.9pt;mso-position-horizontal-relative:page;mso-position-vertical-relative:page;position:absolute;z-index:-251641856">
            <v:imagedata r:id="rId19" o:title=""/>
          </v:shape>
        </w:pict>
      </w:r>
      <w:r>
        <w:rPr>
          <w:noProof/>
        </w:rPr>
        <w:pict>
          <v:shape id="_x0000_s1041" type="#_x0000_t75" style="width:205.25pt;height:131.75pt;margin-top:387.15pt;margin-left:36.9pt;mso-position-horizontal-relative:page;mso-position-vertical-relative:page;position:absolute;z-index:-251642880">
            <v:imagedata r:id="rId20" o:title=""/>
          </v:shape>
        </w:pict>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10024"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15.</w:t>
      </w:r>
      <w:r>
        <w:rPr>
          <w:rFonts w:ascii="Times New Roman"/>
          <w:color w:val="000000"/>
          <w:spacing w:val="0"/>
          <w:sz w:val="21"/>
        </w:rPr>
        <w:t xml:space="preserve"> </w:t>
      </w:r>
      <w:r>
        <w:rPr>
          <w:rFonts w:ascii="SimSun" w:hAnsi="SimSun" w:cs="SimSun"/>
          <w:color w:val="000000"/>
          <w:spacing w:val="0"/>
          <w:sz w:val="21"/>
        </w:rPr>
        <w:t>图是小明设计的实验电路，图中</w:t>
      </w:r>
      <w:r>
        <w:rPr>
          <w:rFonts w:ascii="Times New Roman"/>
          <w:color w:val="000000"/>
          <w:spacing w:val="0"/>
          <w:sz w:val="21"/>
        </w:rPr>
        <w:t xml:space="preserve"> </w:t>
      </w:r>
      <w:r>
        <w:rPr>
          <w:rFonts w:ascii="Times New Roman"/>
          <w:i/>
          <w:color w:val="000000"/>
          <w:spacing w:val="0"/>
          <w:sz w:val="21"/>
        </w:rPr>
        <w:t>R</w:t>
      </w:r>
      <w:r>
        <w:rPr>
          <w:rFonts w:ascii="Times New Roman"/>
          <w:i/>
          <w:color w:val="000000"/>
          <w:spacing w:val="-10"/>
          <w:sz w:val="21"/>
        </w:rPr>
        <w:t xml:space="preserve"> </w:t>
      </w:r>
      <w:r>
        <w:rPr>
          <w:rFonts w:ascii="SimSun" w:hAnsi="SimSun" w:cs="SimSun"/>
          <w:color w:val="000000"/>
          <w:spacing w:val="0"/>
          <w:sz w:val="21"/>
        </w:rPr>
        <w:t>为滑动变阻器，其他器材均能满足实验要求。下列说法中正确的是（</w:t>
      </w:r>
    </w:p>
    <w:p>
      <w:pPr>
        <w:framePr w:w="451" w:hAnchor="text" w:x="10963" w:y="734"/>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5888" w:hAnchor="text" w:x="758" w:y="318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1"/>
          <w:sz w:val="21"/>
        </w:rPr>
        <w:t>如果</w:t>
      </w:r>
      <w:r>
        <w:rPr>
          <w:rFonts w:ascii="Times New Roman"/>
          <w:color w:val="000000"/>
          <w:spacing w:val="-2"/>
          <w:sz w:val="21"/>
        </w:rPr>
        <w:t xml:space="preserve"> </w:t>
      </w:r>
      <w:r>
        <w:rPr>
          <w:rFonts w:ascii="Times New Roman"/>
          <w:i/>
          <w:color w:val="000000"/>
          <w:spacing w:val="0"/>
          <w:sz w:val="21"/>
        </w:rPr>
        <w:t>R</w:t>
      </w:r>
      <w:r>
        <w:rPr>
          <w:rFonts w:ascii="Times New Roman"/>
          <w:i/>
          <w:color w:val="000000"/>
          <w:spacing w:val="47"/>
          <w:sz w:val="21"/>
        </w:rPr>
        <w:t xml:space="preserve"> </w:t>
      </w:r>
      <w:r>
        <w:rPr>
          <w:rFonts w:ascii="SimSun" w:hAnsi="SimSun" w:cs="SimSun"/>
          <w:color w:val="000000"/>
          <w:spacing w:val="0"/>
          <w:sz w:val="21"/>
        </w:rPr>
        <w:t>是定值电阻，利用这个电路可以测量</w:t>
      </w:r>
      <w:r>
        <w:rPr>
          <w:rFonts w:ascii="Times New Roman"/>
          <w:color w:val="000000"/>
          <w:spacing w:val="1"/>
          <w:sz w:val="21"/>
        </w:rPr>
        <w:t xml:space="preserve"> </w:t>
      </w:r>
      <w:r>
        <w:rPr>
          <w:rFonts w:ascii="Times New Roman"/>
          <w:i/>
          <w:color w:val="000000"/>
          <w:spacing w:val="0"/>
          <w:sz w:val="21"/>
        </w:rPr>
        <w:t>R</w:t>
      </w:r>
      <w:r>
        <w:rPr>
          <w:rFonts w:ascii="Times New Roman"/>
          <w:i/>
          <w:color w:val="000000"/>
          <w:spacing w:val="45"/>
          <w:sz w:val="21"/>
        </w:rPr>
        <w:t xml:space="preserve"> </w:t>
      </w:r>
      <w:r>
        <w:rPr>
          <w:rFonts w:ascii="SimSun" w:hAnsi="SimSun" w:cs="SimSun"/>
          <w:color w:val="000000"/>
          <w:spacing w:val="0"/>
          <w:sz w:val="21"/>
        </w:rPr>
        <w:t>的阻值大小</w:t>
      </w:r>
    </w:p>
    <w:p>
      <w:pPr>
        <w:framePr w:w="280" w:hAnchor="text" w:x="1618" w:y="3268"/>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0</w:t>
      </w:r>
    </w:p>
    <w:p>
      <w:pPr>
        <w:framePr w:w="280" w:hAnchor="text" w:x="5259" w:y="3268"/>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0</w:t>
      </w:r>
    </w:p>
    <w:p>
      <w:pPr>
        <w:framePr w:w="10432" w:hAnchor="text" w:x="758" w:y="359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1"/>
          <w:sz w:val="21"/>
        </w:rPr>
        <w:t>如果</w:t>
      </w:r>
      <w:r>
        <w:rPr>
          <w:rFonts w:ascii="Times New Roman"/>
          <w:color w:val="000000"/>
          <w:spacing w:val="1"/>
          <w:sz w:val="21"/>
        </w:rPr>
        <w:t xml:space="preserve"> </w:t>
      </w:r>
      <w:r>
        <w:rPr>
          <w:rFonts w:ascii="Times New Roman"/>
          <w:i/>
          <w:color w:val="000000"/>
          <w:spacing w:val="1"/>
          <w:sz w:val="21"/>
        </w:rPr>
        <w:t>R</w:t>
      </w:r>
      <w:r>
        <w:rPr>
          <w:rFonts w:ascii="Times New Roman"/>
          <w:color w:val="000000"/>
          <w:spacing w:val="0"/>
          <w:sz w:val="21"/>
          <w:vertAlign w:val="subscript"/>
        </w:rPr>
        <w:t>0</w:t>
      </w:r>
      <w:r>
        <w:rPr>
          <w:rFonts w:ascii="Times New Roman"/>
          <w:color w:val="000000"/>
          <w:spacing w:val="-24"/>
          <w:sz w:val="21"/>
          <w:vertAlign w:val="subscript"/>
        </w:rPr>
        <w:t xml:space="preserve"> </w:t>
      </w:r>
      <w:r>
        <w:rPr>
          <w:rFonts w:ascii="SimSun" w:hAnsi="SimSun" w:cs="SimSun"/>
          <w:color w:val="000000"/>
          <w:spacing w:val="0"/>
          <w:sz w:val="21"/>
        </w:rPr>
        <w:t>是定值电阻，利用这个电路可以探究导体的电阻一定时通过导体的电流跟加在导体两端的电压的关系</w:t>
      </w:r>
    </w:p>
    <w:p>
      <w:pPr>
        <w:framePr w:w="10432" w:hAnchor="text" w:x="758" w:y="3593"/>
        <w:widowControl w:val="0"/>
        <w:autoSpaceDE w:val="0"/>
        <w:autoSpaceDN w:val="0"/>
        <w:spacing w:before="17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1"/>
          <w:sz w:val="21"/>
        </w:rPr>
        <w:t>如果</w:t>
      </w:r>
      <w:r>
        <w:rPr>
          <w:rFonts w:ascii="Times New Roman"/>
          <w:color w:val="000000"/>
          <w:spacing w:val="1"/>
          <w:sz w:val="21"/>
        </w:rPr>
        <w:t xml:space="preserve"> </w:t>
      </w:r>
      <w:r>
        <w:rPr>
          <w:rFonts w:ascii="Times New Roman"/>
          <w:i/>
          <w:color w:val="000000"/>
          <w:spacing w:val="1"/>
          <w:sz w:val="21"/>
        </w:rPr>
        <w:t>R</w:t>
      </w:r>
      <w:r>
        <w:rPr>
          <w:rFonts w:ascii="Times New Roman"/>
          <w:color w:val="000000"/>
          <w:spacing w:val="0"/>
          <w:sz w:val="21"/>
          <w:vertAlign w:val="subscript"/>
        </w:rPr>
        <w:t>0</w:t>
      </w:r>
      <w:r>
        <w:rPr>
          <w:rFonts w:ascii="Times New Roman"/>
          <w:color w:val="000000"/>
          <w:spacing w:val="-24"/>
          <w:sz w:val="21"/>
          <w:vertAlign w:val="subscript"/>
        </w:rPr>
        <w:t xml:space="preserve"> </w:t>
      </w:r>
      <w:r>
        <w:rPr>
          <w:rFonts w:ascii="SimSun" w:hAnsi="SimSun" w:cs="SimSun"/>
          <w:color w:val="000000"/>
          <w:spacing w:val="0"/>
          <w:sz w:val="21"/>
        </w:rPr>
        <w:t>是电阻箱，利用这个电路可以探究电压一定时通过导体的电流跟导体电阻的关系</w:t>
      </w:r>
    </w:p>
    <w:p>
      <w:pPr>
        <w:framePr w:w="10432" w:hAnchor="text" w:x="758" w:y="3593"/>
        <w:widowControl w:val="0"/>
        <w:autoSpaceDE w:val="0"/>
        <w:autoSpaceDN w:val="0"/>
        <w:spacing w:before="17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1"/>
          <w:sz w:val="21"/>
        </w:rPr>
        <w:t>如果</w:t>
      </w:r>
      <w:r>
        <w:rPr>
          <w:rFonts w:ascii="Times New Roman"/>
          <w:color w:val="000000"/>
          <w:spacing w:val="-2"/>
          <w:sz w:val="21"/>
        </w:rPr>
        <w:t xml:space="preserve"> </w:t>
      </w:r>
      <w:r>
        <w:rPr>
          <w:rFonts w:ascii="Times New Roman"/>
          <w:i/>
          <w:color w:val="000000"/>
          <w:spacing w:val="1"/>
          <w:sz w:val="21"/>
        </w:rPr>
        <w:t>R</w:t>
      </w:r>
      <w:r>
        <w:rPr>
          <w:rFonts w:ascii="Times New Roman"/>
          <w:color w:val="000000"/>
          <w:spacing w:val="0"/>
          <w:sz w:val="21"/>
          <w:vertAlign w:val="subscript"/>
        </w:rPr>
        <w:t>0</w:t>
      </w:r>
      <w:r>
        <w:rPr>
          <w:rFonts w:ascii="Times New Roman"/>
          <w:color w:val="000000"/>
          <w:spacing w:val="-24"/>
          <w:sz w:val="21"/>
          <w:vertAlign w:val="subscript"/>
        </w:rPr>
        <w:t xml:space="preserve"> </w:t>
      </w:r>
      <w:r>
        <w:rPr>
          <w:rFonts w:ascii="SimSun" w:hAnsi="SimSun" w:cs="SimSun"/>
          <w:color w:val="000000"/>
          <w:spacing w:val="0"/>
          <w:sz w:val="21"/>
        </w:rPr>
        <w:t>处发生断路故障，闭合开关后电流表和电压表的示数均为</w:t>
      </w:r>
      <w:r>
        <w:rPr>
          <w:rFonts w:ascii="Times New Roman"/>
          <w:color w:val="000000"/>
          <w:spacing w:val="1"/>
          <w:sz w:val="21"/>
        </w:rPr>
        <w:t xml:space="preserve"> </w:t>
      </w:r>
      <w:r>
        <w:rPr>
          <w:rFonts w:ascii="Times New Roman"/>
          <w:color w:val="000000"/>
          <w:spacing w:val="0"/>
          <w:sz w:val="21"/>
        </w:rPr>
        <w:t>0</w:t>
      </w:r>
    </w:p>
    <w:p>
      <w:pPr>
        <w:framePr w:w="8061" w:hAnchor="text" w:x="758" w:y="482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三、实验解答题（共</w:t>
      </w:r>
      <w:r>
        <w:rPr>
          <w:rFonts w:ascii="Times New Roman"/>
          <w:color w:val="000000"/>
          <w:spacing w:val="1"/>
          <w:sz w:val="21"/>
        </w:rPr>
        <w:t xml:space="preserve"> </w:t>
      </w:r>
      <w:r>
        <w:rPr>
          <w:rFonts w:ascii="Times New Roman"/>
          <w:b/>
          <w:color w:val="000000"/>
          <w:spacing w:val="-2"/>
          <w:sz w:val="21"/>
        </w:rPr>
        <w:t>28</w:t>
      </w:r>
      <w:r>
        <w:rPr>
          <w:rFonts w:ascii="Times New Roman"/>
          <w:b/>
          <w:color w:val="000000"/>
          <w:spacing w:val="-7"/>
          <w:sz w:val="21"/>
        </w:rPr>
        <w:t xml:space="preserve"> </w:t>
      </w:r>
      <w:r>
        <w:rPr>
          <w:rFonts w:ascii="SimSun" w:hAnsi="SimSun" w:cs="SimSun"/>
          <w:color w:val="000000"/>
          <w:spacing w:val="1"/>
          <w:sz w:val="21"/>
        </w:rPr>
        <w:t>分，第</w:t>
      </w:r>
      <w:r>
        <w:rPr>
          <w:rFonts w:ascii="Times New Roman"/>
          <w:color w:val="000000"/>
          <w:spacing w:val="0"/>
          <w:sz w:val="21"/>
        </w:rPr>
        <w:t xml:space="preserve"> </w:t>
      </w:r>
      <w:r>
        <w:rPr>
          <w:rFonts w:ascii="Times New Roman" w:hAnsi="Times New Roman" w:cs="Times New Roman"/>
          <w:b/>
          <w:color w:val="000000"/>
          <w:spacing w:val="0"/>
          <w:sz w:val="21"/>
        </w:rPr>
        <w:t>16─20</w:t>
      </w:r>
      <w:r>
        <w:rPr>
          <w:rFonts w:ascii="Times New Roman"/>
          <w:b/>
          <w:color w:val="000000"/>
          <w:spacing w:val="-8"/>
          <w:sz w:val="21"/>
        </w:rPr>
        <w:t xml:space="preserve"> </w:t>
      </w:r>
      <w:r>
        <w:rPr>
          <w:rFonts w:ascii="SimSun" w:hAnsi="SimSun" w:cs="SimSun"/>
          <w:color w:val="000000"/>
          <w:spacing w:val="1"/>
          <w:sz w:val="21"/>
        </w:rPr>
        <w:t>题各</w:t>
      </w:r>
      <w:r>
        <w:rPr>
          <w:rFonts w:ascii="Times New Roman"/>
          <w:color w:val="000000"/>
          <w:spacing w:val="0"/>
          <w:sz w:val="21"/>
        </w:rPr>
        <w:t xml:space="preserve"> </w:t>
      </w:r>
      <w:r>
        <w:rPr>
          <w:rFonts w:ascii="Times New Roman"/>
          <w:b/>
          <w:color w:val="000000"/>
          <w:spacing w:val="0"/>
          <w:sz w:val="21"/>
        </w:rPr>
        <w:t>2</w:t>
      </w:r>
      <w:r>
        <w:rPr>
          <w:rFonts w:ascii="Times New Roman"/>
          <w:b/>
          <w:color w:val="000000"/>
          <w:spacing w:val="-9"/>
          <w:sz w:val="21"/>
        </w:rPr>
        <w:t xml:space="preserve"> </w:t>
      </w:r>
      <w:r>
        <w:rPr>
          <w:rFonts w:ascii="SimSun" w:hAnsi="SimSun" w:cs="SimSun"/>
          <w:color w:val="000000"/>
          <w:spacing w:val="2"/>
          <w:sz w:val="21"/>
        </w:rPr>
        <w:t>分，</w:t>
      </w:r>
      <w:r>
        <w:rPr>
          <w:rFonts w:ascii="Times New Roman"/>
          <w:b/>
          <w:color w:val="000000"/>
          <w:spacing w:val="-2"/>
          <w:sz w:val="21"/>
        </w:rPr>
        <w:t>21</w:t>
      </w:r>
      <w:r>
        <w:rPr>
          <w:rFonts w:ascii="Times New Roman"/>
          <w:b/>
          <w:color w:val="000000"/>
          <w:spacing w:val="-7"/>
          <w:sz w:val="21"/>
        </w:rPr>
        <w:t xml:space="preserve"> </w:t>
      </w:r>
      <w:r>
        <w:rPr>
          <w:rFonts w:ascii="SimSun" w:hAnsi="SimSun" w:cs="SimSun"/>
          <w:color w:val="000000"/>
          <w:spacing w:val="0"/>
          <w:sz w:val="21"/>
        </w:rPr>
        <w:t>题</w:t>
      </w:r>
      <w:r>
        <w:rPr>
          <w:rFonts w:ascii="Times New Roman"/>
          <w:color w:val="000000"/>
          <w:spacing w:val="2"/>
          <w:sz w:val="21"/>
        </w:rPr>
        <w:t xml:space="preserve"> </w:t>
      </w:r>
      <w:r>
        <w:rPr>
          <w:rFonts w:ascii="Times New Roman"/>
          <w:b/>
          <w:color w:val="000000"/>
          <w:spacing w:val="0"/>
          <w:sz w:val="21"/>
        </w:rPr>
        <w:t>4</w:t>
      </w:r>
      <w:r>
        <w:rPr>
          <w:rFonts w:ascii="Times New Roman"/>
          <w:b/>
          <w:color w:val="000000"/>
          <w:spacing w:val="-9"/>
          <w:sz w:val="21"/>
        </w:rPr>
        <w:t xml:space="preserve"> </w:t>
      </w:r>
      <w:r>
        <w:rPr>
          <w:rFonts w:ascii="SimSun" w:hAnsi="SimSun" w:cs="SimSun"/>
          <w:color w:val="000000"/>
          <w:spacing w:val="3"/>
          <w:sz w:val="21"/>
        </w:rPr>
        <w:t>分，</w:t>
      </w:r>
      <w:r>
        <w:rPr>
          <w:rFonts w:ascii="Times New Roman"/>
          <w:b/>
          <w:color w:val="000000"/>
          <w:spacing w:val="-2"/>
          <w:sz w:val="21"/>
        </w:rPr>
        <w:t>22</w:t>
      </w:r>
      <w:r>
        <w:rPr>
          <w:rFonts w:ascii="Times New Roman"/>
          <w:b/>
          <w:color w:val="000000"/>
          <w:spacing w:val="-7"/>
          <w:sz w:val="21"/>
        </w:rPr>
        <w:t xml:space="preserve"> </w:t>
      </w:r>
      <w:r>
        <w:rPr>
          <w:rFonts w:ascii="SimSun" w:hAnsi="SimSun" w:cs="SimSun"/>
          <w:color w:val="000000"/>
          <w:spacing w:val="0"/>
          <w:sz w:val="21"/>
        </w:rPr>
        <w:t>题</w:t>
      </w:r>
      <w:r>
        <w:rPr>
          <w:rFonts w:ascii="Times New Roman"/>
          <w:color w:val="000000"/>
          <w:spacing w:val="2"/>
          <w:sz w:val="21"/>
        </w:rPr>
        <w:t xml:space="preserve"> </w:t>
      </w:r>
      <w:r>
        <w:rPr>
          <w:rFonts w:ascii="Times New Roman"/>
          <w:b/>
          <w:color w:val="000000"/>
          <w:spacing w:val="0"/>
          <w:sz w:val="21"/>
        </w:rPr>
        <w:t>8</w:t>
      </w:r>
      <w:r>
        <w:rPr>
          <w:rFonts w:ascii="Times New Roman"/>
          <w:b/>
          <w:color w:val="000000"/>
          <w:spacing w:val="-9"/>
          <w:sz w:val="21"/>
        </w:rPr>
        <w:t xml:space="preserve"> </w:t>
      </w:r>
      <w:r>
        <w:rPr>
          <w:rFonts w:ascii="SimSun" w:hAnsi="SimSun" w:cs="SimSun"/>
          <w:color w:val="000000"/>
          <w:spacing w:val="2"/>
          <w:sz w:val="21"/>
        </w:rPr>
        <w:t>分，</w:t>
      </w:r>
      <w:r>
        <w:rPr>
          <w:rFonts w:ascii="Times New Roman"/>
          <w:b/>
          <w:color w:val="000000"/>
          <w:spacing w:val="-2"/>
          <w:sz w:val="21"/>
        </w:rPr>
        <w:t>23</w:t>
      </w:r>
      <w:r>
        <w:rPr>
          <w:rFonts w:ascii="Times New Roman"/>
          <w:b/>
          <w:color w:val="000000"/>
          <w:spacing w:val="-7"/>
          <w:sz w:val="21"/>
        </w:rPr>
        <w:t xml:space="preserve"> </w:t>
      </w:r>
      <w:r>
        <w:rPr>
          <w:rFonts w:ascii="SimSun" w:hAnsi="SimSun" w:cs="SimSun"/>
          <w:color w:val="000000"/>
          <w:spacing w:val="0"/>
          <w:sz w:val="21"/>
        </w:rPr>
        <w:t>题</w:t>
      </w:r>
      <w:r>
        <w:rPr>
          <w:rFonts w:ascii="Times New Roman"/>
          <w:color w:val="000000"/>
          <w:spacing w:val="2"/>
          <w:sz w:val="21"/>
        </w:rPr>
        <w:t xml:space="preserve"> </w:t>
      </w:r>
      <w:r>
        <w:rPr>
          <w:rFonts w:ascii="Times New Roman"/>
          <w:b/>
          <w:color w:val="000000"/>
          <w:spacing w:val="0"/>
          <w:sz w:val="21"/>
        </w:rPr>
        <w:t>6</w:t>
      </w:r>
      <w:r>
        <w:rPr>
          <w:rFonts w:ascii="Times New Roman"/>
          <w:b/>
          <w:color w:val="000000"/>
          <w:spacing w:val="-9"/>
          <w:sz w:val="21"/>
        </w:rPr>
        <w:t xml:space="preserve"> </w:t>
      </w:r>
      <w:r>
        <w:rPr>
          <w:rFonts w:ascii="SimSun" w:hAnsi="SimSun" w:cs="SimSun"/>
          <w:color w:val="000000"/>
          <w:spacing w:val="1"/>
          <w:sz w:val="21"/>
        </w:rPr>
        <w:t>分）</w:t>
      </w:r>
    </w:p>
    <w:p>
      <w:pPr>
        <w:framePr w:w="8061" w:hAnchor="text" w:x="758" w:y="4824"/>
        <w:widowControl w:val="0"/>
        <w:autoSpaceDE w:val="0"/>
        <w:autoSpaceDN w:val="0"/>
        <w:spacing w:before="170" w:after="0" w:line="234" w:lineRule="exact"/>
        <w:ind w:left="0" w:right="0" w:firstLine="0"/>
        <w:jc w:val="left"/>
        <w:rPr>
          <w:rFonts w:ascii="Times New Roman"/>
          <w:color w:val="000000"/>
          <w:spacing w:val="0"/>
          <w:sz w:val="21"/>
        </w:rPr>
      </w:pPr>
      <w:r>
        <w:rPr>
          <w:rFonts w:ascii="Times New Roman"/>
          <w:color w:val="000000"/>
          <w:spacing w:val="1"/>
          <w:sz w:val="21"/>
        </w:rPr>
        <w:t>16.</w:t>
      </w:r>
      <w:r>
        <w:rPr>
          <w:rFonts w:ascii="Times New Roman"/>
          <w:color w:val="000000"/>
          <w:spacing w:val="0"/>
          <w:sz w:val="21"/>
        </w:rPr>
        <w:t xml:space="preserve"> </w:t>
      </w:r>
      <w:r>
        <w:rPr>
          <w:rFonts w:ascii="SimSun" w:hAnsi="SimSun" w:cs="SimSun"/>
          <w:color w:val="000000"/>
          <w:spacing w:val="0"/>
          <w:sz w:val="21"/>
        </w:rPr>
        <w:t>如图所示，电能表的示数为</w:t>
      </w:r>
      <w:r>
        <w:rPr>
          <w:rFonts w:ascii="Times New Roman" w:hAnsi="Times New Roman" w:cs="Times New Roman"/>
          <w:color w:val="000000"/>
          <w:spacing w:val="0"/>
          <w:sz w:val="21"/>
        </w:rPr>
        <w:t>__________kW·h</w:t>
      </w:r>
      <w:r>
        <w:rPr>
          <w:rFonts w:ascii="SimSun" w:hAnsi="SimSun" w:cs="SimSun"/>
          <w:color w:val="000000"/>
          <w:spacing w:val="0"/>
          <w:sz w:val="21"/>
        </w:rPr>
        <w:t>。</w:t>
      </w:r>
    </w:p>
    <w:p>
      <w:pPr>
        <w:framePr w:w="4599" w:hAnchor="text" w:x="758" w:y="773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17.</w:t>
      </w:r>
      <w:r>
        <w:rPr>
          <w:rFonts w:ascii="Times New Roman"/>
          <w:color w:val="000000"/>
          <w:spacing w:val="0"/>
          <w:sz w:val="21"/>
        </w:rPr>
        <w:t xml:space="preserve"> </w:t>
      </w:r>
      <w:r>
        <w:rPr>
          <w:rFonts w:ascii="SimSun" w:hAnsi="SimSun" w:cs="SimSun"/>
          <w:color w:val="000000"/>
          <w:spacing w:val="0"/>
          <w:sz w:val="21"/>
        </w:rPr>
        <w:t>如图所示，电阻箱的示数为</w:t>
      </w:r>
      <w:r>
        <w:rPr>
          <w:rFonts w:ascii="Times New Roman"/>
          <w:color w:val="000000"/>
          <w:spacing w:val="0"/>
          <w:sz w:val="21"/>
        </w:rPr>
        <w:t>___________</w:t>
      </w:r>
      <w:r>
        <w:rPr>
          <w:rFonts w:ascii="Times New Roman" w:hAnsi="Times New Roman" w:cs="Times New Roman"/>
          <w:color w:val="000000"/>
          <w:spacing w:val="0"/>
          <w:sz w:val="21"/>
        </w:rPr>
        <w:t>Ω</w:t>
      </w:r>
      <w:r>
        <w:rPr>
          <w:rFonts w:ascii="SimSun" w:hAnsi="SimSun" w:cs="SimSun"/>
          <w:color w:val="000000"/>
          <w:spacing w:val="0"/>
          <w:sz w:val="21"/>
        </w:rPr>
        <w:t>。</w:t>
      </w:r>
    </w:p>
    <w:p>
      <w:pPr>
        <w:framePr w:w="4595" w:hAnchor="text" w:x="758" w:y="1116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18.</w:t>
      </w:r>
      <w:r>
        <w:rPr>
          <w:rFonts w:ascii="Times New Roman"/>
          <w:color w:val="000000"/>
          <w:spacing w:val="0"/>
          <w:sz w:val="21"/>
        </w:rPr>
        <w:t xml:space="preserve"> </w:t>
      </w:r>
      <w:r>
        <w:rPr>
          <w:rFonts w:ascii="SimSun" w:hAnsi="SimSun" w:cs="SimSun"/>
          <w:color w:val="000000"/>
          <w:spacing w:val="0"/>
          <w:sz w:val="21"/>
        </w:rPr>
        <w:t>如图所示，电压表的示数为</w:t>
      </w:r>
      <w:r>
        <w:rPr>
          <w:rFonts w:ascii="Times New Roman"/>
          <w:color w:val="000000"/>
          <w:spacing w:val="0"/>
          <w:sz w:val="21"/>
        </w:rPr>
        <w:t>___________V</w:t>
      </w:r>
      <w:r>
        <w:rPr>
          <w:rFonts w:ascii="SimSun" w:hAnsi="SimSun" w:cs="SimSun"/>
          <w:color w:val="000000"/>
          <w:spacing w:val="0"/>
          <w:sz w:val="21"/>
        </w:rPr>
        <w:t>。</w:t>
      </w:r>
    </w:p>
    <w:p>
      <w:pPr>
        <w:framePr w:w="10749" w:hAnchor="text" w:x="758" w:y="1380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19.</w:t>
      </w:r>
      <w:r>
        <w:rPr>
          <w:rFonts w:ascii="Times New Roman"/>
          <w:color w:val="000000"/>
          <w:spacing w:val="0"/>
          <w:sz w:val="21"/>
        </w:rPr>
        <w:t xml:space="preserve"> </w:t>
      </w:r>
      <w:r>
        <w:rPr>
          <w:rFonts w:ascii="SimSun" w:hAnsi="SimSun" w:cs="SimSun"/>
          <w:color w:val="000000"/>
          <w:spacing w:val="2"/>
          <w:sz w:val="21"/>
        </w:rPr>
        <w:t>（</w:t>
      </w:r>
      <w:r>
        <w:rPr>
          <w:rFonts w:ascii="Times New Roman"/>
          <w:color w:val="000000"/>
          <w:spacing w:val="-2"/>
          <w:sz w:val="21"/>
        </w:rPr>
        <w:t>1</w:t>
      </w:r>
      <w:r>
        <w:rPr>
          <w:rFonts w:ascii="SimSun" w:hAnsi="SimSun" w:cs="SimSun"/>
          <w:color w:val="000000"/>
          <w:spacing w:val="0"/>
          <w:sz w:val="21"/>
        </w:rPr>
        <w:t>）用丝绸摩擦两根玻璃棒，手持一根玻璃棒，靠近另一根被吊起的玻璃棒的右端，发现被吊起的玻璃棒发生</w:t>
      </w:r>
    </w:p>
    <w:p>
      <w:pPr>
        <w:framePr w:w="10749" w:hAnchor="text" w:x="758" w:y="13807"/>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转动，如图甲所示。这是因为</w:t>
      </w:r>
      <w:r>
        <w:rPr>
          <w:rFonts w:ascii="Times New Roman"/>
          <w:color w:val="000000"/>
          <w:spacing w:val="0"/>
          <w:sz w:val="21"/>
        </w:rPr>
        <w:t>___________</w:t>
      </w:r>
      <w:r>
        <w:rPr>
          <w:rFonts w:ascii="SimSun" w:hAnsi="SimSun" w:cs="SimSun"/>
          <w:color w:val="000000"/>
          <w:spacing w:val="0"/>
          <w:sz w:val="21"/>
        </w:rPr>
        <w:t>。</w:t>
      </w:r>
    </w:p>
    <w:p>
      <w:pPr>
        <w:framePr w:w="10680" w:hAnchor="text" w:x="758" w:y="14623"/>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）手持一根条形磁铁的</w:t>
      </w:r>
      <w:r>
        <w:rPr>
          <w:rFonts w:ascii="Times New Roman"/>
          <w:color w:val="000000"/>
          <w:spacing w:val="2"/>
          <w:sz w:val="21"/>
        </w:rPr>
        <w:t xml:space="preserve"> </w:t>
      </w:r>
      <w:r>
        <w:rPr>
          <w:rFonts w:ascii="Times New Roman"/>
          <w:color w:val="000000"/>
          <w:spacing w:val="0"/>
          <w:sz w:val="21"/>
        </w:rPr>
        <w:t>S</w:t>
      </w:r>
      <w:r>
        <w:rPr>
          <w:rFonts w:ascii="Times New Roman"/>
          <w:color w:val="000000"/>
          <w:spacing w:val="-11"/>
          <w:sz w:val="21"/>
        </w:rPr>
        <w:t xml:space="preserve"> </w:t>
      </w:r>
      <w:r>
        <w:rPr>
          <w:rFonts w:ascii="SimSun" w:hAnsi="SimSun" w:cs="SimSun"/>
          <w:color w:val="000000"/>
          <w:spacing w:val="0"/>
          <w:sz w:val="21"/>
        </w:rPr>
        <w:t>极，将条形磁铁的</w:t>
      </w:r>
      <w:r>
        <w:rPr>
          <w:rFonts w:ascii="Times New Roman"/>
          <w:color w:val="000000"/>
          <w:spacing w:val="-1"/>
          <w:sz w:val="21"/>
        </w:rPr>
        <w:t xml:space="preserve"> </w:t>
      </w:r>
      <w:r>
        <w:rPr>
          <w:rFonts w:ascii="Times New Roman"/>
          <w:color w:val="000000"/>
          <w:spacing w:val="0"/>
          <w:sz w:val="21"/>
        </w:rPr>
        <w:t>N</w:t>
      </w:r>
      <w:r>
        <w:rPr>
          <w:rFonts w:ascii="Times New Roman"/>
          <w:color w:val="000000"/>
          <w:spacing w:val="-12"/>
          <w:sz w:val="21"/>
        </w:rPr>
        <w:t xml:space="preserve"> </w:t>
      </w:r>
      <w:r>
        <w:rPr>
          <w:rFonts w:ascii="SimSun" w:hAnsi="SimSun" w:cs="SimSun"/>
          <w:color w:val="000000"/>
          <w:spacing w:val="0"/>
          <w:sz w:val="21"/>
        </w:rPr>
        <w:t>极靠近另一个静止在支架上的小磁针的</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8"/>
          <w:sz w:val="21"/>
        </w:rPr>
        <w:t xml:space="preserve"> </w:t>
      </w:r>
      <w:r>
        <w:rPr>
          <w:rFonts w:ascii="SimSun" w:hAnsi="SimSun" w:cs="SimSun"/>
          <w:color w:val="000000"/>
          <w:spacing w:val="0"/>
          <w:sz w:val="21"/>
        </w:rPr>
        <w:t>极，发现小磁针发生转</w:t>
      </w:r>
    </w:p>
    <w:p>
      <w:pPr>
        <w:framePr w:w="10680" w:hAnchor="text" w:x="758" w:y="14623"/>
        <w:widowControl w:val="0"/>
        <w:autoSpaceDE w:val="0"/>
        <w:autoSpaceDN w:val="0"/>
        <w:spacing w:before="176" w:after="0" w:line="234" w:lineRule="exact"/>
        <w:ind w:left="0" w:right="0" w:firstLine="0"/>
        <w:jc w:val="left"/>
        <w:rPr>
          <w:rFonts w:ascii="Times New Roman"/>
          <w:color w:val="000000"/>
          <w:spacing w:val="0"/>
          <w:sz w:val="21"/>
        </w:rPr>
      </w:pPr>
      <w:r>
        <w:rPr>
          <w:rFonts w:ascii="SimSun" w:hAnsi="SimSun" w:cs="SimSun"/>
          <w:color w:val="000000"/>
          <w:spacing w:val="0"/>
          <w:sz w:val="21"/>
        </w:rPr>
        <w:t>动，如图乙所示。这是因为</w:t>
      </w:r>
      <w:r>
        <w:rPr>
          <w:rFonts w:ascii="Times New Roman"/>
          <w:color w:val="000000"/>
          <w:spacing w:val="0"/>
          <w:sz w:val="21"/>
        </w:rPr>
        <w:t>___________</w:t>
      </w:r>
      <w:r>
        <w:rPr>
          <w:rFonts w:ascii="SimSun" w:hAnsi="SimSun" w:cs="SimSun"/>
          <w:color w:val="000000"/>
          <w:spacing w:val="0"/>
          <w:sz w:val="21"/>
        </w:rPr>
        <w:t>。</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4</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4"/>
          <w:cols w:sep="0" w:space="720"/>
          <w:titlePg w:val="0"/>
          <w:docGrid w:linePitch="1"/>
        </w:sectPr>
      </w:pPr>
      <w:r>
        <w:rPr>
          <w:noProof/>
        </w:rPr>
        <w:pict>
          <v:shape id="_x0000_s1042" type="#_x0000_t75" style="width:109.25pt;height:98.75pt;margin-top:54.5pt;margin-left:36.9pt;mso-position-horizontal-relative:page;mso-position-vertical-relative:page;position:absolute;z-index:-251637760">
            <v:imagedata r:id="rId21" o:title=""/>
          </v:shape>
        </w:pict>
      </w:r>
      <w:r>
        <w:rPr>
          <w:noProof/>
        </w:rPr>
        <w:pict>
          <v:shape id="_x0000_s1043" type="#_x0000_t75" style="width:134.75pt;height:101pt;margin-top:279.85pt;margin-left:36.9pt;mso-position-horizontal-relative:page;mso-position-vertical-relative:page;position:absolute;z-index:-251638784">
            <v:imagedata r:id="rId22" o:title=""/>
          </v:shape>
        </w:pict>
      </w:r>
      <w:r>
        <w:rPr>
          <w:noProof/>
        </w:rPr>
        <w:pict>
          <v:shape id="_x0000_s1044" type="#_x0000_t75" style="width:104pt;height:146.75pt;margin-top:405.3pt;margin-left:36.9pt;mso-position-horizontal-relative:page;mso-position-vertical-relative:page;position:absolute;z-index:-251639808">
            <v:imagedata r:id="rId23" o:title=""/>
          </v:shape>
        </w:pict>
      </w:r>
      <w:r>
        <w:rPr>
          <w:noProof/>
        </w:rPr>
        <w:pict>
          <v:shape id="_x0000_s1045" type="#_x0000_t75" style="width:102.5pt;height:107.75pt;margin-top:576.5pt;margin-left:36.9pt;mso-position-horizontal-relative:page;mso-position-vertical-relative:page;position:absolute;z-index:-251640832">
            <v:imagedata r:id="rId24" o:title=""/>
          </v:shape>
        </w:pict>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10740" w:hAnchor="text" w:x="758" w:y="337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20.</w:t>
      </w:r>
      <w:r>
        <w:rPr>
          <w:rFonts w:ascii="Times New Roman"/>
          <w:color w:val="000000"/>
          <w:spacing w:val="0"/>
          <w:sz w:val="21"/>
        </w:rPr>
        <w:t xml:space="preserve"> </w:t>
      </w:r>
      <w:r>
        <w:rPr>
          <w:rFonts w:ascii="SimSun" w:hAnsi="SimSun" w:cs="SimSun"/>
          <w:color w:val="000000"/>
          <w:spacing w:val="0"/>
          <w:sz w:val="21"/>
        </w:rPr>
        <w:t>小明利用如图所示</w:t>
      </w:r>
      <w:r>
        <w:rPr>
          <w:rFonts w:ascii="Times New Roman"/>
          <w:color w:val="000000"/>
          <w:spacing w:val="155"/>
          <w:sz w:val="21"/>
        </w:rPr>
        <w:t xml:space="preserve"> </w:t>
      </w:r>
      <w:r>
        <w:rPr>
          <w:rFonts w:ascii="SimSun" w:hAnsi="SimSun" w:cs="SimSun"/>
          <w:color w:val="000000"/>
          <w:spacing w:val="0"/>
          <w:sz w:val="21"/>
        </w:rPr>
        <w:t>装置探究物质的吸热能力跟哪些因素有关。他在两个相同的烧杯内分别加入质量相等的水</w:t>
      </w:r>
    </w:p>
    <w:p>
      <w:pPr>
        <w:framePr w:w="10740" w:hAnchor="text" w:x="758" w:y="3379"/>
        <w:widowControl w:val="0"/>
        <w:autoSpaceDE w:val="0"/>
        <w:autoSpaceDN w:val="0"/>
        <w:spacing w:before="181" w:after="0" w:line="234" w:lineRule="exact"/>
        <w:ind w:left="0" w:right="0" w:firstLine="0"/>
        <w:jc w:val="left"/>
        <w:rPr>
          <w:rFonts w:ascii="Times New Roman"/>
          <w:color w:val="000000"/>
          <w:spacing w:val="0"/>
          <w:sz w:val="21"/>
        </w:rPr>
      </w:pPr>
      <w:r>
        <w:rPr>
          <w:rFonts w:ascii="SimSun" w:hAnsi="SimSun" w:cs="SimSun"/>
          <w:color w:val="000000"/>
          <w:spacing w:val="0"/>
          <w:sz w:val="21"/>
        </w:rPr>
        <w:t>和食用油，再将两个相同的电加热器和两个相同的温度计分别浸在水和食用油中，给每个电加热器通电</w:t>
      </w:r>
      <w:r>
        <w:rPr>
          <w:rFonts w:ascii="Times New Roman"/>
          <w:color w:val="000000"/>
          <w:spacing w:val="2"/>
          <w:sz w:val="21"/>
        </w:rPr>
        <w:t xml:space="preserve"> </w:t>
      </w:r>
      <w:r>
        <w:rPr>
          <w:rFonts w:ascii="Times New Roman"/>
          <w:color w:val="000000"/>
          <w:spacing w:val="0"/>
          <w:sz w:val="21"/>
        </w:rPr>
        <w:t>5</w:t>
      </w:r>
      <w:r>
        <w:rPr>
          <w:rFonts w:ascii="Times New Roman"/>
          <w:color w:val="000000"/>
          <w:spacing w:val="-11"/>
          <w:sz w:val="21"/>
        </w:rPr>
        <w:t xml:space="preserve"> </w:t>
      </w:r>
      <w:r>
        <w:rPr>
          <w:rFonts w:ascii="SimSun" w:hAnsi="SimSun" w:cs="SimSun"/>
          <w:color w:val="000000"/>
          <w:spacing w:val="0"/>
          <w:sz w:val="21"/>
        </w:rPr>
        <w:t>分钟，发</w:t>
      </w:r>
    </w:p>
    <w:p>
      <w:pPr>
        <w:framePr w:w="10740" w:hAnchor="text" w:x="758" w:y="3379"/>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现食用油中的温度计的示数变化大，则物质的吸热能力跟</w:t>
      </w:r>
      <w:r>
        <w:rPr>
          <w:rFonts w:ascii="Times New Roman"/>
          <w:color w:val="000000"/>
          <w:spacing w:val="0"/>
          <w:sz w:val="21"/>
        </w:rPr>
        <w:t>________</w:t>
      </w:r>
      <w:r>
        <w:rPr>
          <w:rFonts w:ascii="SimSun" w:hAnsi="SimSun" w:cs="SimSun"/>
          <w:color w:val="000000"/>
          <w:spacing w:val="0"/>
          <w:sz w:val="21"/>
        </w:rPr>
        <w:t>有关。</w:t>
      </w:r>
    </w:p>
    <w:p>
      <w:pPr>
        <w:framePr w:w="10680" w:hAnchor="text" w:x="758" w:y="738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21.</w:t>
      </w:r>
      <w:r>
        <w:rPr>
          <w:rFonts w:ascii="Times New Roman"/>
          <w:color w:val="000000"/>
          <w:spacing w:val="0"/>
          <w:sz w:val="21"/>
        </w:rPr>
        <w:t xml:space="preserve"> </w:t>
      </w:r>
      <w:r>
        <w:rPr>
          <w:rFonts w:ascii="SimSun" w:hAnsi="SimSun" w:cs="SimSun"/>
          <w:color w:val="000000"/>
          <w:spacing w:val="0"/>
          <w:sz w:val="21"/>
        </w:rPr>
        <w:t>小静在螺线管右端附近的不同位置摆放好小磁针，然后闭合开关，观察到小磁针静止时</w:t>
      </w:r>
      <w:r>
        <w:rPr>
          <w:rFonts w:ascii="Times New Roman"/>
          <w:color w:val="000000"/>
          <w:spacing w:val="0"/>
          <w:sz w:val="21"/>
        </w:rPr>
        <w:t xml:space="preserve"> </w:t>
      </w:r>
      <w:r>
        <w:rPr>
          <w:rFonts w:ascii="Times New Roman"/>
          <w:color w:val="000000"/>
          <w:spacing w:val="0"/>
          <w:sz w:val="21"/>
        </w:rPr>
        <w:t>N</w:t>
      </w:r>
      <w:r>
        <w:rPr>
          <w:rFonts w:ascii="Times New Roman"/>
          <w:color w:val="000000"/>
          <w:spacing w:val="-10"/>
          <w:sz w:val="21"/>
        </w:rPr>
        <w:t xml:space="preserve"> </w:t>
      </w:r>
      <w:r>
        <w:rPr>
          <w:rFonts w:ascii="SimSun" w:hAnsi="SimSun" w:cs="SimSun"/>
          <w:color w:val="000000"/>
          <w:spacing w:val="0"/>
          <w:sz w:val="21"/>
        </w:rPr>
        <w:t>极的指向如图所示。</w:t>
      </w:r>
    </w:p>
    <w:p>
      <w:pPr>
        <w:framePr w:w="10680" w:hAnchor="text" w:x="758" w:y="7388"/>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）根据小静的实验过程和观察到的现象可知，小静探究的问题是</w:t>
      </w:r>
      <w:r>
        <w:rPr>
          <w:rFonts w:ascii="Times New Roman"/>
          <w:color w:val="000000"/>
          <w:spacing w:val="0"/>
          <w:sz w:val="21"/>
        </w:rPr>
        <w:t>___________</w:t>
      </w:r>
      <w:r>
        <w:rPr>
          <w:rFonts w:ascii="SimSun" w:hAnsi="SimSun" w:cs="SimSun"/>
          <w:color w:val="000000"/>
          <w:spacing w:val="0"/>
          <w:sz w:val="21"/>
        </w:rPr>
        <w:t>。</w:t>
      </w:r>
    </w:p>
    <w:p>
      <w:pPr>
        <w:framePr w:w="8368" w:hAnchor="text" w:x="758" w:y="820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）根据图中小磁针静止时的</w:t>
      </w:r>
      <w:r>
        <w:rPr>
          <w:rFonts w:ascii="Times New Roman"/>
          <w:color w:val="000000"/>
          <w:spacing w:val="-1"/>
          <w:sz w:val="21"/>
        </w:rPr>
        <w:t xml:space="preserve"> </w:t>
      </w:r>
      <w:r>
        <w:rPr>
          <w:rFonts w:ascii="Times New Roman"/>
          <w:color w:val="000000"/>
          <w:spacing w:val="0"/>
          <w:sz w:val="21"/>
        </w:rPr>
        <w:t>N</w:t>
      </w:r>
      <w:r>
        <w:rPr>
          <w:rFonts w:ascii="Times New Roman"/>
          <w:color w:val="000000"/>
          <w:spacing w:val="-9"/>
          <w:sz w:val="21"/>
        </w:rPr>
        <w:t xml:space="preserve"> </w:t>
      </w:r>
      <w:r>
        <w:rPr>
          <w:rFonts w:ascii="SimSun" w:hAnsi="SimSun" w:cs="SimSun"/>
          <w:color w:val="000000"/>
          <w:spacing w:val="0"/>
          <w:sz w:val="21"/>
        </w:rPr>
        <w:t>极指向，在答题纸上标出通电螺线管中的电流方向。（</w:t>
      </w:r>
    </w:p>
    <w:p>
      <w:pPr>
        <w:framePr w:w="451" w:hAnchor="text" w:x="9146" w:y="8218"/>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0690" w:hAnchor="text" w:x="758" w:y="1113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22.</w:t>
      </w:r>
      <w:r>
        <w:rPr>
          <w:rFonts w:ascii="Times New Roman"/>
          <w:color w:val="000000"/>
          <w:spacing w:val="0"/>
          <w:sz w:val="21"/>
        </w:rPr>
        <w:t xml:space="preserve"> </w:t>
      </w:r>
      <w:r>
        <w:rPr>
          <w:rFonts w:ascii="SimSun" w:hAnsi="SimSun" w:cs="SimSun"/>
          <w:color w:val="000000"/>
          <w:spacing w:val="0"/>
          <w:sz w:val="21"/>
        </w:rPr>
        <w:t>小明用如图甲所示的电路测量小灯泡正常发光时的功率，已知小灯泡的额定电压为</w:t>
      </w:r>
      <w:r>
        <w:rPr>
          <w:rFonts w:ascii="Times New Roman"/>
          <w:color w:val="000000"/>
          <w:spacing w:val="2"/>
          <w:sz w:val="21"/>
        </w:rPr>
        <w:t xml:space="preserve"> </w:t>
      </w:r>
      <w:r>
        <w:rPr>
          <w:rFonts w:ascii="Times New Roman"/>
          <w:color w:val="000000"/>
          <w:spacing w:val="0"/>
          <w:sz w:val="21"/>
        </w:rPr>
        <w:t>2.5V</w:t>
      </w:r>
      <w:r>
        <w:rPr>
          <w:rFonts w:ascii="SimSun" w:hAnsi="SimSun" w:cs="SimSun"/>
          <w:color w:val="000000"/>
          <w:spacing w:val="0"/>
          <w:sz w:val="21"/>
        </w:rPr>
        <w:t>，实验中所用器材均满</w:t>
      </w:r>
    </w:p>
    <w:p>
      <w:pPr>
        <w:framePr w:w="1718" w:hAnchor="text" w:x="758" w:y="11557"/>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足测量的要求。</w:t>
      </w:r>
    </w:p>
    <w:p>
      <w:pPr>
        <w:framePr w:w="10644" w:hAnchor="text" w:x="758" w:y="14639"/>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）请你根据图甲中的电路图，用笔画线代替导线，把图乙中的实物图补充完整（要求滑动变阻器的滑片</w:t>
      </w:r>
      <w:r>
        <w:rPr>
          <w:rFonts w:ascii="Times New Roman"/>
          <w:color w:val="000000"/>
          <w:spacing w:val="-1"/>
          <w:sz w:val="21"/>
        </w:rPr>
        <w:t xml:space="preserve"> </w:t>
      </w:r>
      <w:r>
        <w:rPr>
          <w:rFonts w:ascii="Times New Roman"/>
          <w:color w:val="000000"/>
          <w:spacing w:val="0"/>
          <w:sz w:val="21"/>
        </w:rPr>
        <w:t>P</w:t>
      </w:r>
      <w:r>
        <w:rPr>
          <w:rFonts w:ascii="Times New Roman"/>
          <w:color w:val="000000"/>
          <w:spacing w:val="-8"/>
          <w:sz w:val="21"/>
        </w:rPr>
        <w:t xml:space="preserve"> </w:t>
      </w:r>
      <w:r>
        <w:rPr>
          <w:rFonts w:ascii="SimSun" w:hAnsi="SimSun" w:cs="SimSun"/>
          <w:color w:val="000000"/>
          <w:spacing w:val="-1"/>
          <w:sz w:val="21"/>
        </w:rPr>
        <w:t>在最</w:t>
      </w:r>
    </w:p>
    <w:p>
      <w:pPr>
        <w:framePr w:w="5098" w:hAnchor="text" w:x="758" w:y="1506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左端时，滑动变阻器接入电路部分的阻值最大）；（</w:t>
      </w:r>
    </w:p>
    <w:p>
      <w:pPr>
        <w:framePr w:w="451" w:hAnchor="text" w:x="5855" w:y="1506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7738" w:hAnchor="text" w:x="758" w:y="1545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）实验测得当电压表示数为小灯泡的额定电压时，电流表的示数如图丙所示；</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5</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5"/>
          <w:cols w:sep="0" w:space="720"/>
          <w:titlePg w:val="0"/>
          <w:docGrid w:linePitch="1"/>
        </w:sectPr>
      </w:pPr>
      <w:r>
        <w:rPr>
          <w:noProof/>
        </w:rPr>
        <w:pict>
          <v:shape id="_x0000_s1046" type="#_x0000_t75" style="width:210.5pt;height:110.75pt;margin-top:34.1pt;margin-left:36.9pt;mso-position-horizontal-relative:page;mso-position-vertical-relative:page;position:absolute;z-index:-251633664">
            <v:imagedata r:id="rId25" o:title=""/>
          </v:shape>
        </w:pict>
      </w:r>
      <w:r>
        <w:rPr>
          <w:noProof/>
        </w:rPr>
        <w:pict>
          <v:shape id="_x0000_s1047" type="#_x0000_t75" style="width:204.5pt;height:134.75pt;margin-top:228.65pt;margin-left:36.9pt;mso-position-horizontal-relative:page;mso-position-vertical-relative:page;position:absolute;z-index:-251634688">
            <v:imagedata r:id="rId26" o:title=""/>
          </v:shape>
        </w:pict>
      </w:r>
      <w:r>
        <w:rPr>
          <w:noProof/>
        </w:rPr>
        <w:pict>
          <v:shape id="_x0000_s1048" type="#_x0000_t75" style="width:137.75pt;height:122pt;margin-top:428.7pt;margin-left:36.9pt;mso-position-horizontal-relative:page;mso-position-vertical-relative:page;position:absolute;z-index:-251635712">
            <v:imagedata r:id="rId27" o:title=""/>
          </v:shape>
        </w:pict>
      </w:r>
      <w:r>
        <w:rPr>
          <w:noProof/>
        </w:rPr>
        <w:pict>
          <v:shape id="_x0000_s1049" type="#_x0000_t75" style="width:414.35pt;height:130.35pt;margin-top:595.6pt;margin-left:36.9pt;mso-position-horizontal-relative:page;mso-position-vertical-relative:page;position:absolute;z-index:-251636736">
            <v:imagedata r:id="rId28"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6505"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①小灯泡的额定电流为</w:t>
      </w:r>
      <w:r>
        <w:rPr>
          <w:rFonts w:ascii="Times New Roman"/>
          <w:color w:val="000000"/>
          <w:spacing w:val="0"/>
          <w:sz w:val="21"/>
        </w:rPr>
        <w:t>___________A</w:t>
      </w:r>
      <w:r>
        <w:rPr>
          <w:rFonts w:ascii="SimSun" w:hAnsi="SimSun" w:cs="SimSun"/>
          <w:color w:val="000000"/>
          <w:spacing w:val="0"/>
          <w:sz w:val="21"/>
        </w:rPr>
        <w:t>，额定功率为</w:t>
      </w:r>
      <w:r>
        <w:rPr>
          <w:rFonts w:ascii="Times New Roman"/>
          <w:color w:val="000000"/>
          <w:spacing w:val="0"/>
          <w:sz w:val="21"/>
        </w:rPr>
        <w:t>___________W</w:t>
      </w:r>
      <w:r>
        <w:rPr>
          <w:rFonts w:ascii="SimSun" w:hAnsi="SimSun" w:cs="SimSun"/>
          <w:color w:val="000000"/>
          <w:spacing w:val="0"/>
          <w:sz w:val="21"/>
        </w:rPr>
        <w:t>；</w:t>
      </w:r>
    </w:p>
    <w:p>
      <w:pPr>
        <w:framePr w:w="6597" w:hAnchor="text" w:x="758" w:y="113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②小灯泡正常发光时</w:t>
      </w:r>
      <w:r>
        <w:rPr>
          <w:rFonts w:ascii="Times New Roman"/>
          <w:color w:val="000000"/>
          <w:spacing w:val="155"/>
          <w:sz w:val="21"/>
        </w:rPr>
        <w:t xml:space="preserve"> </w:t>
      </w:r>
      <w:r>
        <w:rPr>
          <w:rFonts w:ascii="SimSun" w:hAnsi="SimSun" w:cs="SimSun"/>
          <w:color w:val="000000"/>
          <w:spacing w:val="0"/>
          <w:sz w:val="21"/>
        </w:rPr>
        <w:t>电阻为</w:t>
      </w:r>
      <w:r>
        <w:rPr>
          <w:rFonts w:ascii="Times New Roman"/>
          <w:color w:val="000000"/>
          <w:spacing w:val="0"/>
          <w:sz w:val="21"/>
        </w:rPr>
        <w:t>___________</w:t>
      </w:r>
      <w:r>
        <w:rPr>
          <w:rFonts w:ascii="Times New Roman" w:hAnsi="Times New Roman" w:cs="Times New Roman"/>
          <w:color w:val="000000"/>
          <w:spacing w:val="-2"/>
          <w:sz w:val="21"/>
        </w:rPr>
        <w:t>Ω</w:t>
      </w:r>
      <w:r>
        <w:rPr>
          <w:rFonts w:ascii="SimSun" w:hAnsi="SimSun" w:cs="SimSun"/>
          <w:color w:val="000000"/>
          <w:spacing w:val="0"/>
          <w:sz w:val="21"/>
        </w:rPr>
        <w:t>（结果保留一位小数）。</w:t>
      </w:r>
    </w:p>
    <w:p>
      <w:pPr>
        <w:framePr w:w="10800" w:hAnchor="text" w:x="758" w:y="154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23.</w:t>
      </w:r>
      <w:r>
        <w:rPr>
          <w:rFonts w:ascii="Times New Roman"/>
          <w:color w:val="000000"/>
          <w:spacing w:val="0"/>
          <w:sz w:val="21"/>
        </w:rPr>
        <w:t xml:space="preserve"> </w:t>
      </w:r>
      <w:r>
        <w:rPr>
          <w:rFonts w:ascii="SimSun" w:hAnsi="SimSun" w:cs="SimSun"/>
          <w:color w:val="000000"/>
          <w:spacing w:val="0"/>
          <w:sz w:val="21"/>
        </w:rPr>
        <w:t>小明学习完热学知识后，知道在一定条件下可以用物体温度变化的大小比较两个物体吸收或者放出热量的多</w:t>
      </w:r>
    </w:p>
    <w:p>
      <w:pPr>
        <w:framePr w:w="10800" w:hAnchor="text" w:x="758" w:y="1546"/>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少，于是利用如图所示的电路探究电流通过电阻时产生的热量与电阻大小是否有关。图中两个完全相同的烧瓶内分</w:t>
      </w:r>
    </w:p>
    <w:p>
      <w:pPr>
        <w:framePr w:w="10800" w:hAnchor="text" w:x="758" w:y="1546"/>
        <w:widowControl w:val="0"/>
        <w:autoSpaceDE w:val="0"/>
        <w:autoSpaceDN w:val="0"/>
        <w:spacing w:before="183" w:after="0" w:line="234" w:lineRule="exact"/>
        <w:ind w:left="0" w:right="0" w:firstLine="0"/>
        <w:jc w:val="left"/>
        <w:rPr>
          <w:rFonts w:ascii="Times New Roman"/>
          <w:color w:val="000000"/>
          <w:spacing w:val="0"/>
          <w:sz w:val="21"/>
        </w:rPr>
      </w:pPr>
      <w:r>
        <w:rPr>
          <w:rFonts w:ascii="SimSun" w:hAnsi="SimSun" w:cs="SimSun"/>
          <w:color w:val="000000"/>
          <w:spacing w:val="0"/>
          <w:sz w:val="21"/>
        </w:rPr>
        <w:t>别装有质量相等的煤油，</w:t>
      </w:r>
      <w:r>
        <w:rPr>
          <w:rFonts w:ascii="Times New Roman"/>
          <w:color w:val="000000"/>
          <w:spacing w:val="0"/>
          <w:sz w:val="21"/>
        </w:rPr>
        <w:t>A</w:t>
      </w:r>
      <w:r>
        <w:rPr>
          <w:rFonts w:ascii="Times New Roman"/>
          <w:color w:val="000000"/>
          <w:spacing w:val="-10"/>
          <w:sz w:val="21"/>
        </w:rPr>
        <w:t xml:space="preserve"> </w:t>
      </w:r>
      <w:r>
        <w:rPr>
          <w:rFonts w:ascii="SimSun" w:hAnsi="SimSun" w:cs="SimSun"/>
          <w:color w:val="000000"/>
          <w:spacing w:val="0"/>
          <w:sz w:val="21"/>
        </w:rPr>
        <w:t>和</w:t>
      </w:r>
      <w:r>
        <w:rPr>
          <w:rFonts w:ascii="Times New Roman"/>
          <w:color w:val="000000"/>
          <w:spacing w:val="-1"/>
          <w:sz w:val="21"/>
        </w:rPr>
        <w:t xml:space="preserve"> </w:t>
      </w:r>
      <w:r>
        <w:rPr>
          <w:rFonts w:ascii="Times New Roman"/>
          <w:color w:val="000000"/>
          <w:spacing w:val="0"/>
          <w:sz w:val="21"/>
        </w:rPr>
        <w:t>B</w:t>
      </w:r>
      <w:r>
        <w:rPr>
          <w:rFonts w:ascii="Times New Roman"/>
          <w:color w:val="000000"/>
          <w:spacing w:val="-7"/>
          <w:sz w:val="21"/>
        </w:rPr>
        <w:t xml:space="preserve"> </w:t>
      </w:r>
      <w:r>
        <w:rPr>
          <w:rFonts w:ascii="SimSun" w:hAnsi="SimSun" w:cs="SimSun"/>
          <w:color w:val="000000"/>
          <w:spacing w:val="0"/>
          <w:sz w:val="21"/>
        </w:rPr>
        <w:t>是两支相同的温度计，</w:t>
      </w:r>
      <w:r>
        <w:rPr>
          <w:rFonts w:ascii="Times New Roman"/>
          <w:i/>
          <w:color w:val="000000"/>
          <w:spacing w:val="0"/>
          <w:sz w:val="21"/>
        </w:rPr>
        <w:t>R</w:t>
      </w:r>
      <w:r>
        <w:rPr>
          <w:rFonts w:ascii="Times New Roman"/>
          <w:i/>
          <w:color w:val="000000"/>
          <w:spacing w:val="47"/>
          <w:sz w:val="21"/>
        </w:rPr>
        <w:t xml:space="preserve"> </w:t>
      </w:r>
      <w:r>
        <w:rPr>
          <w:rFonts w:ascii="SimSun" w:hAnsi="SimSun" w:cs="SimSun"/>
          <w:color w:val="000000"/>
          <w:spacing w:val="0"/>
          <w:sz w:val="21"/>
        </w:rPr>
        <w:t>和</w:t>
      </w:r>
      <w:r>
        <w:rPr>
          <w:rFonts w:ascii="Times New Roman"/>
          <w:color w:val="000000"/>
          <w:spacing w:val="0"/>
          <w:sz w:val="21"/>
        </w:rPr>
        <w:t xml:space="preserve"> </w:t>
      </w:r>
      <w:r>
        <w:rPr>
          <w:rFonts w:ascii="Times New Roman"/>
          <w:i/>
          <w:color w:val="000000"/>
          <w:spacing w:val="0"/>
          <w:sz w:val="21"/>
        </w:rPr>
        <w:t>R</w:t>
      </w:r>
      <w:r>
        <w:rPr>
          <w:rFonts w:ascii="Times New Roman"/>
          <w:i/>
          <w:color w:val="000000"/>
          <w:spacing w:val="47"/>
          <w:sz w:val="21"/>
        </w:rPr>
        <w:t xml:space="preserve"> </w:t>
      </w:r>
      <w:r>
        <w:rPr>
          <w:rFonts w:ascii="SimSun" w:hAnsi="SimSun" w:cs="SimSun"/>
          <w:color w:val="000000"/>
          <w:spacing w:val="0"/>
          <w:sz w:val="21"/>
        </w:rPr>
        <w:t>是两个阻值不同的电阻丝，用温度计的示数变化大</w:t>
      </w:r>
    </w:p>
    <w:p>
      <w:pPr>
        <w:framePr w:w="280" w:hAnchor="text" w:x="5939" w:y="2445"/>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6429" w:y="2445"/>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3197" w:hAnchor="text" w:x="758" w:y="2784"/>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小表示电阻丝产生的热量多少。</w:t>
      </w:r>
    </w:p>
    <w:p>
      <w:pPr>
        <w:framePr w:w="6893" w:hAnchor="text" w:x="758" w:y="317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）实验要求两烧瓶内煤油的质量相等，请你说明理由；</w:t>
      </w:r>
      <w:r>
        <w:rPr>
          <w:rFonts w:ascii="Times New Roman"/>
          <w:color w:val="000000"/>
          <w:spacing w:val="0"/>
          <w:sz w:val="21"/>
        </w:rPr>
        <w:t>_____</w:t>
      </w:r>
    </w:p>
    <w:p>
      <w:pPr>
        <w:framePr w:w="6893" w:hAnchor="text" w:x="758" w:y="3178"/>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）请你说明本实验需要测量的物理量并用符号表示该物理量；</w:t>
      </w:r>
      <w:r>
        <w:rPr>
          <w:rFonts w:ascii="Times New Roman"/>
          <w:color w:val="000000"/>
          <w:spacing w:val="0"/>
          <w:sz w:val="21"/>
        </w:rPr>
        <w:t>______</w:t>
      </w:r>
    </w:p>
    <w:p>
      <w:pPr>
        <w:framePr w:w="6893" w:hAnchor="text" w:x="758" w:y="3178"/>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3</w:t>
      </w:r>
      <w:r>
        <w:rPr>
          <w:rFonts w:ascii="SimSun" w:hAnsi="SimSun" w:cs="SimSun"/>
          <w:color w:val="000000"/>
          <w:spacing w:val="0"/>
          <w:sz w:val="21"/>
        </w:rPr>
        <w:t>）画出实验记录的表格。</w:t>
      </w:r>
      <w:r>
        <w:rPr>
          <w:rFonts w:ascii="Times New Roman"/>
          <w:color w:val="000000"/>
          <w:spacing w:val="0"/>
          <w:sz w:val="21"/>
        </w:rPr>
        <w:t>_____</w:t>
      </w:r>
    </w:p>
    <w:p>
      <w:pPr>
        <w:framePr w:w="2763" w:hAnchor="text" w:x="758" w:y="664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四、科普阅读题（共</w:t>
      </w:r>
      <w:r>
        <w:rPr>
          <w:rFonts w:ascii="Times New Roman"/>
          <w:color w:val="000000"/>
          <w:spacing w:val="1"/>
          <w:sz w:val="21"/>
        </w:rPr>
        <w:t xml:space="preserve"> </w:t>
      </w:r>
      <w:r>
        <w:rPr>
          <w:rFonts w:ascii="Times New Roman"/>
          <w:b/>
          <w:color w:val="000000"/>
          <w:spacing w:val="0"/>
          <w:sz w:val="21"/>
        </w:rPr>
        <w:t>4</w:t>
      </w:r>
      <w:r>
        <w:rPr>
          <w:rFonts w:ascii="Times New Roman"/>
          <w:b/>
          <w:color w:val="000000"/>
          <w:spacing w:val="-9"/>
          <w:sz w:val="21"/>
        </w:rPr>
        <w:t xml:space="preserve"> </w:t>
      </w:r>
      <w:r>
        <w:rPr>
          <w:rFonts w:ascii="SimSun" w:hAnsi="SimSun" w:cs="SimSun"/>
          <w:color w:val="000000"/>
          <w:spacing w:val="-1"/>
          <w:sz w:val="21"/>
        </w:rPr>
        <w:t>分）</w:t>
      </w:r>
    </w:p>
    <w:p>
      <w:pPr>
        <w:framePr w:w="4129" w:hAnchor="text" w:x="758" w:y="705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24.</w:t>
      </w:r>
      <w:r>
        <w:rPr>
          <w:rFonts w:ascii="Times New Roman"/>
          <w:color w:val="000000"/>
          <w:spacing w:val="0"/>
          <w:sz w:val="21"/>
        </w:rPr>
        <w:t xml:space="preserve"> </w:t>
      </w:r>
      <w:r>
        <w:rPr>
          <w:rFonts w:ascii="SimSun" w:hAnsi="SimSun" w:cs="SimSun"/>
          <w:color w:val="000000"/>
          <w:spacing w:val="0"/>
          <w:sz w:val="21"/>
        </w:rPr>
        <w:t>阅读《碳中和与能源结构》并回答题。</w:t>
      </w:r>
    </w:p>
    <w:p>
      <w:pPr>
        <w:framePr w:w="1930" w:hAnchor="text" w:x="5199" w:y="747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碳中和与能源结构</w:t>
      </w:r>
    </w:p>
    <w:p>
      <w:pPr>
        <w:framePr w:w="10800" w:hAnchor="text" w:x="758" w:y="7879"/>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碳中和是指企业、团体或个人在一定时间内通过植树造林、节能减排等形式，以抵消自身直接或间接产生的二氧化</w:t>
      </w:r>
    </w:p>
    <w:p>
      <w:pPr>
        <w:framePr w:w="10800" w:hAnchor="text" w:x="758" w:y="7879"/>
        <w:widowControl w:val="0"/>
        <w:autoSpaceDE w:val="0"/>
        <w:autoSpaceDN w:val="0"/>
        <w:spacing w:before="185" w:after="0" w:line="234" w:lineRule="exact"/>
        <w:ind w:left="0" w:right="0" w:firstLine="0"/>
        <w:jc w:val="left"/>
        <w:rPr>
          <w:rFonts w:ascii="Times New Roman"/>
          <w:color w:val="000000"/>
          <w:spacing w:val="0"/>
          <w:sz w:val="21"/>
        </w:rPr>
      </w:pPr>
      <w:r>
        <w:rPr>
          <w:rFonts w:ascii="SimSun" w:hAnsi="SimSun" w:cs="SimSun"/>
          <w:color w:val="000000"/>
          <w:spacing w:val="0"/>
          <w:sz w:val="21"/>
        </w:rPr>
        <w:t>碳排放量，实现二氧化碳</w:t>
      </w:r>
      <w:r>
        <w:rPr>
          <w:rFonts w:ascii="Times New Roman"/>
          <w:color w:val="000000"/>
          <w:spacing w:val="-2"/>
          <w:sz w:val="21"/>
        </w:rPr>
        <w:t>"</w:t>
      </w:r>
      <w:r>
        <w:rPr>
          <w:rFonts w:ascii="SimSun" w:hAnsi="SimSun" w:cs="SimSun"/>
          <w:color w:val="000000"/>
          <w:spacing w:val="1"/>
          <w:sz w:val="21"/>
        </w:rPr>
        <w:t>零排放</w:t>
      </w:r>
      <w:r>
        <w:rPr>
          <w:rFonts w:ascii="Times New Roman"/>
          <w:color w:val="000000"/>
          <w:spacing w:val="1"/>
          <w:sz w:val="21"/>
        </w:rPr>
        <w:t>"</w:t>
      </w:r>
      <w:r>
        <w:rPr>
          <w:rFonts w:ascii="SimSun" w:hAnsi="SimSun" w:cs="SimSun"/>
          <w:color w:val="000000"/>
          <w:spacing w:val="0"/>
          <w:sz w:val="21"/>
        </w:rPr>
        <w:t>。我国政府将采取有力的政策和措施，使二氧化碳排放力争于</w:t>
      </w:r>
      <w:r>
        <w:rPr>
          <w:rFonts w:ascii="Times New Roman"/>
          <w:color w:val="000000"/>
          <w:spacing w:val="1"/>
          <w:sz w:val="21"/>
        </w:rPr>
        <w:t xml:space="preserve"> </w:t>
      </w:r>
      <w:r>
        <w:rPr>
          <w:rFonts w:ascii="Times New Roman"/>
          <w:color w:val="000000"/>
          <w:spacing w:val="-1"/>
          <w:sz w:val="21"/>
        </w:rPr>
        <w:t>2030</w:t>
      </w:r>
      <w:r>
        <w:rPr>
          <w:rFonts w:ascii="Times New Roman"/>
          <w:color w:val="000000"/>
          <w:spacing w:val="-8"/>
          <w:sz w:val="21"/>
        </w:rPr>
        <w:t xml:space="preserve"> </w:t>
      </w:r>
      <w:r>
        <w:rPr>
          <w:rFonts w:ascii="SimSun" w:hAnsi="SimSun" w:cs="SimSun"/>
          <w:color w:val="000000"/>
          <w:spacing w:val="0"/>
          <w:sz w:val="21"/>
        </w:rPr>
        <w:t>年前达到峰</w:t>
      </w:r>
    </w:p>
    <w:p>
      <w:pPr>
        <w:framePr w:w="10800" w:hAnchor="text" w:x="758" w:y="7879"/>
        <w:widowControl w:val="0"/>
        <w:autoSpaceDE w:val="0"/>
        <w:autoSpaceDN w:val="0"/>
        <w:spacing w:before="175" w:after="0" w:line="234" w:lineRule="exact"/>
        <w:ind w:left="0" w:right="0" w:firstLine="0"/>
        <w:jc w:val="left"/>
        <w:rPr>
          <w:rFonts w:ascii="Times New Roman"/>
          <w:color w:val="000000"/>
          <w:spacing w:val="0"/>
          <w:sz w:val="21"/>
        </w:rPr>
      </w:pPr>
      <w:r>
        <w:rPr>
          <w:rFonts w:ascii="SimSun" w:hAnsi="SimSun" w:cs="SimSun"/>
          <w:color w:val="000000"/>
          <w:spacing w:val="0"/>
          <w:sz w:val="21"/>
        </w:rPr>
        <w:t>值，努力争取</w:t>
      </w:r>
      <w:r>
        <w:rPr>
          <w:rFonts w:ascii="Times New Roman"/>
          <w:color w:val="000000"/>
          <w:spacing w:val="1"/>
          <w:sz w:val="21"/>
        </w:rPr>
        <w:t xml:space="preserve"> </w:t>
      </w:r>
      <w:r>
        <w:rPr>
          <w:rFonts w:ascii="Times New Roman"/>
          <w:color w:val="000000"/>
          <w:spacing w:val="-1"/>
          <w:sz w:val="21"/>
        </w:rPr>
        <w:t>2060</w:t>
      </w:r>
      <w:r>
        <w:rPr>
          <w:rFonts w:ascii="Times New Roman"/>
          <w:color w:val="000000"/>
          <w:spacing w:val="-8"/>
          <w:sz w:val="21"/>
        </w:rPr>
        <w:t xml:space="preserve"> </w:t>
      </w:r>
      <w:r>
        <w:rPr>
          <w:rFonts w:ascii="SimSun" w:hAnsi="SimSun" w:cs="SimSun"/>
          <w:color w:val="000000"/>
          <w:spacing w:val="0"/>
          <w:sz w:val="21"/>
        </w:rPr>
        <w:t>年前实现碳中和。</w:t>
      </w:r>
    </w:p>
    <w:p>
      <w:pPr>
        <w:framePr w:w="10800" w:hAnchor="text" w:x="758" w:y="9106"/>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目前大多数的电能来源于燃烧化石能源而获得，煤炭是火力发电的主要燃料，在燃烧化石能源的过程中必定会有碳</w:t>
      </w:r>
    </w:p>
    <w:p>
      <w:pPr>
        <w:framePr w:w="10800" w:hAnchor="text" w:x="758" w:y="9106"/>
        <w:widowControl w:val="0"/>
        <w:autoSpaceDE w:val="0"/>
        <w:autoSpaceDN w:val="0"/>
        <w:spacing w:before="183" w:after="0" w:line="234" w:lineRule="exact"/>
        <w:ind w:left="0" w:right="0" w:firstLine="0"/>
        <w:jc w:val="left"/>
        <w:rPr>
          <w:rFonts w:ascii="Times New Roman"/>
          <w:color w:val="000000"/>
          <w:spacing w:val="0"/>
          <w:sz w:val="21"/>
        </w:rPr>
      </w:pPr>
      <w:r>
        <w:rPr>
          <w:rFonts w:ascii="SimSun" w:hAnsi="SimSun" w:cs="SimSun"/>
          <w:color w:val="000000"/>
          <w:spacing w:val="0"/>
          <w:sz w:val="21"/>
        </w:rPr>
        <w:t>排放，因此不能简单地认为使用电力汽车就可以减少碳排放。在我国碳排放总量中，煤炭排放的占比超过了</w:t>
      </w:r>
      <w:r>
        <w:rPr>
          <w:rFonts w:ascii="Times New Roman"/>
          <w:color w:val="000000"/>
          <w:spacing w:val="2"/>
          <w:sz w:val="21"/>
        </w:rPr>
        <w:t xml:space="preserve"> </w:t>
      </w:r>
      <w:r>
        <w:rPr>
          <w:rFonts w:ascii="Times New Roman"/>
          <w:color w:val="000000"/>
          <w:spacing w:val="0"/>
          <w:sz w:val="21"/>
        </w:rPr>
        <w:t>60%</w:t>
      </w:r>
      <w:r>
        <w:rPr>
          <w:rFonts w:ascii="SimSun" w:hAnsi="SimSun" w:cs="SimSun"/>
          <w:color w:val="000000"/>
          <w:spacing w:val="0"/>
          <w:sz w:val="21"/>
        </w:rPr>
        <w:t>，</w:t>
      </w:r>
    </w:p>
    <w:p>
      <w:pPr>
        <w:framePr w:w="10800" w:hAnchor="text" w:x="758" w:y="9106"/>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而煤电的碳排放约占煤炭总排放的一半，因此在电力工业中实现能源转型，是电力脱碳，实现碳中和的重要途径。</w:t>
      </w:r>
    </w:p>
    <w:p>
      <w:pPr>
        <w:framePr w:w="10800" w:hAnchor="text" w:x="758" w:y="9106"/>
        <w:widowControl w:val="0"/>
        <w:autoSpaceDE w:val="0"/>
        <w:autoSpaceDN w:val="0"/>
        <w:spacing w:before="199" w:after="0" w:line="211" w:lineRule="exact"/>
        <w:ind w:left="0" w:right="0" w:firstLine="0"/>
        <w:jc w:val="left"/>
        <w:rPr>
          <w:rFonts w:ascii="Times New Roman"/>
          <w:color w:val="000000"/>
          <w:spacing w:val="0"/>
          <w:sz w:val="21"/>
        </w:rPr>
      </w:pPr>
      <w:r>
        <w:rPr>
          <w:rFonts w:ascii="SimSun" w:hAnsi="SimSun" w:cs="SimSun"/>
          <w:color w:val="000000"/>
          <w:spacing w:val="0"/>
          <w:sz w:val="21"/>
        </w:rPr>
        <w:t>优化和升级能源结构，要减少以煤炭为主的化石能源，提高新能源、可再生能源和其他能源的合理利用。目前比较</w:t>
      </w:r>
    </w:p>
    <w:p>
      <w:pPr>
        <w:framePr w:w="10800" w:hAnchor="text" w:x="758" w:y="9106"/>
        <w:widowControl w:val="0"/>
        <w:autoSpaceDE w:val="0"/>
        <w:autoSpaceDN w:val="0"/>
        <w:spacing w:before="183" w:after="0" w:line="234" w:lineRule="exact"/>
        <w:ind w:left="0" w:right="0" w:firstLine="0"/>
        <w:jc w:val="left"/>
        <w:rPr>
          <w:rFonts w:ascii="Times New Roman"/>
          <w:color w:val="000000"/>
          <w:spacing w:val="0"/>
          <w:sz w:val="21"/>
        </w:rPr>
      </w:pPr>
      <w:r>
        <w:rPr>
          <w:rFonts w:ascii="SimSun" w:hAnsi="SimSun" w:cs="SimSun"/>
          <w:color w:val="000000"/>
          <w:spacing w:val="0"/>
          <w:sz w:val="21"/>
        </w:rPr>
        <w:t>成熟的是风力发电和光伏发电，据不完全统计，</w:t>
      </w:r>
      <w:r>
        <w:rPr>
          <w:rFonts w:ascii="Times New Roman"/>
          <w:color w:val="000000"/>
          <w:spacing w:val="-1"/>
          <w:sz w:val="21"/>
        </w:rPr>
        <w:t>2020</w:t>
      </w:r>
      <w:r>
        <w:rPr>
          <w:rFonts w:ascii="Times New Roman"/>
          <w:color w:val="000000"/>
          <w:spacing w:val="-8"/>
          <w:sz w:val="21"/>
        </w:rPr>
        <w:t xml:space="preserve"> </w:t>
      </w:r>
      <w:r>
        <w:rPr>
          <w:rFonts w:ascii="SimSun" w:hAnsi="SimSun" w:cs="SimSun"/>
          <w:color w:val="000000"/>
          <w:spacing w:val="0"/>
          <w:sz w:val="21"/>
        </w:rPr>
        <w:t>年我国风电、光伏发电量占全国发电总量的</w:t>
      </w:r>
      <w:r>
        <w:rPr>
          <w:rFonts w:ascii="Times New Roman"/>
          <w:color w:val="000000"/>
          <w:spacing w:val="2"/>
          <w:sz w:val="21"/>
        </w:rPr>
        <w:t xml:space="preserve"> </w:t>
      </w:r>
      <w:r>
        <w:rPr>
          <w:rFonts w:ascii="Times New Roman"/>
          <w:color w:val="000000"/>
          <w:spacing w:val="0"/>
          <w:sz w:val="21"/>
        </w:rPr>
        <w:t>9.67%</w:t>
      </w:r>
      <w:r>
        <w:rPr>
          <w:rFonts w:ascii="SimSun" w:hAnsi="SimSun" w:cs="SimSun"/>
          <w:color w:val="000000"/>
          <w:spacing w:val="0"/>
          <w:sz w:val="21"/>
        </w:rPr>
        <w:t>，火力发电</w:t>
      </w:r>
    </w:p>
    <w:p>
      <w:pPr>
        <w:framePr w:w="10800" w:hAnchor="text" w:x="758" w:y="9106"/>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量占全国总发电量的</w:t>
      </w:r>
      <w:r>
        <w:rPr>
          <w:rFonts w:ascii="Times New Roman"/>
          <w:color w:val="000000"/>
          <w:spacing w:val="2"/>
          <w:sz w:val="21"/>
        </w:rPr>
        <w:t xml:space="preserve"> </w:t>
      </w:r>
      <w:r>
        <w:rPr>
          <w:rFonts w:ascii="Times New Roman"/>
          <w:color w:val="000000"/>
          <w:spacing w:val="0"/>
          <w:sz w:val="21"/>
        </w:rPr>
        <w:t>70%</w:t>
      </w:r>
      <w:r>
        <w:rPr>
          <w:rFonts w:ascii="SimSun" w:hAnsi="SimSun" w:cs="SimSun"/>
          <w:color w:val="000000"/>
          <w:spacing w:val="0"/>
          <w:sz w:val="21"/>
        </w:rPr>
        <w:t>。</w:t>
      </w:r>
    </w:p>
    <w:p>
      <w:pPr>
        <w:framePr w:w="10800" w:hAnchor="text" w:x="758" w:y="11557"/>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风力发电和光伏发电无需化石能源又环保，为何不能像火力发电一样被广泛应用呢？第一个原因是风力发电和光伏</w:t>
      </w:r>
    </w:p>
    <w:p>
      <w:pPr>
        <w:framePr w:w="10800" w:hAnchor="text" w:x="758" w:y="11557"/>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发电有非连续的特点，具有不稳定性，比如太阳能受光照时间制约，风能受风力和风向制约。第二个原因是储电困</w:t>
      </w:r>
    </w:p>
    <w:p>
      <w:pPr>
        <w:framePr w:w="10800" w:hAnchor="text" w:x="758" w:y="11557"/>
        <w:widowControl w:val="0"/>
        <w:autoSpaceDE w:val="0"/>
        <w:autoSpaceDN w:val="0"/>
        <w:spacing w:before="186" w:after="0" w:line="234" w:lineRule="exact"/>
        <w:ind w:left="0" w:right="0" w:firstLine="0"/>
        <w:jc w:val="left"/>
        <w:rPr>
          <w:rFonts w:ascii="Times New Roman"/>
          <w:color w:val="000000"/>
          <w:spacing w:val="0"/>
          <w:sz w:val="21"/>
        </w:rPr>
      </w:pPr>
      <w:r>
        <w:rPr>
          <w:rFonts w:ascii="SimSun" w:hAnsi="SimSun" w:cs="SimSun"/>
          <w:color w:val="000000"/>
          <w:spacing w:val="0"/>
          <w:sz w:val="21"/>
        </w:rPr>
        <w:t>难。电网只能容纳约</w:t>
      </w:r>
      <w:r>
        <w:rPr>
          <w:rFonts w:ascii="Times New Roman"/>
          <w:color w:val="000000"/>
          <w:spacing w:val="2"/>
          <w:sz w:val="21"/>
        </w:rPr>
        <w:t xml:space="preserve"> </w:t>
      </w:r>
      <w:r>
        <w:rPr>
          <w:rFonts w:ascii="Times New Roman"/>
          <w:color w:val="000000"/>
          <w:spacing w:val="0"/>
          <w:sz w:val="21"/>
        </w:rPr>
        <w:t>15%</w:t>
      </w:r>
      <w:r>
        <w:rPr>
          <w:rFonts w:ascii="SimSun" w:hAnsi="SimSun" w:cs="SimSun"/>
          <w:color w:val="000000"/>
          <w:spacing w:val="0"/>
          <w:sz w:val="21"/>
        </w:rPr>
        <w:t>的非稳定型发电的电能，风能和太阳能发出来的电，电网是无法全部容纳的。</w:t>
      </w:r>
    </w:p>
    <w:p>
      <w:pPr>
        <w:framePr w:w="10800" w:hAnchor="text" w:x="758" w:y="11557"/>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电能的存储有物理和化学两种方式。物理的方式主要是通过势能等与电之间的相互转化，比如抽水蓄能，利用电力</w:t>
      </w:r>
    </w:p>
    <w:p>
      <w:pPr>
        <w:framePr w:w="10800" w:hAnchor="text" w:x="758" w:y="11557"/>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系统负荷低谷时的剩余电量用水泵把水抽到高处，把电能转化为水的势能，当系统发电量不足时，再让水流下来推</w:t>
      </w:r>
    </w:p>
    <w:p>
      <w:pPr>
        <w:framePr w:w="10800" w:hAnchor="text" w:x="758" w:y="11557"/>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动发电机发电。化学储能主要是依靠电池，把电力系统剩余电量存储到电池中。但以上储能方式还无法解决大规模</w:t>
      </w:r>
    </w:p>
    <w:p>
      <w:pPr>
        <w:framePr w:w="10800" w:hAnchor="text" w:x="758" w:y="11557"/>
        <w:widowControl w:val="0"/>
        <w:autoSpaceDE w:val="0"/>
        <w:autoSpaceDN w:val="0"/>
        <w:spacing w:before="199" w:after="0" w:line="211" w:lineRule="exact"/>
        <w:ind w:left="0" w:right="0" w:firstLine="0"/>
        <w:jc w:val="left"/>
        <w:rPr>
          <w:rFonts w:ascii="Times New Roman"/>
          <w:color w:val="000000"/>
          <w:spacing w:val="0"/>
          <w:sz w:val="21"/>
        </w:rPr>
      </w:pPr>
      <w:r>
        <w:rPr>
          <w:rFonts w:ascii="SimSun" w:hAnsi="SimSun" w:cs="SimSun"/>
          <w:color w:val="000000"/>
          <w:spacing w:val="0"/>
          <w:sz w:val="21"/>
        </w:rPr>
        <w:t>储能问题。今后我们的风力发电和光伏发电会越来越多，发电量的波动性也会更强，对电网的时时调度要求会更</w:t>
      </w:r>
    </w:p>
    <w:p>
      <w:pPr>
        <w:framePr w:w="10800" w:hAnchor="text" w:x="758" w:y="11557"/>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高，风力发电和光伏发电的存储和运输是目前急需解决的技术问题。</w:t>
      </w:r>
    </w:p>
    <w:p>
      <w:pPr>
        <w:framePr w:w="8371" w:hAnchor="text" w:x="758" w:y="1481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）风力发电和光伏发电目前还不能广泛应用的原因是①</w:t>
      </w:r>
      <w:r>
        <w:rPr>
          <w:rFonts w:ascii="Times New Roman"/>
          <w:color w:val="000000"/>
          <w:spacing w:val="0"/>
          <w:sz w:val="21"/>
        </w:rPr>
        <w:t>___________</w:t>
      </w:r>
      <w:r>
        <w:rPr>
          <w:rFonts w:ascii="SimSun" w:hAnsi="SimSun" w:cs="SimSun"/>
          <w:color w:val="000000"/>
          <w:spacing w:val="1"/>
          <w:sz w:val="21"/>
        </w:rPr>
        <w:t>②</w:t>
      </w:r>
      <w:r>
        <w:rPr>
          <w:rFonts w:ascii="Times New Roman"/>
          <w:color w:val="000000"/>
          <w:spacing w:val="0"/>
          <w:sz w:val="21"/>
        </w:rPr>
        <w:t>___________</w:t>
      </w:r>
      <w:r>
        <w:rPr>
          <w:rFonts w:ascii="SimSun" w:hAnsi="SimSun" w:cs="SimSun"/>
          <w:color w:val="000000"/>
          <w:spacing w:val="0"/>
          <w:sz w:val="21"/>
        </w:rPr>
        <w:t>。</w:t>
      </w:r>
    </w:p>
    <w:p>
      <w:pPr>
        <w:framePr w:w="8371" w:hAnchor="text" w:x="758" w:y="14812"/>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）请你列举两条在日常生活中有利于实现碳中和的具体做法或建议。</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6</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6"/>
          <w:cols w:sep="0" w:space="720"/>
          <w:titlePg w:val="0"/>
          <w:docGrid w:linePitch="1"/>
        </w:sectPr>
      </w:pPr>
      <w:r>
        <w:rPr>
          <w:noProof/>
        </w:rPr>
        <w:pict>
          <v:shape id="_x0000_s1050" type="#_x0000_t75" style="width:128pt;height:107.75pt;margin-top:218.3pt;margin-left:36.9pt;mso-position-horizontal-relative:page;mso-position-vertical-relative:page;position:absolute;z-index:-251632640">
            <v:imagedata r:id="rId29"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1824"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①</w:t>
      </w:r>
      <w:r>
        <w:rPr>
          <w:rFonts w:ascii="Times New Roman"/>
          <w:color w:val="000000"/>
          <w:spacing w:val="0"/>
          <w:sz w:val="21"/>
        </w:rPr>
        <w:t>___________</w:t>
      </w:r>
      <w:r>
        <w:rPr>
          <w:rFonts w:ascii="SimSun" w:hAnsi="SimSun" w:cs="SimSun"/>
          <w:color w:val="000000"/>
          <w:spacing w:val="0"/>
          <w:sz w:val="21"/>
        </w:rPr>
        <w:t>。</w:t>
      </w:r>
    </w:p>
    <w:p>
      <w:pPr>
        <w:framePr w:w="1824" w:hAnchor="text" w:x="758" w:y="112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②</w:t>
      </w:r>
      <w:r>
        <w:rPr>
          <w:rFonts w:ascii="Times New Roman"/>
          <w:color w:val="000000"/>
          <w:spacing w:val="0"/>
          <w:sz w:val="21"/>
        </w:rPr>
        <w:t>___________</w:t>
      </w:r>
      <w:r>
        <w:rPr>
          <w:rFonts w:ascii="SimSun" w:hAnsi="SimSun" w:cs="SimSun"/>
          <w:color w:val="000000"/>
          <w:spacing w:val="0"/>
          <w:sz w:val="21"/>
        </w:rPr>
        <w:t>。</w:t>
      </w:r>
    </w:p>
    <w:p>
      <w:pPr>
        <w:framePr w:w="3809" w:hAnchor="text" w:x="758" w:y="1541"/>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五、计算题（共</w:t>
      </w:r>
      <w:r>
        <w:rPr>
          <w:rFonts w:ascii="Times New Roman"/>
          <w:color w:val="000000"/>
          <w:spacing w:val="1"/>
          <w:sz w:val="21"/>
        </w:rPr>
        <w:t xml:space="preserve"> </w:t>
      </w:r>
      <w:r>
        <w:rPr>
          <w:rFonts w:ascii="Times New Roman"/>
          <w:b/>
          <w:color w:val="000000"/>
          <w:spacing w:val="0"/>
          <w:sz w:val="21"/>
        </w:rPr>
        <w:t>8</w:t>
      </w:r>
      <w:r>
        <w:rPr>
          <w:rFonts w:ascii="Times New Roman"/>
          <w:b/>
          <w:color w:val="000000"/>
          <w:spacing w:val="-9"/>
          <w:sz w:val="21"/>
        </w:rPr>
        <w:t xml:space="preserve"> </w:t>
      </w:r>
      <w:r>
        <w:rPr>
          <w:rFonts w:ascii="SimSun" w:hAnsi="SimSun" w:cs="SimSun"/>
          <w:color w:val="000000"/>
          <w:spacing w:val="1"/>
          <w:sz w:val="21"/>
        </w:rPr>
        <w:t>分，每小题</w:t>
      </w:r>
      <w:r>
        <w:rPr>
          <w:rFonts w:ascii="Times New Roman"/>
          <w:color w:val="000000"/>
          <w:spacing w:val="1"/>
          <w:sz w:val="21"/>
        </w:rPr>
        <w:t xml:space="preserve"> </w:t>
      </w:r>
      <w:r>
        <w:rPr>
          <w:rFonts w:ascii="Times New Roman"/>
          <w:b/>
          <w:color w:val="000000"/>
          <w:spacing w:val="0"/>
          <w:sz w:val="21"/>
        </w:rPr>
        <w:t>4</w:t>
      </w:r>
      <w:r>
        <w:rPr>
          <w:rFonts w:ascii="Times New Roman"/>
          <w:b/>
          <w:color w:val="000000"/>
          <w:spacing w:val="-9"/>
          <w:sz w:val="21"/>
        </w:rPr>
        <w:t xml:space="preserve"> </w:t>
      </w:r>
      <w:r>
        <w:rPr>
          <w:rFonts w:ascii="SimSun" w:hAnsi="SimSun" w:cs="SimSun"/>
          <w:color w:val="000000"/>
          <w:spacing w:val="1"/>
          <w:sz w:val="21"/>
        </w:rPr>
        <w:t>分。）</w:t>
      </w:r>
    </w:p>
    <w:p>
      <w:pPr>
        <w:framePr w:w="10646" w:hAnchor="text" w:x="758" w:y="194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25.</w:t>
      </w:r>
      <w:r>
        <w:rPr>
          <w:rFonts w:ascii="Times New Roman"/>
          <w:color w:val="000000"/>
          <w:spacing w:val="0"/>
          <w:sz w:val="21"/>
        </w:rPr>
        <w:t xml:space="preserve"> </w:t>
      </w:r>
      <w:r>
        <w:rPr>
          <w:rFonts w:ascii="SimSun" w:hAnsi="SimSun" w:cs="SimSun"/>
          <w:color w:val="000000"/>
          <w:spacing w:val="0"/>
          <w:sz w:val="21"/>
        </w:rPr>
        <w:t>如图所示</w:t>
      </w:r>
      <w:r>
        <w:rPr>
          <w:rFonts w:ascii="Times New Roman"/>
          <w:color w:val="000000"/>
          <w:spacing w:val="156"/>
          <w:sz w:val="21"/>
        </w:rPr>
        <w:t xml:space="preserve"> </w:t>
      </w:r>
      <w:r>
        <w:rPr>
          <w:rFonts w:ascii="SimSun" w:hAnsi="SimSun" w:cs="SimSun"/>
          <w:color w:val="000000"/>
          <w:spacing w:val="0"/>
          <w:sz w:val="21"/>
        </w:rPr>
        <w:t>电路中电源两端电压保持不变，电阻</w:t>
      </w:r>
      <w:r>
        <w:rPr>
          <w:rFonts w:ascii="Times New Roman"/>
          <w:color w:val="000000"/>
          <w:spacing w:val="-1"/>
          <w:sz w:val="21"/>
        </w:rPr>
        <w:t xml:space="preserve"> </w:t>
      </w:r>
      <w:r>
        <w:rPr>
          <w:rFonts w:ascii="Times New Roman"/>
          <w:i/>
          <w:color w:val="000000"/>
          <w:spacing w:val="0"/>
          <w:sz w:val="21"/>
        </w:rPr>
        <w:t>R</w:t>
      </w:r>
      <w:r>
        <w:rPr>
          <w:rFonts w:ascii="Times New Roman"/>
          <w:i/>
          <w:color w:val="000000"/>
          <w:spacing w:val="45"/>
          <w:sz w:val="21"/>
        </w:rPr>
        <w:t xml:space="preserve"> </w:t>
      </w:r>
      <w:r>
        <w:rPr>
          <w:rFonts w:ascii="SimSun" w:hAnsi="SimSun" w:cs="SimSun"/>
          <w:color w:val="000000"/>
          <w:spacing w:val="0"/>
          <w:sz w:val="21"/>
        </w:rPr>
        <w:t>阻值为</w:t>
      </w:r>
      <w:r>
        <w:rPr>
          <w:rFonts w:ascii="Times New Roman"/>
          <w:color w:val="000000"/>
          <w:spacing w:val="2"/>
          <w:sz w:val="21"/>
        </w:rPr>
        <w:t xml:space="preserve"> </w:t>
      </w:r>
      <w:r>
        <w:rPr>
          <w:rFonts w:ascii="Times New Roman" w:hAnsi="Times New Roman" w:cs="Times New Roman"/>
          <w:color w:val="000000"/>
          <w:spacing w:val="0"/>
          <w:sz w:val="21"/>
        </w:rPr>
        <w:t>10Ω</w:t>
      </w:r>
      <w:r>
        <w:rPr>
          <w:rFonts w:ascii="SimSun" w:hAnsi="SimSun" w:cs="SimSun"/>
          <w:color w:val="000000"/>
          <w:spacing w:val="0"/>
          <w:sz w:val="21"/>
        </w:rPr>
        <w:t>。闭合开关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11"/>
          <w:sz w:val="21"/>
        </w:rPr>
        <w:t xml:space="preserve"> </w:t>
      </w:r>
      <w:r>
        <w:rPr>
          <w:rFonts w:ascii="SimSun" w:hAnsi="SimSun" w:cs="SimSun"/>
          <w:color w:val="000000"/>
          <w:spacing w:val="0"/>
          <w:sz w:val="21"/>
        </w:rPr>
        <w:t>后，电流表</w:t>
      </w:r>
      <w:r>
        <w:rPr>
          <w:rFonts w:ascii="Times New Roman"/>
          <w:color w:val="000000"/>
          <w:spacing w:val="2"/>
          <w:sz w:val="21"/>
        </w:rPr>
        <w:t xml:space="preserve"> </w:t>
      </w:r>
      <w:r>
        <w:rPr>
          <w:rFonts w:ascii="Times New Roman"/>
          <w:color w:val="000000"/>
          <w:spacing w:val="0"/>
          <w:sz w:val="21"/>
        </w:rPr>
        <w:t>A</w:t>
      </w:r>
      <w:r>
        <w:rPr>
          <w:rFonts w:ascii="Times New Roman"/>
          <w:color w:val="000000"/>
          <w:spacing w:val="45"/>
          <w:sz w:val="21"/>
        </w:rPr>
        <w:t xml:space="preserve"> </w:t>
      </w:r>
      <w:r>
        <w:rPr>
          <w:rFonts w:ascii="SimSun" w:hAnsi="SimSun" w:cs="SimSun"/>
          <w:color w:val="000000"/>
          <w:spacing w:val="0"/>
          <w:sz w:val="21"/>
        </w:rPr>
        <w:t>的示数</w:t>
      </w:r>
      <w:r>
        <w:rPr>
          <w:rFonts w:ascii="Times New Roman"/>
          <w:color w:val="000000"/>
          <w:spacing w:val="1"/>
          <w:sz w:val="21"/>
        </w:rPr>
        <w:t xml:space="preserve"> </w:t>
      </w:r>
      <w:r>
        <w:rPr>
          <w:rFonts w:ascii="Times New Roman"/>
          <w:i/>
          <w:color w:val="000000"/>
          <w:spacing w:val="0"/>
          <w:sz w:val="21"/>
        </w:rPr>
        <w:t>I</w:t>
      </w:r>
      <w:r>
        <w:rPr>
          <w:rFonts w:ascii="Times New Roman"/>
          <w:i/>
          <w:color w:val="000000"/>
          <w:spacing w:val="43"/>
          <w:sz w:val="21"/>
        </w:rPr>
        <w:t xml:space="preserve"> </w:t>
      </w:r>
      <w:r>
        <w:rPr>
          <w:rFonts w:ascii="SimSun" w:hAnsi="SimSun" w:cs="SimSun"/>
          <w:color w:val="000000"/>
          <w:spacing w:val="0"/>
          <w:sz w:val="21"/>
        </w:rPr>
        <w:t>为</w:t>
      </w:r>
      <w:r>
        <w:rPr>
          <w:rFonts w:ascii="Times New Roman"/>
          <w:color w:val="000000"/>
          <w:spacing w:val="2"/>
          <w:sz w:val="21"/>
        </w:rPr>
        <w:t xml:space="preserve"> </w:t>
      </w:r>
      <w:r>
        <w:rPr>
          <w:rFonts w:ascii="Times New Roman"/>
          <w:color w:val="000000"/>
          <w:spacing w:val="0"/>
          <w:sz w:val="21"/>
        </w:rPr>
        <w:t>0.6A</w:t>
      </w:r>
      <w:r>
        <w:rPr>
          <w:rFonts w:ascii="SimSun" w:hAnsi="SimSun" w:cs="SimSun"/>
          <w:color w:val="000000"/>
          <w:spacing w:val="0"/>
          <w:sz w:val="21"/>
        </w:rPr>
        <w:t>，</w:t>
      </w:r>
    </w:p>
    <w:p>
      <w:pPr>
        <w:framePr w:w="280" w:hAnchor="text" w:x="5665" w:y="2032"/>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9328" w:y="2032"/>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10180" w:y="2032"/>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3274" w:hAnchor="text" w:x="758" w:y="236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电流表</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7"/>
          <w:sz w:val="21"/>
        </w:rPr>
        <w:t xml:space="preserve"> </w:t>
      </w:r>
      <w:r>
        <w:rPr>
          <w:rFonts w:ascii="SimSun" w:hAnsi="SimSun" w:cs="SimSun"/>
          <w:color w:val="000000"/>
          <w:spacing w:val="0"/>
          <w:sz w:val="21"/>
        </w:rPr>
        <w:t>的示数</w:t>
      </w:r>
      <w:r>
        <w:rPr>
          <w:rFonts w:ascii="Times New Roman"/>
          <w:color w:val="000000"/>
          <w:spacing w:val="-1"/>
          <w:sz w:val="21"/>
        </w:rPr>
        <w:t xml:space="preserve"> </w:t>
      </w:r>
      <w:r>
        <w:rPr>
          <w:rFonts w:ascii="Times New Roman"/>
          <w:i/>
          <w:color w:val="000000"/>
          <w:spacing w:val="0"/>
          <w:sz w:val="21"/>
        </w:rPr>
        <w:t>I</w:t>
      </w:r>
      <w:r>
        <w:rPr>
          <w:rFonts w:ascii="Times New Roman"/>
          <w:i/>
          <w:color w:val="000000"/>
          <w:spacing w:val="-10"/>
          <w:sz w:val="21"/>
        </w:rPr>
        <w:t xml:space="preserve"> </w:t>
      </w:r>
      <w:r>
        <w:rPr>
          <w:rFonts w:ascii="SimSun" w:hAnsi="SimSun" w:cs="SimSun"/>
          <w:color w:val="000000"/>
          <w:spacing w:val="0"/>
          <w:sz w:val="21"/>
        </w:rPr>
        <w:t>为</w:t>
      </w:r>
      <w:r>
        <w:rPr>
          <w:rFonts w:ascii="Times New Roman"/>
          <w:color w:val="000000"/>
          <w:spacing w:val="-1"/>
          <w:sz w:val="21"/>
        </w:rPr>
        <w:t xml:space="preserve"> </w:t>
      </w:r>
      <w:r>
        <w:rPr>
          <w:rFonts w:ascii="Times New Roman"/>
          <w:color w:val="000000"/>
          <w:spacing w:val="0"/>
          <w:sz w:val="21"/>
        </w:rPr>
        <w:t>1.0</w:t>
      </w:r>
      <w:r>
        <w:rPr>
          <w:rFonts w:ascii="Times New Roman"/>
          <w:color w:val="000000"/>
          <w:spacing w:val="-2"/>
          <w:sz w:val="21"/>
        </w:rPr>
        <w:t xml:space="preserve"> </w:t>
      </w:r>
      <w:r>
        <w:rPr>
          <w:rFonts w:ascii="Times New Roman"/>
          <w:color w:val="000000"/>
          <w:spacing w:val="-1"/>
          <w:sz w:val="21"/>
        </w:rPr>
        <w:t>A</w:t>
      </w:r>
      <w:r>
        <w:rPr>
          <w:rFonts w:ascii="SimSun" w:hAnsi="SimSun" w:cs="SimSun"/>
          <w:color w:val="000000"/>
          <w:spacing w:val="1"/>
          <w:sz w:val="21"/>
        </w:rPr>
        <w:t>。求：</w:t>
      </w:r>
    </w:p>
    <w:p>
      <w:pPr>
        <w:framePr w:w="3274" w:hAnchor="text" w:x="758" w:y="2362"/>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）通过</w:t>
      </w:r>
      <w:r>
        <w:rPr>
          <w:rFonts w:ascii="Times New Roman"/>
          <w:color w:val="000000"/>
          <w:spacing w:val="-1"/>
          <w:sz w:val="21"/>
        </w:rPr>
        <w:t xml:space="preserve"> </w:t>
      </w:r>
      <w:r>
        <w:rPr>
          <w:rFonts w:ascii="Times New Roman"/>
          <w:i/>
          <w:color w:val="000000"/>
          <w:spacing w:val="1"/>
          <w:sz w:val="21"/>
        </w:rPr>
        <w:t>R</w:t>
      </w:r>
      <w:r>
        <w:rPr>
          <w:rFonts w:ascii="Times New Roman"/>
          <w:color w:val="000000"/>
          <w:spacing w:val="0"/>
          <w:sz w:val="21"/>
          <w:vertAlign w:val="subscript"/>
        </w:rPr>
        <w:t>2</w:t>
      </w:r>
      <w:r>
        <w:rPr>
          <w:rFonts w:ascii="Times New Roman"/>
          <w:color w:val="000000"/>
          <w:spacing w:val="-27"/>
          <w:sz w:val="21"/>
          <w:vertAlign w:val="subscript"/>
        </w:rPr>
        <w:t xml:space="preserve"> </w:t>
      </w:r>
      <w:r>
        <w:rPr>
          <w:rFonts w:ascii="SimSun" w:hAnsi="SimSun" w:cs="SimSun"/>
          <w:color w:val="000000"/>
          <w:spacing w:val="0"/>
          <w:sz w:val="21"/>
        </w:rPr>
        <w:t>的电流；</w:t>
      </w:r>
    </w:p>
    <w:p>
      <w:pPr>
        <w:framePr w:w="2458" w:hAnchor="text" w:x="758" w:y="317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）电源电压的大小；</w:t>
      </w:r>
    </w:p>
    <w:p>
      <w:pPr>
        <w:framePr w:w="2307" w:hAnchor="text" w:x="758" w:y="358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3</w:t>
      </w:r>
      <w:r>
        <w:rPr>
          <w:rFonts w:ascii="SimSun" w:hAnsi="SimSun" w:cs="SimSun"/>
          <w:color w:val="000000"/>
          <w:spacing w:val="0"/>
          <w:sz w:val="21"/>
        </w:rPr>
        <w:t>）电阻</w:t>
      </w:r>
      <w:r>
        <w:rPr>
          <w:rFonts w:ascii="Times New Roman"/>
          <w:color w:val="000000"/>
          <w:spacing w:val="-1"/>
          <w:sz w:val="21"/>
        </w:rPr>
        <w:t xml:space="preserve"> </w:t>
      </w:r>
      <w:r>
        <w:rPr>
          <w:rFonts w:ascii="Times New Roman"/>
          <w:i/>
          <w:color w:val="000000"/>
          <w:spacing w:val="1"/>
          <w:sz w:val="21"/>
        </w:rPr>
        <w:t>R</w:t>
      </w:r>
      <w:r>
        <w:rPr>
          <w:rFonts w:ascii="Times New Roman"/>
          <w:color w:val="000000"/>
          <w:spacing w:val="0"/>
          <w:sz w:val="21"/>
          <w:vertAlign w:val="subscript"/>
        </w:rPr>
        <w:t>2</w:t>
      </w:r>
      <w:r>
        <w:rPr>
          <w:rFonts w:ascii="Times New Roman"/>
          <w:color w:val="000000"/>
          <w:spacing w:val="-27"/>
          <w:sz w:val="21"/>
          <w:vertAlign w:val="subscript"/>
        </w:rPr>
        <w:t xml:space="preserve"> </w:t>
      </w:r>
      <w:r>
        <w:rPr>
          <w:rFonts w:ascii="SimSun" w:hAnsi="SimSun" w:cs="SimSun"/>
          <w:color w:val="000000"/>
          <w:spacing w:val="0"/>
          <w:sz w:val="21"/>
        </w:rPr>
        <w:t>的阻值；</w:t>
      </w:r>
    </w:p>
    <w:p>
      <w:pPr>
        <w:framePr w:w="4309" w:hAnchor="text" w:x="758" w:y="399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4</w:t>
      </w:r>
      <w:r>
        <w:rPr>
          <w:rFonts w:ascii="SimSun" w:hAnsi="SimSun" w:cs="SimSun"/>
          <w:color w:val="000000"/>
          <w:spacing w:val="0"/>
          <w:sz w:val="21"/>
        </w:rPr>
        <w:t>）通电</w:t>
      </w:r>
      <w:r>
        <w:rPr>
          <w:rFonts w:ascii="Times New Roman"/>
          <w:color w:val="000000"/>
          <w:spacing w:val="-1"/>
          <w:sz w:val="21"/>
        </w:rPr>
        <w:t xml:space="preserve"> </w:t>
      </w:r>
      <w:r>
        <w:rPr>
          <w:rFonts w:ascii="Times New Roman"/>
          <w:color w:val="000000"/>
          <w:spacing w:val="1"/>
          <w:sz w:val="21"/>
        </w:rPr>
        <w:t>10</w:t>
      </w:r>
      <w:r>
        <w:rPr>
          <w:rFonts w:ascii="Times New Roman"/>
          <w:color w:val="000000"/>
          <w:spacing w:val="-12"/>
          <w:sz w:val="21"/>
        </w:rPr>
        <w:t xml:space="preserve"> </w:t>
      </w:r>
      <w:r>
        <w:rPr>
          <w:rFonts w:ascii="SimSun" w:hAnsi="SimSun" w:cs="SimSun"/>
          <w:color w:val="000000"/>
          <w:spacing w:val="0"/>
          <w:sz w:val="21"/>
        </w:rPr>
        <w:t>分钟，</w:t>
      </w:r>
      <w:r>
        <w:rPr>
          <w:rFonts w:ascii="Times New Roman"/>
          <w:i/>
          <w:color w:val="000000"/>
          <w:spacing w:val="0"/>
          <w:sz w:val="21"/>
        </w:rPr>
        <w:t>R</w:t>
      </w:r>
      <w:r>
        <w:rPr>
          <w:rFonts w:ascii="Times New Roman"/>
          <w:i/>
          <w:color w:val="000000"/>
          <w:spacing w:val="45"/>
          <w:sz w:val="21"/>
        </w:rPr>
        <w:t xml:space="preserve"> </w:t>
      </w:r>
      <w:r>
        <w:rPr>
          <w:rFonts w:ascii="SimSun" w:hAnsi="SimSun" w:cs="SimSun"/>
          <w:color w:val="000000"/>
          <w:spacing w:val="0"/>
          <w:sz w:val="21"/>
        </w:rPr>
        <w:t>和</w:t>
      </w:r>
      <w:r>
        <w:rPr>
          <w:rFonts w:ascii="Times New Roman"/>
          <w:color w:val="000000"/>
          <w:spacing w:val="-1"/>
          <w:sz w:val="21"/>
        </w:rPr>
        <w:t xml:space="preserve"> </w:t>
      </w:r>
      <w:r>
        <w:rPr>
          <w:rFonts w:ascii="Times New Roman"/>
          <w:i/>
          <w:color w:val="000000"/>
          <w:spacing w:val="0"/>
          <w:sz w:val="21"/>
        </w:rPr>
        <w:t>R</w:t>
      </w:r>
      <w:r>
        <w:rPr>
          <w:rFonts w:ascii="Times New Roman"/>
          <w:i/>
          <w:color w:val="000000"/>
          <w:spacing w:val="47"/>
          <w:sz w:val="21"/>
        </w:rPr>
        <w:t xml:space="preserve"> </w:t>
      </w:r>
      <w:r>
        <w:rPr>
          <w:rFonts w:ascii="SimSun" w:hAnsi="SimSun" w:cs="SimSun"/>
          <w:color w:val="000000"/>
          <w:spacing w:val="0"/>
          <w:sz w:val="21"/>
        </w:rPr>
        <w:t>消耗的总电能。</w:t>
      </w:r>
    </w:p>
    <w:p>
      <w:pPr>
        <w:framePr w:w="280" w:hAnchor="text" w:x="2770" w:y="4080"/>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3257" w:y="4080"/>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10687" w:hAnchor="text" w:x="758" w:y="632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26.</w:t>
      </w:r>
      <w:r>
        <w:rPr>
          <w:rFonts w:ascii="Times New Roman"/>
          <w:color w:val="000000"/>
          <w:spacing w:val="0"/>
          <w:sz w:val="21"/>
        </w:rPr>
        <w:t xml:space="preserve"> </w:t>
      </w:r>
      <w:r>
        <w:rPr>
          <w:rFonts w:ascii="SimSun" w:hAnsi="SimSun" w:cs="SimSun"/>
          <w:color w:val="000000"/>
          <w:spacing w:val="0"/>
          <w:sz w:val="21"/>
        </w:rPr>
        <w:t>如图所示为某款电饭煲的简化电路，图中</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8"/>
          <w:sz w:val="21"/>
        </w:rPr>
        <w:t xml:space="preserve"> </w:t>
      </w:r>
      <w:r>
        <w:rPr>
          <w:rFonts w:ascii="SimSun" w:hAnsi="SimSun" w:cs="SimSun"/>
          <w:color w:val="000000"/>
          <w:spacing w:val="0"/>
          <w:sz w:val="21"/>
        </w:rPr>
        <w:t>是主开关，</w:t>
      </w:r>
      <w:r>
        <w:rPr>
          <w:rFonts w:ascii="Times New Roman"/>
          <w:color w:val="000000"/>
          <w:spacing w:val="0"/>
          <w:sz w:val="21"/>
        </w:rPr>
        <w:t>S</w:t>
      </w:r>
      <w:r>
        <w:rPr>
          <w:rFonts w:ascii="Times New Roman"/>
          <w:color w:val="000000"/>
          <w:spacing w:val="-10"/>
          <w:sz w:val="21"/>
        </w:rPr>
        <w:t xml:space="preserve"> </w:t>
      </w:r>
      <w:r>
        <w:rPr>
          <w:rFonts w:ascii="SimSun" w:hAnsi="SimSun" w:cs="SimSun"/>
          <w:color w:val="000000"/>
          <w:spacing w:val="0"/>
          <w:sz w:val="21"/>
        </w:rPr>
        <w:t>闭合时电饭煲开始工作，</w:t>
      </w:r>
      <w:r>
        <w:rPr>
          <w:rFonts w:ascii="Times New Roman"/>
          <w:color w:val="000000"/>
          <w:spacing w:val="1"/>
          <w:sz w:val="21"/>
        </w:rPr>
        <w:t>S</w:t>
      </w:r>
      <w:r>
        <w:rPr>
          <w:rFonts w:ascii="Times New Roman"/>
          <w:color w:val="000000"/>
          <w:spacing w:val="0"/>
          <w:sz w:val="21"/>
          <w:vertAlign w:val="subscript"/>
        </w:rPr>
        <w:t>1</w:t>
      </w:r>
      <w:r>
        <w:rPr>
          <w:rFonts w:ascii="Times New Roman"/>
          <w:color w:val="000000"/>
          <w:spacing w:val="-26"/>
          <w:sz w:val="21"/>
          <w:vertAlign w:val="subscript"/>
        </w:rPr>
        <w:t xml:space="preserve"> </w:t>
      </w:r>
      <w:r>
        <w:rPr>
          <w:rFonts w:ascii="SimSun" w:hAnsi="SimSun" w:cs="SimSun"/>
          <w:color w:val="000000"/>
          <w:spacing w:val="0"/>
          <w:sz w:val="21"/>
        </w:rPr>
        <w:t>为温控开关，可以实现</w:t>
      </w:r>
      <w:r>
        <w:rPr>
          <w:rFonts w:ascii="Times New Roman" w:hAnsi="Times New Roman" w:cs="Times New Roman"/>
          <w:color w:val="000000"/>
          <w:spacing w:val="-2"/>
          <w:sz w:val="21"/>
        </w:rPr>
        <w:t>“</w:t>
      </w:r>
      <w:r>
        <w:rPr>
          <w:rFonts w:ascii="SimSun" w:hAnsi="SimSun" w:cs="SimSun"/>
          <w:color w:val="000000"/>
          <w:spacing w:val="0"/>
          <w:sz w:val="21"/>
        </w:rPr>
        <w:t>煮</w:t>
      </w:r>
    </w:p>
    <w:p>
      <w:pPr>
        <w:framePr w:w="10687" w:hAnchor="text" w:x="758" w:y="6325"/>
        <w:widowControl w:val="0"/>
        <w:autoSpaceDE w:val="0"/>
        <w:autoSpaceDN w:val="0"/>
        <w:spacing w:before="173" w:after="0" w:line="234" w:lineRule="exact"/>
        <w:ind w:left="0" w:right="0" w:firstLine="0"/>
        <w:jc w:val="left"/>
        <w:rPr>
          <w:rFonts w:ascii="Times New Roman"/>
          <w:color w:val="000000"/>
          <w:spacing w:val="0"/>
          <w:sz w:val="21"/>
        </w:rPr>
      </w:pPr>
      <w:r>
        <w:rPr>
          <w:rFonts w:ascii="SimSun" w:hAnsi="SimSun" w:cs="SimSun"/>
          <w:color w:val="000000"/>
          <w:spacing w:val="1"/>
          <w:sz w:val="21"/>
        </w:rPr>
        <w:t>饭</w:t>
      </w:r>
      <w:r>
        <w:rPr>
          <w:rFonts w:ascii="Times New Roman" w:hAnsi="Times New Roman" w:cs="Times New Roman"/>
          <w:color w:val="000000"/>
          <w:spacing w:val="0"/>
          <w:sz w:val="21"/>
        </w:rPr>
        <w:t>”</w:t>
      </w:r>
      <w:r>
        <w:rPr>
          <w:rFonts w:ascii="SimSun" w:hAnsi="SimSun" w:cs="SimSun"/>
          <w:color w:val="000000"/>
          <w:spacing w:val="2"/>
          <w:sz w:val="21"/>
        </w:rPr>
        <w:t>和</w:t>
      </w:r>
      <w:r>
        <w:rPr>
          <w:rFonts w:ascii="Times New Roman" w:hAnsi="Times New Roman" w:cs="Times New Roman"/>
          <w:color w:val="000000"/>
          <w:spacing w:val="-2"/>
          <w:sz w:val="21"/>
        </w:rPr>
        <w:t>“</w:t>
      </w:r>
      <w:r>
        <w:rPr>
          <w:rFonts w:ascii="SimSun" w:hAnsi="SimSun" w:cs="SimSun"/>
          <w:color w:val="000000"/>
          <w:spacing w:val="1"/>
          <w:sz w:val="21"/>
        </w:rPr>
        <w:t>保温</w:t>
      </w:r>
      <w:r>
        <w:rPr>
          <w:rFonts w:ascii="Times New Roman" w:hAnsi="Times New Roman" w:cs="Times New Roman"/>
          <w:color w:val="000000"/>
          <w:spacing w:val="-2"/>
          <w:sz w:val="21"/>
        </w:rPr>
        <w:t>”</w:t>
      </w:r>
      <w:r>
        <w:rPr>
          <w:rFonts w:ascii="SimSun" w:hAnsi="SimSun" w:cs="SimSun"/>
          <w:color w:val="000000"/>
          <w:spacing w:val="0"/>
          <w:sz w:val="21"/>
        </w:rPr>
        <w:t>两种状态的切换，</w:t>
      </w:r>
      <w:r>
        <w:rPr>
          <w:rFonts w:ascii="Times New Roman"/>
          <w:i/>
          <w:color w:val="000000"/>
          <w:spacing w:val="0"/>
          <w:sz w:val="21"/>
        </w:rPr>
        <w:t>R</w:t>
      </w:r>
      <w:r>
        <w:rPr>
          <w:rFonts w:ascii="Times New Roman"/>
          <w:i/>
          <w:color w:val="000000"/>
          <w:spacing w:val="48"/>
          <w:sz w:val="21"/>
        </w:rPr>
        <w:t xml:space="preserve"> </w:t>
      </w:r>
      <w:r>
        <w:rPr>
          <w:rFonts w:ascii="SimSun" w:hAnsi="SimSun" w:cs="SimSun"/>
          <w:color w:val="000000"/>
          <w:spacing w:val="0"/>
          <w:sz w:val="21"/>
        </w:rPr>
        <w:t>和</w:t>
      </w:r>
      <w:r>
        <w:rPr>
          <w:rFonts w:ascii="Times New Roman"/>
          <w:color w:val="000000"/>
          <w:spacing w:val="-1"/>
          <w:sz w:val="21"/>
        </w:rPr>
        <w:t xml:space="preserve"> </w:t>
      </w:r>
      <w:r>
        <w:rPr>
          <w:rFonts w:ascii="Times New Roman"/>
          <w:i/>
          <w:color w:val="000000"/>
          <w:spacing w:val="0"/>
          <w:sz w:val="21"/>
        </w:rPr>
        <w:t>R</w:t>
      </w:r>
      <w:r>
        <w:rPr>
          <w:rFonts w:ascii="Times New Roman"/>
          <w:i/>
          <w:color w:val="000000"/>
          <w:spacing w:val="47"/>
          <w:sz w:val="21"/>
        </w:rPr>
        <w:t xml:space="preserve"> </w:t>
      </w:r>
      <w:r>
        <w:rPr>
          <w:rFonts w:ascii="SimSun" w:hAnsi="SimSun" w:cs="SimSun"/>
          <w:color w:val="000000"/>
          <w:spacing w:val="0"/>
          <w:sz w:val="21"/>
        </w:rPr>
        <w:t>是两个阻值恒定的电热丝，用来给电饭煲加热。已知电饭煲的额定电压为</w:t>
      </w:r>
    </w:p>
    <w:p>
      <w:pPr>
        <w:framePr w:w="280" w:hAnchor="text" w:x="3689" w:y="6819"/>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4179" w:y="6819"/>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8166" w:hAnchor="text" w:x="758" w:y="714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220V</w:t>
      </w:r>
      <w:r>
        <w:rPr>
          <w:rFonts w:ascii="SimSun" w:hAnsi="SimSun" w:cs="SimSun"/>
          <w:color w:val="000000"/>
          <w:spacing w:val="-1"/>
          <w:sz w:val="21"/>
        </w:rPr>
        <w:t>，</w:t>
      </w:r>
      <w:r>
        <w:rPr>
          <w:rFonts w:ascii="Times New Roman"/>
          <w:i/>
          <w:color w:val="000000"/>
          <w:spacing w:val="1"/>
          <w:sz w:val="21"/>
        </w:rPr>
        <w:t>R</w:t>
      </w:r>
      <w:r>
        <w:rPr>
          <w:rFonts w:ascii="Times New Roman"/>
          <w:color w:val="000000"/>
          <w:spacing w:val="0"/>
          <w:sz w:val="21"/>
          <w:vertAlign w:val="subscript"/>
        </w:rPr>
        <w:t>1</w:t>
      </w:r>
      <w:r>
        <w:rPr>
          <w:rFonts w:ascii="Times New Roman" w:hAnsi="Times New Roman" w:cs="Times New Roman"/>
          <w:color w:val="000000"/>
          <w:spacing w:val="0"/>
          <w:sz w:val="21"/>
        </w:rPr>
        <w:t>=120Ω</w:t>
      </w:r>
      <w:r>
        <w:rPr>
          <w:rFonts w:ascii="SimSun" w:hAnsi="SimSun" w:cs="SimSun"/>
          <w:color w:val="000000"/>
          <w:spacing w:val="1"/>
          <w:sz w:val="21"/>
        </w:rPr>
        <w:t>，</w:t>
      </w:r>
      <w:r>
        <w:rPr>
          <w:rFonts w:ascii="Times New Roman" w:hAnsi="Times New Roman" w:cs="Times New Roman"/>
          <w:color w:val="000000"/>
          <w:spacing w:val="-2"/>
          <w:sz w:val="21"/>
        </w:rPr>
        <w:t>“</w:t>
      </w:r>
      <w:r>
        <w:rPr>
          <w:rFonts w:ascii="SimSun" w:hAnsi="SimSun" w:cs="SimSun"/>
          <w:color w:val="000000"/>
          <w:spacing w:val="0"/>
          <w:sz w:val="21"/>
        </w:rPr>
        <w:t>煮饭</w:t>
      </w:r>
      <w:r>
        <w:rPr>
          <w:rFonts w:ascii="Times New Roman" w:hAnsi="Times New Roman" w:cs="Times New Roman"/>
          <w:color w:val="000000"/>
          <w:spacing w:val="-2"/>
          <w:sz w:val="21"/>
        </w:rPr>
        <w:t>”</w:t>
      </w:r>
      <w:r>
        <w:rPr>
          <w:rFonts w:ascii="SimSun" w:hAnsi="SimSun" w:cs="SimSun"/>
          <w:color w:val="000000"/>
          <w:spacing w:val="0"/>
          <w:sz w:val="21"/>
        </w:rPr>
        <w:t>时的额定功率为</w:t>
      </w:r>
      <w:r>
        <w:rPr>
          <w:rFonts w:ascii="Times New Roman"/>
          <w:color w:val="000000"/>
          <w:spacing w:val="2"/>
          <w:sz w:val="21"/>
        </w:rPr>
        <w:t xml:space="preserve"> </w:t>
      </w:r>
      <w:r>
        <w:rPr>
          <w:rFonts w:ascii="Times New Roman"/>
          <w:color w:val="000000"/>
          <w:spacing w:val="0"/>
          <w:sz w:val="21"/>
        </w:rPr>
        <w:t>1210W</w:t>
      </w:r>
      <w:r>
        <w:rPr>
          <w:rFonts w:ascii="SimSun" w:hAnsi="SimSun" w:cs="SimSun"/>
          <w:color w:val="000000"/>
          <w:spacing w:val="0"/>
          <w:sz w:val="21"/>
        </w:rPr>
        <w:t>。把电饭煲接在</w:t>
      </w:r>
      <w:r>
        <w:rPr>
          <w:rFonts w:ascii="Times New Roman"/>
          <w:color w:val="000000"/>
          <w:spacing w:val="2"/>
          <w:sz w:val="21"/>
        </w:rPr>
        <w:t xml:space="preserve"> </w:t>
      </w:r>
      <w:r>
        <w:rPr>
          <w:rFonts w:ascii="Times New Roman"/>
          <w:color w:val="000000"/>
          <w:spacing w:val="-1"/>
          <w:sz w:val="21"/>
        </w:rPr>
        <w:t>220V</w:t>
      </w:r>
      <w:r>
        <w:rPr>
          <w:rFonts w:ascii="Times New Roman"/>
          <w:color w:val="000000"/>
          <w:spacing w:val="-9"/>
          <w:sz w:val="21"/>
        </w:rPr>
        <w:t xml:space="preserve"> </w:t>
      </w:r>
      <w:r>
        <w:rPr>
          <w:rFonts w:ascii="SimSun" w:hAnsi="SimSun" w:cs="SimSun"/>
          <w:color w:val="000000"/>
          <w:spacing w:val="0"/>
          <w:sz w:val="21"/>
        </w:rPr>
        <w:t>的电源上，求：</w:t>
      </w:r>
    </w:p>
    <w:p>
      <w:pPr>
        <w:framePr w:w="8166" w:hAnchor="text" w:x="758" w:y="7143"/>
        <w:widowControl w:val="0"/>
        <w:autoSpaceDE w:val="0"/>
        <w:autoSpaceDN w:val="0"/>
        <w:spacing w:before="17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）当开关</w:t>
      </w:r>
      <w:r>
        <w:rPr>
          <w:rFonts w:ascii="Times New Roman"/>
          <w:color w:val="000000"/>
          <w:spacing w:val="2"/>
          <w:sz w:val="21"/>
        </w:rPr>
        <w:t xml:space="preserve"> </w:t>
      </w:r>
      <w:r>
        <w:rPr>
          <w:rFonts w:ascii="Times New Roman"/>
          <w:color w:val="000000"/>
          <w:spacing w:val="-2"/>
          <w:sz w:val="21"/>
        </w:rPr>
        <w:t>S</w:t>
      </w:r>
      <w:r>
        <w:rPr>
          <w:rFonts w:ascii="SimSun" w:hAnsi="SimSun" w:cs="SimSun"/>
          <w:color w:val="000000"/>
          <w:spacing w:val="1"/>
          <w:sz w:val="21"/>
        </w:rPr>
        <w:t>、</w:t>
      </w:r>
      <w:r>
        <w:rPr>
          <w:rFonts w:ascii="Times New Roman"/>
          <w:color w:val="000000"/>
          <w:spacing w:val="1"/>
          <w:sz w:val="21"/>
        </w:rPr>
        <w:t>S</w:t>
      </w:r>
      <w:r>
        <w:rPr>
          <w:rFonts w:ascii="Times New Roman"/>
          <w:color w:val="000000"/>
          <w:spacing w:val="0"/>
          <w:sz w:val="21"/>
          <w:vertAlign w:val="subscript"/>
        </w:rPr>
        <w:t>1</w:t>
      </w:r>
      <w:r>
        <w:rPr>
          <w:rFonts w:ascii="Times New Roman"/>
          <w:color w:val="000000"/>
          <w:spacing w:val="-27"/>
          <w:sz w:val="21"/>
          <w:vertAlign w:val="subscript"/>
        </w:rPr>
        <w:t xml:space="preserve"> </w:t>
      </w:r>
      <w:r>
        <w:rPr>
          <w:rFonts w:ascii="SimSun" w:hAnsi="SimSun" w:cs="SimSun"/>
          <w:color w:val="000000"/>
          <w:spacing w:val="0"/>
          <w:sz w:val="21"/>
        </w:rPr>
        <w:t>闭合时，电饭煲处于</w:t>
      </w:r>
      <w:r>
        <w:rPr>
          <w:rFonts w:ascii="Times New Roman"/>
          <w:color w:val="000000"/>
          <w:spacing w:val="0"/>
          <w:sz w:val="21"/>
        </w:rPr>
        <w:t>_______</w:t>
      </w:r>
      <w:r>
        <w:rPr>
          <w:rFonts w:ascii="SimSun" w:hAnsi="SimSun" w:cs="SimSun"/>
          <w:color w:val="000000"/>
          <w:spacing w:val="0"/>
          <w:sz w:val="21"/>
        </w:rPr>
        <w:t>（选填</w:t>
      </w:r>
      <w:r>
        <w:rPr>
          <w:rFonts w:ascii="Times New Roman" w:hAnsi="Times New Roman" w:cs="Times New Roman"/>
          <w:color w:val="000000"/>
          <w:spacing w:val="0"/>
          <w:sz w:val="21"/>
        </w:rPr>
        <w:t>“</w:t>
      </w:r>
      <w:r>
        <w:rPr>
          <w:rFonts w:ascii="SimSun" w:hAnsi="SimSun" w:cs="SimSun"/>
          <w:color w:val="000000"/>
          <w:spacing w:val="0"/>
          <w:sz w:val="21"/>
        </w:rPr>
        <w:t>煮饭</w:t>
      </w:r>
      <w:r>
        <w:rPr>
          <w:rFonts w:ascii="Times New Roman" w:hAnsi="Times New Roman" w:cs="Times New Roman"/>
          <w:color w:val="000000"/>
          <w:spacing w:val="0"/>
          <w:sz w:val="21"/>
        </w:rPr>
        <w:t>”</w:t>
      </w:r>
      <w:r>
        <w:rPr>
          <w:rFonts w:ascii="SimSun" w:hAnsi="SimSun" w:cs="SimSun"/>
          <w:color w:val="000000"/>
          <w:spacing w:val="1"/>
          <w:sz w:val="21"/>
        </w:rPr>
        <w:t>或</w:t>
      </w:r>
      <w:r>
        <w:rPr>
          <w:rFonts w:ascii="Times New Roman" w:hAnsi="Times New Roman" w:cs="Times New Roman"/>
          <w:color w:val="000000"/>
          <w:spacing w:val="-2"/>
          <w:sz w:val="21"/>
        </w:rPr>
        <w:t>“</w:t>
      </w:r>
      <w:r>
        <w:rPr>
          <w:rFonts w:ascii="SimSun" w:hAnsi="SimSun" w:cs="SimSun"/>
          <w:color w:val="000000"/>
          <w:spacing w:val="0"/>
          <w:sz w:val="21"/>
        </w:rPr>
        <w:t>保温</w:t>
      </w:r>
      <w:r>
        <w:rPr>
          <w:rFonts w:ascii="Times New Roman" w:hAnsi="Times New Roman" w:cs="Times New Roman"/>
          <w:color w:val="000000"/>
          <w:spacing w:val="0"/>
          <w:sz w:val="21"/>
        </w:rPr>
        <w:t>”</w:t>
      </w:r>
      <w:r>
        <w:rPr>
          <w:rFonts w:ascii="SimSun" w:hAnsi="SimSun" w:cs="SimSun"/>
          <w:color w:val="000000"/>
          <w:spacing w:val="0"/>
          <w:sz w:val="21"/>
        </w:rPr>
        <w:t>）状态。</w:t>
      </w:r>
    </w:p>
    <w:p>
      <w:pPr>
        <w:framePr w:w="2465" w:hAnchor="text" w:x="758" w:y="7959"/>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1"/>
          <w:sz w:val="21"/>
        </w:rPr>
        <w:t>）</w:t>
      </w:r>
      <w:r>
        <w:rPr>
          <w:rFonts w:ascii="Times New Roman"/>
          <w:i/>
          <w:color w:val="000000"/>
          <w:spacing w:val="1"/>
          <w:sz w:val="21"/>
        </w:rPr>
        <w:t>R</w:t>
      </w:r>
      <w:r>
        <w:rPr>
          <w:rFonts w:ascii="Times New Roman"/>
          <w:color w:val="000000"/>
          <w:spacing w:val="0"/>
          <w:sz w:val="21"/>
          <w:vertAlign w:val="subscript"/>
        </w:rPr>
        <w:t>2</w:t>
      </w:r>
      <w:r>
        <w:rPr>
          <w:rFonts w:ascii="Times New Roman"/>
          <w:color w:val="000000"/>
          <w:spacing w:val="-24"/>
          <w:sz w:val="21"/>
          <w:vertAlign w:val="subscript"/>
        </w:rPr>
        <w:t xml:space="preserve"> </w:t>
      </w:r>
      <w:r>
        <w:rPr>
          <w:rFonts w:ascii="SimSun" w:hAnsi="SimSun" w:cs="SimSun"/>
          <w:color w:val="000000"/>
          <w:spacing w:val="0"/>
          <w:sz w:val="21"/>
        </w:rPr>
        <w:t>的阻值大小。（</w:t>
      </w:r>
    </w:p>
    <w:p>
      <w:pPr>
        <w:framePr w:w="451" w:hAnchor="text" w:x="3190" w:y="797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595" w:hAnchor="text" w:x="758" w:y="837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3</w:t>
      </w:r>
      <w:r>
        <w:rPr>
          <w:rFonts w:ascii="SimSun" w:hAnsi="SimSun" w:cs="SimSun"/>
          <w:color w:val="000000"/>
          <w:spacing w:val="0"/>
          <w:sz w:val="21"/>
        </w:rPr>
        <w:t>）这个电饭煲在</w:t>
      </w:r>
      <w:r>
        <w:rPr>
          <w:rFonts w:ascii="Times New Roman" w:hAnsi="Times New Roman" w:cs="Times New Roman"/>
          <w:color w:val="000000"/>
          <w:spacing w:val="-2"/>
          <w:sz w:val="21"/>
        </w:rPr>
        <w:t>“</w:t>
      </w:r>
      <w:r>
        <w:rPr>
          <w:rFonts w:ascii="SimSun" w:hAnsi="SimSun" w:cs="SimSun"/>
          <w:color w:val="000000"/>
          <w:spacing w:val="1"/>
          <w:sz w:val="21"/>
        </w:rPr>
        <w:t>保温</w:t>
      </w:r>
      <w:r>
        <w:rPr>
          <w:rFonts w:ascii="Times New Roman" w:hAnsi="Times New Roman" w:cs="Times New Roman"/>
          <w:color w:val="000000"/>
          <w:spacing w:val="-2"/>
          <w:sz w:val="21"/>
        </w:rPr>
        <w:t>”</w:t>
      </w:r>
      <w:r>
        <w:rPr>
          <w:rFonts w:ascii="SimSun" w:hAnsi="SimSun" w:cs="SimSun"/>
          <w:color w:val="000000"/>
          <w:spacing w:val="0"/>
          <w:sz w:val="21"/>
        </w:rPr>
        <w:t>时通过</w:t>
      </w:r>
      <w:r>
        <w:rPr>
          <w:rFonts w:ascii="Times New Roman"/>
          <w:color w:val="000000"/>
          <w:spacing w:val="2"/>
          <w:sz w:val="21"/>
        </w:rPr>
        <w:t xml:space="preserve"> </w:t>
      </w:r>
      <w:r>
        <w:rPr>
          <w:rFonts w:ascii="Times New Roman"/>
          <w:i/>
          <w:color w:val="000000"/>
          <w:spacing w:val="1"/>
          <w:sz w:val="21"/>
        </w:rPr>
        <w:t>R</w:t>
      </w:r>
      <w:r>
        <w:rPr>
          <w:rFonts w:ascii="Times New Roman"/>
          <w:color w:val="000000"/>
          <w:spacing w:val="0"/>
          <w:sz w:val="21"/>
          <w:vertAlign w:val="subscript"/>
        </w:rPr>
        <w:t>2</w:t>
      </w:r>
      <w:r>
        <w:rPr>
          <w:rFonts w:ascii="Times New Roman"/>
          <w:color w:val="000000"/>
          <w:spacing w:val="-26"/>
          <w:sz w:val="21"/>
          <w:vertAlign w:val="subscript"/>
        </w:rPr>
        <w:t xml:space="preserve"> </w:t>
      </w:r>
      <w:r>
        <w:rPr>
          <w:rFonts w:ascii="SimSun" w:hAnsi="SimSun" w:cs="SimSun"/>
          <w:color w:val="000000"/>
          <w:spacing w:val="0"/>
          <w:sz w:val="21"/>
        </w:rPr>
        <w:t>的电流。（</w:t>
      </w:r>
    </w:p>
    <w:p>
      <w:pPr>
        <w:framePr w:w="451" w:hAnchor="text" w:x="5322" w:y="838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7</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7"/>
          <w:cols w:sep="0" w:space="720"/>
          <w:titlePg w:val="0"/>
          <w:docGrid w:linePitch="1"/>
        </w:sectPr>
      </w:pPr>
      <w:r>
        <w:rPr>
          <w:noProof/>
        </w:rPr>
        <w:pict>
          <v:shape id="_x0000_s1051" type="#_x0000_t75" style="width:102.5pt;height:92pt;margin-top:218.3pt;margin-left:36.9pt;mso-position-horizontal-relative:page;mso-position-vertical-relative:page;position:absolute;z-index:-251630592">
            <v:imagedata r:id="rId30" o:title=""/>
          </v:shape>
        </w:pict>
      </w:r>
      <w:r>
        <w:rPr>
          <w:noProof/>
        </w:rPr>
        <w:pict>
          <v:shape id="_x0000_s1052" type="#_x0000_t75" style="width:102.5pt;height:76.25pt;margin-top:436.9pt;margin-left:36.9pt;mso-position-horizontal-relative:page;mso-position-vertical-relative:page;position:absolute;z-index:-251631616">
            <v:imagedata r:id="rId31"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1680" w:hAnchor="text" w:x="5319" w:y="757"/>
        <w:widowControl w:val="0"/>
        <w:autoSpaceDE w:val="0"/>
        <w:autoSpaceDN w:val="0"/>
        <w:spacing w:before="0" w:after="0" w:line="360" w:lineRule="exact"/>
        <w:ind w:left="0" w:right="0" w:firstLine="0"/>
        <w:jc w:val="left"/>
        <w:rPr>
          <w:rFonts w:ascii="Times New Roman"/>
          <w:color w:val="000000"/>
          <w:spacing w:val="0"/>
          <w:sz w:val="36"/>
        </w:rPr>
      </w:pPr>
      <w:r>
        <w:rPr>
          <w:rFonts w:ascii="SimHei" w:hAnsi="SimHei" w:cs="SimHei"/>
          <w:color w:val="000000"/>
          <w:spacing w:val="0"/>
          <w:sz w:val="36"/>
        </w:rPr>
        <w:t>参考答案</w:t>
      </w:r>
    </w:p>
    <w:p>
      <w:pPr>
        <w:framePr w:w="8973" w:hAnchor="text" w:x="758" w:y="1425"/>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一、单项选择题（下列每题均有四个选项，其中只有一个选项符合题意。共</w:t>
      </w:r>
      <w:r>
        <w:rPr>
          <w:rFonts w:ascii="Times New Roman"/>
          <w:color w:val="000000"/>
          <w:spacing w:val="-1"/>
          <w:sz w:val="21"/>
        </w:rPr>
        <w:t xml:space="preserve"> </w:t>
      </w:r>
      <w:r>
        <w:rPr>
          <w:rFonts w:ascii="Times New Roman"/>
          <w:b/>
          <w:color w:val="000000"/>
          <w:spacing w:val="1"/>
          <w:sz w:val="21"/>
        </w:rPr>
        <w:t>24</w:t>
      </w:r>
      <w:r>
        <w:rPr>
          <w:rFonts w:ascii="Times New Roman"/>
          <w:b/>
          <w:color w:val="000000"/>
          <w:spacing w:val="-9"/>
          <w:sz w:val="21"/>
        </w:rPr>
        <w:t xml:space="preserve"> </w:t>
      </w:r>
      <w:r>
        <w:rPr>
          <w:rFonts w:ascii="SimSun" w:hAnsi="SimSun" w:cs="SimSun"/>
          <w:color w:val="000000"/>
          <w:spacing w:val="1"/>
          <w:sz w:val="21"/>
        </w:rPr>
        <w:t>分，每题</w:t>
      </w:r>
      <w:r>
        <w:rPr>
          <w:rFonts w:ascii="Times New Roman"/>
          <w:color w:val="000000"/>
          <w:spacing w:val="1"/>
          <w:sz w:val="21"/>
        </w:rPr>
        <w:t xml:space="preserve"> </w:t>
      </w:r>
      <w:r>
        <w:rPr>
          <w:rFonts w:ascii="Times New Roman"/>
          <w:b/>
          <w:color w:val="000000"/>
          <w:spacing w:val="0"/>
          <w:sz w:val="21"/>
        </w:rPr>
        <w:t>2</w:t>
      </w:r>
      <w:r>
        <w:rPr>
          <w:rFonts w:ascii="Times New Roman"/>
          <w:b/>
          <w:color w:val="000000"/>
          <w:spacing w:val="-9"/>
          <w:sz w:val="21"/>
        </w:rPr>
        <w:t xml:space="preserve"> </w:t>
      </w:r>
      <w:r>
        <w:rPr>
          <w:rFonts w:ascii="SimSun" w:hAnsi="SimSun" w:cs="SimSun"/>
          <w:color w:val="000000"/>
          <w:spacing w:val="1"/>
          <w:sz w:val="21"/>
        </w:rPr>
        <w:t>分）</w:t>
      </w:r>
    </w:p>
    <w:p>
      <w:pPr>
        <w:framePr w:w="4234" w:hAnchor="text" w:x="758" w:y="182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w:t>
      </w:r>
      <w:r>
        <w:rPr>
          <w:rFonts w:ascii="Times New Roman"/>
          <w:color w:val="000000"/>
          <w:spacing w:val="0"/>
          <w:sz w:val="21"/>
        </w:rPr>
        <w:t xml:space="preserve"> </w:t>
      </w:r>
      <w:r>
        <w:rPr>
          <w:rFonts w:ascii="SimSun" w:hAnsi="SimSun" w:cs="SimSun"/>
          <w:color w:val="000000"/>
          <w:spacing w:val="0"/>
          <w:sz w:val="21"/>
        </w:rPr>
        <w:t>下列物品中，通常情况下属于导体的是（</w:t>
      </w:r>
    </w:p>
    <w:p>
      <w:pPr>
        <w:framePr w:w="451" w:hAnchor="text" w:x="5173" w:y="184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128" w:hAnchor="text" w:x="758" w:y="223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玻璃瓶</w:t>
      </w:r>
    </w:p>
    <w:p>
      <w:pPr>
        <w:framePr w:w="1118" w:hAnchor="text" w:x="3195" w:y="223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陶瓷碗</w:t>
      </w:r>
    </w:p>
    <w:p>
      <w:pPr>
        <w:framePr w:w="1327" w:hAnchor="text" w:x="5631" w:y="223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泡沫餐盒</w:t>
      </w:r>
    </w:p>
    <w:p>
      <w:pPr>
        <w:framePr w:w="1339" w:hAnchor="text" w:x="8068" w:y="223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不锈钢杯</w:t>
      </w:r>
    </w:p>
    <w:p>
      <w:pPr>
        <w:framePr w:w="1440" w:hAnchor="text" w:x="758" w:y="2645"/>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0"/>
          <w:sz w:val="21"/>
        </w:rPr>
        <w:t>1</w:t>
      </w:r>
      <w:r>
        <w:rPr>
          <w:rFonts w:ascii="Times New Roman"/>
          <w:color w:val="000000"/>
          <w:spacing w:val="-11"/>
          <w:sz w:val="21"/>
        </w:rPr>
        <w:t xml:space="preserve"> </w:t>
      </w:r>
      <w:r>
        <w:rPr>
          <w:rFonts w:ascii="SimSun" w:hAnsi="SimSun" w:cs="SimSun"/>
          <w:color w:val="000000"/>
          <w:spacing w:val="0"/>
          <w:sz w:val="21"/>
        </w:rPr>
        <w:t>题答案】</w:t>
      </w:r>
    </w:p>
    <w:p>
      <w:pPr>
        <w:framePr w:w="1440" w:hAnchor="text" w:x="758" w:y="2645"/>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D</w:t>
      </w:r>
    </w:p>
    <w:p>
      <w:pPr>
        <w:framePr w:w="1440" w:hAnchor="text" w:x="758" w:y="2645"/>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0644" w:hAnchor="text" w:x="758" w:y="3871"/>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【详解】通常情况下玻璃、陶瓷、泡沫餐盒不容易导电，是绝缘体，不锈钢杯容易导电，是导体，故</w:t>
      </w:r>
      <w:r>
        <w:rPr>
          <w:rFonts w:ascii="Times New Roman"/>
          <w:color w:val="000000"/>
          <w:spacing w:val="-1"/>
          <w:sz w:val="21"/>
        </w:rPr>
        <w:t xml:space="preserve"> </w:t>
      </w:r>
      <w:r>
        <w:rPr>
          <w:rFonts w:ascii="Times New Roman"/>
          <w:color w:val="000000"/>
          <w:spacing w:val="0"/>
          <w:sz w:val="21"/>
        </w:rPr>
        <w:t>ABC</w:t>
      </w:r>
      <w:r>
        <w:rPr>
          <w:rFonts w:ascii="Times New Roman"/>
          <w:color w:val="000000"/>
          <w:spacing w:val="-10"/>
          <w:sz w:val="21"/>
        </w:rPr>
        <w:t xml:space="preserve"> </w:t>
      </w:r>
      <w:r>
        <w:rPr>
          <w:rFonts w:ascii="SimSun" w:hAnsi="SimSun" w:cs="SimSun"/>
          <w:color w:val="000000"/>
          <w:spacing w:val="0"/>
          <w:sz w:val="21"/>
        </w:rPr>
        <w:t>不符合</w:t>
      </w:r>
    </w:p>
    <w:p>
      <w:pPr>
        <w:framePr w:w="2117" w:hAnchor="text" w:x="758" w:y="4279"/>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题意，</w:t>
      </w:r>
      <w:r>
        <w:rPr>
          <w:rFonts w:ascii="Times New Roman"/>
          <w:color w:val="000000"/>
          <w:spacing w:val="0"/>
          <w:sz w:val="21"/>
        </w:rPr>
        <w:t>D</w:t>
      </w:r>
      <w:r>
        <w:rPr>
          <w:rFonts w:ascii="Times New Roman"/>
          <w:color w:val="000000"/>
          <w:spacing w:val="-10"/>
          <w:sz w:val="21"/>
        </w:rPr>
        <w:t xml:space="preserve"> </w:t>
      </w:r>
      <w:r>
        <w:rPr>
          <w:rFonts w:ascii="SimSun" w:hAnsi="SimSun" w:cs="SimSun"/>
          <w:color w:val="000000"/>
          <w:spacing w:val="0"/>
          <w:sz w:val="21"/>
        </w:rPr>
        <w:t>符合题意。</w:t>
      </w:r>
    </w:p>
    <w:p>
      <w:pPr>
        <w:framePr w:w="2117" w:hAnchor="text" w:x="758" w:y="4279"/>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D</w:t>
      </w:r>
      <w:r>
        <w:rPr>
          <w:rFonts w:ascii="SimSun" w:hAnsi="SimSun" w:cs="SimSun"/>
          <w:color w:val="000000"/>
          <w:spacing w:val="0"/>
          <w:sz w:val="21"/>
        </w:rPr>
        <w:t>。</w:t>
      </w:r>
    </w:p>
    <w:p>
      <w:pPr>
        <w:framePr w:w="4865" w:hAnchor="text" w:x="758" w:y="509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w:t>
      </w:r>
      <w:r>
        <w:rPr>
          <w:rFonts w:ascii="Times New Roman"/>
          <w:color w:val="000000"/>
          <w:spacing w:val="0"/>
          <w:sz w:val="21"/>
        </w:rPr>
        <w:t xml:space="preserve"> </w:t>
      </w:r>
      <w:r>
        <w:rPr>
          <w:rFonts w:ascii="SimSun" w:hAnsi="SimSun" w:cs="SimSun"/>
          <w:color w:val="000000"/>
          <w:spacing w:val="0"/>
          <w:sz w:val="21"/>
        </w:rPr>
        <w:t>图所示的用电器中，利用电流热效应工作的是（</w:t>
      </w:r>
    </w:p>
    <w:p>
      <w:pPr>
        <w:framePr w:w="451" w:hAnchor="text" w:x="5804" w:y="511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46" w:hAnchor="text" w:x="758" w:y="5962"/>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p>
    <w:p>
      <w:pPr>
        <w:framePr w:w="446" w:hAnchor="text" w:x="758" w:y="5962"/>
        <w:widowControl w:val="0"/>
        <w:autoSpaceDE w:val="0"/>
        <w:autoSpaceDN w:val="0"/>
        <w:spacing w:before="1281" w:after="0" w:line="234" w:lineRule="exact"/>
        <w:ind w:left="0" w:right="0" w:firstLine="0"/>
        <w:jc w:val="left"/>
        <w:rPr>
          <w:rFonts w:ascii="Times New Roman"/>
          <w:color w:val="000000"/>
          <w:spacing w:val="0"/>
          <w:sz w:val="21"/>
        </w:rPr>
      </w:pPr>
      <w:r>
        <w:rPr>
          <w:rFonts w:ascii="Times New Roman"/>
          <w:color w:val="000000"/>
          <w:spacing w:val="1"/>
          <w:sz w:val="21"/>
        </w:rPr>
        <w:t>C.</w:t>
      </w:r>
    </w:p>
    <w:p>
      <w:pPr>
        <w:framePr w:w="874" w:hAnchor="text" w:x="2710" w:y="5976"/>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电烤箱</w:t>
      </w:r>
    </w:p>
    <w:p>
      <w:pPr>
        <w:framePr w:w="434" w:hAnchor="text" w:x="5631" w:y="5962"/>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p>
    <w:p>
      <w:pPr>
        <w:framePr w:w="874" w:hAnchor="text" w:x="7451" w:y="5976"/>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1"/>
          <w:sz w:val="21"/>
        </w:rPr>
        <w:t>电子钟</w:t>
      </w:r>
    </w:p>
    <w:p>
      <w:pPr>
        <w:framePr w:w="874" w:hAnchor="text" w:x="2067" w:y="749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1"/>
          <w:sz w:val="21"/>
        </w:rPr>
        <w:t>榨汁机</w:t>
      </w:r>
    </w:p>
    <w:p>
      <w:pPr>
        <w:framePr w:w="446" w:hAnchor="text" w:x="5631" w:y="747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p>
    <w:p>
      <w:pPr>
        <w:framePr w:w="874" w:hAnchor="text" w:x="7057" w:y="749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洗衣机</w:t>
      </w:r>
    </w:p>
    <w:p>
      <w:pPr>
        <w:framePr w:w="1440" w:hAnchor="text" w:x="758" w:y="853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0"/>
          <w:sz w:val="21"/>
        </w:rPr>
        <w:t>2</w:t>
      </w:r>
      <w:r>
        <w:rPr>
          <w:rFonts w:ascii="Times New Roman"/>
          <w:color w:val="000000"/>
          <w:spacing w:val="-11"/>
          <w:sz w:val="21"/>
        </w:rPr>
        <w:t xml:space="preserve"> </w:t>
      </w:r>
      <w:r>
        <w:rPr>
          <w:rFonts w:ascii="SimSun" w:hAnsi="SimSun" w:cs="SimSun"/>
          <w:color w:val="000000"/>
          <w:spacing w:val="0"/>
          <w:sz w:val="21"/>
        </w:rPr>
        <w:t>题答案】</w:t>
      </w:r>
    </w:p>
    <w:p>
      <w:pPr>
        <w:framePr w:w="1440" w:hAnchor="text" w:x="758" w:y="8538"/>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A</w:t>
      </w:r>
    </w:p>
    <w:p>
      <w:pPr>
        <w:framePr w:w="1440" w:hAnchor="text" w:x="758" w:y="8538"/>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9861" w:hAnchor="text" w:x="758" w:y="976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2"/>
          <w:sz w:val="21"/>
        </w:rPr>
        <w:t>A</w:t>
      </w:r>
      <w:r>
        <w:rPr>
          <w:rFonts w:ascii="SimSun" w:hAnsi="SimSun" w:cs="SimSun"/>
          <w:color w:val="000000"/>
          <w:spacing w:val="0"/>
          <w:sz w:val="21"/>
        </w:rPr>
        <w:t>．电烤箱工作时，将电能转化为内能，利用了电流的热效应来加热的，故</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10"/>
          <w:sz w:val="21"/>
        </w:rPr>
        <w:t xml:space="preserve"> </w:t>
      </w:r>
      <w:r>
        <w:rPr>
          <w:rFonts w:ascii="SimSun" w:hAnsi="SimSun" w:cs="SimSun"/>
          <w:color w:val="000000"/>
          <w:spacing w:val="0"/>
          <w:sz w:val="21"/>
        </w:rPr>
        <w:t>符合题意；</w:t>
      </w:r>
    </w:p>
    <w:p>
      <w:pPr>
        <w:framePr w:w="9861" w:hAnchor="text" w:x="758" w:y="9764"/>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B</w:t>
      </w:r>
      <w:r>
        <w:rPr>
          <w:rFonts w:ascii="SimSun" w:hAnsi="SimSun" w:cs="SimSun"/>
          <w:color w:val="000000"/>
          <w:spacing w:val="0"/>
          <w:sz w:val="21"/>
        </w:rPr>
        <w:t>．电子钟工作时，主要将电能转化为光能和声能，不是利用电流的热效应来工作的，故</w:t>
      </w:r>
      <w:r>
        <w:rPr>
          <w:rFonts w:ascii="Times New Roman"/>
          <w:color w:val="000000"/>
          <w:spacing w:val="0"/>
          <w:sz w:val="21"/>
        </w:rPr>
        <w:t xml:space="preserve"> </w:t>
      </w:r>
      <w:r>
        <w:rPr>
          <w:rFonts w:ascii="Times New Roman"/>
          <w:color w:val="000000"/>
          <w:spacing w:val="0"/>
          <w:sz w:val="21"/>
        </w:rPr>
        <w:t>B</w:t>
      </w:r>
      <w:r>
        <w:rPr>
          <w:rFonts w:ascii="Times New Roman"/>
          <w:color w:val="000000"/>
          <w:spacing w:val="-8"/>
          <w:sz w:val="21"/>
        </w:rPr>
        <w:t xml:space="preserve"> </w:t>
      </w:r>
      <w:r>
        <w:rPr>
          <w:rFonts w:ascii="SimSun" w:hAnsi="SimSun" w:cs="SimSun"/>
          <w:color w:val="000000"/>
          <w:spacing w:val="0"/>
          <w:sz w:val="21"/>
        </w:rPr>
        <w:t>不符合题意；</w:t>
      </w:r>
    </w:p>
    <w:p>
      <w:pPr>
        <w:framePr w:w="9861" w:hAnchor="text" w:x="758" w:y="9764"/>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C</w:t>
      </w:r>
      <w:r>
        <w:rPr>
          <w:rFonts w:ascii="SimSun" w:hAnsi="SimSun" w:cs="SimSun"/>
          <w:color w:val="000000"/>
          <w:spacing w:val="0"/>
          <w:sz w:val="21"/>
        </w:rPr>
        <w:t>．榨汁机工作时，电能主要转化为机械能，不是利用电流的热效应来工作的，故</w:t>
      </w:r>
      <w:r>
        <w:rPr>
          <w:rFonts w:ascii="Times New Roman"/>
          <w:color w:val="000000"/>
          <w:spacing w:val="-1"/>
          <w:sz w:val="21"/>
        </w:rPr>
        <w:t xml:space="preserve"> </w:t>
      </w:r>
      <w:r>
        <w:rPr>
          <w:rFonts w:ascii="Times New Roman"/>
          <w:color w:val="000000"/>
          <w:spacing w:val="0"/>
          <w:sz w:val="21"/>
        </w:rPr>
        <w:t>C</w:t>
      </w:r>
      <w:r>
        <w:rPr>
          <w:rFonts w:ascii="Times New Roman"/>
          <w:color w:val="000000"/>
          <w:spacing w:val="-10"/>
          <w:sz w:val="21"/>
        </w:rPr>
        <w:t xml:space="preserve"> </w:t>
      </w:r>
      <w:r>
        <w:rPr>
          <w:rFonts w:ascii="SimSun" w:hAnsi="SimSun" w:cs="SimSun"/>
          <w:color w:val="000000"/>
          <w:spacing w:val="0"/>
          <w:sz w:val="21"/>
        </w:rPr>
        <w:t>不符合题意；</w:t>
      </w:r>
    </w:p>
    <w:p>
      <w:pPr>
        <w:framePr w:w="9861" w:hAnchor="text" w:x="758" w:y="9764"/>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SimSun" w:hAnsi="SimSun" w:cs="SimSun"/>
          <w:color w:val="000000"/>
          <w:spacing w:val="0"/>
          <w:sz w:val="21"/>
        </w:rPr>
        <w:t>．洗衣机工作时，电能主要转化为机械能，不是利用电流的热效应来工作的，故</w:t>
      </w:r>
      <w:r>
        <w:rPr>
          <w:rFonts w:ascii="Times New Roman"/>
          <w:color w:val="000000"/>
          <w:spacing w:val="-1"/>
          <w:sz w:val="21"/>
        </w:rPr>
        <w:t xml:space="preserve"> </w:t>
      </w:r>
      <w:r>
        <w:rPr>
          <w:rFonts w:ascii="Times New Roman"/>
          <w:color w:val="000000"/>
          <w:spacing w:val="0"/>
          <w:sz w:val="21"/>
        </w:rPr>
        <w:t>D</w:t>
      </w:r>
      <w:r>
        <w:rPr>
          <w:rFonts w:ascii="Times New Roman"/>
          <w:color w:val="000000"/>
          <w:spacing w:val="-7"/>
          <w:sz w:val="21"/>
        </w:rPr>
        <w:t xml:space="preserve"> </w:t>
      </w:r>
      <w:r>
        <w:rPr>
          <w:rFonts w:ascii="SimSun" w:hAnsi="SimSun" w:cs="SimSun"/>
          <w:color w:val="000000"/>
          <w:spacing w:val="0"/>
          <w:sz w:val="21"/>
        </w:rPr>
        <w:t>不符合题意。</w:t>
      </w:r>
    </w:p>
    <w:p>
      <w:pPr>
        <w:framePr w:w="9861" w:hAnchor="text" w:x="758" w:y="9764"/>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A</w:t>
      </w:r>
      <w:r>
        <w:rPr>
          <w:rFonts w:ascii="SimSun" w:hAnsi="SimSun" w:cs="SimSun"/>
          <w:color w:val="000000"/>
          <w:spacing w:val="0"/>
          <w:sz w:val="21"/>
        </w:rPr>
        <w:t>。</w:t>
      </w:r>
    </w:p>
    <w:p>
      <w:pPr>
        <w:framePr w:w="4059" w:hAnchor="text" w:x="758" w:y="1180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3.</w:t>
      </w:r>
      <w:r>
        <w:rPr>
          <w:rFonts w:ascii="Times New Roman"/>
          <w:color w:val="000000"/>
          <w:spacing w:val="0"/>
          <w:sz w:val="21"/>
        </w:rPr>
        <w:t xml:space="preserve"> </w:t>
      </w:r>
      <w:r>
        <w:rPr>
          <w:rFonts w:ascii="SimSun" w:hAnsi="SimSun" w:cs="SimSun"/>
          <w:color w:val="000000"/>
          <w:spacing w:val="0"/>
          <w:sz w:val="21"/>
        </w:rPr>
        <w:t>下列做法中，符合安全用电原则的是（</w:t>
      </w:r>
    </w:p>
    <w:p>
      <w:pPr>
        <w:framePr w:w="4059" w:hAnchor="text" w:x="758" w:y="11807"/>
        <w:widowControl w:val="0"/>
        <w:autoSpaceDE w:val="0"/>
        <w:autoSpaceDN w:val="0"/>
        <w:spacing w:before="175"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更换灯泡前切断电源开关</w:t>
      </w:r>
    </w:p>
    <w:p>
      <w:pPr>
        <w:framePr w:w="4059" w:hAnchor="text" w:x="758" w:y="11807"/>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用铜丝代替保险丝或空气开关</w:t>
      </w:r>
    </w:p>
    <w:p>
      <w:pPr>
        <w:framePr w:w="4059" w:hAnchor="text" w:x="758" w:y="11807"/>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把多个用电器接在同一个插线板上使用</w:t>
      </w:r>
    </w:p>
    <w:p>
      <w:pPr>
        <w:framePr w:w="4059" w:hAnchor="text" w:x="758" w:y="11807"/>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饮水机的电源始终处于接通状态</w:t>
      </w:r>
    </w:p>
    <w:p>
      <w:pPr>
        <w:framePr w:w="4059" w:hAnchor="text" w:x="758" w:y="11807"/>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0"/>
          <w:sz w:val="21"/>
        </w:rPr>
        <w:t>3</w:t>
      </w:r>
      <w:r>
        <w:rPr>
          <w:rFonts w:ascii="Times New Roman"/>
          <w:color w:val="000000"/>
          <w:spacing w:val="-11"/>
          <w:sz w:val="21"/>
        </w:rPr>
        <w:t xml:space="preserve"> </w:t>
      </w:r>
      <w:r>
        <w:rPr>
          <w:rFonts w:ascii="SimSun" w:hAnsi="SimSun" w:cs="SimSun"/>
          <w:color w:val="000000"/>
          <w:spacing w:val="0"/>
          <w:sz w:val="21"/>
        </w:rPr>
        <w:t>题答案】</w:t>
      </w:r>
    </w:p>
    <w:p>
      <w:pPr>
        <w:framePr w:w="451" w:hAnchor="text" w:x="4962" w:y="1182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237" w:hAnchor="text" w:x="758" w:y="1425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A</w:t>
      </w:r>
    </w:p>
    <w:p>
      <w:pPr>
        <w:framePr w:w="1085" w:hAnchor="text" w:x="758" w:y="1468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0741" w:hAnchor="text" w:x="758" w:y="1507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2"/>
          <w:sz w:val="21"/>
        </w:rPr>
        <w:t>A</w:t>
      </w:r>
      <w:r>
        <w:rPr>
          <w:rFonts w:ascii="SimSun" w:hAnsi="SimSun" w:cs="SimSun"/>
          <w:color w:val="000000"/>
          <w:spacing w:val="0"/>
          <w:sz w:val="21"/>
        </w:rPr>
        <w:t>．更换灯泡之前必须切断电源开关，否则容易触电，所以更换灯泡前切断电源开关符合安全用电原则，</w:t>
      </w:r>
    </w:p>
    <w:p>
      <w:pPr>
        <w:framePr w:w="1750" w:hAnchor="text" w:x="758" w:y="1548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故</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7"/>
          <w:sz w:val="21"/>
        </w:rPr>
        <w:t xml:space="preserve"> </w:t>
      </w:r>
      <w:r>
        <w:rPr>
          <w:rFonts w:ascii="SimSun" w:hAnsi="SimSun" w:cs="SimSun"/>
          <w:color w:val="000000"/>
          <w:spacing w:val="0"/>
          <w:sz w:val="21"/>
        </w:rPr>
        <w:t>符合题意；</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8</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8"/>
          <w:cols w:sep="0" w:space="720"/>
          <w:titlePg w:val="0"/>
          <w:docGrid w:linePitch="1"/>
        </w:sectPr>
      </w:pPr>
      <w:r>
        <w:rPr>
          <w:noProof/>
        </w:rPr>
        <w:pict>
          <v:shape id="_x0000_s1053" type="#_x0000_t75" style="width:86.75pt;height:61.25pt;margin-top:273.35pt;margin-left:49.75pt;mso-position-horizontal-relative:page;mso-position-vertical-relative:page;position:absolute;z-index:-251626496">
            <v:imagedata r:id="rId4" o:title=""/>
          </v:shape>
        </w:pict>
      </w:r>
      <w:r>
        <w:rPr>
          <w:noProof/>
        </w:rPr>
        <w:pict>
          <v:shape id="_x0000_s1054" type="#_x0000_t75" style="width:80.75pt;height:47pt;margin-top:280.5pt;margin-left:292.8pt;mso-position-horizontal-relative:page;mso-position-vertical-relative:page;position:absolute;z-index:-251627520">
            <v:imagedata r:id="rId5" o:title=""/>
          </v:shape>
        </w:pict>
      </w:r>
      <w:r>
        <w:rPr>
          <w:noProof/>
        </w:rPr>
        <w:pict>
          <v:shape id="_x0000_s1055" type="#_x0000_t75" style="width:55.25pt;height:80.75pt;margin-top:339.4pt;margin-left:49.15pt;mso-position-horizontal-relative:page;mso-position-vertical-relative:page;position:absolute;z-index:-251628544">
            <v:imagedata r:id="rId6" o:title=""/>
          </v:shape>
        </w:pict>
      </w:r>
      <w:r>
        <w:rPr>
          <w:noProof/>
        </w:rPr>
        <w:pict>
          <v:shape id="_x0000_s1056" type="#_x0000_t75" style="width:60.5pt;height:71pt;margin-top:344.3pt;margin-left:293.4pt;mso-position-horizontal-relative:page;mso-position-vertical-relative:page;position:absolute;z-index:-251629568">
            <v:imagedata r:id="rId32"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10800"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B</w:t>
      </w:r>
      <w:r>
        <w:rPr>
          <w:rFonts w:ascii="SimSun" w:hAnsi="SimSun" w:cs="SimSun"/>
          <w:color w:val="000000"/>
          <w:spacing w:val="0"/>
          <w:sz w:val="21"/>
        </w:rPr>
        <w:t>．连接保险丝和空气开关在电路中可以其到保护电路的作用，如果换成铜丝，电路电流一旦过大就起不到保险作</w:t>
      </w:r>
    </w:p>
    <w:p>
      <w:pPr>
        <w:framePr w:w="10800" w:hAnchor="text" w:x="758" w:y="720"/>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用，容易引发事故，这是因为在电流大时，铜丝不会熔断，起不到保护的作用，所以用铜丝代替保险丝或空气开关</w:t>
      </w:r>
    </w:p>
    <w:p>
      <w:pPr>
        <w:framePr w:w="10800" w:hAnchor="text" w:x="758" w:y="720"/>
        <w:widowControl w:val="0"/>
        <w:autoSpaceDE w:val="0"/>
        <w:autoSpaceDN w:val="0"/>
        <w:spacing w:before="183" w:after="0" w:line="234" w:lineRule="exact"/>
        <w:ind w:left="0" w:right="0" w:firstLine="0"/>
        <w:jc w:val="left"/>
        <w:rPr>
          <w:rFonts w:ascii="Times New Roman"/>
          <w:color w:val="000000"/>
          <w:spacing w:val="0"/>
          <w:sz w:val="21"/>
        </w:rPr>
      </w:pPr>
      <w:r>
        <w:rPr>
          <w:rFonts w:ascii="SimSun" w:hAnsi="SimSun" w:cs="SimSun"/>
          <w:color w:val="000000"/>
          <w:spacing w:val="0"/>
          <w:sz w:val="21"/>
        </w:rPr>
        <w:t>不符合安全用电原则，故</w:t>
      </w:r>
      <w:r>
        <w:rPr>
          <w:rFonts w:ascii="Times New Roman"/>
          <w:color w:val="000000"/>
          <w:spacing w:val="-1"/>
          <w:sz w:val="21"/>
        </w:rPr>
        <w:t xml:space="preserve"> </w:t>
      </w:r>
      <w:r>
        <w:rPr>
          <w:rFonts w:ascii="Times New Roman"/>
          <w:color w:val="000000"/>
          <w:spacing w:val="0"/>
          <w:sz w:val="21"/>
        </w:rPr>
        <w:t>B</w:t>
      </w:r>
      <w:r>
        <w:rPr>
          <w:rFonts w:ascii="Times New Roman"/>
          <w:color w:val="000000"/>
          <w:spacing w:val="-10"/>
          <w:sz w:val="21"/>
        </w:rPr>
        <w:t xml:space="preserve"> </w:t>
      </w:r>
      <w:r>
        <w:rPr>
          <w:rFonts w:ascii="SimSun" w:hAnsi="SimSun" w:cs="SimSun"/>
          <w:color w:val="000000"/>
          <w:spacing w:val="0"/>
          <w:sz w:val="21"/>
        </w:rPr>
        <w:t>不符合题意；</w:t>
      </w:r>
    </w:p>
    <w:p>
      <w:pPr>
        <w:framePr w:w="10730" w:hAnchor="text" w:x="758" w:y="194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C</w:t>
      </w:r>
      <w:r>
        <w:rPr>
          <w:rFonts w:ascii="SimSun" w:hAnsi="SimSun" w:cs="SimSun"/>
          <w:color w:val="000000"/>
          <w:spacing w:val="0"/>
          <w:sz w:val="21"/>
        </w:rPr>
        <w:t>．插线板一般不能同时接用多个用电器，是因为当同时接用多个用电器时，通过插线板的电流增大，容易引起火</w:t>
      </w:r>
    </w:p>
    <w:p>
      <w:pPr>
        <w:framePr w:w="10730" w:hAnchor="text" w:x="758" w:y="1947"/>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灾，故</w:t>
      </w:r>
      <w:r>
        <w:rPr>
          <w:rFonts w:ascii="Times New Roman"/>
          <w:color w:val="000000"/>
          <w:spacing w:val="-1"/>
          <w:sz w:val="21"/>
        </w:rPr>
        <w:t xml:space="preserve"> </w:t>
      </w:r>
      <w:r>
        <w:rPr>
          <w:rFonts w:ascii="Times New Roman"/>
          <w:color w:val="000000"/>
          <w:spacing w:val="0"/>
          <w:sz w:val="21"/>
        </w:rPr>
        <w:t>C</w:t>
      </w:r>
      <w:r>
        <w:rPr>
          <w:rFonts w:ascii="Times New Roman"/>
          <w:color w:val="000000"/>
          <w:spacing w:val="-8"/>
          <w:sz w:val="21"/>
        </w:rPr>
        <w:t xml:space="preserve"> </w:t>
      </w:r>
      <w:r>
        <w:rPr>
          <w:rFonts w:ascii="SimSun" w:hAnsi="SimSun" w:cs="SimSun"/>
          <w:color w:val="000000"/>
          <w:spacing w:val="0"/>
          <w:sz w:val="21"/>
        </w:rPr>
        <w:t>不符合题意；</w:t>
      </w:r>
    </w:p>
    <w:p>
      <w:pPr>
        <w:framePr w:w="10741" w:hAnchor="text" w:x="758" w:y="276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SimSun" w:hAnsi="SimSun" w:cs="SimSun"/>
          <w:color w:val="000000"/>
          <w:spacing w:val="0"/>
          <w:sz w:val="21"/>
        </w:rPr>
        <w:t>．饮水机内电路元件长期处于通电状态，长时间蓄热容易引起电器故障引发火灾，所以饮水机的电源始终处于接</w:t>
      </w:r>
    </w:p>
    <w:p>
      <w:pPr>
        <w:framePr w:w="10741" w:hAnchor="text" w:x="758" w:y="2763"/>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通状态不符合安全用电原则，故</w:t>
      </w:r>
      <w:r>
        <w:rPr>
          <w:rFonts w:ascii="Times New Roman"/>
          <w:color w:val="000000"/>
          <w:spacing w:val="0"/>
          <w:sz w:val="21"/>
        </w:rPr>
        <w:t xml:space="preserve"> </w:t>
      </w:r>
      <w:r>
        <w:rPr>
          <w:rFonts w:ascii="Times New Roman"/>
          <w:color w:val="000000"/>
          <w:spacing w:val="0"/>
          <w:sz w:val="21"/>
        </w:rPr>
        <w:t>D</w:t>
      </w:r>
      <w:r>
        <w:rPr>
          <w:rFonts w:ascii="Times New Roman"/>
          <w:color w:val="000000"/>
          <w:spacing w:val="-7"/>
          <w:sz w:val="21"/>
        </w:rPr>
        <w:t xml:space="preserve"> </w:t>
      </w:r>
      <w:r>
        <w:rPr>
          <w:rFonts w:ascii="SimSun" w:hAnsi="SimSun" w:cs="SimSun"/>
          <w:color w:val="000000"/>
          <w:spacing w:val="0"/>
          <w:sz w:val="21"/>
        </w:rPr>
        <w:t>不符合题意。</w:t>
      </w:r>
    </w:p>
    <w:p>
      <w:pPr>
        <w:framePr w:w="1078" w:hAnchor="text" w:x="758" w:y="3581"/>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A</w:t>
      </w:r>
      <w:r>
        <w:rPr>
          <w:rFonts w:ascii="SimSun" w:hAnsi="SimSun" w:cs="SimSun"/>
          <w:color w:val="000000"/>
          <w:spacing w:val="0"/>
          <w:sz w:val="21"/>
        </w:rPr>
        <w:t>。</w:t>
      </w:r>
    </w:p>
    <w:p>
      <w:pPr>
        <w:framePr w:w="5286" w:hAnchor="text" w:x="758" w:y="398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4.</w:t>
      </w:r>
      <w:r>
        <w:rPr>
          <w:rFonts w:ascii="Times New Roman"/>
          <w:color w:val="000000"/>
          <w:spacing w:val="0"/>
          <w:sz w:val="21"/>
        </w:rPr>
        <w:t xml:space="preserve"> </w:t>
      </w:r>
      <w:r>
        <w:rPr>
          <w:rFonts w:ascii="SimSun" w:hAnsi="SimSun" w:cs="SimSun"/>
          <w:color w:val="000000"/>
          <w:spacing w:val="0"/>
          <w:sz w:val="21"/>
        </w:rPr>
        <w:t>下列实例中，通过做功的方式改变了物体内能的是（</w:t>
      </w:r>
    </w:p>
    <w:p>
      <w:pPr>
        <w:framePr w:w="5286" w:hAnchor="text" w:x="758" w:y="398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用烤箱加热红薯，红薯的温度升高了</w:t>
      </w:r>
    </w:p>
    <w:p>
      <w:pPr>
        <w:framePr w:w="5286" w:hAnchor="text" w:x="758" w:y="398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把菜刀在磨刀石上磨几下，菜刀的温度升高了</w:t>
      </w:r>
    </w:p>
    <w:p>
      <w:pPr>
        <w:framePr w:w="5286" w:hAnchor="text" w:x="758" w:y="3989"/>
        <w:widowControl w:val="0"/>
        <w:autoSpaceDE w:val="0"/>
        <w:autoSpaceDN w:val="0"/>
        <w:spacing w:before="175"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把热鸡蛋放在冷水里，过一会儿冷水的温度升高了</w:t>
      </w:r>
    </w:p>
    <w:p>
      <w:pPr>
        <w:framePr w:w="5286" w:hAnchor="text" w:x="758" w:y="3989"/>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点燃燃气灶，过一会儿灶上面的铁锅的温度升高了</w:t>
      </w:r>
    </w:p>
    <w:p>
      <w:pPr>
        <w:framePr w:w="5286" w:hAnchor="text" w:x="758" w:y="3989"/>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0"/>
          <w:sz w:val="21"/>
        </w:rPr>
        <w:t>4</w:t>
      </w:r>
      <w:r>
        <w:rPr>
          <w:rFonts w:ascii="Times New Roman"/>
          <w:color w:val="000000"/>
          <w:spacing w:val="-11"/>
          <w:sz w:val="21"/>
        </w:rPr>
        <w:t xml:space="preserve"> </w:t>
      </w:r>
      <w:r>
        <w:rPr>
          <w:rFonts w:ascii="SimSun" w:hAnsi="SimSun" w:cs="SimSun"/>
          <w:color w:val="000000"/>
          <w:spacing w:val="0"/>
          <w:sz w:val="21"/>
        </w:rPr>
        <w:t>题答案】</w:t>
      </w:r>
    </w:p>
    <w:p>
      <w:pPr>
        <w:framePr w:w="451" w:hAnchor="text" w:x="6225" w:y="400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226" w:hAnchor="text" w:x="758" w:y="644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B</w:t>
      </w:r>
    </w:p>
    <w:p>
      <w:pPr>
        <w:framePr w:w="1085" w:hAnchor="text" w:x="758" w:y="686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0493" w:hAnchor="text" w:x="758" w:y="725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2"/>
          <w:sz w:val="21"/>
        </w:rPr>
        <w:t>A</w:t>
      </w:r>
      <w:r>
        <w:rPr>
          <w:rFonts w:ascii="SimSun" w:hAnsi="SimSun" w:cs="SimSun"/>
          <w:color w:val="000000"/>
          <w:spacing w:val="0"/>
          <w:sz w:val="21"/>
        </w:rPr>
        <w:t>．用烤箱加热红薯，属于通过热传递改变物体的内能，故</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10"/>
          <w:sz w:val="21"/>
        </w:rPr>
        <w:t xml:space="preserve"> </w:t>
      </w:r>
      <w:r>
        <w:rPr>
          <w:rFonts w:ascii="SimSun" w:hAnsi="SimSun" w:cs="SimSun"/>
          <w:color w:val="000000"/>
          <w:spacing w:val="0"/>
          <w:sz w:val="21"/>
        </w:rPr>
        <w:t>不符合题意；</w:t>
      </w:r>
    </w:p>
    <w:p>
      <w:pPr>
        <w:framePr w:w="10493" w:hAnchor="text" w:x="758" w:y="7256"/>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2"/>
          <w:sz w:val="21"/>
        </w:rPr>
        <w:t>B</w:t>
      </w:r>
      <w:r>
        <w:rPr>
          <w:rFonts w:ascii="SimSun" w:hAnsi="SimSun" w:cs="SimSun"/>
          <w:color w:val="000000"/>
          <w:spacing w:val="0"/>
          <w:sz w:val="21"/>
        </w:rPr>
        <w:t>．把菜刀在磨刀石上磨几，菜刀的温度升高是因摩擦而发热，属于通过做功改变物体的内能，故</w:t>
      </w:r>
      <w:r>
        <w:rPr>
          <w:rFonts w:ascii="Times New Roman"/>
          <w:color w:val="000000"/>
          <w:spacing w:val="-1"/>
          <w:sz w:val="21"/>
        </w:rPr>
        <w:t xml:space="preserve"> </w:t>
      </w:r>
      <w:r>
        <w:rPr>
          <w:rFonts w:ascii="Times New Roman"/>
          <w:color w:val="000000"/>
          <w:spacing w:val="0"/>
          <w:sz w:val="21"/>
        </w:rPr>
        <w:t>B</w:t>
      </w:r>
      <w:r>
        <w:rPr>
          <w:rFonts w:ascii="Times New Roman"/>
          <w:color w:val="000000"/>
          <w:spacing w:val="-8"/>
          <w:sz w:val="21"/>
        </w:rPr>
        <w:t xml:space="preserve"> </w:t>
      </w:r>
      <w:r>
        <w:rPr>
          <w:rFonts w:ascii="SimSun" w:hAnsi="SimSun" w:cs="SimSun"/>
          <w:color w:val="000000"/>
          <w:spacing w:val="0"/>
          <w:sz w:val="21"/>
        </w:rPr>
        <w:t>符合题意；</w:t>
      </w:r>
    </w:p>
    <w:p>
      <w:pPr>
        <w:framePr w:w="10493" w:hAnchor="text" w:x="758" w:y="7256"/>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C</w:t>
      </w:r>
      <w:r>
        <w:rPr>
          <w:rFonts w:ascii="SimSun" w:hAnsi="SimSun" w:cs="SimSun"/>
          <w:color w:val="000000"/>
          <w:spacing w:val="0"/>
          <w:sz w:val="21"/>
        </w:rPr>
        <w:t>．把热鸡蛋放在冷水里，鸡蛋的温度降低，属于通过热传递改变物体的内能，故</w:t>
      </w:r>
      <w:r>
        <w:rPr>
          <w:rFonts w:ascii="Times New Roman"/>
          <w:color w:val="000000"/>
          <w:spacing w:val="-1"/>
          <w:sz w:val="21"/>
        </w:rPr>
        <w:t xml:space="preserve"> </w:t>
      </w:r>
      <w:r>
        <w:rPr>
          <w:rFonts w:ascii="Times New Roman"/>
          <w:color w:val="000000"/>
          <w:spacing w:val="0"/>
          <w:sz w:val="21"/>
        </w:rPr>
        <w:t>C</w:t>
      </w:r>
      <w:r>
        <w:rPr>
          <w:rFonts w:ascii="Times New Roman"/>
          <w:color w:val="000000"/>
          <w:spacing w:val="-10"/>
          <w:sz w:val="21"/>
        </w:rPr>
        <w:t xml:space="preserve"> </w:t>
      </w:r>
      <w:r>
        <w:rPr>
          <w:rFonts w:ascii="SimSun" w:hAnsi="SimSun" w:cs="SimSun"/>
          <w:color w:val="000000"/>
          <w:spacing w:val="0"/>
          <w:sz w:val="21"/>
        </w:rPr>
        <w:t>不符合题意；</w:t>
      </w:r>
    </w:p>
    <w:p>
      <w:pPr>
        <w:framePr w:w="10493" w:hAnchor="text" w:x="758" w:y="7256"/>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SimSun" w:hAnsi="SimSun" w:cs="SimSun"/>
          <w:color w:val="000000"/>
          <w:spacing w:val="0"/>
          <w:sz w:val="21"/>
        </w:rPr>
        <w:t>．点燃燃气灶，过一会儿灶上面铁锅的温度升高，属于通过热传递改变物体的内能，故</w:t>
      </w:r>
      <w:r>
        <w:rPr>
          <w:rFonts w:ascii="Times New Roman"/>
          <w:color w:val="000000"/>
          <w:spacing w:val="0"/>
          <w:sz w:val="21"/>
        </w:rPr>
        <w:t xml:space="preserve"> </w:t>
      </w:r>
      <w:r>
        <w:rPr>
          <w:rFonts w:ascii="Times New Roman"/>
          <w:color w:val="000000"/>
          <w:spacing w:val="0"/>
          <w:sz w:val="21"/>
        </w:rPr>
        <w:t>D</w:t>
      </w:r>
      <w:r>
        <w:rPr>
          <w:rFonts w:ascii="Times New Roman"/>
          <w:color w:val="000000"/>
          <w:spacing w:val="-10"/>
          <w:sz w:val="21"/>
        </w:rPr>
        <w:t xml:space="preserve"> </w:t>
      </w:r>
      <w:r>
        <w:rPr>
          <w:rFonts w:ascii="SimSun" w:hAnsi="SimSun" w:cs="SimSun"/>
          <w:color w:val="000000"/>
          <w:spacing w:val="0"/>
          <w:sz w:val="21"/>
        </w:rPr>
        <w:t>不符合题意。</w:t>
      </w:r>
    </w:p>
    <w:p>
      <w:pPr>
        <w:framePr w:w="10493" w:hAnchor="text" w:x="758" w:y="7256"/>
        <w:widowControl w:val="0"/>
        <w:autoSpaceDE w:val="0"/>
        <w:autoSpaceDN w:val="0"/>
        <w:spacing w:before="175"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B</w:t>
      </w:r>
      <w:r>
        <w:rPr>
          <w:rFonts w:ascii="SimSun" w:hAnsi="SimSun" w:cs="SimSun"/>
          <w:color w:val="000000"/>
          <w:spacing w:val="0"/>
          <w:sz w:val="21"/>
        </w:rPr>
        <w:t>。</w:t>
      </w:r>
    </w:p>
    <w:p>
      <w:pPr>
        <w:framePr w:w="2554" w:hAnchor="text" w:x="758" w:y="930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5.</w:t>
      </w:r>
      <w:r>
        <w:rPr>
          <w:rFonts w:ascii="Times New Roman"/>
          <w:color w:val="000000"/>
          <w:spacing w:val="0"/>
          <w:sz w:val="21"/>
        </w:rPr>
        <w:t xml:space="preserve"> </w:t>
      </w:r>
      <w:r>
        <w:rPr>
          <w:rFonts w:ascii="SimSun" w:hAnsi="SimSun" w:cs="SimSun"/>
          <w:color w:val="000000"/>
          <w:spacing w:val="0"/>
          <w:sz w:val="21"/>
        </w:rPr>
        <w:t>下列说法中正确的是（</w:t>
      </w:r>
    </w:p>
    <w:p>
      <w:pPr>
        <w:framePr w:w="451" w:hAnchor="text" w:x="3492" w:y="9315"/>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7000" w:hAnchor="text" w:x="758" w:y="970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雪花在寒风中飞舞，是因为构成雪花的分子在做杂乱无章的热运动</w:t>
      </w:r>
    </w:p>
    <w:p>
      <w:pPr>
        <w:framePr w:w="7000" w:hAnchor="text" w:x="758" w:y="970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温度越高扩散现象进行得越快，说明分子热运动的剧烈程度跟温度有关</w:t>
      </w:r>
    </w:p>
    <w:p>
      <w:pPr>
        <w:framePr w:w="7000" w:hAnchor="text" w:x="758" w:y="970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气球内的气体对气球有压力作用，说明球内气体分子之间存在斥力</w:t>
      </w:r>
    </w:p>
    <w:p>
      <w:pPr>
        <w:framePr w:w="7000" w:hAnchor="text" w:x="758" w:y="970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装满石子的瓶子还可装进许多细沙，说明分子之间有距离</w:t>
      </w:r>
    </w:p>
    <w:p>
      <w:pPr>
        <w:framePr w:w="7000" w:hAnchor="text" w:x="758" w:y="9709"/>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0"/>
          <w:sz w:val="21"/>
        </w:rPr>
        <w:t>5</w:t>
      </w:r>
      <w:r>
        <w:rPr>
          <w:rFonts w:ascii="Times New Roman"/>
          <w:color w:val="000000"/>
          <w:spacing w:val="-11"/>
          <w:sz w:val="21"/>
        </w:rPr>
        <w:t xml:space="preserve"> </w:t>
      </w:r>
      <w:r>
        <w:rPr>
          <w:rFonts w:ascii="SimSun" w:hAnsi="SimSun" w:cs="SimSun"/>
          <w:color w:val="000000"/>
          <w:spacing w:val="0"/>
          <w:sz w:val="21"/>
        </w:rPr>
        <w:t>题答案】</w:t>
      </w:r>
    </w:p>
    <w:p>
      <w:pPr>
        <w:framePr w:w="1226" w:hAnchor="text" w:x="758" w:y="1175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B</w:t>
      </w:r>
    </w:p>
    <w:p>
      <w:pPr>
        <w:framePr w:w="1085" w:hAnchor="text" w:x="758" w:y="12174"/>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0730" w:hAnchor="text" w:x="758" w:y="1256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2"/>
          <w:sz w:val="21"/>
        </w:rPr>
        <w:t>A</w:t>
      </w:r>
      <w:r>
        <w:rPr>
          <w:rFonts w:ascii="SimSun" w:hAnsi="SimSun" w:cs="SimSun"/>
          <w:color w:val="000000"/>
          <w:spacing w:val="0"/>
          <w:sz w:val="21"/>
        </w:rPr>
        <w:t>．雪花可见，而分子的直径约为</w:t>
      </w:r>
      <w:r>
        <w:rPr>
          <w:rFonts w:ascii="Times New Roman"/>
          <w:color w:val="000000"/>
          <w:spacing w:val="2"/>
          <w:sz w:val="21"/>
        </w:rPr>
        <w:t xml:space="preserve"> </w:t>
      </w:r>
      <w:r>
        <w:rPr>
          <w:rFonts w:ascii="Times New Roman"/>
          <w:color w:val="000000"/>
          <w:spacing w:val="-1"/>
          <w:sz w:val="21"/>
        </w:rPr>
        <w:t>10</w:t>
      </w:r>
      <w:r>
        <w:rPr>
          <w:rFonts w:ascii="Times New Roman"/>
          <w:color w:val="000000"/>
          <w:spacing w:val="-1"/>
          <w:sz w:val="21"/>
          <w:vertAlign w:val="superscript"/>
        </w:rPr>
        <w:t>-10</w:t>
      </w:r>
      <w:r>
        <w:rPr>
          <w:rFonts w:ascii="Times New Roman"/>
          <w:color w:val="000000"/>
          <w:spacing w:val="0"/>
          <w:sz w:val="21"/>
        </w:rPr>
        <w:t>m</w:t>
      </w:r>
      <w:r>
        <w:rPr>
          <w:rFonts w:ascii="SimSun" w:hAnsi="SimSun" w:cs="SimSun"/>
          <w:color w:val="000000"/>
          <w:spacing w:val="0"/>
          <w:sz w:val="21"/>
        </w:rPr>
        <w:t>，肉眼是看不见的，故雪花不是分子，故</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7"/>
          <w:sz w:val="21"/>
        </w:rPr>
        <w:t xml:space="preserve"> </w:t>
      </w:r>
      <w:r>
        <w:rPr>
          <w:rFonts w:ascii="SimSun" w:hAnsi="SimSun" w:cs="SimSun"/>
          <w:color w:val="000000"/>
          <w:spacing w:val="0"/>
          <w:sz w:val="21"/>
        </w:rPr>
        <w:t>错误；</w:t>
      </w:r>
    </w:p>
    <w:p>
      <w:pPr>
        <w:framePr w:w="10730" w:hAnchor="text" w:x="758" w:y="12560"/>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B</w:t>
      </w:r>
      <w:r>
        <w:rPr>
          <w:rFonts w:ascii="SimSun" w:hAnsi="SimSun" w:cs="SimSun"/>
          <w:color w:val="000000"/>
          <w:spacing w:val="0"/>
          <w:sz w:val="21"/>
        </w:rPr>
        <w:t>．温度越高扩散现象进行得越快，温度越高，分子运动得越快，故</w:t>
      </w:r>
      <w:r>
        <w:rPr>
          <w:rFonts w:ascii="Times New Roman"/>
          <w:color w:val="000000"/>
          <w:spacing w:val="-1"/>
          <w:sz w:val="21"/>
        </w:rPr>
        <w:t xml:space="preserve"> </w:t>
      </w:r>
      <w:r>
        <w:rPr>
          <w:rFonts w:ascii="Times New Roman"/>
          <w:color w:val="000000"/>
          <w:spacing w:val="0"/>
          <w:sz w:val="21"/>
        </w:rPr>
        <w:t>B</w:t>
      </w:r>
      <w:r>
        <w:rPr>
          <w:rFonts w:ascii="Times New Roman"/>
          <w:color w:val="000000"/>
          <w:spacing w:val="-8"/>
          <w:sz w:val="21"/>
        </w:rPr>
        <w:t xml:space="preserve"> </w:t>
      </w:r>
      <w:r>
        <w:rPr>
          <w:rFonts w:ascii="SimSun" w:hAnsi="SimSun" w:cs="SimSun"/>
          <w:color w:val="000000"/>
          <w:spacing w:val="0"/>
          <w:sz w:val="21"/>
        </w:rPr>
        <w:t>正确；</w:t>
      </w:r>
    </w:p>
    <w:p>
      <w:pPr>
        <w:framePr w:w="10730" w:hAnchor="text" w:x="758" w:y="12560"/>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2"/>
          <w:sz w:val="21"/>
        </w:rPr>
        <w:t>C</w:t>
      </w:r>
      <w:r>
        <w:rPr>
          <w:rFonts w:ascii="SimSun" w:hAnsi="SimSun" w:cs="SimSun"/>
          <w:color w:val="000000"/>
          <w:spacing w:val="0"/>
          <w:sz w:val="21"/>
        </w:rPr>
        <w:t>．气体间的距离比较远，几乎可以忽略不计，而气球内的气体对气球有压力作用，是由于球内气体分子频繁碰撞</w:t>
      </w:r>
    </w:p>
    <w:p>
      <w:pPr>
        <w:framePr w:w="10730" w:hAnchor="text" w:x="758" w:y="12560"/>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气球壁而产生的，故</w:t>
      </w:r>
      <w:r>
        <w:rPr>
          <w:rFonts w:ascii="Times New Roman"/>
          <w:color w:val="000000"/>
          <w:spacing w:val="-1"/>
          <w:sz w:val="21"/>
        </w:rPr>
        <w:t xml:space="preserve"> </w:t>
      </w:r>
      <w:r>
        <w:rPr>
          <w:rFonts w:ascii="Times New Roman"/>
          <w:color w:val="000000"/>
          <w:spacing w:val="0"/>
          <w:sz w:val="21"/>
        </w:rPr>
        <w:t>C</w:t>
      </w:r>
      <w:r>
        <w:rPr>
          <w:rFonts w:ascii="Times New Roman"/>
          <w:color w:val="000000"/>
          <w:spacing w:val="-8"/>
          <w:sz w:val="21"/>
        </w:rPr>
        <w:t xml:space="preserve"> </w:t>
      </w:r>
      <w:r>
        <w:rPr>
          <w:rFonts w:ascii="SimSun" w:hAnsi="SimSun" w:cs="SimSun"/>
          <w:color w:val="000000"/>
          <w:spacing w:val="0"/>
          <w:sz w:val="21"/>
        </w:rPr>
        <w:t>错误；</w:t>
      </w:r>
    </w:p>
    <w:p>
      <w:pPr>
        <w:framePr w:w="9045" w:hAnchor="text" w:x="758" w:y="1420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SimSun" w:hAnsi="SimSun" w:cs="SimSun"/>
          <w:color w:val="000000"/>
          <w:spacing w:val="0"/>
          <w:sz w:val="21"/>
        </w:rPr>
        <w:t>．分子之间的间距也很小，是不可见的，而石头间的空隙可见，故不是分子间隙，故</w:t>
      </w:r>
      <w:r>
        <w:rPr>
          <w:rFonts w:ascii="Times New Roman"/>
          <w:color w:val="000000"/>
          <w:spacing w:val="-1"/>
          <w:sz w:val="21"/>
        </w:rPr>
        <w:t xml:space="preserve"> </w:t>
      </w:r>
      <w:r>
        <w:rPr>
          <w:rFonts w:ascii="Times New Roman"/>
          <w:color w:val="000000"/>
          <w:spacing w:val="0"/>
          <w:sz w:val="21"/>
        </w:rPr>
        <w:t>D</w:t>
      </w:r>
      <w:r>
        <w:rPr>
          <w:rFonts w:ascii="Times New Roman"/>
          <w:color w:val="000000"/>
          <w:spacing w:val="-7"/>
          <w:sz w:val="21"/>
        </w:rPr>
        <w:t xml:space="preserve"> </w:t>
      </w:r>
      <w:r>
        <w:rPr>
          <w:rFonts w:ascii="SimSun" w:hAnsi="SimSun" w:cs="SimSun"/>
          <w:color w:val="000000"/>
          <w:spacing w:val="0"/>
          <w:sz w:val="21"/>
        </w:rPr>
        <w:t>错误。</w:t>
      </w:r>
    </w:p>
    <w:p>
      <w:pPr>
        <w:framePr w:w="9045" w:hAnchor="text" w:x="758" w:y="14203"/>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B</w:t>
      </w:r>
      <w:r>
        <w:rPr>
          <w:rFonts w:ascii="SimSun" w:hAnsi="SimSun" w:cs="SimSun"/>
          <w:color w:val="000000"/>
          <w:spacing w:val="0"/>
          <w:sz w:val="21"/>
        </w:rPr>
        <w:t>。</w:t>
      </w:r>
    </w:p>
    <w:p>
      <w:pPr>
        <w:framePr w:w="10692" w:hAnchor="text" w:x="758" w:y="1502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6.</w:t>
      </w:r>
      <w:r>
        <w:rPr>
          <w:rFonts w:ascii="Times New Roman"/>
          <w:color w:val="000000"/>
          <w:spacing w:val="0"/>
          <w:sz w:val="21"/>
        </w:rPr>
        <w:t xml:space="preserve"> </w:t>
      </w:r>
      <w:r>
        <w:rPr>
          <w:rFonts w:ascii="SimSun" w:hAnsi="SimSun" w:cs="SimSun"/>
          <w:color w:val="000000"/>
          <w:spacing w:val="0"/>
          <w:sz w:val="21"/>
        </w:rPr>
        <w:t>如图所示的电路中，电源电压为</w:t>
      </w:r>
      <w:r>
        <w:rPr>
          <w:rFonts w:ascii="Times New Roman"/>
          <w:color w:val="000000"/>
          <w:spacing w:val="2"/>
          <w:sz w:val="21"/>
        </w:rPr>
        <w:t xml:space="preserve"> </w:t>
      </w:r>
      <w:r>
        <w:rPr>
          <w:rFonts w:ascii="Times New Roman"/>
          <w:color w:val="000000"/>
          <w:spacing w:val="0"/>
          <w:sz w:val="21"/>
        </w:rPr>
        <w:t>220V</w:t>
      </w:r>
      <w:r>
        <w:rPr>
          <w:rFonts w:ascii="SimSun" w:hAnsi="SimSun" w:cs="SimSun"/>
          <w:color w:val="000000"/>
          <w:spacing w:val="0"/>
          <w:sz w:val="21"/>
        </w:rPr>
        <w:t>。灯泡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和</w:t>
      </w:r>
      <w:r>
        <w:rPr>
          <w:rFonts w:ascii="Times New Roman"/>
          <w:color w:val="000000"/>
          <w:spacing w:val="2"/>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的铭牌上分别有</w:t>
      </w:r>
      <w:r>
        <w:rPr>
          <w:rFonts w:ascii="Times New Roman" w:hAnsi="Times New Roman" w:cs="Times New Roman"/>
          <w:color w:val="000000"/>
          <w:spacing w:val="0"/>
          <w:sz w:val="21"/>
        </w:rPr>
        <w:t>“</w:t>
      </w:r>
      <w:r>
        <w:rPr>
          <w:rFonts w:ascii="Times New Roman"/>
          <w:color w:val="000000"/>
          <w:spacing w:val="-1"/>
          <w:sz w:val="21"/>
        </w:rPr>
        <w:t>220V</w:t>
      </w:r>
      <w:r>
        <w:rPr>
          <w:rFonts w:ascii="Times New Roman"/>
          <w:color w:val="000000"/>
          <w:spacing w:val="3"/>
          <w:sz w:val="21"/>
        </w:rPr>
        <w:t xml:space="preserve"> </w:t>
      </w:r>
      <w:r>
        <w:rPr>
          <w:rFonts w:ascii="Times New Roman"/>
          <w:color w:val="000000"/>
          <w:spacing w:val="0"/>
          <w:sz w:val="21"/>
        </w:rPr>
        <w:t>40W</w:t>
      </w:r>
      <w:r>
        <w:rPr>
          <w:rFonts w:ascii="Times New Roman" w:hAnsi="Times New Roman" w:cs="Times New Roman"/>
          <w:color w:val="000000"/>
          <w:spacing w:val="0"/>
          <w:sz w:val="21"/>
        </w:rPr>
        <w:t>”</w:t>
      </w:r>
      <w:r>
        <w:rPr>
          <w:rFonts w:ascii="SimSun" w:hAnsi="SimSun" w:cs="SimSun"/>
          <w:color w:val="000000"/>
          <w:spacing w:val="-1"/>
          <w:sz w:val="21"/>
        </w:rPr>
        <w:t>和</w:t>
      </w:r>
      <w:r>
        <w:rPr>
          <w:rFonts w:ascii="Times New Roman" w:hAnsi="Times New Roman" w:cs="Times New Roman"/>
          <w:color w:val="000000"/>
          <w:spacing w:val="0"/>
          <w:sz w:val="21"/>
        </w:rPr>
        <w:t>“</w:t>
      </w:r>
      <w:r>
        <w:rPr>
          <w:rFonts w:ascii="Times New Roman"/>
          <w:color w:val="000000"/>
          <w:spacing w:val="0"/>
          <w:sz w:val="21"/>
        </w:rPr>
        <w:t>220V</w:t>
      </w:r>
      <w:r>
        <w:rPr>
          <w:rFonts w:ascii="Times New Roman"/>
          <w:color w:val="000000"/>
          <w:spacing w:val="0"/>
          <w:sz w:val="21"/>
        </w:rPr>
        <w:t xml:space="preserve"> </w:t>
      </w:r>
      <w:r>
        <w:rPr>
          <w:rFonts w:ascii="Times New Roman"/>
          <w:color w:val="000000"/>
          <w:spacing w:val="1"/>
          <w:sz w:val="21"/>
        </w:rPr>
        <w:t>60W</w:t>
      </w:r>
      <w:r>
        <w:rPr>
          <w:rFonts w:ascii="Times New Roman" w:hAnsi="Times New Roman" w:cs="Times New Roman"/>
          <w:color w:val="000000"/>
          <w:spacing w:val="-2"/>
          <w:sz w:val="21"/>
        </w:rPr>
        <w:t>”</w:t>
      </w:r>
      <w:r>
        <w:rPr>
          <w:rFonts w:ascii="SimSun" w:hAnsi="SimSun" w:cs="SimSun"/>
          <w:color w:val="000000"/>
          <w:spacing w:val="0"/>
          <w:sz w:val="21"/>
        </w:rPr>
        <w:t>字样。闭合开关</w:t>
      </w:r>
    </w:p>
    <w:p>
      <w:pPr>
        <w:framePr w:w="280" w:hAnchor="text" w:x="5243" w:y="15104"/>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5732" w:y="15104"/>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2681" w:hAnchor="text" w:x="758" w:y="1542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S</w:t>
      </w:r>
      <w:r>
        <w:rPr>
          <w:rFonts w:ascii="SimSun" w:hAnsi="SimSun" w:cs="SimSun"/>
          <w:color w:val="000000"/>
          <w:spacing w:val="0"/>
          <w:sz w:val="21"/>
        </w:rPr>
        <w:t>，下列判断中正确的是（</w:t>
      </w:r>
    </w:p>
    <w:p>
      <w:pPr>
        <w:framePr w:w="451" w:hAnchor="text" w:x="3608" w:y="1544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9</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22</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https://d.book118.com/768136001023006025</w:t>
        </w:r>
      </w:hyperlink>
    </w:p>
    <w:p>
      <w:pPr>
        <w:spacing w:before="0" w:after="0" w:line="0" w:lineRule="atLeast"/>
        <w:ind w:left="0" w:right="0" w:firstLine="0"/>
        <w:jc w:val="left"/>
        <w:rPr>
          <w:rFonts w:ascii="Arial"/>
          <w:color w:val="FF0000"/>
          <w:spacing w:val="0"/>
          <w:sz w:val="2"/>
        </w:rPr>
      </w:pPr>
    </w:p>
    <w:sectPr>
      <w:type w:val="nextPage"/>
      <w:pgSz w:w="11900" w:h="16820"/>
      <w:pgMar w:top="0" w:right="0" w:bottom="0" w:left="0" w:header="720" w:footer="720" w:gutter="0"/>
      <w:pgNumType w:start="9"/>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54EBE78C-A982-4F89-8106-E2B64400DC40}"/>
    <w:embedBold r:id="rId2" w:fontKey="{3E38ABA3-4A7C-47E2-87D1-EDF09C51AD2A}"/>
    <w:embedItalic r:id="rId3" w:fontKey="{53FDD034-8CD0-461B-8037-6BF3C07D0A93}"/>
  </w:font>
  <w:font w:name="Arial">
    <w:panose1 w:val="020B0604020202020204"/>
    <w:charset w:val="CC"/>
    <w:family w:val="swiss"/>
    <w:pitch w:val="variable"/>
    <w:sig w:usb0="01010101" w:usb1="01010101" w:usb2="01010101" w:usb3="01010101" w:csb0="01010105" w:csb1="01010101"/>
    <w:embedRegular r:id="rId4" w:fontKey="{3F0338FD-CDDB-45BC-BE8B-2C810F44C5DF}"/>
  </w:font>
  <w:font w:name="Calibri">
    <w:panose1 w:val="020F0502020204030204"/>
    <w:charset w:val="CC"/>
    <w:family w:val="swiss"/>
    <w:pitch w:val="variable"/>
    <w:sig w:usb0="01010101" w:usb1="01010101" w:usb2="01010101" w:usb3="01010101" w:csb0="01010105" w:csb1="01010101"/>
    <w:embedRegular r:id="rId5" w:fontKey="{6BBEDBA6-9D87-4A3F-871D-9F21EEFF9DC9}"/>
  </w:font>
  <w:font w:name="SimHei">
    <w:panose1 w:val="00000000000000000000"/>
    <w:charset w:val="01"/>
    <w:family w:val="auto"/>
    <w:notTrueType/>
    <w:pitch w:val="default"/>
    <w:sig w:usb0="01010101" w:usb1="01010101" w:usb2="01010101" w:usb3="01010101" w:csb0="01010101" w:csb1="01010101"/>
    <w:embedRegular r:id="rId6" w:subsetted="1" w:fontKey="{2B838625-DB7B-4700-AC9F-1CA488F91697}"/>
  </w:font>
  <w:font w:name="SimSun">
    <w:panose1 w:val="00000000000000000000"/>
    <w:charset w:val="01"/>
    <w:family w:val="auto"/>
    <w:notTrueType/>
    <w:pitch w:val="default"/>
    <w:sig w:usb0="01010101" w:usb1="01010101" w:usb2="01010101" w:usb3="01010101" w:csb0="01010101" w:csb1="01010101"/>
    <w:embedRegular r:id="rId7" w:subsetted="1" w:fontKey="{5085CA2A-95D8-4339-B487-9DD73B09D59F}"/>
  </w:font>
  <w:font w:name="Tahoma">
    <w:panose1 w:val="00000000000000000000"/>
    <w:charset w:val="01"/>
    <w:family w:val="auto"/>
    <w:notTrueType/>
    <w:pitch w:val="default"/>
    <w:sig w:usb0="01010101" w:usb1="01010101" w:usb2="01010101" w:usb3="01010101" w:csb0="01010101" w:csb1="01010101"/>
    <w:embedRegular r:id="rId8" w:fontKey="{7297D05E-0791-431F-A047-A0D95102A3B4}"/>
    <w:embedBold r:id="rId9" w:fontKey="{55D25F92-7FAA-4D11-BEF3-8563CA80A6E6}"/>
  </w:font>
  <w:font w:name="Cambria">
    <w:charset w:val="00"/>
    <w:family w:val="auto"/>
    <w:pitch w:val="default"/>
    <w:embedRegular r:id="rId10" w:fontKey="{944FE0F3-1E9C-4CFF-B316-A4F4F550329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hyperlink" Target="https://d.book118.com/76813600102300602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2310</Words>
  <Characters>13832</Characters>
  <Application>Microsoft Office Word</Application>
  <DocSecurity>0</DocSecurity>
  <Lines>765</Lines>
  <Paragraphs>765</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14688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2024-01-09T12:10:57Z</dcterms:created>
  <dcterms:modified xsi:type="dcterms:W3CDTF">2024-01-09T12:10:57Z</dcterms:modified>
</cp:coreProperties>
</file>