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广告资金申请报告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523" w:history="1">
        <w:r>
          <w:rPr>
            <w:rFonts w:ascii="仿宋" w:eastAsia="仿宋" w:hAnsi="仿宋" w:cs="仿宋" w:hint="eastAsia"/>
            <w:lang w:eastAsia="zh-CN"/>
          </w:rPr>
          <w:t>概论</w:t>
        </w:r>
        <w:r>
          <w:tab/>
        </w:r>
        <w:r>
          <w:fldChar w:fldCharType="begin"/>
        </w:r>
        <w:r>
          <w:instrText xml:space="preserve"> PAGEREF _Toc13523 \h </w:instrText>
        </w:r>
        <w:r>
          <w:fldChar w:fldCharType="separate"/>
        </w:r>
        <w:r>
          <w:t>3</w:t>
        </w:r>
        <w:r>
          <w:fldChar w:fldCharType="end"/>
        </w:r>
      </w:hyperlink>
    </w:p>
    <w:p>
      <w:pPr>
        <w:pStyle w:val="TOC1"/>
        <w:tabs>
          <w:tab w:val="right" w:leader="dot" w:pos="8306"/>
        </w:tabs>
      </w:pPr>
      <w:hyperlink w:anchor="_Toc23302" w:history="1">
        <w:r>
          <w:rPr>
            <w:rFonts w:ascii="仿宋" w:eastAsia="仿宋" w:hAnsi="仿宋" w:cs="仿宋" w:hint="eastAsia"/>
            <w:lang w:eastAsia="zh-CN"/>
          </w:rPr>
          <w:t>一、人才队伍建设</w:t>
        </w:r>
        <w:r>
          <w:tab/>
        </w:r>
        <w:r>
          <w:fldChar w:fldCharType="begin"/>
        </w:r>
        <w:r>
          <w:instrText xml:space="preserve"> PAGEREF _Toc23302 \h </w:instrText>
        </w:r>
        <w:r>
          <w:fldChar w:fldCharType="separate"/>
        </w:r>
        <w:r>
          <w:t>3</w:t>
        </w:r>
        <w:r>
          <w:fldChar w:fldCharType="end"/>
        </w:r>
      </w:hyperlink>
    </w:p>
    <w:p>
      <w:pPr>
        <w:pStyle w:val="TOC2"/>
        <w:tabs>
          <w:tab w:val="right" w:leader="dot" w:pos="8306"/>
        </w:tabs>
      </w:pPr>
      <w:hyperlink w:anchor="_Toc10483" w:history="1">
        <w:r>
          <w:rPr>
            <w:rFonts w:ascii="仿宋" w:eastAsia="仿宋" w:hAnsi="仿宋" w:cs="仿宋" w:hint="eastAsia"/>
            <w:lang w:eastAsia="zh-CN"/>
          </w:rPr>
          <w:t>(一)、人才引进与培养计划</w:t>
        </w:r>
        <w:r>
          <w:tab/>
        </w:r>
        <w:r>
          <w:fldChar w:fldCharType="begin"/>
        </w:r>
        <w:r>
          <w:instrText xml:space="preserve"> PAGEREF _Toc10483 \h </w:instrText>
        </w:r>
        <w:r>
          <w:fldChar w:fldCharType="separate"/>
        </w:r>
        <w:r>
          <w:t>3</w:t>
        </w:r>
        <w:r>
          <w:fldChar w:fldCharType="end"/>
        </w:r>
      </w:hyperlink>
    </w:p>
    <w:p>
      <w:pPr>
        <w:pStyle w:val="TOC2"/>
        <w:tabs>
          <w:tab w:val="right" w:leader="dot" w:pos="8306"/>
        </w:tabs>
      </w:pPr>
      <w:hyperlink w:anchor="_Toc18893" w:history="1">
        <w:r>
          <w:rPr>
            <w:rFonts w:ascii="仿宋" w:eastAsia="仿宋" w:hAnsi="仿宋" w:cs="仿宋" w:hint="eastAsia"/>
            <w:lang w:eastAsia="zh-CN"/>
          </w:rPr>
          <w:t>(二)、员工激励与福利政策</w:t>
        </w:r>
        <w:r>
          <w:tab/>
        </w:r>
        <w:r>
          <w:fldChar w:fldCharType="begin"/>
        </w:r>
        <w:r>
          <w:instrText xml:space="preserve"> PAGEREF _Toc18893 \h </w:instrText>
        </w:r>
        <w:r>
          <w:fldChar w:fldCharType="separate"/>
        </w:r>
        <w:r>
          <w:t>4</w:t>
        </w:r>
        <w:r>
          <w:fldChar w:fldCharType="end"/>
        </w:r>
      </w:hyperlink>
    </w:p>
    <w:p>
      <w:pPr>
        <w:pStyle w:val="TOC2"/>
        <w:tabs>
          <w:tab w:val="right" w:leader="dot" w:pos="8306"/>
        </w:tabs>
      </w:pPr>
      <w:hyperlink w:anchor="_Toc8910" w:history="1">
        <w:r>
          <w:rPr>
            <w:rFonts w:ascii="仿宋" w:eastAsia="仿宋" w:hAnsi="仿宋" w:cs="仿宋" w:hint="eastAsia"/>
            <w:lang w:eastAsia="zh-CN"/>
          </w:rPr>
          <w:t>(三)、团队建设与管理</w:t>
        </w:r>
        <w:r>
          <w:tab/>
        </w:r>
        <w:r>
          <w:fldChar w:fldCharType="begin"/>
        </w:r>
        <w:r>
          <w:instrText xml:space="preserve"> PAGEREF _Toc8910 \h </w:instrText>
        </w:r>
        <w:r>
          <w:fldChar w:fldCharType="separate"/>
        </w:r>
        <w:r>
          <w:t>5</w:t>
        </w:r>
        <w:r>
          <w:fldChar w:fldCharType="end"/>
        </w:r>
      </w:hyperlink>
    </w:p>
    <w:p>
      <w:pPr>
        <w:pStyle w:val="TOC1"/>
        <w:tabs>
          <w:tab w:val="right" w:leader="dot" w:pos="8306"/>
        </w:tabs>
      </w:pPr>
      <w:hyperlink w:anchor="_Toc4813" w:history="1">
        <w:r>
          <w:rPr>
            <w:rFonts w:ascii="仿宋" w:eastAsia="仿宋" w:hAnsi="仿宋" w:cs="仿宋" w:hint="eastAsia"/>
            <w:lang w:eastAsia="zh-CN"/>
          </w:rPr>
          <w:t>二、法人治理</w:t>
        </w:r>
        <w:r>
          <w:tab/>
        </w:r>
        <w:r>
          <w:fldChar w:fldCharType="begin"/>
        </w:r>
        <w:r>
          <w:instrText xml:space="preserve"> PAGEREF _Toc4813 \h </w:instrText>
        </w:r>
        <w:r>
          <w:fldChar w:fldCharType="separate"/>
        </w:r>
        <w:r>
          <w:t>6</w:t>
        </w:r>
        <w:r>
          <w:fldChar w:fldCharType="end"/>
        </w:r>
      </w:hyperlink>
    </w:p>
    <w:p>
      <w:pPr>
        <w:pStyle w:val="TOC2"/>
        <w:tabs>
          <w:tab w:val="right" w:leader="dot" w:pos="8306"/>
        </w:tabs>
      </w:pPr>
      <w:hyperlink w:anchor="_Toc2236" w:history="1">
        <w:r>
          <w:rPr>
            <w:rFonts w:ascii="仿宋" w:eastAsia="仿宋" w:hAnsi="仿宋" w:cs="仿宋" w:hint="eastAsia"/>
            <w:lang w:eastAsia="zh-CN"/>
          </w:rPr>
          <w:t>(一)、股东权利及义务</w:t>
        </w:r>
        <w:r>
          <w:tab/>
        </w:r>
        <w:r>
          <w:fldChar w:fldCharType="begin"/>
        </w:r>
        <w:r>
          <w:instrText xml:space="preserve"> PAGEREF _Toc2236 \h </w:instrText>
        </w:r>
        <w:r>
          <w:fldChar w:fldCharType="separate"/>
        </w:r>
        <w:r>
          <w:t>6</w:t>
        </w:r>
        <w:r>
          <w:fldChar w:fldCharType="end"/>
        </w:r>
      </w:hyperlink>
    </w:p>
    <w:p>
      <w:pPr>
        <w:pStyle w:val="TOC2"/>
        <w:tabs>
          <w:tab w:val="right" w:leader="dot" w:pos="8306"/>
        </w:tabs>
      </w:pPr>
      <w:hyperlink w:anchor="_Toc28762" w:history="1">
        <w:r>
          <w:rPr>
            <w:rFonts w:ascii="仿宋" w:eastAsia="仿宋" w:hAnsi="仿宋" w:cs="仿宋" w:hint="eastAsia"/>
            <w:lang w:eastAsia="zh-CN"/>
          </w:rPr>
          <w:t>(二)、董事</w:t>
        </w:r>
        <w:r>
          <w:tab/>
        </w:r>
        <w:r>
          <w:fldChar w:fldCharType="begin"/>
        </w:r>
        <w:r>
          <w:instrText xml:space="preserve"> PAGEREF _Toc28762 \h </w:instrText>
        </w:r>
        <w:r>
          <w:fldChar w:fldCharType="separate"/>
        </w:r>
        <w:r>
          <w:t>8</w:t>
        </w:r>
        <w:r>
          <w:fldChar w:fldCharType="end"/>
        </w:r>
      </w:hyperlink>
    </w:p>
    <w:p>
      <w:pPr>
        <w:pStyle w:val="TOC2"/>
        <w:tabs>
          <w:tab w:val="right" w:leader="dot" w:pos="8306"/>
        </w:tabs>
      </w:pPr>
      <w:hyperlink w:anchor="_Toc19380" w:history="1">
        <w:r>
          <w:rPr>
            <w:rFonts w:ascii="仿宋" w:eastAsia="仿宋" w:hAnsi="仿宋" w:cs="仿宋" w:hint="eastAsia"/>
            <w:lang w:eastAsia="zh-CN"/>
          </w:rPr>
          <w:t>(三)、高级管理人员</w:t>
        </w:r>
        <w:r>
          <w:tab/>
        </w:r>
        <w:r>
          <w:fldChar w:fldCharType="begin"/>
        </w:r>
        <w:r>
          <w:instrText xml:space="preserve"> PAGEREF _Toc19380 \h </w:instrText>
        </w:r>
        <w:r>
          <w:fldChar w:fldCharType="separate"/>
        </w:r>
        <w:r>
          <w:t>11</w:t>
        </w:r>
        <w:r>
          <w:fldChar w:fldCharType="end"/>
        </w:r>
      </w:hyperlink>
    </w:p>
    <w:p>
      <w:pPr>
        <w:pStyle w:val="TOC2"/>
        <w:tabs>
          <w:tab w:val="right" w:leader="dot" w:pos="8306"/>
        </w:tabs>
      </w:pPr>
      <w:hyperlink w:anchor="_Toc30645" w:history="1">
        <w:r>
          <w:rPr>
            <w:rFonts w:ascii="仿宋" w:eastAsia="仿宋" w:hAnsi="仿宋" w:cs="仿宋" w:hint="eastAsia"/>
            <w:lang w:eastAsia="zh-CN"/>
          </w:rPr>
          <w:t>(四)、监事</w:t>
        </w:r>
        <w:r>
          <w:tab/>
        </w:r>
        <w:r>
          <w:fldChar w:fldCharType="begin"/>
        </w:r>
        <w:r>
          <w:instrText xml:space="preserve"> PAGEREF _Toc30645 \h </w:instrText>
        </w:r>
        <w:r>
          <w:fldChar w:fldCharType="separate"/>
        </w:r>
        <w:r>
          <w:t>13</w:t>
        </w:r>
        <w:r>
          <w:fldChar w:fldCharType="end"/>
        </w:r>
      </w:hyperlink>
    </w:p>
    <w:p>
      <w:pPr>
        <w:pStyle w:val="TOC1"/>
        <w:tabs>
          <w:tab w:val="right" w:leader="dot" w:pos="8306"/>
        </w:tabs>
      </w:pPr>
      <w:hyperlink w:anchor="_Toc7028" w:history="1">
        <w:r>
          <w:rPr>
            <w:rFonts w:ascii="仿宋" w:eastAsia="仿宋" w:hAnsi="仿宋" w:cs="仿宋" w:hint="eastAsia"/>
            <w:lang w:eastAsia="zh-CN"/>
          </w:rPr>
          <w:t>三、建设内容与产品方案</w:t>
        </w:r>
        <w:r>
          <w:tab/>
        </w:r>
        <w:r>
          <w:fldChar w:fldCharType="begin"/>
        </w:r>
        <w:r>
          <w:instrText xml:space="preserve"> PAGEREF _Toc7028 \h </w:instrText>
        </w:r>
        <w:r>
          <w:fldChar w:fldCharType="separate"/>
        </w:r>
        <w:r>
          <w:t>14</w:t>
        </w:r>
        <w:r>
          <w:fldChar w:fldCharType="end"/>
        </w:r>
      </w:hyperlink>
    </w:p>
    <w:p>
      <w:pPr>
        <w:pStyle w:val="TOC2"/>
        <w:tabs>
          <w:tab w:val="right" w:leader="dot" w:pos="8306"/>
        </w:tabs>
      </w:pPr>
      <w:hyperlink w:anchor="_Toc21284" w:history="1">
        <w:r>
          <w:rPr>
            <w:rFonts w:ascii="仿宋" w:eastAsia="仿宋" w:hAnsi="仿宋" w:cs="仿宋" w:hint="eastAsia"/>
            <w:lang w:eastAsia="zh-CN"/>
          </w:rPr>
          <w:t>(一)、建设规模及主要建设内容</w:t>
        </w:r>
        <w:r>
          <w:tab/>
        </w:r>
        <w:r>
          <w:fldChar w:fldCharType="begin"/>
        </w:r>
        <w:r>
          <w:instrText xml:space="preserve"> PAGEREF _Toc21284 \h </w:instrText>
        </w:r>
        <w:r>
          <w:fldChar w:fldCharType="separate"/>
        </w:r>
        <w:r>
          <w:t>14</w:t>
        </w:r>
        <w:r>
          <w:fldChar w:fldCharType="end"/>
        </w:r>
      </w:hyperlink>
    </w:p>
    <w:p>
      <w:pPr>
        <w:pStyle w:val="TOC2"/>
        <w:tabs>
          <w:tab w:val="right" w:leader="dot" w:pos="8306"/>
        </w:tabs>
      </w:pPr>
      <w:hyperlink w:anchor="_Toc13500" w:history="1">
        <w:r>
          <w:rPr>
            <w:rFonts w:ascii="仿宋" w:eastAsia="仿宋" w:hAnsi="仿宋" w:cs="仿宋" w:hint="eastAsia"/>
            <w:lang w:eastAsia="zh-CN"/>
          </w:rPr>
          <w:t>(二)、广告产品规划方案及生产纲领</w:t>
        </w:r>
        <w:r>
          <w:tab/>
        </w:r>
        <w:r>
          <w:fldChar w:fldCharType="begin"/>
        </w:r>
        <w:r>
          <w:instrText xml:space="preserve"> PAGEREF _Toc13500 \h </w:instrText>
        </w:r>
        <w:r>
          <w:fldChar w:fldCharType="separate"/>
        </w:r>
        <w:r>
          <w:t>15</w:t>
        </w:r>
        <w:r>
          <w:fldChar w:fldCharType="end"/>
        </w:r>
      </w:hyperlink>
    </w:p>
    <w:p>
      <w:pPr>
        <w:pStyle w:val="TOC1"/>
        <w:tabs>
          <w:tab w:val="right" w:leader="dot" w:pos="8306"/>
        </w:tabs>
      </w:pPr>
      <w:hyperlink w:anchor="_Toc25007" w:history="1">
        <w:r>
          <w:rPr>
            <w:rFonts w:ascii="仿宋" w:eastAsia="仿宋" w:hAnsi="仿宋" w:cs="仿宋" w:hint="eastAsia"/>
            <w:lang w:eastAsia="zh-CN"/>
          </w:rPr>
          <w:t>四、项目概要</w:t>
        </w:r>
        <w:r>
          <w:tab/>
        </w:r>
        <w:r>
          <w:fldChar w:fldCharType="begin"/>
        </w:r>
        <w:r>
          <w:instrText xml:space="preserve"> PAGEREF _Toc25007 \h </w:instrText>
        </w:r>
        <w:r>
          <w:fldChar w:fldCharType="separate"/>
        </w:r>
        <w:r>
          <w:t>15</w:t>
        </w:r>
        <w:r>
          <w:fldChar w:fldCharType="end"/>
        </w:r>
      </w:hyperlink>
    </w:p>
    <w:p>
      <w:pPr>
        <w:pStyle w:val="TOC2"/>
        <w:tabs>
          <w:tab w:val="right" w:leader="dot" w:pos="8306"/>
        </w:tabs>
      </w:pPr>
      <w:hyperlink w:anchor="_Toc25238" w:history="1">
        <w:r>
          <w:rPr>
            <w:rFonts w:ascii="仿宋" w:eastAsia="仿宋" w:hAnsi="仿宋" w:cs="仿宋" w:hint="eastAsia"/>
            <w:lang w:eastAsia="zh-CN"/>
          </w:rPr>
          <w:t>(一)、项目名称及建设性质</w:t>
        </w:r>
        <w:r>
          <w:tab/>
        </w:r>
        <w:r>
          <w:fldChar w:fldCharType="begin"/>
        </w:r>
        <w:r>
          <w:instrText xml:space="preserve"> PAGEREF _Toc25238 \h </w:instrText>
        </w:r>
        <w:r>
          <w:fldChar w:fldCharType="separate"/>
        </w:r>
        <w:r>
          <w:t>15</w:t>
        </w:r>
        <w:r>
          <w:fldChar w:fldCharType="end"/>
        </w:r>
      </w:hyperlink>
    </w:p>
    <w:p>
      <w:pPr>
        <w:pStyle w:val="TOC2"/>
        <w:tabs>
          <w:tab w:val="right" w:leader="dot" w:pos="8306"/>
        </w:tabs>
      </w:pPr>
      <w:hyperlink w:anchor="_Toc4558" w:history="1">
        <w:r>
          <w:rPr>
            <w:rFonts w:ascii="仿宋" w:eastAsia="仿宋" w:hAnsi="仿宋" w:cs="仿宋" w:hint="eastAsia"/>
            <w:lang w:eastAsia="zh-CN"/>
          </w:rPr>
          <w:t>(二)、项目主办方</w:t>
        </w:r>
        <w:r>
          <w:tab/>
        </w:r>
        <w:r>
          <w:fldChar w:fldCharType="begin"/>
        </w:r>
        <w:r>
          <w:instrText xml:space="preserve"> PAGEREF _Toc4558 \h </w:instrText>
        </w:r>
        <w:r>
          <w:fldChar w:fldCharType="separate"/>
        </w:r>
        <w:r>
          <w:t>16</w:t>
        </w:r>
        <w:r>
          <w:fldChar w:fldCharType="end"/>
        </w:r>
      </w:hyperlink>
    </w:p>
    <w:p>
      <w:pPr>
        <w:pStyle w:val="TOC2"/>
        <w:tabs>
          <w:tab w:val="right" w:leader="dot" w:pos="8306"/>
        </w:tabs>
      </w:pPr>
      <w:hyperlink w:anchor="_Toc21196" w:history="1">
        <w:r>
          <w:rPr>
            <w:rFonts w:ascii="仿宋" w:eastAsia="仿宋" w:hAnsi="仿宋" w:cs="仿宋" w:hint="eastAsia"/>
            <w:lang w:eastAsia="zh-CN"/>
          </w:rPr>
          <w:t>(三)、广告项目定位及建设原因</w:t>
        </w:r>
        <w:r>
          <w:tab/>
        </w:r>
        <w:r>
          <w:fldChar w:fldCharType="begin"/>
        </w:r>
        <w:r>
          <w:instrText xml:space="preserve"> PAGEREF _Toc21196 \h </w:instrText>
        </w:r>
        <w:r>
          <w:fldChar w:fldCharType="separate"/>
        </w:r>
        <w:r>
          <w:t>17</w:t>
        </w:r>
        <w:r>
          <w:fldChar w:fldCharType="end"/>
        </w:r>
      </w:hyperlink>
    </w:p>
    <w:p>
      <w:pPr>
        <w:pStyle w:val="TOC2"/>
        <w:tabs>
          <w:tab w:val="right" w:leader="dot" w:pos="8306"/>
        </w:tabs>
      </w:pPr>
      <w:hyperlink w:anchor="_Toc13971" w:history="1">
        <w:r>
          <w:rPr>
            <w:rFonts w:ascii="仿宋" w:eastAsia="仿宋" w:hAnsi="仿宋" w:cs="仿宋" w:hint="eastAsia"/>
            <w:lang w:eastAsia="zh-CN"/>
          </w:rPr>
          <w:t>(四)、广告项目选址及背景</w:t>
        </w:r>
        <w:r>
          <w:tab/>
        </w:r>
        <w:r>
          <w:fldChar w:fldCharType="begin"/>
        </w:r>
        <w:r>
          <w:instrText xml:space="preserve"> PAGEREF _Toc13971 \h </w:instrText>
        </w:r>
        <w:r>
          <w:fldChar w:fldCharType="separate"/>
        </w:r>
        <w:r>
          <w:t>18</w:t>
        </w:r>
        <w:r>
          <w:fldChar w:fldCharType="end"/>
        </w:r>
      </w:hyperlink>
    </w:p>
    <w:p>
      <w:pPr>
        <w:pStyle w:val="TOC2"/>
        <w:tabs>
          <w:tab w:val="right" w:leader="dot" w:pos="8306"/>
        </w:tabs>
      </w:pPr>
      <w:hyperlink w:anchor="_Toc7913" w:history="1">
        <w:r>
          <w:rPr>
            <w:rFonts w:ascii="仿宋" w:eastAsia="仿宋" w:hAnsi="仿宋" w:cs="仿宋" w:hint="eastAsia"/>
            <w:lang w:eastAsia="zh-CN"/>
          </w:rPr>
          <w:t>(五)、广告项目生产规模概述</w:t>
        </w:r>
        <w:r>
          <w:tab/>
        </w:r>
        <w:r>
          <w:fldChar w:fldCharType="begin"/>
        </w:r>
        <w:r>
          <w:instrText xml:space="preserve"> PAGEREF _Toc7913 \h </w:instrText>
        </w:r>
        <w:r>
          <w:fldChar w:fldCharType="separate"/>
        </w:r>
        <w:r>
          <w:t>18</w:t>
        </w:r>
        <w:r>
          <w:fldChar w:fldCharType="end"/>
        </w:r>
      </w:hyperlink>
    </w:p>
    <w:p>
      <w:pPr>
        <w:pStyle w:val="TOC2"/>
        <w:tabs>
          <w:tab w:val="right" w:leader="dot" w:pos="8306"/>
        </w:tabs>
      </w:pPr>
      <w:hyperlink w:anchor="_Toc21267" w:history="1">
        <w:r>
          <w:rPr>
            <w:rFonts w:ascii="仿宋" w:eastAsia="仿宋" w:hAnsi="仿宋" w:cs="仿宋" w:hint="eastAsia"/>
            <w:lang w:eastAsia="zh-CN"/>
          </w:rPr>
          <w:t>(六)、建筑规模与设计要点</w:t>
        </w:r>
        <w:r>
          <w:tab/>
        </w:r>
        <w:r>
          <w:fldChar w:fldCharType="begin"/>
        </w:r>
        <w:r>
          <w:instrText xml:space="preserve"> PAGEREF _Toc21267 \h </w:instrText>
        </w:r>
        <w:r>
          <w:fldChar w:fldCharType="separate"/>
        </w:r>
        <w:r>
          <w:t>18</w:t>
        </w:r>
        <w:r>
          <w:fldChar w:fldCharType="end"/>
        </w:r>
      </w:hyperlink>
    </w:p>
    <w:p>
      <w:pPr>
        <w:pStyle w:val="TOC2"/>
        <w:tabs>
          <w:tab w:val="right" w:leader="dot" w:pos="8306"/>
        </w:tabs>
      </w:pPr>
      <w:hyperlink w:anchor="_Toc13956" w:history="1">
        <w:r>
          <w:rPr>
            <w:rFonts w:ascii="仿宋" w:eastAsia="仿宋" w:hAnsi="仿宋" w:cs="仿宋" w:hint="eastAsia"/>
            <w:lang w:eastAsia="zh-CN"/>
          </w:rPr>
          <w:t>(七)、环境影响考察</w:t>
        </w:r>
        <w:r>
          <w:tab/>
        </w:r>
        <w:r>
          <w:fldChar w:fldCharType="begin"/>
        </w:r>
        <w:r>
          <w:instrText xml:space="preserve"> PAGEREF _Toc13956 \h </w:instrText>
        </w:r>
        <w:r>
          <w:fldChar w:fldCharType="separate"/>
        </w:r>
        <w:r>
          <w:t>18</w:t>
        </w:r>
        <w:r>
          <w:fldChar w:fldCharType="end"/>
        </w:r>
      </w:hyperlink>
    </w:p>
    <w:p>
      <w:pPr>
        <w:pStyle w:val="TOC2"/>
        <w:tabs>
          <w:tab w:val="right" w:leader="dot" w:pos="8306"/>
        </w:tabs>
      </w:pPr>
      <w:hyperlink w:anchor="_Toc30229" w:history="1">
        <w:r>
          <w:rPr>
            <w:rFonts w:ascii="仿宋" w:eastAsia="仿宋" w:hAnsi="仿宋" w:cs="仿宋" w:hint="eastAsia"/>
            <w:lang w:eastAsia="zh-CN"/>
          </w:rPr>
          <w:t>(八)、项目总投资与资金结构</w:t>
        </w:r>
        <w:r>
          <w:tab/>
        </w:r>
        <w:r>
          <w:fldChar w:fldCharType="begin"/>
        </w:r>
        <w:r>
          <w:instrText xml:space="preserve"> PAGEREF _Toc30229 \h </w:instrText>
        </w:r>
        <w:r>
          <w:fldChar w:fldCharType="separate"/>
        </w:r>
        <w:r>
          <w:t>19</w:t>
        </w:r>
        <w:r>
          <w:fldChar w:fldCharType="end"/>
        </w:r>
      </w:hyperlink>
    </w:p>
    <w:p>
      <w:pPr>
        <w:pStyle w:val="TOC2"/>
        <w:tabs>
          <w:tab w:val="right" w:leader="dot" w:pos="8306"/>
        </w:tabs>
      </w:pPr>
      <w:hyperlink w:anchor="_Toc31909" w:history="1">
        <w:r>
          <w:rPr>
            <w:rFonts w:ascii="仿宋" w:eastAsia="仿宋" w:hAnsi="仿宋" w:cs="仿宋" w:hint="eastAsia"/>
            <w:lang w:eastAsia="zh-CN"/>
          </w:rPr>
          <w:t>(九)、资金筹措方案概述</w:t>
        </w:r>
        <w:r>
          <w:tab/>
        </w:r>
        <w:r>
          <w:fldChar w:fldCharType="begin"/>
        </w:r>
        <w:r>
          <w:instrText xml:space="preserve"> PAGEREF _Toc31909 \h </w:instrText>
        </w:r>
        <w:r>
          <w:fldChar w:fldCharType="separate"/>
        </w:r>
        <w:r>
          <w:t>20</w:t>
        </w:r>
        <w:r>
          <w:fldChar w:fldCharType="end"/>
        </w:r>
      </w:hyperlink>
    </w:p>
    <w:p>
      <w:pPr>
        <w:pStyle w:val="TOC2"/>
        <w:tabs>
          <w:tab w:val="right" w:leader="dot" w:pos="8306"/>
        </w:tabs>
      </w:pPr>
      <w:hyperlink w:anchor="_Toc20570" w:history="1">
        <w:r>
          <w:rPr>
            <w:rFonts w:ascii="仿宋" w:eastAsia="仿宋" w:hAnsi="仿宋" w:cs="仿宋" w:hint="eastAsia"/>
            <w:lang w:eastAsia="zh-CN"/>
          </w:rPr>
          <w:t>(十)、广告项目经济效益预期规划</w:t>
        </w:r>
        <w:r>
          <w:tab/>
        </w:r>
        <w:r>
          <w:fldChar w:fldCharType="begin"/>
        </w:r>
        <w:r>
          <w:instrText xml:space="preserve"> PAGEREF _Toc20570 \h </w:instrText>
        </w:r>
        <w:r>
          <w:fldChar w:fldCharType="separate"/>
        </w:r>
        <w:r>
          <w:t>20</w:t>
        </w:r>
        <w:r>
          <w:fldChar w:fldCharType="end"/>
        </w:r>
      </w:hyperlink>
    </w:p>
    <w:p>
      <w:pPr>
        <w:pStyle w:val="TOC2"/>
        <w:tabs>
          <w:tab w:val="right" w:leader="dot" w:pos="8306"/>
        </w:tabs>
      </w:pPr>
      <w:hyperlink w:anchor="_Toc14718" w:history="1">
        <w:r>
          <w:rPr>
            <w:rFonts w:ascii="仿宋" w:eastAsia="仿宋" w:hAnsi="仿宋" w:cs="仿宋" w:hint="eastAsia"/>
            <w:lang w:eastAsia="zh-CN"/>
          </w:rPr>
          <w:t>(十一)、广告项目建设进度计划</w:t>
        </w:r>
        <w:r>
          <w:tab/>
        </w:r>
        <w:r>
          <w:fldChar w:fldCharType="begin"/>
        </w:r>
        <w:r>
          <w:instrText xml:space="preserve"> PAGEREF _Toc14718 \h </w:instrText>
        </w:r>
        <w:r>
          <w:fldChar w:fldCharType="separate"/>
        </w:r>
        <w:r>
          <w:t>21</w:t>
        </w:r>
        <w:r>
          <w:fldChar w:fldCharType="end"/>
        </w:r>
      </w:hyperlink>
    </w:p>
    <w:p>
      <w:pPr>
        <w:pStyle w:val="TOC1"/>
        <w:tabs>
          <w:tab w:val="right" w:leader="dot" w:pos="8306"/>
        </w:tabs>
      </w:pPr>
      <w:hyperlink w:anchor="_Toc16886" w:history="1">
        <w:r>
          <w:rPr>
            <w:rFonts w:ascii="仿宋" w:eastAsia="仿宋" w:hAnsi="仿宋" w:cs="仿宋" w:hint="eastAsia"/>
            <w:lang w:eastAsia="zh-CN"/>
          </w:rPr>
          <w:t>五、运营管理</w:t>
        </w:r>
        <w:r>
          <w:tab/>
        </w:r>
        <w:r>
          <w:fldChar w:fldCharType="begin"/>
        </w:r>
        <w:r>
          <w:instrText xml:space="preserve"> PAGEREF _Toc16886 \h </w:instrText>
        </w:r>
        <w:r>
          <w:fldChar w:fldCharType="separate"/>
        </w:r>
        <w:r>
          <w:t>21</w:t>
        </w:r>
        <w:r>
          <w:fldChar w:fldCharType="end"/>
        </w:r>
      </w:hyperlink>
    </w:p>
    <w:p>
      <w:pPr>
        <w:pStyle w:val="TOC2"/>
        <w:tabs>
          <w:tab w:val="right" w:leader="dot" w:pos="8306"/>
        </w:tabs>
      </w:pPr>
      <w:hyperlink w:anchor="_Toc19159" w:history="1">
        <w:r>
          <w:rPr>
            <w:rFonts w:ascii="仿宋" w:eastAsia="仿宋" w:hAnsi="仿宋" w:cs="仿宋" w:hint="eastAsia"/>
            <w:lang w:eastAsia="zh-CN"/>
          </w:rPr>
          <w:t>(一)、公司经营宗旨</w:t>
        </w:r>
        <w:r>
          <w:tab/>
        </w:r>
        <w:r>
          <w:fldChar w:fldCharType="begin"/>
        </w:r>
        <w:r>
          <w:instrText xml:space="preserve"> PAGEREF _Toc19159 \h </w:instrText>
        </w:r>
        <w:r>
          <w:fldChar w:fldCharType="separate"/>
        </w:r>
        <w:r>
          <w:t>21</w:t>
        </w:r>
        <w:r>
          <w:fldChar w:fldCharType="end"/>
        </w:r>
      </w:hyperlink>
    </w:p>
    <w:p>
      <w:pPr>
        <w:pStyle w:val="TOC2"/>
        <w:tabs>
          <w:tab w:val="right" w:leader="dot" w:pos="8306"/>
        </w:tabs>
      </w:pPr>
      <w:hyperlink w:anchor="_Toc16267" w:history="1">
        <w:r>
          <w:rPr>
            <w:rFonts w:ascii="仿宋" w:eastAsia="仿宋" w:hAnsi="仿宋" w:cs="仿宋" w:hint="eastAsia"/>
            <w:lang w:eastAsia="zh-CN"/>
          </w:rPr>
          <w:t>(二)、公司目标与主职责</w:t>
        </w:r>
        <w:r>
          <w:tab/>
        </w:r>
        <w:r>
          <w:fldChar w:fldCharType="begin"/>
        </w:r>
        <w:r>
          <w:instrText xml:space="preserve"> PAGEREF _Toc16267 \h </w:instrText>
        </w:r>
        <w:r>
          <w:fldChar w:fldCharType="separate"/>
        </w:r>
        <w:r>
          <w:t>21</w:t>
        </w:r>
        <w:r>
          <w:fldChar w:fldCharType="end"/>
        </w:r>
      </w:hyperlink>
    </w:p>
    <w:p>
      <w:pPr>
        <w:pStyle w:val="TOC2"/>
        <w:tabs>
          <w:tab w:val="right" w:leader="dot" w:pos="8306"/>
        </w:tabs>
      </w:pPr>
      <w:hyperlink w:anchor="_Toc4308" w:history="1">
        <w:r>
          <w:rPr>
            <w:rFonts w:ascii="仿宋" w:eastAsia="仿宋" w:hAnsi="仿宋" w:cs="仿宋" w:hint="eastAsia"/>
            <w:lang w:eastAsia="zh-CN"/>
          </w:rPr>
          <w:t>(三)、各部门职责及权限</w:t>
        </w:r>
        <w:r>
          <w:tab/>
        </w:r>
        <w:r>
          <w:fldChar w:fldCharType="begin"/>
        </w:r>
        <w:r>
          <w:instrText xml:space="preserve"> PAGEREF _Toc4308 \h </w:instrText>
        </w:r>
        <w:r>
          <w:fldChar w:fldCharType="separate"/>
        </w:r>
        <w:r>
          <w:t>22</w:t>
        </w:r>
        <w:r>
          <w:fldChar w:fldCharType="end"/>
        </w:r>
      </w:hyperlink>
    </w:p>
    <w:p>
      <w:pPr>
        <w:pStyle w:val="TOC2"/>
        <w:tabs>
          <w:tab w:val="right" w:leader="dot" w:pos="8306"/>
        </w:tabs>
      </w:pPr>
      <w:hyperlink w:anchor="_Toc13943" w:history="1">
        <w:r>
          <w:rPr>
            <w:rFonts w:ascii="仿宋" w:eastAsia="仿宋" w:hAnsi="仿宋" w:cs="仿宋" w:hint="eastAsia"/>
            <w:lang w:eastAsia="zh-CN"/>
          </w:rPr>
          <w:t>(四)、财务会计制度</w:t>
        </w:r>
        <w:r>
          <w:tab/>
        </w:r>
        <w:r>
          <w:fldChar w:fldCharType="begin"/>
        </w:r>
        <w:r>
          <w:instrText xml:space="preserve"> PAGEREF _Toc13943 \h </w:instrText>
        </w:r>
        <w:r>
          <w:fldChar w:fldCharType="separate"/>
        </w:r>
        <w:r>
          <w:t>26</w:t>
        </w:r>
        <w:r>
          <w:fldChar w:fldCharType="end"/>
        </w:r>
      </w:hyperlink>
    </w:p>
    <w:p>
      <w:pPr>
        <w:pStyle w:val="TOC1"/>
        <w:tabs>
          <w:tab w:val="right" w:leader="dot" w:pos="8306"/>
        </w:tabs>
      </w:pPr>
      <w:hyperlink w:anchor="_Toc16902" w:history="1">
        <w:r>
          <w:rPr>
            <w:rFonts w:ascii="仿宋" w:eastAsia="仿宋" w:hAnsi="仿宋" w:cs="仿宋" w:hint="eastAsia"/>
            <w:lang w:eastAsia="zh-CN"/>
          </w:rPr>
          <w:t>六、环境可持续性管理</w:t>
        </w:r>
        <w:r>
          <w:tab/>
        </w:r>
        <w:r>
          <w:fldChar w:fldCharType="begin"/>
        </w:r>
        <w:r>
          <w:instrText xml:space="preserve"> PAGEREF _Toc16902 \h </w:instrText>
        </w:r>
        <w:r>
          <w:fldChar w:fldCharType="separate"/>
        </w:r>
        <w:r>
          <w:t>28</w:t>
        </w:r>
        <w:r>
          <w:fldChar w:fldCharType="end"/>
        </w:r>
      </w:hyperlink>
    </w:p>
    <w:p>
      <w:pPr>
        <w:pStyle w:val="TOC2"/>
        <w:tabs>
          <w:tab w:val="right" w:leader="dot" w:pos="8306"/>
        </w:tabs>
      </w:pPr>
      <w:hyperlink w:anchor="_Toc3874" w:history="1">
        <w:r>
          <w:rPr>
            <w:rFonts w:ascii="仿宋" w:eastAsia="仿宋" w:hAnsi="仿宋" w:cs="仿宋" w:hint="eastAsia"/>
            <w:lang w:eastAsia="zh-CN"/>
          </w:rPr>
          <w:t>(一)、环境友好型生产策略</w:t>
        </w:r>
        <w:r>
          <w:tab/>
        </w:r>
        <w:r>
          <w:fldChar w:fldCharType="begin"/>
        </w:r>
        <w:r>
          <w:instrText xml:space="preserve"> PAGEREF _Toc3874 \h </w:instrText>
        </w:r>
        <w:r>
          <w:fldChar w:fldCharType="separate"/>
        </w:r>
        <w:r>
          <w:t>28</w:t>
        </w:r>
        <w:r>
          <w:fldChar w:fldCharType="end"/>
        </w:r>
      </w:hyperlink>
    </w:p>
    <w:p>
      <w:pPr>
        <w:pStyle w:val="TOC2"/>
        <w:tabs>
          <w:tab w:val="right" w:leader="dot" w:pos="8306"/>
        </w:tabs>
      </w:pPr>
      <w:hyperlink w:anchor="_Toc26851" w:history="1">
        <w:r>
          <w:rPr>
            <w:rFonts w:ascii="仿宋" w:eastAsia="仿宋" w:hAnsi="仿宋" w:cs="仿宋" w:hint="eastAsia"/>
            <w:lang w:eastAsia="zh-CN"/>
          </w:rPr>
          <w:t>(二)、绿色供应链管理</w:t>
        </w:r>
        <w:r>
          <w:tab/>
        </w:r>
        <w:r>
          <w:fldChar w:fldCharType="begin"/>
        </w:r>
        <w:r>
          <w:instrText xml:space="preserve"> PAGEREF _Toc26851 \h </w:instrText>
        </w:r>
        <w:r>
          <w:fldChar w:fldCharType="separate"/>
        </w:r>
        <w:r>
          <w:t>29</w:t>
        </w:r>
        <w:r>
          <w:fldChar w:fldCharType="end"/>
        </w:r>
      </w:hyperlink>
    </w:p>
    <w:p>
      <w:pPr>
        <w:pStyle w:val="TOC2"/>
        <w:tabs>
          <w:tab w:val="right" w:leader="dot" w:pos="8306"/>
        </w:tabs>
      </w:pPr>
      <w:hyperlink w:anchor="_Toc10003" w:history="1">
        <w:r>
          <w:rPr>
            <w:rFonts w:ascii="仿宋" w:eastAsia="仿宋" w:hAnsi="仿宋" w:cs="仿宋" w:hint="eastAsia"/>
            <w:lang w:eastAsia="zh-CN"/>
          </w:rPr>
          <w:t>(三)、能源与资源节约计划</w:t>
        </w:r>
        <w:r>
          <w:tab/>
        </w:r>
        <w:r>
          <w:fldChar w:fldCharType="begin"/>
        </w:r>
        <w:r>
          <w:instrText xml:space="preserve"> PAGEREF _Toc10003 \h </w:instrText>
        </w:r>
        <w:r>
          <w:fldChar w:fldCharType="separate"/>
        </w:r>
        <w:r>
          <w:t>30</w:t>
        </w:r>
        <w:r>
          <w:fldChar w:fldCharType="end"/>
        </w:r>
      </w:hyperlink>
    </w:p>
    <w:p>
      <w:pPr>
        <w:pStyle w:val="TOC2"/>
        <w:tabs>
          <w:tab w:val="right" w:leader="dot" w:pos="8306"/>
        </w:tabs>
      </w:pPr>
      <w:hyperlink w:anchor="_Toc7703" w:history="1">
        <w:r>
          <w:rPr>
            <w:rFonts w:ascii="仿宋" w:eastAsia="仿宋" w:hAnsi="仿宋" w:cs="仿宋" w:hint="eastAsia"/>
            <w:lang w:eastAsia="zh-CN"/>
          </w:rPr>
          <w:t>(四)、企业社会责任履行</w:t>
        </w:r>
        <w:r>
          <w:tab/>
        </w:r>
        <w:r>
          <w:fldChar w:fldCharType="begin"/>
        </w:r>
        <w:r>
          <w:instrText xml:space="preserve"> PAGEREF _Toc7703 \h </w:instrText>
        </w:r>
        <w:r>
          <w:fldChar w:fldCharType="separate"/>
        </w:r>
        <w:r>
          <w:t>31</w:t>
        </w:r>
        <w:r>
          <w:fldChar w:fldCharType="end"/>
        </w:r>
      </w:hyperlink>
    </w:p>
    <w:p>
      <w:pPr>
        <w:pStyle w:val="TOC1"/>
        <w:tabs>
          <w:tab w:val="right" w:leader="dot" w:pos="8306"/>
        </w:tabs>
      </w:pPr>
      <w:hyperlink w:anchor="_Toc10370" w:history="1">
        <w:r>
          <w:rPr>
            <w:rFonts w:ascii="仿宋" w:eastAsia="仿宋" w:hAnsi="仿宋" w:cs="仿宋" w:hint="eastAsia"/>
            <w:lang w:eastAsia="zh-CN"/>
          </w:rPr>
          <w:t>七、项目风险分析及防范措施</w:t>
        </w:r>
        <w:r>
          <w:tab/>
        </w:r>
        <w:r>
          <w:fldChar w:fldCharType="begin"/>
        </w:r>
        <w:r>
          <w:instrText xml:space="preserve"> PAGEREF _Toc10370 \h </w:instrText>
        </w:r>
        <w:r>
          <w:fldChar w:fldCharType="separate"/>
        </w:r>
        <w:r>
          <w:t>32</w:t>
        </w:r>
        <w:r>
          <w:fldChar w:fldCharType="end"/>
        </w:r>
      </w:hyperlink>
    </w:p>
    <w:p>
      <w:pPr>
        <w:pStyle w:val="TOC2"/>
        <w:tabs>
          <w:tab w:val="right" w:leader="dot" w:pos="8306"/>
        </w:tabs>
      </w:pPr>
      <w:hyperlink w:anchor="_Toc28239" w:history="1">
        <w:r>
          <w:rPr>
            <w:rFonts w:ascii="仿宋" w:eastAsia="仿宋" w:hAnsi="仿宋" w:cs="仿宋" w:hint="eastAsia"/>
            <w:lang w:eastAsia="zh-CN"/>
          </w:rPr>
          <w:t>(一)、项目的要紧风险因素识别</w:t>
        </w:r>
        <w:r>
          <w:tab/>
        </w:r>
        <w:r>
          <w:fldChar w:fldCharType="begin"/>
        </w:r>
        <w:r>
          <w:instrText xml:space="preserve"> PAGEREF _Toc28239 \h </w:instrText>
        </w:r>
        <w:r>
          <w:fldChar w:fldCharType="separate"/>
        </w:r>
        <w:r>
          <w:t>32</w:t>
        </w:r>
        <w:r>
          <w:fldChar w:fldCharType="end"/>
        </w:r>
      </w:hyperlink>
    </w:p>
    <w:p>
      <w:pPr>
        <w:pStyle w:val="TOC2"/>
        <w:tabs>
          <w:tab w:val="right" w:leader="dot" w:pos="8306"/>
        </w:tabs>
      </w:pPr>
      <w:hyperlink w:anchor="_Toc4973" w:history="1">
        <w:r>
          <w:rPr>
            <w:rFonts w:ascii="仿宋" w:eastAsia="仿宋" w:hAnsi="仿宋" w:cs="仿宋" w:hint="eastAsia"/>
            <w:lang w:eastAsia="zh-CN"/>
          </w:rPr>
          <w:t>(二)、风险程度分析</w:t>
        </w:r>
        <w:r>
          <w:tab/>
        </w:r>
        <w:r>
          <w:fldChar w:fldCharType="begin"/>
        </w:r>
        <w:r>
          <w:instrText xml:space="preserve"> PAGEREF _Toc4973 \h </w:instrText>
        </w:r>
        <w:r>
          <w:fldChar w:fldCharType="separate"/>
        </w:r>
        <w:r>
          <w:t>33</w:t>
        </w:r>
        <w:r>
          <w:fldChar w:fldCharType="end"/>
        </w:r>
      </w:hyperlink>
    </w:p>
    <w:p>
      <w:pPr>
        <w:pStyle w:val="TOC2"/>
        <w:tabs>
          <w:tab w:val="right" w:leader="dot" w:pos="8306"/>
        </w:tabs>
      </w:pPr>
      <w:hyperlink w:anchor="_Toc3950" w:history="1">
        <w:r>
          <w:rPr>
            <w:rFonts w:ascii="仿宋" w:eastAsia="仿宋" w:hAnsi="仿宋" w:cs="仿宋" w:hint="eastAsia"/>
            <w:lang w:eastAsia="zh-CN"/>
          </w:rPr>
          <w:t>(三)、防范与降低风险的计策</w:t>
        </w:r>
        <w:r>
          <w:tab/>
        </w:r>
        <w:r>
          <w:fldChar w:fldCharType="begin"/>
        </w:r>
        <w:r>
          <w:instrText xml:space="preserve"> PAGEREF _Toc3950 \h </w:instrText>
        </w:r>
        <w:r>
          <w:fldChar w:fldCharType="separate"/>
        </w:r>
        <w:r>
          <w:t>34</w:t>
        </w:r>
        <w:r>
          <w:fldChar w:fldCharType="end"/>
        </w:r>
      </w:hyperlink>
    </w:p>
    <w:p>
      <w:pPr>
        <w:pStyle w:val="TOC1"/>
        <w:tabs>
          <w:tab w:val="right" w:leader="dot" w:pos="8306"/>
        </w:tabs>
      </w:pPr>
      <w:hyperlink w:anchor="_Toc11403" w:history="1">
        <w:r>
          <w:rPr>
            <w:rFonts w:ascii="仿宋" w:eastAsia="仿宋" w:hAnsi="仿宋" w:cs="仿宋" w:hint="eastAsia"/>
            <w:lang w:eastAsia="zh-CN"/>
          </w:rPr>
          <w:t>八、法规合规与审计</w:t>
        </w:r>
        <w:r>
          <w:tab/>
        </w:r>
        <w:r>
          <w:fldChar w:fldCharType="begin"/>
        </w:r>
        <w:r>
          <w:instrText xml:space="preserve"> PAGEREF _Toc11403 \h </w:instrText>
        </w:r>
        <w:r>
          <w:fldChar w:fldCharType="separate"/>
        </w:r>
        <w:r>
          <w:t>36</w:t>
        </w:r>
        <w:r>
          <w:fldChar w:fldCharType="end"/>
        </w:r>
      </w:hyperlink>
    </w:p>
    <w:p>
      <w:pPr>
        <w:pStyle w:val="TOC2"/>
        <w:tabs>
          <w:tab w:val="right" w:leader="dot" w:pos="8306"/>
        </w:tabs>
      </w:pPr>
      <w:hyperlink w:anchor="_Toc26696" w:history="1">
        <w:r>
          <w:rPr>
            <w:rFonts w:ascii="仿宋" w:eastAsia="仿宋" w:hAnsi="仿宋" w:cs="仿宋" w:hint="eastAsia"/>
            <w:lang w:eastAsia="zh-CN"/>
          </w:rPr>
          <w:t>(一)、法规遵从与合规性</w:t>
        </w:r>
        <w:r>
          <w:tab/>
        </w:r>
        <w:r>
          <w:fldChar w:fldCharType="begin"/>
        </w:r>
        <w:r>
          <w:instrText xml:space="preserve"> PAGEREF _Toc26696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760" w:history="1">
        <w:r>
          <w:rPr>
            <w:rFonts w:ascii="仿宋" w:eastAsia="仿宋" w:hAnsi="仿宋" w:cs="仿宋" w:hint="eastAsia"/>
            <w:lang w:eastAsia="zh-CN"/>
          </w:rPr>
          <w:t>(二)、内部审计计划</w:t>
        </w:r>
        <w:r>
          <w:tab/>
        </w:r>
        <w:r>
          <w:fldChar w:fldCharType="begin"/>
        </w:r>
        <w:r>
          <w:instrText xml:space="preserve"> PAGEREF _Toc26760 \h </w:instrText>
        </w:r>
        <w:r>
          <w:fldChar w:fldCharType="separate"/>
        </w:r>
        <w:r>
          <w:t>36</w:t>
        </w:r>
        <w:r>
          <w:fldChar w:fldCharType="end"/>
        </w:r>
      </w:hyperlink>
    </w:p>
    <w:p>
      <w:pPr>
        <w:pStyle w:val="TOC2"/>
        <w:tabs>
          <w:tab w:val="right" w:leader="dot" w:pos="8306"/>
        </w:tabs>
      </w:pPr>
      <w:hyperlink w:anchor="_Toc18262" w:history="1">
        <w:r>
          <w:rPr>
            <w:rFonts w:ascii="仿宋" w:eastAsia="仿宋" w:hAnsi="仿宋" w:cs="仿宋" w:hint="eastAsia"/>
            <w:lang w:eastAsia="zh-CN"/>
          </w:rPr>
          <w:t>(三)、外部审计准备</w:t>
        </w:r>
        <w:r>
          <w:tab/>
        </w:r>
        <w:r>
          <w:fldChar w:fldCharType="begin"/>
        </w:r>
        <w:r>
          <w:instrText xml:space="preserve"> PAGEREF _Toc18262 \h </w:instrText>
        </w:r>
        <w:r>
          <w:fldChar w:fldCharType="separate"/>
        </w:r>
        <w:r>
          <w:t>37</w:t>
        </w:r>
        <w:r>
          <w:fldChar w:fldCharType="end"/>
        </w:r>
      </w:hyperlink>
    </w:p>
    <w:p>
      <w:pPr>
        <w:pStyle w:val="TOC2"/>
        <w:tabs>
          <w:tab w:val="right" w:leader="dot" w:pos="8306"/>
        </w:tabs>
      </w:pPr>
      <w:hyperlink w:anchor="_Toc24174" w:history="1">
        <w:r>
          <w:rPr>
            <w:rFonts w:ascii="仿宋" w:eastAsia="仿宋" w:hAnsi="仿宋" w:cs="仿宋" w:hint="eastAsia"/>
            <w:lang w:eastAsia="zh-CN"/>
          </w:rPr>
          <w:t>(四)、审计结果整改</w:t>
        </w:r>
        <w:r>
          <w:tab/>
        </w:r>
        <w:r>
          <w:fldChar w:fldCharType="begin"/>
        </w:r>
        <w:r>
          <w:instrText xml:space="preserve"> PAGEREF _Toc24174 \h </w:instrText>
        </w:r>
        <w:r>
          <w:fldChar w:fldCharType="separate"/>
        </w:r>
        <w:r>
          <w:t>37</w:t>
        </w:r>
        <w:r>
          <w:fldChar w:fldCharType="end"/>
        </w:r>
      </w:hyperlink>
    </w:p>
    <w:p>
      <w:pPr>
        <w:pStyle w:val="TOC1"/>
        <w:tabs>
          <w:tab w:val="right" w:leader="dot" w:pos="8306"/>
        </w:tabs>
      </w:pPr>
      <w:hyperlink w:anchor="_Toc18443" w:history="1">
        <w:r>
          <w:rPr>
            <w:rFonts w:ascii="仿宋" w:eastAsia="仿宋" w:hAnsi="仿宋" w:cs="仿宋" w:hint="eastAsia"/>
            <w:lang w:eastAsia="zh-CN"/>
          </w:rPr>
          <w:t>九、项目市场分析</w:t>
        </w:r>
        <w:r>
          <w:tab/>
        </w:r>
        <w:r>
          <w:fldChar w:fldCharType="begin"/>
        </w:r>
        <w:r>
          <w:instrText xml:space="preserve"> PAGEREF _Toc18443 \h </w:instrText>
        </w:r>
        <w:r>
          <w:fldChar w:fldCharType="separate"/>
        </w:r>
        <w:r>
          <w:t>37</w:t>
        </w:r>
        <w:r>
          <w:fldChar w:fldCharType="end"/>
        </w:r>
      </w:hyperlink>
    </w:p>
    <w:p>
      <w:pPr>
        <w:pStyle w:val="TOC2"/>
        <w:tabs>
          <w:tab w:val="right" w:leader="dot" w:pos="8306"/>
        </w:tabs>
      </w:pPr>
      <w:hyperlink w:anchor="_Toc25142" w:history="1">
        <w:r>
          <w:rPr>
            <w:rFonts w:ascii="仿宋" w:eastAsia="仿宋" w:hAnsi="仿宋" w:cs="仿宋" w:hint="eastAsia"/>
            <w:lang w:eastAsia="zh-CN"/>
          </w:rPr>
          <w:t>(一)、XXX市场分析</w:t>
        </w:r>
        <w:r>
          <w:tab/>
        </w:r>
        <w:r>
          <w:fldChar w:fldCharType="begin"/>
        </w:r>
        <w:r>
          <w:instrText xml:space="preserve"> PAGEREF _Toc25142 \h </w:instrText>
        </w:r>
        <w:r>
          <w:fldChar w:fldCharType="separate"/>
        </w:r>
        <w:r>
          <w:t>37</w:t>
        </w:r>
        <w:r>
          <w:fldChar w:fldCharType="end"/>
        </w:r>
      </w:hyperlink>
    </w:p>
    <w:p>
      <w:pPr>
        <w:pStyle w:val="TOC2"/>
        <w:tabs>
          <w:tab w:val="right" w:leader="dot" w:pos="8306"/>
        </w:tabs>
      </w:pPr>
      <w:hyperlink w:anchor="_Toc9123" w:history="1">
        <w:r>
          <w:rPr>
            <w:rFonts w:ascii="仿宋" w:eastAsia="仿宋" w:hAnsi="仿宋" w:cs="仿宋" w:hint="eastAsia"/>
            <w:lang w:eastAsia="zh-CN"/>
          </w:rPr>
          <w:t>(二)、区域经济市场分析</w:t>
        </w:r>
        <w:r>
          <w:tab/>
        </w:r>
        <w:r>
          <w:fldChar w:fldCharType="begin"/>
        </w:r>
        <w:r>
          <w:instrText xml:space="preserve"> PAGEREF _Toc9123 \h </w:instrText>
        </w:r>
        <w:r>
          <w:fldChar w:fldCharType="separate"/>
        </w:r>
        <w:r>
          <w:t>38</w:t>
        </w:r>
        <w:r>
          <w:fldChar w:fldCharType="end"/>
        </w:r>
      </w:hyperlink>
    </w:p>
    <w:p>
      <w:pPr>
        <w:pStyle w:val="TOC2"/>
        <w:tabs>
          <w:tab w:val="right" w:leader="dot" w:pos="8306"/>
        </w:tabs>
      </w:pPr>
      <w:hyperlink w:anchor="_Toc12480" w:history="1">
        <w:r>
          <w:rPr>
            <w:rFonts w:ascii="仿宋" w:eastAsia="仿宋" w:hAnsi="仿宋" w:cs="仿宋" w:hint="eastAsia"/>
            <w:lang w:eastAsia="zh-CN"/>
          </w:rPr>
          <w:t>(三)、项目建设的必要性</w:t>
        </w:r>
        <w:r>
          <w:tab/>
        </w:r>
        <w:r>
          <w:fldChar w:fldCharType="begin"/>
        </w:r>
        <w:r>
          <w:instrText xml:space="preserve"> PAGEREF _Toc12480 \h </w:instrText>
        </w:r>
        <w:r>
          <w:fldChar w:fldCharType="separate"/>
        </w:r>
        <w:r>
          <w:t>39</w:t>
        </w:r>
        <w:r>
          <w:fldChar w:fldCharType="end"/>
        </w:r>
      </w:hyperlink>
    </w:p>
    <w:p>
      <w:pPr>
        <w:pStyle w:val="TOC1"/>
        <w:tabs>
          <w:tab w:val="right" w:leader="dot" w:pos="8306"/>
        </w:tabs>
      </w:pPr>
      <w:hyperlink w:anchor="_Toc20907" w:history="1">
        <w:r>
          <w:rPr>
            <w:rFonts w:ascii="仿宋" w:eastAsia="仿宋" w:hAnsi="仿宋" w:cs="仿宋" w:hint="eastAsia"/>
            <w:lang w:eastAsia="zh-CN"/>
          </w:rPr>
          <w:t>十、风险评估</w:t>
        </w:r>
        <w:r>
          <w:tab/>
        </w:r>
        <w:r>
          <w:fldChar w:fldCharType="begin"/>
        </w:r>
        <w:r>
          <w:instrText xml:space="preserve"> PAGEREF _Toc20907 \h </w:instrText>
        </w:r>
        <w:r>
          <w:fldChar w:fldCharType="separate"/>
        </w:r>
        <w:r>
          <w:t>39</w:t>
        </w:r>
        <w:r>
          <w:fldChar w:fldCharType="end"/>
        </w:r>
      </w:hyperlink>
    </w:p>
    <w:p>
      <w:pPr>
        <w:pStyle w:val="TOC2"/>
        <w:tabs>
          <w:tab w:val="right" w:leader="dot" w:pos="8306"/>
        </w:tabs>
      </w:pPr>
      <w:hyperlink w:anchor="_Toc8403" w:history="1">
        <w:r>
          <w:rPr>
            <w:rFonts w:ascii="仿宋" w:eastAsia="仿宋" w:hAnsi="仿宋" w:cs="仿宋" w:hint="eastAsia"/>
            <w:lang w:eastAsia="zh-CN"/>
          </w:rPr>
          <w:t>(一)、项目风险分析</w:t>
        </w:r>
        <w:r>
          <w:tab/>
        </w:r>
        <w:r>
          <w:fldChar w:fldCharType="begin"/>
        </w:r>
        <w:r>
          <w:instrText xml:space="preserve"> PAGEREF _Toc8403 \h </w:instrText>
        </w:r>
        <w:r>
          <w:fldChar w:fldCharType="separate"/>
        </w:r>
        <w:r>
          <w:t>39</w:t>
        </w:r>
        <w:r>
          <w:fldChar w:fldCharType="end"/>
        </w:r>
      </w:hyperlink>
    </w:p>
    <w:p>
      <w:pPr>
        <w:pStyle w:val="TOC2"/>
        <w:tabs>
          <w:tab w:val="right" w:leader="dot" w:pos="8306"/>
        </w:tabs>
      </w:pPr>
      <w:hyperlink w:anchor="_Toc15766" w:history="1">
        <w:r>
          <w:rPr>
            <w:rFonts w:ascii="仿宋" w:eastAsia="仿宋" w:hAnsi="仿宋" w:cs="仿宋" w:hint="eastAsia"/>
            <w:lang w:eastAsia="zh-CN"/>
          </w:rPr>
          <w:t>(二)、项目风险对策</w:t>
        </w:r>
        <w:r>
          <w:tab/>
        </w:r>
        <w:r>
          <w:fldChar w:fldCharType="begin"/>
        </w:r>
        <w:r>
          <w:instrText xml:space="preserve"> PAGEREF _Toc15766 \h </w:instrText>
        </w:r>
        <w:r>
          <w:fldChar w:fldCharType="separate"/>
        </w:r>
        <w:r>
          <w:t>41</w:t>
        </w:r>
        <w:r>
          <w:fldChar w:fldCharType="end"/>
        </w:r>
      </w:hyperlink>
    </w:p>
    <w:p>
      <w:pPr>
        <w:pStyle w:val="TOC1"/>
        <w:tabs>
          <w:tab w:val="right" w:leader="dot" w:pos="8306"/>
        </w:tabs>
      </w:pPr>
      <w:hyperlink w:anchor="_Toc10446" w:history="1">
        <w:r>
          <w:rPr>
            <w:rFonts w:ascii="仿宋" w:eastAsia="仿宋" w:hAnsi="仿宋" w:cs="仿宋" w:hint="eastAsia"/>
            <w:lang w:eastAsia="zh-CN"/>
          </w:rPr>
          <w:t>十一、市场营销策略</w:t>
        </w:r>
        <w:r>
          <w:tab/>
        </w:r>
        <w:r>
          <w:fldChar w:fldCharType="begin"/>
        </w:r>
        <w:r>
          <w:instrText xml:space="preserve"> PAGEREF _Toc10446 \h </w:instrText>
        </w:r>
        <w:r>
          <w:fldChar w:fldCharType="separate"/>
        </w:r>
        <w:r>
          <w:t>43</w:t>
        </w:r>
        <w:r>
          <w:fldChar w:fldCharType="end"/>
        </w:r>
      </w:hyperlink>
    </w:p>
    <w:p>
      <w:pPr>
        <w:pStyle w:val="TOC2"/>
        <w:tabs>
          <w:tab w:val="right" w:leader="dot" w:pos="8306"/>
        </w:tabs>
      </w:pPr>
      <w:hyperlink w:anchor="_Toc16913" w:history="1">
        <w:r>
          <w:rPr>
            <w:rFonts w:ascii="仿宋" w:eastAsia="仿宋" w:hAnsi="仿宋" w:cs="仿宋" w:hint="eastAsia"/>
            <w:lang w:eastAsia="zh-CN"/>
          </w:rPr>
          <w:t>(一)、市场定位与目标客户</w:t>
        </w:r>
        <w:r>
          <w:tab/>
        </w:r>
        <w:r>
          <w:fldChar w:fldCharType="begin"/>
        </w:r>
        <w:r>
          <w:instrText xml:space="preserve"> PAGEREF _Toc16913 \h </w:instrText>
        </w:r>
        <w:r>
          <w:fldChar w:fldCharType="separate"/>
        </w:r>
        <w:r>
          <w:t>43</w:t>
        </w:r>
        <w:r>
          <w:fldChar w:fldCharType="end"/>
        </w:r>
      </w:hyperlink>
    </w:p>
    <w:p>
      <w:pPr>
        <w:pStyle w:val="TOC2"/>
        <w:tabs>
          <w:tab w:val="right" w:leader="dot" w:pos="8306"/>
        </w:tabs>
      </w:pPr>
      <w:hyperlink w:anchor="_Toc18226" w:history="1">
        <w:r>
          <w:rPr>
            <w:rFonts w:ascii="仿宋" w:eastAsia="仿宋" w:hAnsi="仿宋" w:cs="仿宋" w:hint="eastAsia"/>
            <w:lang w:eastAsia="zh-CN"/>
          </w:rPr>
          <w:t>(二)、产品定位及差异化策略</w:t>
        </w:r>
        <w:r>
          <w:tab/>
        </w:r>
        <w:r>
          <w:fldChar w:fldCharType="begin"/>
        </w:r>
        <w:r>
          <w:instrText xml:space="preserve"> PAGEREF _Toc18226 \h </w:instrText>
        </w:r>
        <w:r>
          <w:fldChar w:fldCharType="separate"/>
        </w:r>
        <w:r>
          <w:t>44</w:t>
        </w:r>
        <w:r>
          <w:fldChar w:fldCharType="end"/>
        </w:r>
      </w:hyperlink>
    </w:p>
    <w:p>
      <w:pPr>
        <w:pStyle w:val="TOC2"/>
        <w:tabs>
          <w:tab w:val="right" w:leader="dot" w:pos="8306"/>
        </w:tabs>
      </w:pPr>
      <w:hyperlink w:anchor="_Toc24576" w:history="1">
        <w:r>
          <w:rPr>
            <w:rFonts w:ascii="仿宋" w:eastAsia="仿宋" w:hAnsi="仿宋" w:cs="仿宋" w:hint="eastAsia"/>
            <w:lang w:eastAsia="zh-CN"/>
          </w:rPr>
          <w:t>(三)、价格策略</w:t>
        </w:r>
        <w:r>
          <w:tab/>
        </w:r>
        <w:r>
          <w:fldChar w:fldCharType="begin"/>
        </w:r>
        <w:r>
          <w:instrText xml:space="preserve"> PAGEREF _Toc24576 \h </w:instrText>
        </w:r>
        <w:r>
          <w:fldChar w:fldCharType="separate"/>
        </w:r>
        <w:r>
          <w:t>45</w:t>
        </w:r>
        <w:r>
          <w:fldChar w:fldCharType="end"/>
        </w:r>
      </w:hyperlink>
    </w:p>
    <w:p>
      <w:pPr>
        <w:pStyle w:val="TOC2"/>
        <w:tabs>
          <w:tab w:val="right" w:leader="dot" w:pos="8306"/>
        </w:tabs>
      </w:pPr>
      <w:hyperlink w:anchor="_Toc3121" w:history="1">
        <w:r>
          <w:rPr>
            <w:rFonts w:ascii="仿宋" w:eastAsia="仿宋" w:hAnsi="仿宋" w:cs="仿宋" w:hint="eastAsia"/>
            <w:lang w:eastAsia="zh-CN"/>
          </w:rPr>
          <w:t>(四)、销售渠道与推广</w:t>
        </w:r>
        <w:r>
          <w:tab/>
        </w:r>
        <w:r>
          <w:fldChar w:fldCharType="begin"/>
        </w:r>
        <w:r>
          <w:instrText xml:space="preserve"> PAGEREF _Toc3121 \h </w:instrText>
        </w:r>
        <w:r>
          <w:fldChar w:fldCharType="separate"/>
        </w:r>
        <w:r>
          <w:t>46</w:t>
        </w:r>
        <w:r>
          <w:fldChar w:fldCharType="end"/>
        </w:r>
      </w:hyperlink>
    </w:p>
    <w:p>
      <w:pPr>
        <w:pStyle w:val="TOC2"/>
        <w:tabs>
          <w:tab w:val="right" w:leader="dot" w:pos="8306"/>
        </w:tabs>
      </w:pPr>
      <w:hyperlink w:anchor="_Toc5697" w:history="1">
        <w:r>
          <w:rPr>
            <w:rFonts w:ascii="仿宋" w:eastAsia="仿宋" w:hAnsi="仿宋" w:cs="仿宋" w:hint="eastAsia"/>
            <w:lang w:eastAsia="zh-CN"/>
          </w:rPr>
          <w:t>(五)、市场营销风险与对策</w:t>
        </w:r>
        <w:r>
          <w:tab/>
        </w:r>
        <w:r>
          <w:fldChar w:fldCharType="begin"/>
        </w:r>
        <w:r>
          <w:instrText xml:space="preserve"> PAGEREF _Toc5697 \h </w:instrText>
        </w:r>
        <w:r>
          <w:fldChar w:fldCharType="separate"/>
        </w:r>
        <w:r>
          <w:t>47</w:t>
        </w:r>
        <w:r>
          <w:fldChar w:fldCharType="end"/>
        </w:r>
      </w:hyperlink>
    </w:p>
    <w:p>
      <w:pPr>
        <w:pStyle w:val="TOC1"/>
        <w:tabs>
          <w:tab w:val="right" w:leader="dot" w:pos="8306"/>
        </w:tabs>
      </w:pPr>
      <w:hyperlink w:anchor="_Toc13528" w:history="1">
        <w:r>
          <w:rPr>
            <w:rFonts w:ascii="仿宋" w:eastAsia="仿宋" w:hAnsi="仿宋" w:cs="仿宋" w:hint="eastAsia"/>
            <w:lang w:eastAsia="zh-CN"/>
          </w:rPr>
          <w:t>十二、应急管理与安全防护</w:t>
        </w:r>
        <w:r>
          <w:tab/>
        </w:r>
        <w:r>
          <w:fldChar w:fldCharType="begin"/>
        </w:r>
        <w:r>
          <w:instrText xml:space="preserve"> PAGEREF _Toc13528 \h </w:instrText>
        </w:r>
        <w:r>
          <w:fldChar w:fldCharType="separate"/>
        </w:r>
        <w:r>
          <w:t>48</w:t>
        </w:r>
        <w:r>
          <w:fldChar w:fldCharType="end"/>
        </w:r>
      </w:hyperlink>
    </w:p>
    <w:p>
      <w:pPr>
        <w:pStyle w:val="TOC2"/>
        <w:tabs>
          <w:tab w:val="right" w:leader="dot" w:pos="8306"/>
        </w:tabs>
      </w:pPr>
      <w:hyperlink w:anchor="_Toc10410" w:history="1">
        <w:r>
          <w:rPr>
            <w:rFonts w:ascii="仿宋" w:eastAsia="仿宋" w:hAnsi="仿宋" w:cs="仿宋" w:hint="eastAsia"/>
            <w:lang w:eastAsia="zh-CN"/>
          </w:rPr>
          <w:t>(一)、应急管理计划</w:t>
        </w:r>
        <w:r>
          <w:tab/>
        </w:r>
        <w:r>
          <w:fldChar w:fldCharType="begin"/>
        </w:r>
        <w:r>
          <w:instrText xml:space="preserve"> PAGEREF _Toc10410 \h </w:instrText>
        </w:r>
        <w:r>
          <w:fldChar w:fldCharType="separate"/>
        </w:r>
        <w:r>
          <w:t>48</w:t>
        </w:r>
        <w:r>
          <w:fldChar w:fldCharType="end"/>
        </w:r>
      </w:hyperlink>
    </w:p>
    <w:p>
      <w:pPr>
        <w:pStyle w:val="TOC2"/>
        <w:tabs>
          <w:tab w:val="right" w:leader="dot" w:pos="8306"/>
        </w:tabs>
      </w:pPr>
      <w:hyperlink w:anchor="_Toc3234" w:history="1">
        <w:r>
          <w:rPr>
            <w:rFonts w:ascii="仿宋" w:eastAsia="仿宋" w:hAnsi="仿宋" w:cs="仿宋" w:hint="eastAsia"/>
            <w:lang w:eastAsia="zh-CN"/>
          </w:rPr>
          <w:t>(二)、安全防护措施</w:t>
        </w:r>
        <w:r>
          <w:tab/>
        </w:r>
        <w:r>
          <w:fldChar w:fldCharType="begin"/>
        </w:r>
        <w:r>
          <w:instrText xml:space="preserve"> PAGEREF _Toc3234 \h </w:instrText>
        </w:r>
        <w:r>
          <w:fldChar w:fldCharType="separate"/>
        </w:r>
        <w:r>
          <w:t>50</w:t>
        </w:r>
        <w:r>
          <w:fldChar w:fldCharType="end"/>
        </w:r>
      </w:hyperlink>
    </w:p>
    <w:p>
      <w:pPr>
        <w:pStyle w:val="TOC2"/>
        <w:tabs>
          <w:tab w:val="right" w:leader="dot" w:pos="8306"/>
        </w:tabs>
      </w:pPr>
      <w:hyperlink w:anchor="_Toc22496" w:history="1">
        <w:r>
          <w:rPr>
            <w:rFonts w:ascii="仿宋" w:eastAsia="仿宋" w:hAnsi="仿宋" w:cs="仿宋" w:hint="eastAsia"/>
            <w:lang w:eastAsia="zh-CN"/>
          </w:rPr>
          <w:t>(三)、危险化学品管理</w:t>
        </w:r>
        <w:r>
          <w:tab/>
        </w:r>
        <w:r>
          <w:fldChar w:fldCharType="begin"/>
        </w:r>
        <w:r>
          <w:instrText xml:space="preserve"> PAGEREF _Toc22496 \h </w:instrText>
        </w:r>
        <w:r>
          <w:fldChar w:fldCharType="separate"/>
        </w:r>
        <w:r>
          <w:t>51</w:t>
        </w:r>
        <w:r>
          <w:fldChar w:fldCharType="end"/>
        </w:r>
      </w:hyperlink>
    </w:p>
    <w:p>
      <w:pPr>
        <w:pStyle w:val="TOC1"/>
        <w:tabs>
          <w:tab w:val="right" w:leader="dot" w:pos="8306"/>
        </w:tabs>
      </w:pPr>
      <w:hyperlink w:anchor="_Toc12392" w:history="1">
        <w:r>
          <w:rPr>
            <w:rFonts w:ascii="仿宋" w:eastAsia="仿宋" w:hAnsi="仿宋" w:cs="仿宋" w:hint="eastAsia"/>
            <w:lang w:eastAsia="zh-CN"/>
          </w:rPr>
          <w:t>十三、项目验收与收尾工作</w:t>
        </w:r>
        <w:r>
          <w:tab/>
        </w:r>
        <w:r>
          <w:fldChar w:fldCharType="begin"/>
        </w:r>
        <w:r>
          <w:instrText xml:space="preserve"> PAGEREF _Toc12392 \h </w:instrText>
        </w:r>
        <w:r>
          <w:fldChar w:fldCharType="separate"/>
        </w:r>
        <w:r>
          <w:t>52</w:t>
        </w:r>
        <w:r>
          <w:fldChar w:fldCharType="end"/>
        </w:r>
      </w:hyperlink>
    </w:p>
    <w:p>
      <w:pPr>
        <w:pStyle w:val="TOC2"/>
        <w:tabs>
          <w:tab w:val="right" w:leader="dot" w:pos="8306"/>
        </w:tabs>
      </w:pPr>
      <w:hyperlink w:anchor="_Toc22773" w:history="1">
        <w:r>
          <w:rPr>
            <w:rFonts w:ascii="仿宋" w:eastAsia="仿宋" w:hAnsi="仿宋" w:cs="仿宋" w:hint="eastAsia"/>
            <w:lang w:eastAsia="zh-CN"/>
          </w:rPr>
          <w:t>(一)、项目竣工验收</w:t>
        </w:r>
        <w:r>
          <w:tab/>
        </w:r>
        <w:r>
          <w:fldChar w:fldCharType="begin"/>
        </w:r>
        <w:r>
          <w:instrText xml:space="preserve"> PAGEREF _Toc22773 \h </w:instrText>
        </w:r>
        <w:r>
          <w:fldChar w:fldCharType="separate"/>
        </w:r>
        <w:r>
          <w:t>52</w:t>
        </w:r>
        <w:r>
          <w:fldChar w:fldCharType="end"/>
        </w:r>
      </w:hyperlink>
    </w:p>
    <w:p>
      <w:pPr>
        <w:pStyle w:val="TOC2"/>
        <w:tabs>
          <w:tab w:val="right" w:leader="dot" w:pos="8306"/>
        </w:tabs>
      </w:pPr>
      <w:hyperlink w:anchor="_Toc26127" w:history="1">
        <w:r>
          <w:rPr>
            <w:rFonts w:ascii="仿宋" w:eastAsia="仿宋" w:hAnsi="仿宋" w:cs="仿宋" w:hint="eastAsia"/>
            <w:lang w:eastAsia="zh-CN"/>
          </w:rPr>
          <w:t>(二)、收尾工作计划</w:t>
        </w:r>
        <w:r>
          <w:tab/>
        </w:r>
        <w:r>
          <w:fldChar w:fldCharType="begin"/>
        </w:r>
        <w:r>
          <w:instrText xml:space="preserve"> PAGEREF _Toc26127 \h </w:instrText>
        </w:r>
        <w:r>
          <w:fldChar w:fldCharType="separate"/>
        </w:r>
        <w:r>
          <w:t>53</w:t>
        </w:r>
        <w:r>
          <w:fldChar w:fldCharType="end"/>
        </w:r>
      </w:hyperlink>
    </w:p>
    <w:p>
      <w:pPr>
        <w:pStyle w:val="TOC2"/>
        <w:tabs>
          <w:tab w:val="right" w:leader="dot" w:pos="8306"/>
        </w:tabs>
      </w:pPr>
      <w:hyperlink w:anchor="_Toc4851" w:history="1">
        <w:r>
          <w:rPr>
            <w:rFonts w:ascii="仿宋" w:eastAsia="仿宋" w:hAnsi="仿宋" w:cs="仿宋" w:hint="eastAsia"/>
            <w:lang w:eastAsia="zh-CN"/>
          </w:rPr>
          <w:t>(三)、移交与运营</w:t>
        </w:r>
        <w:r>
          <w:tab/>
        </w:r>
        <w:r>
          <w:fldChar w:fldCharType="begin"/>
        </w:r>
        <w:r>
          <w:instrText xml:space="preserve"> PAGEREF _Toc4851 \h </w:instrText>
        </w:r>
        <w:r>
          <w:fldChar w:fldCharType="separate"/>
        </w:r>
        <w:r>
          <w:t>55</w:t>
        </w:r>
        <w:r>
          <w:fldChar w:fldCharType="end"/>
        </w:r>
      </w:hyperlink>
    </w:p>
    <w:p>
      <w:pPr>
        <w:pStyle w:val="TOC1"/>
        <w:tabs>
          <w:tab w:val="right" w:leader="dot" w:pos="8306"/>
        </w:tabs>
      </w:pPr>
      <w:hyperlink w:anchor="_Toc5727" w:history="1">
        <w:r>
          <w:rPr>
            <w:rFonts w:ascii="仿宋" w:eastAsia="仿宋" w:hAnsi="仿宋" w:cs="仿宋" w:hint="eastAsia"/>
            <w:lang w:eastAsia="zh-CN"/>
          </w:rPr>
          <w:t>十四、信息化建设</w:t>
        </w:r>
        <w:r>
          <w:tab/>
        </w:r>
        <w:r>
          <w:fldChar w:fldCharType="begin"/>
        </w:r>
        <w:r>
          <w:instrText xml:space="preserve"> PAGEREF _Toc5727 \h </w:instrText>
        </w:r>
        <w:r>
          <w:fldChar w:fldCharType="separate"/>
        </w:r>
        <w:r>
          <w:t>56</w:t>
        </w:r>
        <w:r>
          <w:fldChar w:fldCharType="end"/>
        </w:r>
      </w:hyperlink>
    </w:p>
    <w:p>
      <w:pPr>
        <w:pStyle w:val="TOC2"/>
        <w:tabs>
          <w:tab w:val="right" w:leader="dot" w:pos="8306"/>
        </w:tabs>
      </w:pPr>
      <w:hyperlink w:anchor="_Toc6590" w:history="1">
        <w:r>
          <w:rPr>
            <w:rFonts w:ascii="仿宋" w:eastAsia="仿宋" w:hAnsi="仿宋" w:cs="仿宋" w:hint="eastAsia"/>
            <w:lang w:eastAsia="zh-CN"/>
          </w:rPr>
          <w:t>(一)、信息化规划</w:t>
        </w:r>
        <w:r>
          <w:tab/>
        </w:r>
        <w:r>
          <w:fldChar w:fldCharType="begin"/>
        </w:r>
        <w:r>
          <w:instrText xml:space="preserve"> PAGEREF _Toc6590 \h </w:instrText>
        </w:r>
        <w:r>
          <w:fldChar w:fldCharType="separate"/>
        </w:r>
        <w:r>
          <w:t>56</w:t>
        </w:r>
        <w:r>
          <w:fldChar w:fldCharType="end"/>
        </w:r>
      </w:hyperlink>
    </w:p>
    <w:p>
      <w:pPr>
        <w:pStyle w:val="TOC2"/>
        <w:tabs>
          <w:tab w:val="right" w:leader="dot" w:pos="8306"/>
        </w:tabs>
      </w:pPr>
      <w:hyperlink w:anchor="_Toc8942" w:history="1">
        <w:r>
          <w:rPr>
            <w:rFonts w:ascii="仿宋" w:eastAsia="仿宋" w:hAnsi="仿宋" w:cs="仿宋" w:hint="eastAsia"/>
            <w:lang w:eastAsia="zh-CN"/>
          </w:rPr>
          <w:t>(二)、信息系统建设</w:t>
        </w:r>
        <w:r>
          <w:tab/>
        </w:r>
        <w:r>
          <w:fldChar w:fldCharType="begin"/>
        </w:r>
        <w:r>
          <w:instrText xml:space="preserve"> PAGEREF _Toc8942 \h </w:instrText>
        </w:r>
        <w:r>
          <w:fldChar w:fldCharType="separate"/>
        </w:r>
        <w:r>
          <w:t>57</w:t>
        </w:r>
        <w:r>
          <w:fldChar w:fldCharType="end"/>
        </w:r>
      </w:hyperlink>
    </w:p>
    <w:p>
      <w:pPr>
        <w:pStyle w:val="TOC2"/>
        <w:tabs>
          <w:tab w:val="right" w:leader="dot" w:pos="8306"/>
        </w:tabs>
      </w:pPr>
      <w:hyperlink w:anchor="_Toc22762" w:history="1">
        <w:r>
          <w:rPr>
            <w:rFonts w:ascii="仿宋" w:eastAsia="仿宋" w:hAnsi="仿宋" w:cs="仿宋" w:hint="eastAsia"/>
            <w:lang w:eastAsia="zh-CN"/>
          </w:rPr>
          <w:t>(三)、数据保护与隐私保护</w:t>
        </w:r>
        <w:r>
          <w:tab/>
        </w:r>
        <w:r>
          <w:fldChar w:fldCharType="begin"/>
        </w:r>
        <w:r>
          <w:instrText xml:space="preserve"> PAGEREF _Toc22762 \h </w:instrText>
        </w:r>
        <w:r>
          <w:fldChar w:fldCharType="separate"/>
        </w:r>
        <w:r>
          <w:t>58</w:t>
        </w:r>
        <w:r>
          <w:fldChar w:fldCharType="end"/>
        </w:r>
      </w:hyperlink>
    </w:p>
    <w:p>
      <w:pPr>
        <w:pStyle w:val="TOC1"/>
        <w:tabs>
          <w:tab w:val="right" w:leader="dot" w:pos="8306"/>
        </w:tabs>
      </w:pPr>
      <w:hyperlink w:anchor="_Toc24577" w:history="1">
        <w:r>
          <w:rPr>
            <w:rFonts w:ascii="仿宋" w:eastAsia="仿宋" w:hAnsi="仿宋" w:cs="仿宋" w:hint="eastAsia"/>
            <w:lang w:eastAsia="zh-CN"/>
          </w:rPr>
          <w:t>十五、社会责任与可持续发展</w:t>
        </w:r>
        <w:r>
          <w:tab/>
        </w:r>
        <w:r>
          <w:fldChar w:fldCharType="begin"/>
        </w:r>
        <w:r>
          <w:instrText xml:space="preserve"> PAGEREF _Toc24577 \h </w:instrText>
        </w:r>
        <w:r>
          <w:fldChar w:fldCharType="separate"/>
        </w:r>
        <w:r>
          <w:t>59</w:t>
        </w:r>
        <w:r>
          <w:fldChar w:fldCharType="end"/>
        </w:r>
      </w:hyperlink>
    </w:p>
    <w:p>
      <w:pPr>
        <w:pStyle w:val="TOC2"/>
        <w:tabs>
          <w:tab w:val="right" w:leader="dot" w:pos="8306"/>
        </w:tabs>
      </w:pPr>
      <w:hyperlink w:anchor="_Toc31441" w:history="1">
        <w:r>
          <w:rPr>
            <w:rFonts w:ascii="仿宋" w:eastAsia="仿宋" w:hAnsi="仿宋" w:cs="仿宋" w:hint="eastAsia"/>
            <w:lang w:eastAsia="zh-CN"/>
          </w:rPr>
          <w:t>(一)、社会责任理念</w:t>
        </w:r>
        <w:r>
          <w:tab/>
        </w:r>
        <w:r>
          <w:fldChar w:fldCharType="begin"/>
        </w:r>
        <w:r>
          <w:instrText xml:space="preserve"> PAGEREF _Toc31441 \h </w:instrText>
        </w:r>
        <w:r>
          <w:fldChar w:fldCharType="separate"/>
        </w:r>
        <w:r>
          <w:t>59</w:t>
        </w:r>
        <w:r>
          <w:fldChar w:fldCharType="end"/>
        </w:r>
      </w:hyperlink>
    </w:p>
    <w:p>
      <w:pPr>
        <w:pStyle w:val="TOC2"/>
        <w:tabs>
          <w:tab w:val="right" w:leader="dot" w:pos="8306"/>
        </w:tabs>
      </w:pPr>
      <w:hyperlink w:anchor="_Toc29917" w:history="1">
        <w:r>
          <w:rPr>
            <w:rFonts w:ascii="仿宋" w:eastAsia="仿宋" w:hAnsi="仿宋" w:cs="仿宋" w:hint="eastAsia"/>
            <w:lang w:eastAsia="zh-CN"/>
          </w:rPr>
          <w:t>(二)、可持续发展策略</w:t>
        </w:r>
        <w:r>
          <w:tab/>
        </w:r>
        <w:r>
          <w:fldChar w:fldCharType="begin"/>
        </w:r>
        <w:r>
          <w:instrText xml:space="preserve"> PAGEREF _Toc29917 \h </w:instrText>
        </w:r>
        <w:r>
          <w:fldChar w:fldCharType="separate"/>
        </w:r>
        <w:r>
          <w:t>60</w:t>
        </w:r>
        <w:r>
          <w:fldChar w:fldCharType="end"/>
        </w:r>
      </w:hyperlink>
    </w:p>
    <w:p>
      <w:pPr>
        <w:pStyle w:val="TOC2"/>
        <w:tabs>
          <w:tab w:val="right" w:leader="dot" w:pos="8306"/>
        </w:tabs>
      </w:pPr>
      <w:hyperlink w:anchor="_Toc5780" w:history="1">
        <w:r>
          <w:rPr>
            <w:rFonts w:ascii="仿宋" w:eastAsia="仿宋" w:hAnsi="仿宋" w:cs="仿宋" w:hint="eastAsia"/>
            <w:lang w:eastAsia="zh-CN"/>
          </w:rPr>
          <w:t>(三)、社会责任实施方案</w:t>
        </w:r>
        <w:r>
          <w:tab/>
        </w:r>
        <w:r>
          <w:fldChar w:fldCharType="begin"/>
        </w:r>
        <w:r>
          <w:instrText xml:space="preserve"> PAGEREF _Toc5780 \h </w:instrText>
        </w:r>
        <w:r>
          <w:fldChar w:fldCharType="separate"/>
        </w:r>
        <w:r>
          <w:t>61</w:t>
        </w:r>
        <w:r>
          <w:fldChar w:fldCharType="end"/>
        </w:r>
      </w:hyperlink>
    </w:p>
    <w:p>
      <w:pPr>
        <w:pStyle w:val="TOC2"/>
        <w:tabs>
          <w:tab w:val="right" w:leader="dot" w:pos="8306"/>
        </w:tabs>
      </w:pPr>
      <w:hyperlink w:anchor="_Toc5069" w:history="1">
        <w:r>
          <w:rPr>
            <w:rFonts w:ascii="仿宋" w:eastAsia="仿宋" w:hAnsi="仿宋" w:cs="仿宋" w:hint="eastAsia"/>
            <w:lang w:eastAsia="zh-CN"/>
          </w:rPr>
          <w:t>(四)、社会影响评估</w:t>
        </w:r>
        <w:r>
          <w:tab/>
        </w:r>
        <w:r>
          <w:fldChar w:fldCharType="begin"/>
        </w:r>
        <w:r>
          <w:instrText xml:space="preserve"> PAGEREF _Toc5069 \h </w:instrText>
        </w:r>
        <w:r>
          <w:fldChar w:fldCharType="separate"/>
        </w:r>
        <w:r>
          <w:t>63</w:t>
        </w:r>
        <w:r>
          <w:fldChar w:fldCharType="end"/>
        </w:r>
      </w:hyperlink>
    </w:p>
    <w:p>
      <w:pPr>
        <w:pStyle w:val="TOC2"/>
        <w:tabs>
          <w:tab w:val="right" w:leader="dot" w:pos="8306"/>
        </w:tabs>
      </w:pPr>
      <w:hyperlink w:anchor="_Toc32570" w:history="1">
        <w:r>
          <w:rPr>
            <w:rFonts w:ascii="仿宋" w:eastAsia="仿宋" w:hAnsi="仿宋" w:cs="仿宋" w:hint="eastAsia"/>
            <w:lang w:eastAsia="zh-CN"/>
          </w:rPr>
          <w:t>(五)、环保与绿色发展</w:t>
        </w:r>
        <w:r>
          <w:tab/>
        </w:r>
        <w:r>
          <w:fldChar w:fldCharType="begin"/>
        </w:r>
        <w:r>
          <w:instrText xml:space="preserve"> PAGEREF _Toc32570 \h </w:instrText>
        </w:r>
        <w:r>
          <w:fldChar w:fldCharType="separate"/>
        </w:r>
        <w:r>
          <w:t>64</w:t>
        </w:r>
        <w:r>
          <w:fldChar w:fldCharType="end"/>
        </w:r>
      </w:hyperlink>
    </w:p>
    <w:p>
      <w:pPr>
        <w:pStyle w:val="TOC2"/>
        <w:tabs>
          <w:tab w:val="right" w:leader="dot" w:pos="8306"/>
        </w:tabs>
      </w:pPr>
      <w:hyperlink w:anchor="_Toc13589" w:history="1">
        <w:r>
          <w:rPr>
            <w:rFonts w:ascii="仿宋" w:eastAsia="仿宋" w:hAnsi="仿宋" w:cs="仿宋" w:hint="eastAsia"/>
            <w:lang w:eastAsia="zh-CN"/>
          </w:rPr>
          <w:t>(六)、社会责任履行</w:t>
        </w:r>
        <w:r>
          <w:tab/>
        </w:r>
        <w:r>
          <w:fldChar w:fldCharType="begin"/>
        </w:r>
        <w:r>
          <w:instrText xml:space="preserve"> PAGEREF _Toc13589 \h </w:instrText>
        </w:r>
        <w:r>
          <w:fldChar w:fldCharType="separate"/>
        </w:r>
        <w:r>
          <w:t>65</w:t>
        </w:r>
        <w:r>
          <w:fldChar w:fldCharType="end"/>
        </w:r>
      </w:hyperlink>
    </w:p>
    <w:p>
      <w:pPr>
        <w:pStyle w:val="TOC2"/>
        <w:tabs>
          <w:tab w:val="right" w:leader="dot" w:pos="8306"/>
        </w:tabs>
      </w:pPr>
      <w:hyperlink w:anchor="_Toc1739" w:history="1">
        <w:r>
          <w:rPr>
            <w:rFonts w:ascii="仿宋" w:eastAsia="仿宋" w:hAnsi="仿宋" w:cs="仿宋" w:hint="eastAsia"/>
            <w:lang w:eastAsia="zh-CN"/>
          </w:rPr>
          <w:t>(七)、可持续供应链管理</w:t>
        </w:r>
        <w:r>
          <w:tab/>
        </w:r>
        <w:r>
          <w:fldChar w:fldCharType="begin"/>
        </w:r>
        <w:r>
          <w:instrText xml:space="preserve"> PAGEREF _Toc1739 \h </w:instrText>
        </w:r>
        <w:r>
          <w:fldChar w:fldCharType="separate"/>
        </w:r>
        <w:r>
          <w:t>66</w:t>
        </w:r>
        <w:r>
          <w:fldChar w:fldCharType="end"/>
        </w:r>
      </w:hyperlink>
    </w:p>
    <w:p>
      <w:pPr>
        <w:pStyle w:val="TOC2"/>
        <w:tabs>
          <w:tab w:val="right" w:leader="dot" w:pos="8306"/>
        </w:tabs>
      </w:pPr>
      <w:hyperlink w:anchor="_Toc25797" w:history="1">
        <w:r>
          <w:rPr>
            <w:rFonts w:ascii="仿宋" w:eastAsia="仿宋" w:hAnsi="仿宋" w:cs="仿宋" w:hint="eastAsia"/>
            <w:lang w:eastAsia="zh-CN"/>
          </w:rPr>
          <w:t>(八)、员工可持续发展计划</w:t>
        </w:r>
        <w:r>
          <w:tab/>
        </w:r>
        <w:r>
          <w:fldChar w:fldCharType="begin"/>
        </w:r>
        <w:r>
          <w:instrText xml:space="preserve"> PAGEREF _Toc25797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52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广告市场需求，保持技术和管理上的创新。我们明确表示申请的资金将专注于支持和实现组织的核心目标与战略，进而实现长期发展。广告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23302"/>
      <w:r>
        <w:rPr>
          <w:rFonts w:ascii="仿宋" w:eastAsia="仿宋" w:hAnsi="仿宋" w:cs="仿宋" w:hint="eastAsia"/>
          <w:sz w:val="28"/>
          <w:lang w:eastAsia="zh-CN"/>
        </w:rPr>
        <w:t>一、人才队伍建设</w:t>
      </w:r>
      <w:bookmarkEnd w:id="2"/>
    </w:p>
    <w:p>
      <w:pPr>
        <w:pStyle w:val="Heading2"/>
        <w:rPr>
          <w:rFonts w:ascii="仿宋" w:eastAsia="仿宋" w:hAnsi="仿宋" w:cs="仿宋" w:hint="eastAsia"/>
          <w:lang w:eastAsia="zh-CN"/>
        </w:rPr>
      </w:pPr>
      <w:bookmarkStart w:id="3" w:name="_Toc10483"/>
      <w:r>
        <w:rPr>
          <w:rFonts w:ascii="仿宋" w:eastAsia="仿宋" w:hAnsi="仿宋" w:cs="仿宋" w:hint="eastAsia"/>
          <w:lang w:eastAsia="zh-CN"/>
        </w:rPr>
        <w:t>(一)、人才引进与培养计划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广告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4" w:name="_Toc18893"/>
      <w:r>
        <w:rPr>
          <w:rFonts w:ascii="仿宋" w:eastAsia="仿宋" w:hAnsi="仿宋" w:cs="仿宋" w:hint="eastAsia"/>
          <w:sz w:val="28"/>
          <w:lang w:eastAsia="zh-CN"/>
        </w:rPr>
        <w:t>(二)、员工激励与福利政策</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5" w:name="_Toc8910"/>
      <w:r>
        <w:rPr>
          <w:rFonts w:ascii="仿宋" w:eastAsia="仿宋" w:hAnsi="仿宋" w:cs="仿宋" w:hint="eastAsia"/>
          <w:sz w:val="28"/>
          <w:lang w:eastAsia="zh-CN"/>
        </w:rPr>
        <w:t>(三)、团队建设与管理</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6" w:name="_Toc4813"/>
      <w:r>
        <w:rPr>
          <w:rFonts w:ascii="仿宋" w:eastAsia="仿宋" w:hAnsi="仿宋" w:cs="仿宋" w:hint="eastAsia"/>
          <w:sz w:val="28"/>
          <w:lang w:eastAsia="zh-CN"/>
        </w:rPr>
        <w:t>二、法人治理</w:t>
      </w:r>
      <w:bookmarkEnd w:id="6"/>
    </w:p>
    <w:p>
      <w:pPr>
        <w:pStyle w:val="Heading2"/>
        <w:rPr>
          <w:rFonts w:ascii="仿宋" w:eastAsia="仿宋" w:hAnsi="仿宋" w:cs="仿宋" w:hint="eastAsia"/>
          <w:lang w:eastAsia="zh-CN"/>
        </w:rPr>
      </w:pPr>
      <w:bookmarkStart w:id="7" w:name="_Toc2236"/>
      <w:r>
        <w:rPr>
          <w:rFonts w:ascii="仿宋" w:eastAsia="仿宋" w:hAnsi="仿宋" w:cs="仿宋" w:hint="eastAsia"/>
          <w:lang w:eastAsia="zh-CN"/>
        </w:rPr>
        <w:t>(一)、股东权利及义务</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8" w:name="_Toc28762"/>
      <w:r>
        <w:rPr>
          <w:rFonts w:ascii="仿宋" w:eastAsia="仿宋" w:hAnsi="仿宋" w:cs="仿宋" w:hint="eastAsia"/>
          <w:sz w:val="28"/>
          <w:lang w:eastAsia="zh-CN"/>
        </w:rPr>
        <w:t>(二)、董事</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9" w:name="_Toc19380"/>
      <w:r>
        <w:rPr>
          <w:rFonts w:ascii="仿宋" w:eastAsia="仿宋" w:hAnsi="仿宋" w:cs="仿宋" w:hint="eastAsia"/>
          <w:sz w:val="28"/>
          <w:lang w:eastAsia="zh-CN"/>
        </w:rPr>
        <w:t>(三)、高级管理人员</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10" w:name="_Toc30645"/>
      <w:r>
        <w:rPr>
          <w:rFonts w:ascii="仿宋" w:eastAsia="仿宋" w:hAnsi="仿宋" w:cs="仿宋" w:hint="eastAsia"/>
          <w:sz w:val="28"/>
          <w:lang w:eastAsia="zh-CN"/>
        </w:rPr>
        <w:t>(四)、监事</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11" w:name="_Toc7028"/>
      <w:r>
        <w:rPr>
          <w:rFonts w:ascii="仿宋" w:eastAsia="仿宋" w:hAnsi="仿宋" w:cs="仿宋" w:hint="eastAsia"/>
          <w:sz w:val="28"/>
          <w:lang w:eastAsia="zh-CN"/>
        </w:rPr>
        <w:t>三、建设内容与产品方案</w:t>
      </w:r>
      <w:bookmarkEnd w:id="11"/>
    </w:p>
    <w:p>
      <w:pPr>
        <w:pStyle w:val="Heading2"/>
        <w:rPr>
          <w:rFonts w:ascii="仿宋" w:eastAsia="仿宋" w:hAnsi="仿宋" w:cs="仿宋" w:hint="eastAsia"/>
          <w:lang w:eastAsia="zh-CN"/>
        </w:rPr>
      </w:pPr>
      <w:bookmarkStart w:id="12" w:name="_Toc21284"/>
      <w:r>
        <w:rPr>
          <w:rFonts w:ascii="仿宋" w:eastAsia="仿宋" w:hAnsi="仿宋" w:cs="仿宋" w:hint="eastAsia"/>
          <w:lang w:eastAsia="zh-CN"/>
        </w:rPr>
        <w:t>(一)、建设规模及主要建设内容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广告项目总用地面积为XX平方米，相当于XX亩，按照规划，整个场区总建筑面积预计为XX平方米。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https://d.book118.com/775130002230011042</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广告资金申请报告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DE3A44"/>
    <w:rsid w:val="282E6701"/>
    <w:rsid w:val="3E675B86"/>
    <w:rsid w:val="44335160"/>
    <w:rsid w:val="497C50C6"/>
    <w:rsid w:val="4DDE3A44"/>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75130002230011042"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2024-01-11T17:02:00Z</dcterms:created>
  <dcterms:modified xsi:type="dcterms:W3CDTF">2024-01-11T17:02:32Z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CF4807B6ED61490EBDB4128B5ED0EC01_11</vt:lpwstr>
  </property>
  <property fmtid="{D5CDD505-2E9C-101B-9397-08002B2CF9AE}" pid="3" name="KSOProductBuildVer">
    <vt:lpwstr>2052-12.1.0.16120</vt:lpwstr>
  </property>
</Properties>
</file>