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家具制造机械项目可行性建设方案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42" w:history="1">
        <w:r>
          <w:rPr>
            <w:rFonts w:ascii="仿宋" w:eastAsia="仿宋" w:hAnsi="仿宋" w:cs="仿宋" w:hint="eastAsia"/>
            <w:lang w:eastAsia="zh-CN"/>
          </w:rPr>
          <w:t>概论</w:t>
        </w:r>
        <w:r>
          <w:tab/>
        </w:r>
        <w:r>
          <w:fldChar w:fldCharType="begin"/>
        </w:r>
        <w:r>
          <w:instrText xml:space="preserve"> PAGEREF _Toc27042 \h </w:instrText>
        </w:r>
        <w:r>
          <w:fldChar w:fldCharType="separate"/>
        </w:r>
        <w:r>
          <w:t>3</w:t>
        </w:r>
        <w:r>
          <w:fldChar w:fldCharType="end"/>
        </w:r>
      </w:hyperlink>
    </w:p>
    <w:p>
      <w:pPr>
        <w:pStyle w:val="TOC1"/>
        <w:tabs>
          <w:tab w:val="right" w:leader="dot" w:pos="8306"/>
        </w:tabs>
      </w:pPr>
      <w:hyperlink w:anchor="_Toc4468" w:history="1">
        <w:r>
          <w:rPr>
            <w:rFonts w:ascii="仿宋" w:eastAsia="仿宋" w:hAnsi="仿宋" w:cs="仿宋" w:hint="eastAsia"/>
            <w:lang w:eastAsia="zh-CN"/>
          </w:rPr>
          <w:t>一、背景、必要性分析</w:t>
        </w:r>
        <w:r>
          <w:tab/>
        </w:r>
        <w:r>
          <w:fldChar w:fldCharType="begin"/>
        </w:r>
        <w:r>
          <w:instrText xml:space="preserve"> PAGEREF _Toc4468 \h </w:instrText>
        </w:r>
        <w:r>
          <w:fldChar w:fldCharType="separate"/>
        </w:r>
        <w:r>
          <w:t>3</w:t>
        </w:r>
        <w:r>
          <w:fldChar w:fldCharType="end"/>
        </w:r>
      </w:hyperlink>
    </w:p>
    <w:p>
      <w:pPr>
        <w:pStyle w:val="TOC2"/>
        <w:tabs>
          <w:tab w:val="right" w:leader="dot" w:pos="8306"/>
        </w:tabs>
      </w:pPr>
      <w:hyperlink w:anchor="_Toc9697" w:history="1">
        <w:r>
          <w:rPr>
            <w:rFonts w:ascii="仿宋" w:eastAsia="仿宋" w:hAnsi="仿宋" w:cs="仿宋" w:hint="eastAsia"/>
            <w:lang w:eastAsia="zh-CN"/>
          </w:rPr>
          <w:t>(一)、项目建设背景</w:t>
        </w:r>
        <w:r>
          <w:tab/>
        </w:r>
        <w:r>
          <w:fldChar w:fldCharType="begin"/>
        </w:r>
        <w:r>
          <w:instrText xml:space="preserve"> PAGEREF _Toc9697 \h </w:instrText>
        </w:r>
        <w:r>
          <w:fldChar w:fldCharType="separate"/>
        </w:r>
        <w:r>
          <w:t>3</w:t>
        </w:r>
        <w:r>
          <w:fldChar w:fldCharType="end"/>
        </w:r>
      </w:hyperlink>
    </w:p>
    <w:p>
      <w:pPr>
        <w:pStyle w:val="TOC2"/>
        <w:tabs>
          <w:tab w:val="right" w:leader="dot" w:pos="8306"/>
        </w:tabs>
      </w:pPr>
      <w:hyperlink w:anchor="_Toc5665" w:history="1">
        <w:r>
          <w:rPr>
            <w:rFonts w:ascii="仿宋" w:eastAsia="仿宋" w:hAnsi="仿宋" w:cs="仿宋" w:hint="eastAsia"/>
            <w:lang w:eastAsia="zh-CN"/>
          </w:rPr>
          <w:t>(二)、必要性分析</w:t>
        </w:r>
        <w:r>
          <w:tab/>
        </w:r>
        <w:r>
          <w:fldChar w:fldCharType="begin"/>
        </w:r>
        <w:r>
          <w:instrText xml:space="preserve"> PAGEREF _Toc5665 \h </w:instrText>
        </w:r>
        <w:r>
          <w:fldChar w:fldCharType="separate"/>
        </w:r>
        <w:r>
          <w:t>4</w:t>
        </w:r>
        <w:r>
          <w:fldChar w:fldCharType="end"/>
        </w:r>
      </w:hyperlink>
    </w:p>
    <w:p>
      <w:pPr>
        <w:pStyle w:val="TOC2"/>
        <w:tabs>
          <w:tab w:val="right" w:leader="dot" w:pos="8306"/>
        </w:tabs>
      </w:pPr>
      <w:hyperlink w:anchor="_Toc2361" w:history="1">
        <w:r>
          <w:rPr>
            <w:rFonts w:ascii="仿宋" w:eastAsia="仿宋" w:hAnsi="仿宋" w:cs="仿宋" w:hint="eastAsia"/>
            <w:lang w:eastAsia="zh-CN"/>
          </w:rPr>
          <w:t>(三)、项目建设有利条件</w:t>
        </w:r>
        <w:r>
          <w:tab/>
        </w:r>
        <w:r>
          <w:fldChar w:fldCharType="begin"/>
        </w:r>
        <w:r>
          <w:instrText xml:space="preserve"> PAGEREF _Toc2361 \h </w:instrText>
        </w:r>
        <w:r>
          <w:fldChar w:fldCharType="separate"/>
        </w:r>
        <w:r>
          <w:t>5</w:t>
        </w:r>
        <w:r>
          <w:fldChar w:fldCharType="end"/>
        </w:r>
      </w:hyperlink>
    </w:p>
    <w:p>
      <w:pPr>
        <w:pStyle w:val="TOC1"/>
        <w:tabs>
          <w:tab w:val="right" w:leader="dot" w:pos="8306"/>
        </w:tabs>
      </w:pPr>
      <w:hyperlink w:anchor="_Toc16154" w:history="1">
        <w:r>
          <w:rPr>
            <w:rFonts w:ascii="仿宋" w:eastAsia="仿宋" w:hAnsi="仿宋" w:cs="仿宋" w:hint="eastAsia"/>
            <w:lang w:eastAsia="zh-CN"/>
          </w:rPr>
          <w:t>二、资源开发及综合利用分析</w:t>
        </w:r>
        <w:r>
          <w:tab/>
        </w:r>
        <w:r>
          <w:fldChar w:fldCharType="begin"/>
        </w:r>
        <w:r>
          <w:instrText xml:space="preserve"> PAGEREF _Toc16154 \h </w:instrText>
        </w:r>
        <w:r>
          <w:fldChar w:fldCharType="separate"/>
        </w:r>
        <w:r>
          <w:t>7</w:t>
        </w:r>
        <w:r>
          <w:fldChar w:fldCharType="end"/>
        </w:r>
      </w:hyperlink>
    </w:p>
    <w:p>
      <w:pPr>
        <w:pStyle w:val="TOC2"/>
        <w:tabs>
          <w:tab w:val="right" w:leader="dot" w:pos="8306"/>
        </w:tabs>
      </w:pPr>
      <w:hyperlink w:anchor="_Toc8167" w:history="1">
        <w:r>
          <w:rPr>
            <w:rFonts w:ascii="仿宋" w:eastAsia="仿宋" w:hAnsi="仿宋" w:cs="仿宋" w:hint="eastAsia"/>
            <w:lang w:eastAsia="zh-CN"/>
          </w:rPr>
          <w:t>(一)、资源开发方案</w:t>
        </w:r>
        <w:r>
          <w:tab/>
        </w:r>
        <w:r>
          <w:fldChar w:fldCharType="begin"/>
        </w:r>
        <w:r>
          <w:instrText xml:space="preserve"> PAGEREF _Toc8167 \h </w:instrText>
        </w:r>
        <w:r>
          <w:fldChar w:fldCharType="separate"/>
        </w:r>
        <w:r>
          <w:t>7</w:t>
        </w:r>
        <w:r>
          <w:fldChar w:fldCharType="end"/>
        </w:r>
      </w:hyperlink>
    </w:p>
    <w:p>
      <w:pPr>
        <w:pStyle w:val="TOC2"/>
        <w:tabs>
          <w:tab w:val="right" w:leader="dot" w:pos="8306"/>
        </w:tabs>
      </w:pPr>
      <w:hyperlink w:anchor="_Toc9828" w:history="1">
        <w:r>
          <w:rPr>
            <w:rFonts w:ascii="仿宋" w:eastAsia="仿宋" w:hAnsi="仿宋" w:cs="仿宋" w:hint="eastAsia"/>
            <w:lang w:eastAsia="zh-CN"/>
          </w:rPr>
          <w:t>(二)、资源利用方案</w:t>
        </w:r>
        <w:r>
          <w:tab/>
        </w:r>
        <w:r>
          <w:fldChar w:fldCharType="begin"/>
        </w:r>
        <w:r>
          <w:instrText xml:space="preserve"> PAGEREF _Toc9828 \h </w:instrText>
        </w:r>
        <w:r>
          <w:fldChar w:fldCharType="separate"/>
        </w:r>
        <w:r>
          <w:t>8</w:t>
        </w:r>
        <w:r>
          <w:fldChar w:fldCharType="end"/>
        </w:r>
      </w:hyperlink>
    </w:p>
    <w:p>
      <w:pPr>
        <w:pStyle w:val="TOC2"/>
        <w:tabs>
          <w:tab w:val="right" w:leader="dot" w:pos="8306"/>
        </w:tabs>
      </w:pPr>
      <w:hyperlink w:anchor="_Toc18350" w:history="1">
        <w:r>
          <w:rPr>
            <w:rFonts w:ascii="仿宋" w:eastAsia="仿宋" w:hAnsi="仿宋" w:cs="仿宋" w:hint="eastAsia"/>
            <w:lang w:eastAsia="zh-CN"/>
          </w:rPr>
          <w:t>(三)、资源节约措施</w:t>
        </w:r>
        <w:r>
          <w:tab/>
        </w:r>
        <w:r>
          <w:fldChar w:fldCharType="begin"/>
        </w:r>
        <w:r>
          <w:instrText xml:space="preserve"> PAGEREF _Toc18350 \h </w:instrText>
        </w:r>
        <w:r>
          <w:fldChar w:fldCharType="separate"/>
        </w:r>
        <w:r>
          <w:t>9</w:t>
        </w:r>
        <w:r>
          <w:fldChar w:fldCharType="end"/>
        </w:r>
      </w:hyperlink>
    </w:p>
    <w:p>
      <w:pPr>
        <w:pStyle w:val="TOC1"/>
        <w:tabs>
          <w:tab w:val="right" w:leader="dot" w:pos="8306"/>
        </w:tabs>
      </w:pPr>
      <w:hyperlink w:anchor="_Toc30527" w:history="1">
        <w:r>
          <w:rPr>
            <w:rFonts w:ascii="仿宋" w:eastAsia="仿宋" w:hAnsi="仿宋" w:cs="仿宋" w:hint="eastAsia"/>
            <w:lang w:eastAsia="zh-CN"/>
          </w:rPr>
          <w:t>三、建设风险评估分析</w:t>
        </w:r>
        <w:r>
          <w:tab/>
        </w:r>
        <w:r>
          <w:fldChar w:fldCharType="begin"/>
        </w:r>
        <w:r>
          <w:instrText xml:space="preserve"> PAGEREF _Toc30527 \h </w:instrText>
        </w:r>
        <w:r>
          <w:fldChar w:fldCharType="separate"/>
        </w:r>
        <w:r>
          <w:t>10</w:t>
        </w:r>
        <w:r>
          <w:fldChar w:fldCharType="end"/>
        </w:r>
      </w:hyperlink>
    </w:p>
    <w:p>
      <w:pPr>
        <w:pStyle w:val="TOC2"/>
        <w:tabs>
          <w:tab w:val="right" w:leader="dot" w:pos="8306"/>
        </w:tabs>
      </w:pPr>
      <w:hyperlink w:anchor="_Toc22834" w:history="1">
        <w:r>
          <w:rPr>
            <w:rFonts w:ascii="仿宋" w:eastAsia="仿宋" w:hAnsi="仿宋" w:cs="仿宋" w:hint="eastAsia"/>
            <w:lang w:eastAsia="zh-CN"/>
          </w:rPr>
          <w:t>(一)、政策风险分析</w:t>
        </w:r>
        <w:r>
          <w:tab/>
        </w:r>
        <w:r>
          <w:fldChar w:fldCharType="begin"/>
        </w:r>
        <w:r>
          <w:instrText xml:space="preserve"> PAGEREF _Toc22834 \h </w:instrText>
        </w:r>
        <w:r>
          <w:fldChar w:fldCharType="separate"/>
        </w:r>
        <w:r>
          <w:t>10</w:t>
        </w:r>
        <w:r>
          <w:fldChar w:fldCharType="end"/>
        </w:r>
      </w:hyperlink>
    </w:p>
    <w:p>
      <w:pPr>
        <w:pStyle w:val="TOC2"/>
        <w:tabs>
          <w:tab w:val="right" w:leader="dot" w:pos="8306"/>
        </w:tabs>
      </w:pPr>
      <w:hyperlink w:anchor="_Toc8342" w:history="1">
        <w:r>
          <w:rPr>
            <w:rFonts w:ascii="仿宋" w:eastAsia="仿宋" w:hAnsi="仿宋" w:cs="仿宋" w:hint="eastAsia"/>
            <w:lang w:eastAsia="zh-CN"/>
          </w:rPr>
          <w:t>(二)、社会风险分析</w:t>
        </w:r>
        <w:r>
          <w:tab/>
        </w:r>
        <w:r>
          <w:fldChar w:fldCharType="begin"/>
        </w:r>
        <w:r>
          <w:instrText xml:space="preserve"> PAGEREF _Toc8342 \h </w:instrText>
        </w:r>
        <w:r>
          <w:fldChar w:fldCharType="separate"/>
        </w:r>
        <w:r>
          <w:t>12</w:t>
        </w:r>
        <w:r>
          <w:fldChar w:fldCharType="end"/>
        </w:r>
      </w:hyperlink>
    </w:p>
    <w:p>
      <w:pPr>
        <w:pStyle w:val="TOC2"/>
        <w:tabs>
          <w:tab w:val="right" w:leader="dot" w:pos="8306"/>
        </w:tabs>
      </w:pPr>
      <w:hyperlink w:anchor="_Toc1311" w:history="1">
        <w:r>
          <w:rPr>
            <w:rFonts w:ascii="仿宋" w:eastAsia="仿宋" w:hAnsi="仿宋" w:cs="仿宋" w:hint="eastAsia"/>
            <w:lang w:eastAsia="zh-CN"/>
          </w:rPr>
          <w:t>(三)、市场风险分析</w:t>
        </w:r>
        <w:r>
          <w:tab/>
        </w:r>
        <w:r>
          <w:fldChar w:fldCharType="begin"/>
        </w:r>
        <w:r>
          <w:instrText xml:space="preserve"> PAGEREF _Toc1311 \h </w:instrText>
        </w:r>
        <w:r>
          <w:fldChar w:fldCharType="separate"/>
        </w:r>
        <w:r>
          <w:t>13</w:t>
        </w:r>
        <w:r>
          <w:fldChar w:fldCharType="end"/>
        </w:r>
      </w:hyperlink>
    </w:p>
    <w:p>
      <w:pPr>
        <w:pStyle w:val="TOC2"/>
        <w:tabs>
          <w:tab w:val="right" w:leader="dot" w:pos="8306"/>
        </w:tabs>
      </w:pPr>
      <w:hyperlink w:anchor="_Toc24593" w:history="1">
        <w:r>
          <w:rPr>
            <w:rFonts w:ascii="仿宋" w:eastAsia="仿宋" w:hAnsi="仿宋" w:cs="仿宋" w:hint="eastAsia"/>
            <w:lang w:eastAsia="zh-CN"/>
          </w:rPr>
          <w:t>(四)、资金风险分析</w:t>
        </w:r>
        <w:r>
          <w:tab/>
        </w:r>
        <w:r>
          <w:fldChar w:fldCharType="begin"/>
        </w:r>
        <w:r>
          <w:instrText xml:space="preserve"> PAGEREF _Toc24593 \h </w:instrText>
        </w:r>
        <w:r>
          <w:fldChar w:fldCharType="separate"/>
        </w:r>
        <w:r>
          <w:t>14</w:t>
        </w:r>
        <w:r>
          <w:fldChar w:fldCharType="end"/>
        </w:r>
      </w:hyperlink>
    </w:p>
    <w:p>
      <w:pPr>
        <w:pStyle w:val="TOC2"/>
        <w:tabs>
          <w:tab w:val="right" w:leader="dot" w:pos="8306"/>
        </w:tabs>
      </w:pPr>
      <w:hyperlink w:anchor="_Toc19333" w:history="1">
        <w:r>
          <w:rPr>
            <w:rFonts w:ascii="仿宋" w:eastAsia="仿宋" w:hAnsi="仿宋" w:cs="仿宋" w:hint="eastAsia"/>
            <w:lang w:eastAsia="zh-CN"/>
          </w:rPr>
          <w:t>(五)、技术风险分析</w:t>
        </w:r>
        <w:r>
          <w:tab/>
        </w:r>
        <w:r>
          <w:fldChar w:fldCharType="begin"/>
        </w:r>
        <w:r>
          <w:instrText xml:space="preserve"> PAGEREF _Toc19333 \h </w:instrText>
        </w:r>
        <w:r>
          <w:fldChar w:fldCharType="separate"/>
        </w:r>
        <w:r>
          <w:t>15</w:t>
        </w:r>
        <w:r>
          <w:fldChar w:fldCharType="end"/>
        </w:r>
      </w:hyperlink>
    </w:p>
    <w:p>
      <w:pPr>
        <w:pStyle w:val="TOC2"/>
        <w:tabs>
          <w:tab w:val="right" w:leader="dot" w:pos="8306"/>
        </w:tabs>
      </w:pPr>
      <w:hyperlink w:anchor="_Toc4733" w:history="1">
        <w:r>
          <w:rPr>
            <w:rFonts w:ascii="仿宋" w:eastAsia="仿宋" w:hAnsi="仿宋" w:cs="仿宋" w:hint="eastAsia"/>
            <w:lang w:eastAsia="zh-CN"/>
          </w:rPr>
          <w:t>(六)、财务风险分析</w:t>
        </w:r>
        <w:r>
          <w:tab/>
        </w:r>
        <w:r>
          <w:fldChar w:fldCharType="begin"/>
        </w:r>
        <w:r>
          <w:instrText xml:space="preserve"> PAGEREF _Toc4733 \h </w:instrText>
        </w:r>
        <w:r>
          <w:fldChar w:fldCharType="separate"/>
        </w:r>
        <w:r>
          <w:t>17</w:t>
        </w:r>
        <w:r>
          <w:fldChar w:fldCharType="end"/>
        </w:r>
      </w:hyperlink>
    </w:p>
    <w:p>
      <w:pPr>
        <w:pStyle w:val="TOC2"/>
        <w:tabs>
          <w:tab w:val="right" w:leader="dot" w:pos="8306"/>
        </w:tabs>
      </w:pPr>
      <w:hyperlink w:anchor="_Toc26382" w:history="1">
        <w:r>
          <w:rPr>
            <w:rFonts w:ascii="仿宋" w:eastAsia="仿宋" w:hAnsi="仿宋" w:cs="仿宋" w:hint="eastAsia"/>
            <w:lang w:eastAsia="zh-CN"/>
          </w:rPr>
          <w:t>(七)、管理风险分析</w:t>
        </w:r>
        <w:r>
          <w:tab/>
        </w:r>
        <w:r>
          <w:fldChar w:fldCharType="begin"/>
        </w:r>
        <w:r>
          <w:instrText xml:space="preserve"> PAGEREF _Toc26382 \h </w:instrText>
        </w:r>
        <w:r>
          <w:fldChar w:fldCharType="separate"/>
        </w:r>
        <w:r>
          <w:t>18</w:t>
        </w:r>
        <w:r>
          <w:fldChar w:fldCharType="end"/>
        </w:r>
      </w:hyperlink>
    </w:p>
    <w:p>
      <w:pPr>
        <w:pStyle w:val="TOC2"/>
        <w:tabs>
          <w:tab w:val="right" w:leader="dot" w:pos="8306"/>
        </w:tabs>
      </w:pPr>
      <w:hyperlink w:anchor="_Toc23715" w:history="1">
        <w:r>
          <w:rPr>
            <w:rFonts w:ascii="仿宋" w:eastAsia="仿宋" w:hAnsi="仿宋" w:cs="仿宋" w:hint="eastAsia"/>
            <w:lang w:eastAsia="zh-CN"/>
          </w:rPr>
          <w:t>(八)、其它风险分析</w:t>
        </w:r>
        <w:r>
          <w:tab/>
        </w:r>
        <w:r>
          <w:fldChar w:fldCharType="begin"/>
        </w:r>
        <w:r>
          <w:instrText xml:space="preserve"> PAGEREF _Toc23715 \h </w:instrText>
        </w:r>
        <w:r>
          <w:fldChar w:fldCharType="separate"/>
        </w:r>
        <w:r>
          <w:t>20</w:t>
        </w:r>
        <w:r>
          <w:fldChar w:fldCharType="end"/>
        </w:r>
      </w:hyperlink>
    </w:p>
    <w:p>
      <w:pPr>
        <w:pStyle w:val="TOC2"/>
        <w:tabs>
          <w:tab w:val="right" w:leader="dot" w:pos="8306"/>
        </w:tabs>
      </w:pPr>
      <w:hyperlink w:anchor="_Toc4861" w:history="1">
        <w:r>
          <w:rPr>
            <w:rFonts w:ascii="仿宋" w:eastAsia="仿宋" w:hAnsi="仿宋" w:cs="仿宋" w:hint="eastAsia"/>
            <w:lang w:eastAsia="zh-CN"/>
          </w:rPr>
          <w:t>(九)、社会影响评估</w:t>
        </w:r>
        <w:r>
          <w:tab/>
        </w:r>
        <w:r>
          <w:fldChar w:fldCharType="begin"/>
        </w:r>
        <w:r>
          <w:instrText xml:space="preserve"> PAGEREF _Toc4861 \h </w:instrText>
        </w:r>
        <w:r>
          <w:fldChar w:fldCharType="separate"/>
        </w:r>
        <w:r>
          <w:t>21</w:t>
        </w:r>
        <w:r>
          <w:fldChar w:fldCharType="end"/>
        </w:r>
      </w:hyperlink>
    </w:p>
    <w:p>
      <w:pPr>
        <w:pStyle w:val="TOC1"/>
        <w:tabs>
          <w:tab w:val="right" w:leader="dot" w:pos="8306"/>
        </w:tabs>
      </w:pPr>
      <w:hyperlink w:anchor="_Toc6097" w:history="1">
        <w:r>
          <w:rPr>
            <w:rFonts w:ascii="仿宋" w:eastAsia="仿宋" w:hAnsi="仿宋" w:cs="仿宋" w:hint="eastAsia"/>
            <w:lang w:eastAsia="zh-CN"/>
          </w:rPr>
          <w:t>四、环境和生态影响分析</w:t>
        </w:r>
        <w:r>
          <w:tab/>
        </w:r>
        <w:r>
          <w:fldChar w:fldCharType="begin"/>
        </w:r>
        <w:r>
          <w:instrText xml:space="preserve"> PAGEREF _Toc6097 \h </w:instrText>
        </w:r>
        <w:r>
          <w:fldChar w:fldCharType="separate"/>
        </w:r>
        <w:r>
          <w:t>23</w:t>
        </w:r>
        <w:r>
          <w:fldChar w:fldCharType="end"/>
        </w:r>
      </w:hyperlink>
    </w:p>
    <w:p>
      <w:pPr>
        <w:pStyle w:val="TOC2"/>
        <w:tabs>
          <w:tab w:val="right" w:leader="dot" w:pos="8306"/>
        </w:tabs>
      </w:pPr>
      <w:hyperlink w:anchor="_Toc2588" w:history="1">
        <w:r>
          <w:rPr>
            <w:rFonts w:ascii="仿宋" w:eastAsia="仿宋" w:hAnsi="仿宋" w:cs="仿宋" w:hint="eastAsia"/>
            <w:lang w:eastAsia="zh-CN"/>
          </w:rPr>
          <w:t>(一)、环境和生态现状</w:t>
        </w:r>
        <w:r>
          <w:tab/>
        </w:r>
        <w:r>
          <w:fldChar w:fldCharType="begin"/>
        </w:r>
        <w:r>
          <w:instrText xml:space="preserve"> PAGEREF _Toc2588 \h </w:instrText>
        </w:r>
        <w:r>
          <w:fldChar w:fldCharType="separate"/>
        </w:r>
        <w:r>
          <w:t>23</w:t>
        </w:r>
        <w:r>
          <w:fldChar w:fldCharType="end"/>
        </w:r>
      </w:hyperlink>
    </w:p>
    <w:p>
      <w:pPr>
        <w:pStyle w:val="TOC2"/>
        <w:tabs>
          <w:tab w:val="right" w:leader="dot" w:pos="8306"/>
        </w:tabs>
      </w:pPr>
      <w:hyperlink w:anchor="_Toc1946" w:history="1">
        <w:r>
          <w:rPr>
            <w:rFonts w:ascii="仿宋" w:eastAsia="仿宋" w:hAnsi="仿宋" w:cs="仿宋" w:hint="eastAsia"/>
            <w:lang w:eastAsia="zh-CN"/>
          </w:rPr>
          <w:t>(二)、生态环境影响分析</w:t>
        </w:r>
        <w:r>
          <w:tab/>
        </w:r>
        <w:r>
          <w:fldChar w:fldCharType="begin"/>
        </w:r>
        <w:r>
          <w:instrText xml:space="preserve"> PAGEREF _Toc1946 \h </w:instrText>
        </w:r>
        <w:r>
          <w:fldChar w:fldCharType="separate"/>
        </w:r>
        <w:r>
          <w:t>25</w:t>
        </w:r>
        <w:r>
          <w:fldChar w:fldCharType="end"/>
        </w:r>
      </w:hyperlink>
    </w:p>
    <w:p>
      <w:pPr>
        <w:pStyle w:val="TOC2"/>
        <w:tabs>
          <w:tab w:val="right" w:leader="dot" w:pos="8306"/>
        </w:tabs>
      </w:pPr>
      <w:hyperlink w:anchor="_Toc19956" w:history="1">
        <w:r>
          <w:rPr>
            <w:rFonts w:ascii="仿宋" w:eastAsia="仿宋" w:hAnsi="仿宋" w:cs="仿宋" w:hint="eastAsia"/>
            <w:lang w:eastAsia="zh-CN"/>
          </w:rPr>
          <w:t>(三)、生态环境保护措施</w:t>
        </w:r>
        <w:r>
          <w:tab/>
        </w:r>
        <w:r>
          <w:fldChar w:fldCharType="begin"/>
        </w:r>
        <w:r>
          <w:instrText xml:space="preserve"> PAGEREF _Toc19956 \h </w:instrText>
        </w:r>
        <w:r>
          <w:fldChar w:fldCharType="separate"/>
        </w:r>
        <w:r>
          <w:t>26</w:t>
        </w:r>
        <w:r>
          <w:fldChar w:fldCharType="end"/>
        </w:r>
      </w:hyperlink>
    </w:p>
    <w:p>
      <w:pPr>
        <w:pStyle w:val="TOC2"/>
        <w:tabs>
          <w:tab w:val="right" w:leader="dot" w:pos="8306"/>
        </w:tabs>
      </w:pPr>
      <w:hyperlink w:anchor="_Toc19093" w:history="1">
        <w:r>
          <w:rPr>
            <w:rFonts w:ascii="仿宋" w:eastAsia="仿宋" w:hAnsi="仿宋" w:cs="仿宋" w:hint="eastAsia"/>
            <w:lang w:eastAsia="zh-CN"/>
          </w:rPr>
          <w:t>(四)、地质灾害影响分析</w:t>
        </w:r>
        <w:r>
          <w:tab/>
        </w:r>
        <w:r>
          <w:fldChar w:fldCharType="begin"/>
        </w:r>
        <w:r>
          <w:instrText xml:space="preserve"> PAGEREF _Toc19093 \h </w:instrText>
        </w:r>
        <w:r>
          <w:fldChar w:fldCharType="separate"/>
        </w:r>
        <w:r>
          <w:t>28</w:t>
        </w:r>
        <w:r>
          <w:fldChar w:fldCharType="end"/>
        </w:r>
      </w:hyperlink>
    </w:p>
    <w:p>
      <w:pPr>
        <w:pStyle w:val="TOC2"/>
        <w:tabs>
          <w:tab w:val="right" w:leader="dot" w:pos="8306"/>
        </w:tabs>
      </w:pPr>
      <w:hyperlink w:anchor="_Toc275" w:history="1">
        <w:r>
          <w:rPr>
            <w:rFonts w:ascii="仿宋" w:eastAsia="仿宋" w:hAnsi="仿宋" w:cs="仿宋" w:hint="eastAsia"/>
            <w:lang w:eastAsia="zh-CN"/>
          </w:rPr>
          <w:t>(五)、特殊环境影响</w:t>
        </w:r>
        <w:r>
          <w:tab/>
        </w:r>
        <w:r>
          <w:fldChar w:fldCharType="begin"/>
        </w:r>
        <w:r>
          <w:instrText xml:space="preserve"> PAGEREF _Toc275 \h </w:instrText>
        </w:r>
        <w:r>
          <w:fldChar w:fldCharType="separate"/>
        </w:r>
        <w:r>
          <w:t>29</w:t>
        </w:r>
        <w:r>
          <w:fldChar w:fldCharType="end"/>
        </w:r>
      </w:hyperlink>
    </w:p>
    <w:p>
      <w:pPr>
        <w:pStyle w:val="TOC1"/>
        <w:tabs>
          <w:tab w:val="right" w:leader="dot" w:pos="8306"/>
        </w:tabs>
      </w:pPr>
      <w:hyperlink w:anchor="_Toc17961" w:history="1">
        <w:r>
          <w:rPr>
            <w:rFonts w:ascii="仿宋" w:eastAsia="仿宋" w:hAnsi="仿宋" w:cs="仿宋" w:hint="eastAsia"/>
            <w:lang w:eastAsia="zh-CN"/>
          </w:rPr>
          <w:t>五、发展规划、产业政策和行业准入分析</w:t>
        </w:r>
        <w:r>
          <w:tab/>
        </w:r>
        <w:r>
          <w:fldChar w:fldCharType="begin"/>
        </w:r>
        <w:r>
          <w:instrText xml:space="preserve"> PAGEREF _Toc17961 \h </w:instrText>
        </w:r>
        <w:r>
          <w:fldChar w:fldCharType="separate"/>
        </w:r>
        <w:r>
          <w:t>30</w:t>
        </w:r>
        <w:r>
          <w:fldChar w:fldCharType="end"/>
        </w:r>
      </w:hyperlink>
    </w:p>
    <w:p>
      <w:pPr>
        <w:pStyle w:val="TOC2"/>
        <w:tabs>
          <w:tab w:val="right" w:leader="dot" w:pos="8306"/>
        </w:tabs>
      </w:pPr>
      <w:hyperlink w:anchor="_Toc13350" w:history="1">
        <w:r>
          <w:rPr>
            <w:rFonts w:ascii="仿宋" w:eastAsia="仿宋" w:hAnsi="仿宋" w:cs="仿宋" w:hint="eastAsia"/>
            <w:lang w:eastAsia="zh-CN"/>
          </w:rPr>
          <w:t>(一)、发展规划分析</w:t>
        </w:r>
        <w:r>
          <w:tab/>
        </w:r>
        <w:r>
          <w:fldChar w:fldCharType="begin"/>
        </w:r>
        <w:r>
          <w:instrText xml:space="preserve"> PAGEREF _Toc13350 \h </w:instrText>
        </w:r>
        <w:r>
          <w:fldChar w:fldCharType="separate"/>
        </w:r>
        <w:r>
          <w:t>30</w:t>
        </w:r>
        <w:r>
          <w:fldChar w:fldCharType="end"/>
        </w:r>
      </w:hyperlink>
    </w:p>
    <w:p>
      <w:pPr>
        <w:pStyle w:val="TOC2"/>
        <w:tabs>
          <w:tab w:val="right" w:leader="dot" w:pos="8306"/>
        </w:tabs>
      </w:pPr>
      <w:hyperlink w:anchor="_Toc3495" w:history="1">
        <w:r>
          <w:rPr>
            <w:rFonts w:ascii="仿宋" w:eastAsia="仿宋" w:hAnsi="仿宋" w:cs="仿宋" w:hint="eastAsia"/>
            <w:lang w:eastAsia="zh-CN"/>
          </w:rPr>
          <w:t>(二)、产业政策分析</w:t>
        </w:r>
        <w:r>
          <w:tab/>
        </w:r>
        <w:r>
          <w:fldChar w:fldCharType="begin"/>
        </w:r>
        <w:r>
          <w:instrText xml:space="preserve"> PAGEREF _Toc3495 \h </w:instrText>
        </w:r>
        <w:r>
          <w:fldChar w:fldCharType="separate"/>
        </w:r>
        <w:r>
          <w:t>32</w:t>
        </w:r>
        <w:r>
          <w:fldChar w:fldCharType="end"/>
        </w:r>
      </w:hyperlink>
    </w:p>
    <w:p>
      <w:pPr>
        <w:pStyle w:val="TOC2"/>
        <w:tabs>
          <w:tab w:val="right" w:leader="dot" w:pos="8306"/>
        </w:tabs>
      </w:pPr>
      <w:hyperlink w:anchor="_Toc17706" w:history="1">
        <w:r>
          <w:rPr>
            <w:rFonts w:ascii="仿宋" w:eastAsia="仿宋" w:hAnsi="仿宋" w:cs="仿宋" w:hint="eastAsia"/>
            <w:lang w:eastAsia="zh-CN"/>
          </w:rPr>
          <w:t>(三)、行业准入分析</w:t>
        </w:r>
        <w:r>
          <w:tab/>
        </w:r>
        <w:r>
          <w:fldChar w:fldCharType="begin"/>
        </w:r>
        <w:r>
          <w:instrText xml:space="preserve"> PAGEREF _Toc17706 \h </w:instrText>
        </w:r>
        <w:r>
          <w:fldChar w:fldCharType="separate"/>
        </w:r>
        <w:r>
          <w:t>33</w:t>
        </w:r>
        <w:r>
          <w:fldChar w:fldCharType="end"/>
        </w:r>
      </w:hyperlink>
    </w:p>
    <w:p>
      <w:pPr>
        <w:pStyle w:val="TOC1"/>
        <w:tabs>
          <w:tab w:val="right" w:leader="dot" w:pos="8306"/>
        </w:tabs>
      </w:pPr>
      <w:hyperlink w:anchor="_Toc1855" w:history="1">
        <w:r>
          <w:rPr>
            <w:rFonts w:ascii="仿宋" w:eastAsia="仿宋" w:hAnsi="仿宋" w:cs="仿宋" w:hint="eastAsia"/>
            <w:lang w:eastAsia="zh-CN"/>
          </w:rPr>
          <w:t>六、项目选址研究</w:t>
        </w:r>
        <w:r>
          <w:tab/>
        </w:r>
        <w:r>
          <w:fldChar w:fldCharType="begin"/>
        </w:r>
        <w:r>
          <w:instrText xml:space="preserve"> PAGEREF _Toc1855 \h </w:instrText>
        </w:r>
        <w:r>
          <w:fldChar w:fldCharType="separate"/>
        </w:r>
        <w:r>
          <w:t>35</w:t>
        </w:r>
        <w:r>
          <w:fldChar w:fldCharType="end"/>
        </w:r>
      </w:hyperlink>
    </w:p>
    <w:p>
      <w:pPr>
        <w:pStyle w:val="TOC2"/>
        <w:tabs>
          <w:tab w:val="right" w:leader="dot" w:pos="8306"/>
        </w:tabs>
      </w:pPr>
      <w:hyperlink w:anchor="_Toc10514" w:history="1">
        <w:r>
          <w:rPr>
            <w:rFonts w:ascii="仿宋" w:eastAsia="仿宋" w:hAnsi="仿宋" w:cs="仿宋" w:hint="eastAsia"/>
            <w:lang w:eastAsia="zh-CN"/>
          </w:rPr>
          <w:t>(一)、项目选址原则</w:t>
        </w:r>
        <w:r>
          <w:tab/>
        </w:r>
        <w:r>
          <w:fldChar w:fldCharType="begin"/>
        </w:r>
        <w:r>
          <w:instrText xml:space="preserve"> PAGEREF _Toc10514 \h </w:instrText>
        </w:r>
        <w:r>
          <w:fldChar w:fldCharType="separate"/>
        </w:r>
        <w:r>
          <w:t>35</w:t>
        </w:r>
        <w:r>
          <w:fldChar w:fldCharType="end"/>
        </w:r>
      </w:hyperlink>
    </w:p>
    <w:p>
      <w:pPr>
        <w:pStyle w:val="TOC2"/>
        <w:tabs>
          <w:tab w:val="right" w:leader="dot" w:pos="8306"/>
        </w:tabs>
      </w:pPr>
      <w:hyperlink w:anchor="_Toc26005" w:history="1">
        <w:r>
          <w:rPr>
            <w:rFonts w:ascii="仿宋" w:eastAsia="仿宋" w:hAnsi="仿宋" w:cs="仿宋" w:hint="eastAsia"/>
            <w:lang w:eastAsia="zh-CN"/>
          </w:rPr>
          <w:t>(二)、项目选址</w:t>
        </w:r>
        <w:r>
          <w:tab/>
        </w:r>
        <w:r>
          <w:fldChar w:fldCharType="begin"/>
        </w:r>
        <w:r>
          <w:instrText xml:space="preserve"> PAGEREF _Toc26005 \h </w:instrText>
        </w:r>
        <w:r>
          <w:fldChar w:fldCharType="separate"/>
        </w:r>
        <w:r>
          <w:t>38</w:t>
        </w:r>
        <w:r>
          <w:fldChar w:fldCharType="end"/>
        </w:r>
      </w:hyperlink>
    </w:p>
    <w:p>
      <w:pPr>
        <w:pStyle w:val="TOC2"/>
        <w:tabs>
          <w:tab w:val="right" w:leader="dot" w:pos="8306"/>
        </w:tabs>
      </w:pPr>
      <w:hyperlink w:anchor="_Toc31621" w:history="1">
        <w:r>
          <w:rPr>
            <w:rFonts w:ascii="仿宋" w:eastAsia="仿宋" w:hAnsi="仿宋" w:cs="仿宋" w:hint="eastAsia"/>
            <w:lang w:eastAsia="zh-CN"/>
          </w:rPr>
          <w:t>(三)、建设条件分析</w:t>
        </w:r>
        <w:r>
          <w:tab/>
        </w:r>
        <w:r>
          <w:fldChar w:fldCharType="begin"/>
        </w:r>
        <w:r>
          <w:instrText xml:space="preserve"> PAGEREF _Toc31621 \h </w:instrText>
        </w:r>
        <w:r>
          <w:fldChar w:fldCharType="separate"/>
        </w:r>
        <w:r>
          <w:t>40</w:t>
        </w:r>
        <w:r>
          <w:fldChar w:fldCharType="end"/>
        </w:r>
      </w:hyperlink>
    </w:p>
    <w:p>
      <w:pPr>
        <w:pStyle w:val="TOC2"/>
        <w:tabs>
          <w:tab w:val="right" w:leader="dot" w:pos="8306"/>
        </w:tabs>
      </w:pPr>
      <w:hyperlink w:anchor="_Toc766" w:history="1">
        <w:r>
          <w:rPr>
            <w:rFonts w:ascii="仿宋" w:eastAsia="仿宋" w:hAnsi="仿宋" w:cs="仿宋" w:hint="eastAsia"/>
            <w:lang w:eastAsia="zh-CN"/>
          </w:rPr>
          <w:t>(四)、用地控制指标</w:t>
        </w:r>
        <w:r>
          <w:tab/>
        </w:r>
        <w:r>
          <w:fldChar w:fldCharType="begin"/>
        </w:r>
        <w:r>
          <w:instrText xml:space="preserve"> PAGEREF _Toc766 \h </w:instrText>
        </w:r>
        <w:r>
          <w:fldChar w:fldCharType="separate"/>
        </w:r>
        <w:r>
          <w:t>41</w:t>
        </w:r>
        <w:r>
          <w:fldChar w:fldCharType="end"/>
        </w:r>
      </w:hyperlink>
    </w:p>
    <w:p>
      <w:pPr>
        <w:pStyle w:val="TOC2"/>
        <w:tabs>
          <w:tab w:val="right" w:leader="dot" w:pos="8306"/>
        </w:tabs>
      </w:pPr>
      <w:hyperlink w:anchor="_Toc19876" w:history="1">
        <w:r>
          <w:rPr>
            <w:rFonts w:ascii="仿宋" w:eastAsia="仿宋" w:hAnsi="仿宋" w:cs="仿宋" w:hint="eastAsia"/>
            <w:lang w:eastAsia="zh-CN"/>
          </w:rPr>
          <w:t>(五)、地总体要求</w:t>
        </w:r>
        <w:r>
          <w:tab/>
        </w:r>
        <w:r>
          <w:fldChar w:fldCharType="begin"/>
        </w:r>
        <w:r>
          <w:instrText xml:space="preserve"> PAGEREF _Toc19876 \h </w:instrText>
        </w:r>
        <w:r>
          <w:fldChar w:fldCharType="separate"/>
        </w:r>
        <w:r>
          <w:t>43</w:t>
        </w:r>
        <w:r>
          <w:fldChar w:fldCharType="end"/>
        </w:r>
      </w:hyperlink>
    </w:p>
    <w:p>
      <w:pPr>
        <w:pStyle w:val="TOC2"/>
        <w:tabs>
          <w:tab w:val="right" w:leader="dot" w:pos="8306"/>
        </w:tabs>
      </w:pPr>
      <w:hyperlink w:anchor="_Toc21426" w:history="1">
        <w:r>
          <w:rPr>
            <w:rFonts w:ascii="仿宋" w:eastAsia="仿宋" w:hAnsi="仿宋" w:cs="仿宋" w:hint="eastAsia"/>
            <w:lang w:eastAsia="zh-CN"/>
          </w:rPr>
          <w:t>(六)、节约用地措施</w:t>
        </w:r>
        <w:r>
          <w:tab/>
        </w:r>
        <w:r>
          <w:fldChar w:fldCharType="begin"/>
        </w:r>
        <w:r>
          <w:instrText xml:space="preserve"> PAGEREF _Toc21426 \h </w:instrText>
        </w:r>
        <w:r>
          <w:fldChar w:fldCharType="separate"/>
        </w:r>
        <w:r>
          <w:t>44</w:t>
        </w:r>
        <w:r>
          <w:fldChar w:fldCharType="end"/>
        </w:r>
      </w:hyperlink>
    </w:p>
    <w:p>
      <w:pPr>
        <w:pStyle w:val="TOC2"/>
        <w:tabs>
          <w:tab w:val="right" w:leader="dot" w:pos="8306"/>
        </w:tabs>
      </w:pPr>
      <w:hyperlink w:anchor="_Toc13308" w:history="1">
        <w:r>
          <w:rPr>
            <w:rFonts w:ascii="仿宋" w:eastAsia="仿宋" w:hAnsi="仿宋" w:cs="仿宋" w:hint="eastAsia"/>
            <w:lang w:eastAsia="zh-CN"/>
          </w:rPr>
          <w:t>(七)、选址综合评价</w:t>
        </w:r>
        <w:r>
          <w:tab/>
        </w:r>
        <w:r>
          <w:fldChar w:fldCharType="begin"/>
        </w:r>
        <w:r>
          <w:instrText xml:space="preserve"> PAGEREF _Toc13308 \h </w:instrText>
        </w:r>
        <w:r>
          <w:fldChar w:fldCharType="separate"/>
        </w:r>
        <w:r>
          <w:t>45</w:t>
        </w:r>
        <w:r>
          <w:fldChar w:fldCharType="end"/>
        </w:r>
      </w:hyperlink>
    </w:p>
    <w:p>
      <w:pPr>
        <w:pStyle w:val="TOC1"/>
        <w:tabs>
          <w:tab w:val="right" w:leader="dot" w:pos="8306"/>
        </w:tabs>
      </w:pPr>
      <w:hyperlink w:anchor="_Toc3696" w:history="1">
        <w:r>
          <w:rPr>
            <w:rFonts w:ascii="仿宋" w:eastAsia="仿宋" w:hAnsi="仿宋" w:cs="仿宋" w:hint="eastAsia"/>
            <w:lang w:eastAsia="zh-CN"/>
          </w:rPr>
          <w:t>七、资金管理与财务规划</w:t>
        </w:r>
        <w:r>
          <w:tab/>
        </w:r>
        <w:r>
          <w:fldChar w:fldCharType="begin"/>
        </w:r>
        <w:r>
          <w:instrText xml:space="preserve"> PAGEREF _Toc3696 \h </w:instrText>
        </w:r>
        <w:r>
          <w:fldChar w:fldCharType="separate"/>
        </w:r>
        <w:r>
          <w:t>46</w:t>
        </w:r>
        <w:r>
          <w:fldChar w:fldCharType="end"/>
        </w:r>
      </w:hyperlink>
    </w:p>
    <w:p>
      <w:pPr>
        <w:pStyle w:val="TOC2"/>
        <w:tabs>
          <w:tab w:val="right" w:leader="dot" w:pos="8306"/>
        </w:tabs>
      </w:pPr>
      <w:hyperlink w:anchor="_Toc21776" w:history="1">
        <w:r>
          <w:rPr>
            <w:rFonts w:ascii="仿宋" w:eastAsia="仿宋" w:hAnsi="仿宋" w:cs="仿宋" w:hint="eastAsia"/>
            <w:lang w:eastAsia="zh-CN"/>
          </w:rPr>
          <w:t>(一)、项目资金来源与筹措</w:t>
        </w:r>
        <w:r>
          <w:tab/>
        </w:r>
        <w:r>
          <w:fldChar w:fldCharType="begin"/>
        </w:r>
        <w:r>
          <w:instrText xml:space="preserve"> PAGEREF _Toc21776 \h </w:instrText>
        </w:r>
        <w:r>
          <w:fldChar w:fldCharType="separate"/>
        </w:r>
        <w:r>
          <w:t>46</w:t>
        </w:r>
        <w:r>
          <w:fldChar w:fldCharType="end"/>
        </w:r>
      </w:hyperlink>
    </w:p>
    <w:p>
      <w:pPr>
        <w:pStyle w:val="TOC2"/>
        <w:tabs>
          <w:tab w:val="right" w:leader="dot" w:pos="8306"/>
        </w:tabs>
      </w:pPr>
      <w:hyperlink w:anchor="_Toc26473" w:history="1">
        <w:r>
          <w:rPr>
            <w:rFonts w:ascii="仿宋" w:eastAsia="仿宋" w:hAnsi="仿宋" w:cs="仿宋" w:hint="eastAsia"/>
            <w:lang w:eastAsia="zh-CN"/>
          </w:rPr>
          <w:t>(二)、资金使用与监管</w:t>
        </w:r>
        <w:r>
          <w:tab/>
        </w:r>
        <w:r>
          <w:fldChar w:fldCharType="begin"/>
        </w:r>
        <w:r>
          <w:instrText xml:space="preserve"> PAGEREF _Toc26473 \h </w:instrText>
        </w:r>
        <w:r>
          <w:fldChar w:fldCharType="separate"/>
        </w:r>
        <w:r>
          <w:t>48</w:t>
        </w:r>
        <w:r>
          <w:fldChar w:fldCharType="end"/>
        </w:r>
      </w:hyperlink>
    </w:p>
    <w:p>
      <w:pPr>
        <w:pStyle w:val="TOC2"/>
        <w:tabs>
          <w:tab w:val="right" w:leader="dot" w:pos="8306"/>
        </w:tabs>
      </w:pPr>
      <w:hyperlink w:anchor="_Toc1309" w:history="1">
        <w:r>
          <w:rPr>
            <w:rFonts w:ascii="仿宋" w:eastAsia="仿宋" w:hAnsi="仿宋" w:cs="仿宋" w:hint="eastAsia"/>
            <w:lang w:eastAsia="zh-CN"/>
          </w:rPr>
          <w:t>(三)、财务规划与预测</w:t>
        </w:r>
        <w:r>
          <w:tab/>
        </w:r>
        <w:r>
          <w:fldChar w:fldCharType="begin"/>
        </w:r>
        <w:r>
          <w:instrText xml:space="preserve"> PAGEREF _Toc1309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9" w:history="1">
        <w:r>
          <w:rPr>
            <w:rFonts w:ascii="仿宋" w:eastAsia="仿宋" w:hAnsi="仿宋" w:cs="仿宋" w:hint="eastAsia"/>
            <w:lang w:eastAsia="zh-CN"/>
          </w:rPr>
          <w:t>八、技术创新与产业升级</w:t>
        </w:r>
        <w:r>
          <w:tab/>
        </w:r>
        <w:r>
          <w:fldChar w:fldCharType="begin"/>
        </w:r>
        <w:r>
          <w:instrText xml:space="preserve"> PAGEREF _Toc22389 \h </w:instrText>
        </w:r>
        <w:r>
          <w:fldChar w:fldCharType="separate"/>
        </w:r>
        <w:r>
          <w:t>50</w:t>
        </w:r>
        <w:r>
          <w:fldChar w:fldCharType="end"/>
        </w:r>
      </w:hyperlink>
    </w:p>
    <w:p>
      <w:pPr>
        <w:pStyle w:val="TOC2"/>
        <w:tabs>
          <w:tab w:val="right" w:leader="dot" w:pos="8306"/>
        </w:tabs>
      </w:pPr>
      <w:hyperlink w:anchor="_Toc8449" w:history="1">
        <w:r>
          <w:rPr>
            <w:rFonts w:ascii="仿宋" w:eastAsia="仿宋" w:hAnsi="仿宋" w:cs="仿宋" w:hint="eastAsia"/>
            <w:lang w:eastAsia="zh-CN"/>
          </w:rPr>
          <w:t>(一)、技术创新方向与目标</w:t>
        </w:r>
        <w:r>
          <w:tab/>
        </w:r>
        <w:r>
          <w:fldChar w:fldCharType="begin"/>
        </w:r>
        <w:r>
          <w:instrText xml:space="preserve"> PAGEREF _Toc8449 \h </w:instrText>
        </w:r>
        <w:r>
          <w:fldChar w:fldCharType="separate"/>
        </w:r>
        <w:r>
          <w:t>50</w:t>
        </w:r>
        <w:r>
          <w:fldChar w:fldCharType="end"/>
        </w:r>
      </w:hyperlink>
    </w:p>
    <w:p>
      <w:pPr>
        <w:pStyle w:val="TOC2"/>
        <w:tabs>
          <w:tab w:val="right" w:leader="dot" w:pos="8306"/>
        </w:tabs>
      </w:pPr>
      <w:hyperlink w:anchor="_Toc31186" w:history="1">
        <w:r>
          <w:rPr>
            <w:rFonts w:ascii="仿宋" w:eastAsia="仿宋" w:hAnsi="仿宋" w:cs="仿宋" w:hint="eastAsia"/>
            <w:lang w:eastAsia="zh-CN"/>
          </w:rPr>
          <w:t>(二)、产业升级路径与措施</w:t>
        </w:r>
        <w:r>
          <w:tab/>
        </w:r>
        <w:r>
          <w:fldChar w:fldCharType="begin"/>
        </w:r>
        <w:r>
          <w:instrText xml:space="preserve"> PAGEREF _Toc31186 \h </w:instrText>
        </w:r>
        <w:r>
          <w:fldChar w:fldCharType="separate"/>
        </w:r>
        <w:r>
          <w:t>51</w:t>
        </w:r>
        <w:r>
          <w:fldChar w:fldCharType="end"/>
        </w:r>
      </w:hyperlink>
    </w:p>
    <w:p>
      <w:pPr>
        <w:pStyle w:val="TOC1"/>
        <w:tabs>
          <w:tab w:val="right" w:leader="dot" w:pos="8306"/>
        </w:tabs>
      </w:pPr>
      <w:hyperlink w:anchor="_Toc10612" w:history="1">
        <w:r>
          <w:rPr>
            <w:rFonts w:ascii="仿宋" w:eastAsia="仿宋" w:hAnsi="仿宋" w:cs="仿宋" w:hint="eastAsia"/>
            <w:lang w:eastAsia="zh-CN"/>
          </w:rPr>
          <w:t>九、项目变更管理</w:t>
        </w:r>
        <w:r>
          <w:tab/>
        </w:r>
        <w:r>
          <w:fldChar w:fldCharType="begin"/>
        </w:r>
        <w:r>
          <w:instrText xml:space="preserve"> PAGEREF _Toc10612 \h </w:instrText>
        </w:r>
        <w:r>
          <w:fldChar w:fldCharType="separate"/>
        </w:r>
        <w:r>
          <w:t>53</w:t>
        </w:r>
        <w:r>
          <w:fldChar w:fldCharType="end"/>
        </w:r>
      </w:hyperlink>
    </w:p>
    <w:p>
      <w:pPr>
        <w:pStyle w:val="TOC2"/>
        <w:tabs>
          <w:tab w:val="right" w:leader="dot" w:pos="8306"/>
        </w:tabs>
      </w:pPr>
      <w:hyperlink w:anchor="_Toc7424" w:history="1">
        <w:r>
          <w:rPr>
            <w:rFonts w:ascii="仿宋" w:eastAsia="仿宋" w:hAnsi="仿宋" w:cs="仿宋" w:hint="eastAsia"/>
            <w:lang w:eastAsia="zh-CN"/>
          </w:rPr>
          <w:t>(一)、变更控制流程</w:t>
        </w:r>
        <w:r>
          <w:tab/>
        </w:r>
        <w:r>
          <w:fldChar w:fldCharType="begin"/>
        </w:r>
        <w:r>
          <w:instrText xml:space="preserve"> PAGEREF _Toc7424 \h </w:instrText>
        </w:r>
        <w:r>
          <w:fldChar w:fldCharType="separate"/>
        </w:r>
        <w:r>
          <w:t>53</w:t>
        </w:r>
        <w:r>
          <w:fldChar w:fldCharType="end"/>
        </w:r>
      </w:hyperlink>
    </w:p>
    <w:p>
      <w:pPr>
        <w:pStyle w:val="TOC2"/>
        <w:tabs>
          <w:tab w:val="right" w:leader="dot" w:pos="8306"/>
        </w:tabs>
      </w:pPr>
      <w:hyperlink w:anchor="_Toc26867" w:history="1">
        <w:r>
          <w:rPr>
            <w:rFonts w:ascii="仿宋" w:eastAsia="仿宋" w:hAnsi="仿宋" w:cs="仿宋" w:hint="eastAsia"/>
            <w:lang w:eastAsia="zh-CN"/>
          </w:rPr>
          <w:t>(二)、影响评估与处理</w:t>
        </w:r>
        <w:r>
          <w:tab/>
        </w:r>
        <w:r>
          <w:fldChar w:fldCharType="begin"/>
        </w:r>
        <w:r>
          <w:instrText xml:space="preserve"> PAGEREF _Toc26867 \h </w:instrText>
        </w:r>
        <w:r>
          <w:fldChar w:fldCharType="separate"/>
        </w:r>
        <w:r>
          <w:t>53</w:t>
        </w:r>
        <w:r>
          <w:fldChar w:fldCharType="end"/>
        </w:r>
      </w:hyperlink>
    </w:p>
    <w:p>
      <w:pPr>
        <w:pStyle w:val="TOC2"/>
        <w:tabs>
          <w:tab w:val="right" w:leader="dot" w:pos="8306"/>
        </w:tabs>
      </w:pPr>
      <w:hyperlink w:anchor="_Toc18307" w:history="1">
        <w:r>
          <w:rPr>
            <w:rFonts w:ascii="仿宋" w:eastAsia="仿宋" w:hAnsi="仿宋" w:cs="仿宋" w:hint="eastAsia"/>
            <w:lang w:eastAsia="zh-CN"/>
          </w:rPr>
          <w:t>(三)、变更记录与追踪</w:t>
        </w:r>
        <w:r>
          <w:tab/>
        </w:r>
        <w:r>
          <w:fldChar w:fldCharType="begin"/>
        </w:r>
        <w:r>
          <w:instrText xml:space="preserve"> PAGEREF _Toc18307 \h </w:instrText>
        </w:r>
        <w:r>
          <w:fldChar w:fldCharType="separate"/>
        </w:r>
        <w:r>
          <w:t>55</w:t>
        </w:r>
        <w:r>
          <w:fldChar w:fldCharType="end"/>
        </w:r>
      </w:hyperlink>
    </w:p>
    <w:p>
      <w:pPr>
        <w:pStyle w:val="TOC2"/>
        <w:tabs>
          <w:tab w:val="right" w:leader="dot" w:pos="8306"/>
        </w:tabs>
      </w:pPr>
      <w:hyperlink w:anchor="_Toc522" w:history="1">
        <w:r>
          <w:rPr>
            <w:rFonts w:ascii="仿宋" w:eastAsia="仿宋" w:hAnsi="仿宋" w:cs="仿宋" w:hint="eastAsia"/>
            <w:lang w:eastAsia="zh-CN"/>
          </w:rPr>
          <w:t>(四)、变更管理策略</w:t>
        </w:r>
        <w:r>
          <w:tab/>
        </w:r>
        <w:r>
          <w:fldChar w:fldCharType="begin"/>
        </w:r>
        <w:r>
          <w:instrText xml:space="preserve"> PAGEREF _Toc522 \h </w:instrText>
        </w:r>
        <w:r>
          <w:fldChar w:fldCharType="separate"/>
        </w:r>
        <w:r>
          <w:t>57</w:t>
        </w:r>
        <w:r>
          <w:fldChar w:fldCharType="end"/>
        </w:r>
      </w:hyperlink>
    </w:p>
    <w:p>
      <w:pPr>
        <w:pStyle w:val="TOC1"/>
        <w:tabs>
          <w:tab w:val="right" w:leader="dot" w:pos="8306"/>
        </w:tabs>
      </w:pPr>
      <w:hyperlink w:anchor="_Toc14211" w:history="1">
        <w:r>
          <w:rPr>
            <w:rFonts w:ascii="仿宋" w:eastAsia="仿宋" w:hAnsi="仿宋" w:cs="仿宋" w:hint="eastAsia"/>
            <w:lang w:eastAsia="zh-CN"/>
          </w:rPr>
          <w:t>十、土地利用与规划方案</w:t>
        </w:r>
        <w:r>
          <w:tab/>
        </w:r>
        <w:r>
          <w:fldChar w:fldCharType="begin"/>
        </w:r>
        <w:r>
          <w:instrText xml:space="preserve"> PAGEREF _Toc14211 \h </w:instrText>
        </w:r>
        <w:r>
          <w:fldChar w:fldCharType="separate"/>
        </w:r>
        <w:r>
          <w:t>58</w:t>
        </w:r>
        <w:r>
          <w:fldChar w:fldCharType="end"/>
        </w:r>
      </w:hyperlink>
    </w:p>
    <w:p>
      <w:pPr>
        <w:pStyle w:val="TOC2"/>
        <w:tabs>
          <w:tab w:val="right" w:leader="dot" w:pos="8306"/>
        </w:tabs>
      </w:pPr>
      <w:hyperlink w:anchor="_Toc28893" w:history="1">
        <w:r>
          <w:rPr>
            <w:rFonts w:ascii="仿宋" w:eastAsia="仿宋" w:hAnsi="仿宋" w:cs="仿宋" w:hint="eastAsia"/>
            <w:lang w:eastAsia="zh-CN"/>
          </w:rPr>
          <w:t>(一)、项目用地情况分析</w:t>
        </w:r>
        <w:r>
          <w:tab/>
        </w:r>
        <w:r>
          <w:fldChar w:fldCharType="begin"/>
        </w:r>
        <w:r>
          <w:instrText xml:space="preserve"> PAGEREF _Toc28893 \h </w:instrText>
        </w:r>
        <w:r>
          <w:fldChar w:fldCharType="separate"/>
        </w:r>
        <w:r>
          <w:t>58</w:t>
        </w:r>
        <w:r>
          <w:fldChar w:fldCharType="end"/>
        </w:r>
      </w:hyperlink>
    </w:p>
    <w:p>
      <w:pPr>
        <w:pStyle w:val="TOC2"/>
        <w:tabs>
          <w:tab w:val="right" w:leader="dot" w:pos="8306"/>
        </w:tabs>
      </w:pPr>
      <w:hyperlink w:anchor="_Toc23721" w:history="1">
        <w:r>
          <w:rPr>
            <w:rFonts w:ascii="仿宋" w:eastAsia="仿宋" w:hAnsi="仿宋" w:cs="仿宋" w:hint="eastAsia"/>
            <w:lang w:eastAsia="zh-CN"/>
          </w:rPr>
          <w:t>(二)、土地利用规划方案</w:t>
        </w:r>
        <w:r>
          <w:tab/>
        </w:r>
        <w:r>
          <w:fldChar w:fldCharType="begin"/>
        </w:r>
        <w:r>
          <w:instrText xml:space="preserve"> PAGEREF _Toc23721 \h </w:instrText>
        </w:r>
        <w:r>
          <w:fldChar w:fldCharType="separate"/>
        </w:r>
        <w:r>
          <w:t>59</w:t>
        </w:r>
        <w:r>
          <w:fldChar w:fldCharType="end"/>
        </w:r>
      </w:hyperlink>
    </w:p>
    <w:p>
      <w:pPr>
        <w:pStyle w:val="TOC1"/>
        <w:tabs>
          <w:tab w:val="right" w:leader="dot" w:pos="8306"/>
        </w:tabs>
      </w:pPr>
      <w:hyperlink w:anchor="_Toc8747" w:history="1">
        <w:r>
          <w:rPr>
            <w:rFonts w:ascii="仿宋" w:eastAsia="仿宋" w:hAnsi="仿宋" w:cs="仿宋" w:hint="eastAsia"/>
            <w:lang w:eastAsia="zh-CN"/>
          </w:rPr>
          <w:t>十一、安全与应急管理</w:t>
        </w:r>
        <w:r>
          <w:tab/>
        </w:r>
        <w:r>
          <w:fldChar w:fldCharType="begin"/>
        </w:r>
        <w:r>
          <w:instrText xml:space="preserve"> PAGEREF _Toc8747 \h </w:instrText>
        </w:r>
        <w:r>
          <w:fldChar w:fldCharType="separate"/>
        </w:r>
        <w:r>
          <w:t>61</w:t>
        </w:r>
        <w:r>
          <w:fldChar w:fldCharType="end"/>
        </w:r>
      </w:hyperlink>
    </w:p>
    <w:p>
      <w:pPr>
        <w:pStyle w:val="TOC2"/>
        <w:tabs>
          <w:tab w:val="right" w:leader="dot" w:pos="8306"/>
        </w:tabs>
      </w:pPr>
      <w:hyperlink w:anchor="_Toc1448" w:history="1">
        <w:r>
          <w:rPr>
            <w:rFonts w:ascii="仿宋" w:eastAsia="仿宋" w:hAnsi="仿宋" w:cs="仿宋" w:hint="eastAsia"/>
            <w:lang w:eastAsia="zh-CN"/>
          </w:rPr>
          <w:t>(一)、安全生产管理</w:t>
        </w:r>
        <w:r>
          <w:tab/>
        </w:r>
        <w:r>
          <w:fldChar w:fldCharType="begin"/>
        </w:r>
        <w:r>
          <w:instrText xml:space="preserve"> PAGEREF _Toc1448 \h </w:instrText>
        </w:r>
        <w:r>
          <w:fldChar w:fldCharType="separate"/>
        </w:r>
        <w:r>
          <w:t>61</w:t>
        </w:r>
        <w:r>
          <w:fldChar w:fldCharType="end"/>
        </w:r>
      </w:hyperlink>
    </w:p>
    <w:p>
      <w:pPr>
        <w:pStyle w:val="TOC2"/>
        <w:tabs>
          <w:tab w:val="right" w:leader="dot" w:pos="8306"/>
        </w:tabs>
      </w:pPr>
      <w:hyperlink w:anchor="_Toc4884" w:history="1">
        <w:r>
          <w:rPr>
            <w:rFonts w:ascii="仿宋" w:eastAsia="仿宋" w:hAnsi="仿宋" w:cs="仿宋" w:hint="eastAsia"/>
            <w:lang w:eastAsia="zh-CN"/>
          </w:rPr>
          <w:t>(二)、应急预案与响应</w:t>
        </w:r>
        <w:r>
          <w:tab/>
        </w:r>
        <w:r>
          <w:fldChar w:fldCharType="begin"/>
        </w:r>
        <w:r>
          <w:instrText xml:space="preserve"> PAGEREF _Toc4884 \h </w:instrText>
        </w:r>
        <w:r>
          <w:fldChar w:fldCharType="separate"/>
        </w:r>
        <w:r>
          <w:t>62</w:t>
        </w:r>
        <w:r>
          <w:fldChar w:fldCharType="end"/>
        </w:r>
      </w:hyperlink>
    </w:p>
    <w:p>
      <w:pPr>
        <w:pStyle w:val="TOC1"/>
        <w:tabs>
          <w:tab w:val="right" w:leader="dot" w:pos="8306"/>
        </w:tabs>
      </w:pPr>
      <w:hyperlink w:anchor="_Toc1879" w:history="1">
        <w:r>
          <w:rPr>
            <w:rFonts w:ascii="仿宋" w:eastAsia="仿宋" w:hAnsi="仿宋" w:cs="仿宋" w:hint="eastAsia"/>
            <w:lang w:eastAsia="zh-CN"/>
          </w:rPr>
          <w:t>十二、项目实施与管理方案</w:t>
        </w:r>
        <w:r>
          <w:tab/>
        </w:r>
        <w:r>
          <w:fldChar w:fldCharType="begin"/>
        </w:r>
        <w:r>
          <w:instrText xml:space="preserve"> PAGEREF _Toc1879 \h </w:instrText>
        </w:r>
        <w:r>
          <w:fldChar w:fldCharType="separate"/>
        </w:r>
        <w:r>
          <w:t>64</w:t>
        </w:r>
        <w:r>
          <w:fldChar w:fldCharType="end"/>
        </w:r>
      </w:hyperlink>
    </w:p>
    <w:p>
      <w:pPr>
        <w:pStyle w:val="TOC2"/>
        <w:tabs>
          <w:tab w:val="right" w:leader="dot" w:pos="8306"/>
        </w:tabs>
      </w:pPr>
      <w:hyperlink w:anchor="_Toc18540" w:history="1">
        <w:r>
          <w:rPr>
            <w:rFonts w:ascii="仿宋" w:eastAsia="仿宋" w:hAnsi="仿宋" w:cs="仿宋" w:hint="eastAsia"/>
            <w:lang w:eastAsia="zh-CN"/>
          </w:rPr>
          <w:t>(一)、项目实施计划</w:t>
        </w:r>
        <w:r>
          <w:tab/>
        </w:r>
        <w:r>
          <w:fldChar w:fldCharType="begin"/>
        </w:r>
        <w:r>
          <w:instrText xml:space="preserve"> PAGEREF _Toc18540 \h </w:instrText>
        </w:r>
        <w:r>
          <w:fldChar w:fldCharType="separate"/>
        </w:r>
        <w:r>
          <w:t>64</w:t>
        </w:r>
        <w:r>
          <w:fldChar w:fldCharType="end"/>
        </w:r>
      </w:hyperlink>
    </w:p>
    <w:p>
      <w:pPr>
        <w:pStyle w:val="TOC2"/>
        <w:tabs>
          <w:tab w:val="right" w:leader="dot" w:pos="8306"/>
        </w:tabs>
      </w:pPr>
      <w:hyperlink w:anchor="_Toc4418" w:history="1">
        <w:r>
          <w:rPr>
            <w:rFonts w:ascii="仿宋" w:eastAsia="仿宋" w:hAnsi="仿宋" w:cs="仿宋" w:hint="eastAsia"/>
            <w:lang w:eastAsia="zh-CN"/>
          </w:rPr>
          <w:t>(二)、项目组织机构与职责</w:t>
        </w:r>
        <w:r>
          <w:tab/>
        </w:r>
        <w:r>
          <w:fldChar w:fldCharType="begin"/>
        </w:r>
        <w:r>
          <w:instrText xml:space="preserve"> PAGEREF _Toc4418 \h </w:instrText>
        </w:r>
        <w:r>
          <w:fldChar w:fldCharType="separate"/>
        </w:r>
        <w:r>
          <w:t>65</w:t>
        </w:r>
        <w:r>
          <w:fldChar w:fldCharType="end"/>
        </w:r>
      </w:hyperlink>
    </w:p>
    <w:p>
      <w:pPr>
        <w:pStyle w:val="TOC2"/>
        <w:tabs>
          <w:tab w:val="right" w:leader="dot" w:pos="8306"/>
        </w:tabs>
      </w:pPr>
      <w:hyperlink w:anchor="_Toc8556" w:history="1">
        <w:r>
          <w:rPr>
            <w:rFonts w:ascii="仿宋" w:eastAsia="仿宋" w:hAnsi="仿宋" w:cs="仿宋" w:hint="eastAsia"/>
            <w:lang w:eastAsia="zh-CN"/>
          </w:rPr>
          <w:t>(三)、项目管理与监控体系</w:t>
        </w:r>
        <w:r>
          <w:tab/>
        </w:r>
        <w:r>
          <w:fldChar w:fldCharType="begin"/>
        </w:r>
        <w:r>
          <w:instrText xml:space="preserve"> PAGEREF _Toc8556 \h </w:instrText>
        </w:r>
        <w:r>
          <w:fldChar w:fldCharType="separate"/>
        </w:r>
        <w:r>
          <w:t>68</w:t>
        </w:r>
        <w:r>
          <w:fldChar w:fldCharType="end"/>
        </w:r>
      </w:hyperlink>
    </w:p>
    <w:p>
      <w:pPr>
        <w:pStyle w:val="TOC1"/>
        <w:tabs>
          <w:tab w:val="right" w:leader="dot" w:pos="8306"/>
        </w:tabs>
      </w:pPr>
      <w:hyperlink w:anchor="_Toc17437" w:history="1">
        <w:r>
          <w:rPr>
            <w:rFonts w:ascii="仿宋" w:eastAsia="仿宋" w:hAnsi="仿宋" w:cs="仿宋" w:hint="eastAsia"/>
            <w:lang w:eastAsia="zh-CN"/>
          </w:rPr>
          <w:t>十三、设施与设备管理</w:t>
        </w:r>
        <w:r>
          <w:tab/>
        </w:r>
        <w:r>
          <w:fldChar w:fldCharType="begin"/>
        </w:r>
        <w:r>
          <w:instrText xml:space="preserve"> PAGEREF _Toc17437 \h </w:instrText>
        </w:r>
        <w:r>
          <w:fldChar w:fldCharType="separate"/>
        </w:r>
        <w:r>
          <w:t>70</w:t>
        </w:r>
        <w:r>
          <w:fldChar w:fldCharType="end"/>
        </w:r>
      </w:hyperlink>
    </w:p>
    <w:p>
      <w:pPr>
        <w:pStyle w:val="TOC2"/>
        <w:tabs>
          <w:tab w:val="right" w:leader="dot" w:pos="8306"/>
        </w:tabs>
      </w:pPr>
      <w:hyperlink w:anchor="_Toc26861" w:history="1">
        <w:r>
          <w:rPr>
            <w:rFonts w:ascii="仿宋" w:eastAsia="仿宋" w:hAnsi="仿宋" w:cs="仿宋" w:hint="eastAsia"/>
            <w:lang w:eastAsia="zh-CN"/>
          </w:rPr>
          <w:t>(一)、设施规划与配置</w:t>
        </w:r>
        <w:r>
          <w:tab/>
        </w:r>
        <w:r>
          <w:fldChar w:fldCharType="begin"/>
        </w:r>
        <w:r>
          <w:instrText xml:space="preserve"> PAGEREF _Toc26861 \h </w:instrText>
        </w:r>
        <w:r>
          <w:fldChar w:fldCharType="separate"/>
        </w:r>
        <w:r>
          <w:t>70</w:t>
        </w:r>
        <w:r>
          <w:fldChar w:fldCharType="end"/>
        </w:r>
      </w:hyperlink>
    </w:p>
    <w:p>
      <w:pPr>
        <w:pStyle w:val="TOC2"/>
        <w:tabs>
          <w:tab w:val="right" w:leader="dot" w:pos="8306"/>
        </w:tabs>
      </w:pPr>
      <w:hyperlink w:anchor="_Toc131" w:history="1">
        <w:r>
          <w:rPr>
            <w:rFonts w:ascii="仿宋" w:eastAsia="仿宋" w:hAnsi="仿宋" w:cs="仿宋" w:hint="eastAsia"/>
            <w:lang w:eastAsia="zh-CN"/>
          </w:rPr>
          <w:t>(二)、设备采购与维护管理</w:t>
        </w:r>
        <w:r>
          <w:tab/>
        </w:r>
        <w:r>
          <w:fldChar w:fldCharType="begin"/>
        </w:r>
        <w:r>
          <w:instrText xml:space="preserve"> PAGEREF _Toc131 \h </w:instrText>
        </w:r>
        <w:r>
          <w:fldChar w:fldCharType="separate"/>
        </w:r>
        <w:r>
          <w:t>70</w:t>
        </w:r>
        <w:r>
          <w:fldChar w:fldCharType="end"/>
        </w:r>
      </w:hyperlink>
    </w:p>
    <w:p>
      <w:pPr>
        <w:pStyle w:val="TOC2"/>
        <w:tabs>
          <w:tab w:val="right" w:leader="dot" w:pos="8306"/>
        </w:tabs>
      </w:pPr>
      <w:hyperlink w:anchor="_Toc24992" w:history="1">
        <w:r>
          <w:rPr>
            <w:rFonts w:ascii="仿宋" w:eastAsia="仿宋" w:hAnsi="仿宋" w:cs="仿宋" w:hint="eastAsia"/>
            <w:lang w:eastAsia="zh-CN"/>
          </w:rPr>
          <w:t>(三)、设施设备升级策略</w:t>
        </w:r>
        <w:r>
          <w:tab/>
        </w:r>
        <w:r>
          <w:fldChar w:fldCharType="begin"/>
        </w:r>
        <w:r>
          <w:instrText xml:space="preserve"> PAGEREF _Toc24992 \h </w:instrText>
        </w:r>
        <w:r>
          <w:fldChar w:fldCharType="separate"/>
        </w:r>
        <w:r>
          <w:t>71</w:t>
        </w:r>
        <w:r>
          <w:fldChar w:fldCharType="end"/>
        </w:r>
      </w:hyperlink>
    </w:p>
    <w:p>
      <w:pPr>
        <w:pStyle w:val="TOC1"/>
        <w:tabs>
          <w:tab w:val="right" w:leader="dot" w:pos="8306"/>
        </w:tabs>
      </w:pPr>
      <w:hyperlink w:anchor="_Toc22749" w:history="1">
        <w:r>
          <w:rPr>
            <w:rFonts w:ascii="仿宋" w:eastAsia="仿宋" w:hAnsi="仿宋" w:cs="仿宋" w:hint="eastAsia"/>
            <w:lang w:eastAsia="zh-CN"/>
          </w:rPr>
          <w:t>十四、企业合规与伦理</w:t>
        </w:r>
        <w:r>
          <w:tab/>
        </w:r>
        <w:r>
          <w:fldChar w:fldCharType="begin"/>
        </w:r>
        <w:r>
          <w:instrText xml:space="preserve"> PAGEREF _Toc22749 \h </w:instrText>
        </w:r>
        <w:r>
          <w:fldChar w:fldCharType="separate"/>
        </w:r>
        <w:r>
          <w:t>72</w:t>
        </w:r>
        <w:r>
          <w:fldChar w:fldCharType="end"/>
        </w:r>
      </w:hyperlink>
    </w:p>
    <w:p>
      <w:pPr>
        <w:pStyle w:val="TOC2"/>
        <w:tabs>
          <w:tab w:val="right" w:leader="dot" w:pos="8306"/>
        </w:tabs>
      </w:pPr>
      <w:hyperlink w:anchor="_Toc11484" w:history="1">
        <w:r>
          <w:rPr>
            <w:rFonts w:ascii="仿宋" w:eastAsia="仿宋" w:hAnsi="仿宋" w:cs="仿宋" w:hint="eastAsia"/>
            <w:lang w:eastAsia="zh-CN"/>
          </w:rPr>
          <w:t>(一)、合规政策与程序</w:t>
        </w:r>
        <w:r>
          <w:tab/>
        </w:r>
        <w:r>
          <w:fldChar w:fldCharType="begin"/>
        </w:r>
        <w:r>
          <w:instrText xml:space="preserve"> PAGEREF _Toc11484 \h </w:instrText>
        </w:r>
        <w:r>
          <w:fldChar w:fldCharType="separate"/>
        </w:r>
        <w:r>
          <w:t>72</w:t>
        </w:r>
        <w:r>
          <w:fldChar w:fldCharType="end"/>
        </w:r>
      </w:hyperlink>
    </w:p>
    <w:p>
      <w:pPr>
        <w:pStyle w:val="TOC2"/>
        <w:tabs>
          <w:tab w:val="right" w:leader="dot" w:pos="8306"/>
        </w:tabs>
      </w:pPr>
      <w:hyperlink w:anchor="_Toc10095" w:history="1">
        <w:r>
          <w:rPr>
            <w:rFonts w:ascii="仿宋" w:eastAsia="仿宋" w:hAnsi="仿宋" w:cs="仿宋" w:hint="eastAsia"/>
            <w:lang w:eastAsia="zh-CN"/>
          </w:rPr>
          <w:t>(二)、伦理规范与培训</w:t>
        </w:r>
        <w:r>
          <w:tab/>
        </w:r>
        <w:r>
          <w:fldChar w:fldCharType="begin"/>
        </w:r>
        <w:r>
          <w:instrText xml:space="preserve"> PAGEREF _Toc10095 \h </w:instrText>
        </w:r>
        <w:r>
          <w:fldChar w:fldCharType="separate"/>
        </w:r>
        <w:r>
          <w:t>73</w:t>
        </w:r>
        <w:r>
          <w:fldChar w:fldCharType="end"/>
        </w:r>
      </w:hyperlink>
    </w:p>
    <w:p>
      <w:pPr>
        <w:pStyle w:val="TOC2"/>
        <w:tabs>
          <w:tab w:val="right" w:leader="dot" w:pos="8306"/>
        </w:tabs>
      </w:pPr>
      <w:hyperlink w:anchor="_Toc10484" w:history="1">
        <w:r>
          <w:rPr>
            <w:rFonts w:ascii="仿宋" w:eastAsia="仿宋" w:hAnsi="仿宋" w:cs="仿宋" w:hint="eastAsia"/>
            <w:lang w:eastAsia="zh-CN"/>
          </w:rPr>
          <w:t>(三)、合规风险评估</w:t>
        </w:r>
        <w:r>
          <w:tab/>
        </w:r>
        <w:r>
          <w:fldChar w:fldCharType="begin"/>
        </w:r>
        <w:r>
          <w:instrText xml:space="preserve"> PAGEREF _Toc10484 \h </w:instrText>
        </w:r>
        <w:r>
          <w:fldChar w:fldCharType="separate"/>
        </w:r>
        <w:r>
          <w:t>74</w:t>
        </w:r>
        <w:r>
          <w:fldChar w:fldCharType="end"/>
        </w:r>
      </w:hyperlink>
    </w:p>
    <w:p>
      <w:pPr>
        <w:pStyle w:val="TOC2"/>
        <w:tabs>
          <w:tab w:val="right" w:leader="dot" w:pos="8306"/>
        </w:tabs>
      </w:pPr>
      <w:hyperlink w:anchor="_Toc4570" w:history="1">
        <w:r>
          <w:rPr>
            <w:rFonts w:ascii="仿宋" w:eastAsia="仿宋" w:hAnsi="仿宋" w:cs="仿宋" w:hint="eastAsia"/>
            <w:lang w:eastAsia="zh-CN"/>
          </w:rPr>
          <w:t>(四)、合规监督与执行</w:t>
        </w:r>
        <w:r>
          <w:tab/>
        </w:r>
        <w:r>
          <w:fldChar w:fldCharType="begin"/>
        </w:r>
        <w:r>
          <w:instrText xml:space="preserve"> PAGEREF _Toc4570 \h </w:instrText>
        </w:r>
        <w:r>
          <w:fldChar w:fldCharType="separate"/>
        </w:r>
        <w:r>
          <w:t>75</w:t>
        </w:r>
        <w:r>
          <w:fldChar w:fldCharType="end"/>
        </w:r>
      </w:hyperlink>
    </w:p>
    <w:p>
      <w:pPr>
        <w:pStyle w:val="TOC1"/>
        <w:tabs>
          <w:tab w:val="right" w:leader="dot" w:pos="8306"/>
        </w:tabs>
      </w:pPr>
      <w:hyperlink w:anchor="_Toc2874" w:history="1">
        <w:r>
          <w:rPr>
            <w:rFonts w:ascii="仿宋" w:eastAsia="仿宋" w:hAnsi="仿宋" w:cs="仿宋" w:hint="eastAsia"/>
            <w:lang w:eastAsia="zh-CN"/>
          </w:rPr>
          <w:t>十五、创新驱动与持续发展</w:t>
        </w:r>
        <w:r>
          <w:tab/>
        </w:r>
        <w:r>
          <w:fldChar w:fldCharType="begin"/>
        </w:r>
        <w:r>
          <w:instrText xml:space="preserve"> PAGEREF _Toc2874 \h </w:instrText>
        </w:r>
        <w:r>
          <w:fldChar w:fldCharType="separate"/>
        </w:r>
        <w:r>
          <w:t>76</w:t>
        </w:r>
        <w:r>
          <w:fldChar w:fldCharType="end"/>
        </w:r>
      </w:hyperlink>
    </w:p>
    <w:p>
      <w:pPr>
        <w:pStyle w:val="TOC2"/>
        <w:tabs>
          <w:tab w:val="right" w:leader="dot" w:pos="8306"/>
        </w:tabs>
      </w:pPr>
      <w:hyperlink w:anchor="_Toc19856" w:history="1">
        <w:r>
          <w:rPr>
            <w:rFonts w:ascii="仿宋" w:eastAsia="仿宋" w:hAnsi="仿宋" w:cs="仿宋" w:hint="eastAsia"/>
            <w:lang w:eastAsia="zh-CN"/>
          </w:rPr>
          <w:t>(一)、创新驱动战略实施</w:t>
        </w:r>
        <w:r>
          <w:tab/>
        </w:r>
        <w:r>
          <w:fldChar w:fldCharType="begin"/>
        </w:r>
        <w:r>
          <w:instrText xml:space="preserve"> PAGEREF _Toc19856 \h </w:instrText>
        </w:r>
        <w:r>
          <w:fldChar w:fldCharType="separate"/>
        </w:r>
        <w:r>
          <w:t>76</w:t>
        </w:r>
        <w:r>
          <w:fldChar w:fldCharType="end"/>
        </w:r>
      </w:hyperlink>
    </w:p>
    <w:p>
      <w:pPr>
        <w:pStyle w:val="TOC2"/>
        <w:tabs>
          <w:tab w:val="right" w:leader="dot" w:pos="8306"/>
        </w:tabs>
      </w:pPr>
      <w:hyperlink w:anchor="_Toc23320" w:history="1">
        <w:r>
          <w:rPr>
            <w:rFonts w:ascii="仿宋" w:eastAsia="仿宋" w:hAnsi="仿宋" w:cs="仿宋" w:hint="eastAsia"/>
            <w:lang w:eastAsia="zh-CN"/>
          </w:rPr>
          <w:t>(二)、持续发展路径探索</w:t>
        </w:r>
        <w:r>
          <w:tab/>
        </w:r>
        <w:r>
          <w:fldChar w:fldCharType="begin"/>
        </w:r>
        <w:r>
          <w:instrText xml:space="preserve"> PAGEREF _Toc23320 \h </w:instrText>
        </w:r>
        <w:r>
          <w:fldChar w:fldCharType="separate"/>
        </w:r>
        <w:r>
          <w:t>77</w:t>
        </w:r>
        <w:r>
          <w:fldChar w:fldCharType="end"/>
        </w:r>
      </w:hyperlink>
    </w:p>
    <w:p>
      <w:pPr>
        <w:pStyle w:val="TOC1"/>
        <w:tabs>
          <w:tab w:val="right" w:leader="dot" w:pos="8306"/>
        </w:tabs>
      </w:pPr>
      <w:hyperlink w:anchor="_Toc21778" w:history="1">
        <w:r>
          <w:rPr>
            <w:rFonts w:ascii="仿宋" w:eastAsia="仿宋" w:hAnsi="仿宋" w:cs="仿宋" w:hint="eastAsia"/>
            <w:lang w:eastAsia="zh-CN"/>
          </w:rPr>
          <w:t>十六、人力资源管理与开发</w:t>
        </w:r>
        <w:r>
          <w:tab/>
        </w:r>
        <w:r>
          <w:fldChar w:fldCharType="begin"/>
        </w:r>
        <w:r>
          <w:instrText xml:space="preserve"> PAGEREF _Toc21778 \h </w:instrText>
        </w:r>
        <w:r>
          <w:fldChar w:fldCharType="separate"/>
        </w:r>
        <w:r>
          <w:t>82</w:t>
        </w:r>
        <w:r>
          <w:fldChar w:fldCharType="end"/>
        </w:r>
      </w:hyperlink>
    </w:p>
    <w:p>
      <w:pPr>
        <w:pStyle w:val="TOC2"/>
        <w:tabs>
          <w:tab w:val="right" w:leader="dot" w:pos="8306"/>
        </w:tabs>
      </w:pPr>
      <w:hyperlink w:anchor="_Toc24290" w:history="1">
        <w:r>
          <w:rPr>
            <w:rFonts w:ascii="仿宋" w:eastAsia="仿宋" w:hAnsi="仿宋" w:cs="仿宋" w:hint="eastAsia"/>
            <w:lang w:eastAsia="zh-CN"/>
          </w:rPr>
          <w:t>(一)、人力资源规划</w:t>
        </w:r>
        <w:r>
          <w:tab/>
        </w:r>
        <w:r>
          <w:fldChar w:fldCharType="begin"/>
        </w:r>
        <w:r>
          <w:instrText xml:space="preserve"> PAGEREF _Toc24290 \h </w:instrText>
        </w:r>
        <w:r>
          <w:fldChar w:fldCharType="separate"/>
        </w:r>
        <w:r>
          <w:t>82</w:t>
        </w:r>
        <w:r>
          <w:fldChar w:fldCharType="end"/>
        </w:r>
      </w:hyperlink>
    </w:p>
    <w:p>
      <w:pPr>
        <w:pStyle w:val="TOC2"/>
        <w:tabs>
          <w:tab w:val="right" w:leader="dot" w:pos="8306"/>
        </w:tabs>
      </w:pPr>
      <w:hyperlink w:anchor="_Toc31724" w:history="1">
        <w:r>
          <w:rPr>
            <w:rFonts w:ascii="仿宋" w:eastAsia="仿宋" w:hAnsi="仿宋" w:cs="仿宋" w:hint="eastAsia"/>
            <w:lang w:eastAsia="zh-CN"/>
          </w:rPr>
          <w:t>(二)、人力资源开发与培训</w:t>
        </w:r>
        <w:r>
          <w:tab/>
        </w:r>
        <w:r>
          <w:fldChar w:fldCharType="begin"/>
        </w:r>
        <w:r>
          <w:instrText xml:space="preserve"> PAGEREF _Toc31724 \h </w:instrText>
        </w:r>
        <w:r>
          <w:fldChar w:fldCharType="separate"/>
        </w:r>
        <w:r>
          <w:t>83</w:t>
        </w:r>
        <w:r>
          <w:fldChar w:fldCharType="end"/>
        </w:r>
      </w:hyperlink>
    </w:p>
    <w:p>
      <w:pPr>
        <w:pStyle w:val="TOC1"/>
        <w:tabs>
          <w:tab w:val="right" w:leader="dot" w:pos="8306"/>
        </w:tabs>
      </w:pPr>
      <w:hyperlink w:anchor="_Toc20560" w:history="1">
        <w:r>
          <w:rPr>
            <w:rFonts w:ascii="仿宋" w:eastAsia="仿宋" w:hAnsi="仿宋" w:cs="仿宋" w:hint="eastAsia"/>
            <w:lang w:eastAsia="zh-CN"/>
          </w:rPr>
          <w:t>十七、产业协同与集群发展</w:t>
        </w:r>
        <w:r>
          <w:tab/>
        </w:r>
        <w:r>
          <w:fldChar w:fldCharType="begin"/>
        </w:r>
        <w:r>
          <w:instrText xml:space="preserve"> PAGEREF _Toc20560 \h </w:instrText>
        </w:r>
        <w:r>
          <w:fldChar w:fldCharType="separate"/>
        </w:r>
        <w:r>
          <w:t>86</w:t>
        </w:r>
        <w:r>
          <w:fldChar w:fldCharType="end"/>
        </w:r>
      </w:hyperlink>
    </w:p>
    <w:p>
      <w:pPr>
        <w:pStyle w:val="TOC2"/>
        <w:tabs>
          <w:tab w:val="right" w:leader="dot" w:pos="8306"/>
        </w:tabs>
      </w:pPr>
      <w:hyperlink w:anchor="_Toc32718" w:history="1">
        <w:r>
          <w:rPr>
            <w:rFonts w:ascii="仿宋" w:eastAsia="仿宋" w:hAnsi="仿宋" w:cs="仿宋" w:hint="eastAsia"/>
            <w:lang w:eastAsia="zh-CN"/>
          </w:rPr>
          <w:t>(一)、产业协同机制建设</w:t>
        </w:r>
        <w:r>
          <w:tab/>
        </w:r>
        <w:r>
          <w:fldChar w:fldCharType="begin"/>
        </w:r>
        <w:r>
          <w:instrText xml:space="preserve"> PAGEREF _Toc32718 \h </w:instrText>
        </w:r>
        <w:r>
          <w:fldChar w:fldCharType="separate"/>
        </w:r>
        <w:r>
          <w:t>86</w:t>
        </w:r>
        <w:r>
          <w:fldChar w:fldCharType="end"/>
        </w:r>
      </w:hyperlink>
    </w:p>
    <w:p>
      <w:pPr>
        <w:pStyle w:val="TOC2"/>
        <w:tabs>
          <w:tab w:val="right" w:leader="dot" w:pos="8306"/>
        </w:tabs>
      </w:pPr>
      <w:hyperlink w:anchor="_Toc7623" w:history="1">
        <w:r>
          <w:rPr>
            <w:rFonts w:ascii="仿宋" w:eastAsia="仿宋" w:hAnsi="仿宋" w:cs="仿宋" w:hint="eastAsia"/>
            <w:lang w:eastAsia="zh-CN"/>
          </w:rPr>
          <w:t>(二)、产业集群培育与发展</w:t>
        </w:r>
        <w:r>
          <w:tab/>
        </w:r>
        <w:r>
          <w:fldChar w:fldCharType="begin"/>
        </w:r>
        <w:r>
          <w:instrText xml:space="preserve"> PAGEREF _Toc7623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具制造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具制造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6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具制造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家具制造机械项目在其专注的领域内，特别是在人工智能和数据科学方面，有望推动显著的技术革新。项目的研发活动不仅有望孕育出改变行业运作方式的新技术，还可能在长远中影响整个技术生态系统。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家具制造机械项目还致力于提升当地居民的技能和就业能力，通过与当地教育机构合作提供培训和教育机会，从而提高社区整体的生活水平和社会福祉。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具制造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具制造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具制造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15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1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一、家具制造机械项目的技术资源开发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制造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二、家具制造机械项目的人力资源管理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具制造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三、家具制造机械项目的资金资源筹措与优化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具制造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82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具制造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具制造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具制造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35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具制造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具制造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具制造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0527"/>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283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https://d.book118.com/775204004201011123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家具制造机械项目可行性建设方案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B65CB"/>
    <w:rsid w:val="1ECB65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0400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2024-03-05T07:08:00Z</dcterms:created>
  <dcterms:modified xsi:type="dcterms:W3CDTF">2024-03-05T07:09:40Z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5931E7E0134C4463B8F9D4EE9D5CC2D4_11</vt:lpwstr>
  </property>
  <property fmtid="{D5CDD505-2E9C-101B-9397-08002B2CF9AE}" pid="3" name="KSOProductBuildVer">
    <vt:lpwstr>2052-12.1.0.16250</vt:lpwstr>
  </property>
</Properties>
</file>