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14F" w:rsidRPr="0055314F" w:rsidP="0055314F">
      <w:pPr>
        <w:jc w:val="center"/>
        <w:rPr>
          <w:rFonts w:ascii="宋体" w:hAnsi="宋体"/>
          <w:b/>
        </w:rPr>
      </w:pPr>
      <w:r w:rsidRPr="0055314F">
        <w:rPr>
          <w:rFonts w:ascii="微软雅黑" w:eastAsia="微软雅黑" w:hAnsi="微软雅黑"/>
          <w:b/>
          <w:sz w:val="28"/>
        </w:rPr>
        <w:t>《行政职业能力测验》2023年公务员考试四川省阿坝藏族羌族自治州松潘县深度预测试题</w:t>
      </w:r>
    </w:p>
    <w:p w:rsidR="0055314F" w:rsidRPr="0055314F" w:rsidP="0055314F">
      <w:pPr>
        <w:jc w:val="left"/>
        <w:rPr>
          <w:rFonts w:ascii="宋体" w:hAnsi="宋体"/>
          <w:b/>
        </w:rPr>
      </w:pPr>
      <w:r w:rsidRPr="0055314F">
        <w:rPr>
          <w:rFonts w:ascii="微软雅黑" w:eastAsia="微软雅黑" w:hAnsi="微软雅黑"/>
          <w:b/>
          <w:sz w:val="28"/>
        </w:rPr>
        <w:t>一、判断推理</w:t>
      </w:r>
    </w:p>
    <w:p w:rsidR="0055314F" w:rsidRPr="0055314F" w:rsidP="007C5F8F">
      <w:pPr>
        <w:jc w:val="left"/>
        <w:rPr>
          <w:rFonts w:ascii="华文中宋" w:eastAsia="华文中宋" w:hAnsi="华文中宋"/>
          <w:b/>
          <w:sz w:val="30"/>
          <w:szCs w:val="30"/>
        </w:rPr>
      </w:pPr>
      <w:r w:rsidRPr="0055314F">
        <w:rPr>
          <w:rFonts w:ascii="宋体" w:hAnsi="宋体"/>
          <w:b/>
        </w:rPr>
        <w:t>1．</w:t>
      </w:r>
      <w:r w:rsidRPr="0055314F">
        <w:rPr>
          <w:rFonts w:ascii="华文中宋" w:eastAsia="华文中宋" w:hAnsi="华文中宋"/>
          <w:b/>
          <w:sz w:val="30"/>
          <w:szCs w:val="30"/>
        </w:rPr>
        <w:t>补偿原则是指当被保险人发生损失时，通过保险人的补偿使被保险人的经济利益恢复到原来水平，被保险人不能因损失而得到额外收益的原则。根据上述定义，下列符合补偿原则的是（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某运输公司将自己所有的东风货车向保险公司投保，之后该运输公司的驾驶员王某在送货过程中发生交通事故，并造成廖某受伤，运输公司向保险公司要求赔付廖某的全部医疗费，随后廖某又向自己投保的公司申请医疗赔偿</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B、赵某向保险公司购买了人身意外险后，赵某发生车祸，送医治疗花费8万余元，客运公司赔偿了全部的医疗费，随后赵某仍向保险公司要求赔偿，保险公司根据条款赔付赵某1．2万元</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C、刘某为自己投保了医疗费用报销保险，由于生病住院花去医疗费用5000元，刘某通过社会医疗保险已经报销了2600元，随后刘某又向保险公司申请报销全部医疗费用5000元，保险公司赔付刘某2400元</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D、吴某为自己投保了20万元的人寿保险，受益人为其妻孙某．不久后，吴某在一场车祸中不幸意外身故，保险公司根据规定赔付给孙某20万元</w:t>
      </w:r>
    </w:p>
    <w:p w:rsidR="0055314F" w:rsidRPr="0055314F" w:rsidP="007C5F8F">
      <w:pPr>
        <w:jc w:val="left"/>
        <w:rPr>
          <w:rFonts w:ascii="华文中宋" w:eastAsia="华文中宋" w:hAnsi="华文中宋"/>
          <w:b/>
          <w:sz w:val="30"/>
          <w:szCs w:val="30"/>
        </w:rPr>
      </w:pPr>
      <w:r w:rsidRPr="0055314F">
        <w:rPr>
          <w:rFonts w:ascii="宋体" w:hAnsi="宋体"/>
          <w:b/>
        </w:rPr>
        <w:t>2．</w:t>
      </w:r>
      <w:r w:rsidRPr="0055314F">
        <w:rPr>
          <w:rFonts w:ascii="华文中宋" w:eastAsia="华文中宋" w:hAnsi="华文中宋"/>
          <w:b/>
          <w:sz w:val="30"/>
          <w:szCs w:val="30"/>
        </w:rPr>
        <w:t xml:space="preserve">融资租赁合同：出租人根据承租人对出卖人、租赁物的选择，向出卖人购买租赁物，提供给承租人使用，承租人支付租金的合同。 下列属于融资租赁合同的一项是（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A、甲听取了乙的建议，从丙处购买了一台印刷机</w:t>
      </w:r>
    </w:p>
    <w:p w:rsidR="0055314F" w:rsidRPr="0055314F" w:rsidP="007C5F8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5314F">
        <w:rPr>
          <w:rFonts w:ascii="华文中宋" w:eastAsia="华文中宋" w:hAnsi="华文中宋"/>
          <w:b/>
          <w:sz w:val="30"/>
          <w:szCs w:val="30"/>
        </w:rPr>
        <w:t>B、甲按照乙的要求，购买了某厂的E型机器设备提供给乙使用，乙每月支付给甲一千元的使用费，使用期满后乙将该机器买下</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C、村民甲是个很有经济头脑的人，他见村里没有播种机，便向姐姐借钱，买回一台播种机，在农忙时出租给本村村民使用</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D、甲将自己的房子出租给乙，乙又将房子转租给丁</w:t>
      </w:r>
    </w:p>
    <w:p w:rsidR="0055314F" w:rsidRPr="0055314F" w:rsidP="007C5F8F">
      <w:pPr>
        <w:jc w:val="left"/>
        <w:rPr>
          <w:rFonts w:ascii="华文中宋" w:eastAsia="华文中宋" w:hAnsi="华文中宋"/>
          <w:b/>
          <w:sz w:val="30"/>
          <w:szCs w:val="30"/>
        </w:rPr>
      </w:pPr>
      <w:r w:rsidRPr="0055314F">
        <w:rPr>
          <w:rFonts w:ascii="宋体" w:hAnsi="宋体"/>
          <w:b/>
        </w:rPr>
        <w:t>3．</w:t>
      </w:r>
      <w:r w:rsidRPr="0055314F">
        <w:rPr>
          <w:rFonts w:ascii="华文中宋" w:eastAsia="华文中宋" w:hAnsi="华文中宋"/>
          <w:b/>
          <w:sz w:val="30"/>
          <w:szCs w:val="30"/>
        </w:rPr>
        <w:t>①然而，我觉得“界面”代替了“纸面”的阅读，损失的可能是时间的纵深和历史的厚重 ②之所以这样说，是因为就我个人的经验而言，阅读其实是一种有重量的精神运动 ③如今．网络阅读成为人们生活重要的组成部分 ④人类的阅读行为也随之发生了革命性的变化：眼睛在网上快速、便捷的“暴走”，逐渐替 代以往细嚼慢咽似的传统阅读 ⑤新媒介使昔日“纸面”凝聚的诸多艺术的神性，不断被“界面”的感觉颠覆和碾轧 ⑥人在获得大面积爆炸性信息的同时，也会有某种难言的失重感 将以上6个句子重新排列，语序正确的是（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A、③④①⑤⑥②</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B、⑥②④⑤①③</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C、⑥②⑤③④①</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D、③④⑤①⑥②</w:t>
      </w:r>
    </w:p>
    <w:p w:rsidR="0055314F" w:rsidRPr="0055314F" w:rsidP="007C5F8F">
      <w:pPr>
        <w:jc w:val="left"/>
        <w:rPr>
          <w:rFonts w:ascii="华文中宋" w:eastAsia="华文中宋" w:hAnsi="华文中宋"/>
          <w:b/>
          <w:sz w:val="30"/>
          <w:szCs w:val="30"/>
        </w:rPr>
      </w:pPr>
      <w:r w:rsidRPr="0055314F">
        <w:rPr>
          <w:rFonts w:ascii="宋体" w:hAnsi="宋体"/>
          <w:b/>
        </w:rPr>
        <w:t>4．</w:t>
      </w:r>
      <w:r w:rsidRPr="0055314F">
        <w:rPr>
          <w:rFonts w:ascii="华文中宋" w:eastAsia="华文中宋" w:hAnsi="华文中宋"/>
          <w:b/>
          <w:sz w:val="30"/>
          <w:szCs w:val="30"/>
        </w:rPr>
        <w:t xml:space="preserve">（　　）对于福建相当于（　　）对于江苏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A、厦门上海</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B、台湾浙江</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C、福州南京</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D、广东广西</w:t>
      </w:r>
    </w:p>
    <w:p w:rsidR="0055314F" w:rsidRPr="0055314F" w:rsidP="007C5F8F">
      <w:pPr>
        <w:jc w:val="left"/>
        <w:rPr>
          <w:rFonts w:ascii="华文中宋" w:eastAsia="华文中宋" w:hAnsi="华文中宋"/>
          <w:b/>
          <w:sz w:val="30"/>
          <w:szCs w:val="30"/>
        </w:rPr>
      </w:pPr>
      <w:r w:rsidRPr="0055314F">
        <w:rPr>
          <w:rFonts w:ascii="宋体" w:hAnsi="宋体"/>
          <w:b/>
        </w:rPr>
        <w:t>5．</w:t>
      </w:r>
      <w:r w:rsidRPr="0055314F">
        <w:rPr>
          <w:rFonts w:ascii="华文中宋" w:eastAsia="华文中宋" w:hAnsi="华文中宋"/>
          <w:b/>
          <w:sz w:val="30"/>
          <w:szCs w:val="30"/>
        </w:rPr>
        <w:t>学校：初级中学：初中（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A、情感：罗曼蒂克：浪漫</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B、电器：彩电：彩色电视</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5314F">
        <w:rPr>
          <w:rFonts w:ascii="华文中宋" w:eastAsia="华文中宋" w:hAnsi="华文中宋"/>
          <w:b/>
          <w:sz w:val="30"/>
          <w:szCs w:val="30"/>
        </w:rPr>
        <w:t>C、管理：公共关系：公关</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D、游乐园：幼儿园：幼稚园</w:t>
      </w:r>
    </w:p>
    <w:p w:rsidR="0055314F" w:rsidRPr="0055314F" w:rsidP="007C5F8F">
      <w:pPr>
        <w:jc w:val="left"/>
        <w:rPr>
          <w:rFonts w:ascii="华文中宋" w:eastAsia="华文中宋" w:hAnsi="华文中宋"/>
          <w:b/>
          <w:sz w:val="30"/>
          <w:szCs w:val="30"/>
        </w:rPr>
      </w:pPr>
      <w:r w:rsidRPr="0055314F">
        <w:rPr>
          <w:rFonts w:ascii="宋体" w:hAnsi="宋体"/>
          <w:b/>
        </w:rPr>
        <w:t>6．</w:t>
      </w:r>
      <w:r w:rsidRPr="0055314F">
        <w:rPr>
          <w:rFonts w:ascii="华文中宋" w:eastAsia="华文中宋" w:hAnsi="华文中宋"/>
          <w:b/>
          <w:sz w:val="30"/>
          <w:szCs w:val="30"/>
        </w:rPr>
        <w:t>非经常性损益是指与公司正常经营业务无直接关系，以及虽与正常经营业务相关，但由于其性质特殊和偶发性，影响报表使用人对公司经营业绩和盈利能力作出正常判断的各项交易和事项产生的损益。根据上述定义，下列描述属于非经常性损益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A、某房地产公司今年圆满完成销售计划，累计销售额突破五千亿元人民币</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B、某市农业机械设备制造有限公司在当地扩大再生产，新增投资规模达一亿元，市政府为表示支持，给予其地方性税收返还优惠</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C、国家对软件企业销售软件收入缴纳的增值税超过一定税负率的部分给与返还</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D、某著名IT企业的五名高管获得当地政府人才引进计划的补贴金，每人每月给予两千元住房补贴</w:t>
      </w:r>
    </w:p>
    <w:p w:rsidR="0055314F" w:rsidRPr="0055314F" w:rsidP="007C5F8F">
      <w:pPr>
        <w:jc w:val="left"/>
        <w:rPr>
          <w:rFonts w:ascii="华文中宋" w:eastAsia="华文中宋" w:hAnsi="华文中宋"/>
          <w:b/>
          <w:sz w:val="30"/>
          <w:szCs w:val="30"/>
        </w:rPr>
      </w:pPr>
      <w:r w:rsidRPr="0055314F">
        <w:rPr>
          <w:rFonts w:ascii="宋体" w:hAnsi="宋体"/>
          <w:b/>
        </w:rPr>
        <w:t>7．</w:t>
      </w:r>
      <w:r w:rsidRPr="0055314F">
        <w:rPr>
          <w:rFonts w:ascii="华文中宋" w:eastAsia="华文中宋" w:hAnsi="华文中宋"/>
          <w:b/>
          <w:sz w:val="30"/>
          <w:szCs w:val="30"/>
        </w:rPr>
        <w:t>根据医学理论，一个人想要健康就必须有足够的运动量。但是城里人往往是以汽车等交通工具代步，没有足够的运动量。所以，这个医学结论不成立。下列最可能是上述论证的预设前提的是：</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A、城市生活节奏快</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B、有些城里人为了健康很注重运动</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C、以交通工具代步对城里人来说是必需的</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D、城里人不可能不健康</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5314F">
        <w:rPr>
          <w:rFonts w:ascii="宋体" w:hAnsi="宋体"/>
          <w:b/>
        </w:rPr>
        <w:t>8．</w:t>
      </w:r>
      <w:r w:rsidRPr="0055314F">
        <w:rPr>
          <w:rFonts w:ascii="华文中宋" w:eastAsia="华文中宋" w:hAnsi="华文中宋"/>
          <w:b/>
          <w:sz w:val="30"/>
          <w:szCs w:val="30"/>
        </w:rPr>
        <w:t>科学家发现，儿童时期不接触细菌和病菌，是5岁以下人群糖尿病病例近年来急剧增加的主要原因之一。而那些生活在农村的孩子由于更早接触到带菌的物质，有更多机会与宠物相处，患过敏症、哮喘和湿疹等疾病的几率反而很低。所以，将细菌消灭得过于彻底的环境可能反而会给儿童的健康带来危害。　以下哪项如果为真，将有力地支持上述结论？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A、刚出生的婴儿，其体表和体内是无菌的，但开始吃奶、喝水后，细菌便乘机进入体内</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B、人体皮肤上的细菌大多起保护作用，并为每个人制造出独特的体味</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C、大部分细菌是有益于身体健康的，人的健康长寿离不开正常的菌群</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D、很多有害细菌平时与人体相安无事，当人体免疫力下降时，细菌便开始侵害人体</w:t>
      </w:r>
    </w:p>
    <w:p w:rsidR="0055314F" w:rsidRPr="0055314F" w:rsidP="007C5F8F">
      <w:pPr>
        <w:jc w:val="left"/>
        <w:rPr>
          <w:rFonts w:ascii="华文中宋" w:eastAsia="华文中宋" w:hAnsi="华文中宋"/>
          <w:b/>
          <w:sz w:val="30"/>
          <w:szCs w:val="30"/>
        </w:rPr>
      </w:pPr>
      <w:r w:rsidRPr="0055314F">
        <w:rPr>
          <w:rFonts w:ascii="宋体" w:hAnsi="宋体"/>
          <w:b/>
        </w:rPr>
        <w:t>9．</w:t>
      </w:r>
      <w:r w:rsidRPr="0055314F">
        <w:rPr>
          <w:rFonts w:ascii="华文中宋" w:eastAsia="华文中宋" w:hAnsi="华文中宋"/>
          <w:b/>
          <w:sz w:val="30"/>
          <w:szCs w:val="30"/>
        </w:rPr>
        <w:t>公司有人建议，只要员工都在承诺书上签字承诺不迟到，公司就取消上下班打卡制度，如果有人迟到那么所有员工的当月奖金均被扣除。公司采纳了建议，结果还是有员工迟到，但是员工小刘仍拿到了当月奖金。从这段文字可以推出（）。</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A、小刘从未迟到过</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B、其他员工没有拿到奖金</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C、公司有人没在承诺书上签字</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D、迟到的人不是该公司的正式员工</w:t>
      </w:r>
    </w:p>
    <w:p w:rsidR="0055314F" w:rsidRPr="0055314F" w:rsidP="007C5F8F">
      <w:pPr>
        <w:jc w:val="left"/>
        <w:rPr>
          <w:rFonts w:ascii="华文中宋" w:eastAsia="华文中宋" w:hAnsi="华文中宋"/>
          <w:b/>
          <w:sz w:val="30"/>
          <w:szCs w:val="30"/>
        </w:rPr>
      </w:pPr>
      <w:r w:rsidRPr="0055314F">
        <w:rPr>
          <w:rFonts w:ascii="宋体" w:hAnsi="宋体"/>
          <w:b/>
        </w:rPr>
        <w:t>10．</w:t>
      </w:r>
      <w:r w:rsidRPr="0055314F">
        <w:rPr>
          <w:rFonts w:ascii="华文中宋" w:eastAsia="华文中宋" w:hAnsi="华文中宋"/>
          <w:b/>
          <w:sz w:val="30"/>
          <w:szCs w:val="30"/>
        </w:rPr>
        <w:t>考古：文物：博物馆（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A、教育：人才：企业</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B、贸易：商品：工厂</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C、耕种：庄稼：土地</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D、培训：员工：社会</w:t>
      </w:r>
    </w:p>
    <w:p w:rsidR="0055314F" w:rsidRPr="0055314F" w:rsidP="007C5F8F">
      <w:pPr>
        <w:jc w:val="left"/>
        <w:rPr>
          <w:rFonts w:ascii="华文中宋" w:eastAsia="华文中宋" w:hAnsi="华文中宋"/>
          <w:b/>
          <w:sz w:val="30"/>
          <w:szCs w:val="30"/>
        </w:rPr>
      </w:pPr>
      <w:r w:rsidRPr="0055314F">
        <w:rPr>
          <w:rFonts w:ascii="宋体" w:hAnsi="宋体"/>
          <w:b/>
        </w:rPr>
        <w:t>11．</w:t>
      </w:r>
      <w:r w:rsidRPr="0055314F">
        <w:rPr>
          <w:rFonts w:ascii="华文中宋" w:eastAsia="华文中宋" w:hAnsi="华文中宋"/>
          <w:b/>
          <w:sz w:val="30"/>
          <w:szCs w:val="30"/>
        </w:rPr>
        <w:t>某年全市的文理科高考状元都是志远私立高中的学生，于是很多家长得出结论说：“志远中学比市重点高中——一中的教学质量都高”。以下哪项最能反驳这些家长们的结论?</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A、有没有出现文理科高考状元并不是衡量学校教学水平高低的惟一标准</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5314F">
        <w:rPr>
          <w:rFonts w:ascii="华文中宋" w:eastAsia="华文中宋" w:hAnsi="华文中宋"/>
          <w:b/>
          <w:sz w:val="30"/>
          <w:szCs w:val="30"/>
        </w:rPr>
        <w:t>B、该年志远中学学生高考平均分比市一中学生的低很多</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C、因为志远中学的教师待遇好，有不少教师离开市一中来志远教书</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D、志远中学的学生都住宿。所以他们在校学习时间比市一中学生长</w:t>
      </w:r>
    </w:p>
    <w:p w:rsidR="0055314F" w:rsidRPr="0055314F" w:rsidP="007C5F8F">
      <w:pPr>
        <w:jc w:val="left"/>
        <w:rPr>
          <w:rFonts w:ascii="华文中宋" w:eastAsia="华文中宋" w:hAnsi="华文中宋"/>
          <w:b/>
          <w:sz w:val="30"/>
          <w:szCs w:val="30"/>
        </w:rPr>
      </w:pPr>
      <w:r w:rsidRPr="0055314F">
        <w:rPr>
          <w:rFonts w:ascii="宋体" w:hAnsi="宋体"/>
          <w:b/>
        </w:rPr>
        <w:t>12．</w:t>
      </w:r>
      <w:r w:rsidRPr="0055314F">
        <w:rPr>
          <w:rFonts w:ascii="华文中宋" w:eastAsia="华文中宋" w:hAnsi="华文中宋"/>
          <w:b/>
          <w:sz w:val="30"/>
          <w:szCs w:val="30"/>
        </w:rPr>
        <w:t>根据下列资料。回答问题。 2011年末国家外汇储备31811亿美元，比上年末增加3338亿美元。年末人民币汇率为1美元兑6．3009元人民币，比上年末升值5．1％。  全年公共财政收入103740亿元，比上年增加20639亿元，增长24．8％；其中税收收入89720亿元，增加16510亿元，增长22．6％。  以下年份国家外汇储备增长量最大的是（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A、2007年</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B、2008年</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C、2009年</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D、2010年</w:t>
      </w:r>
    </w:p>
    <w:p w:rsidR="0055314F" w:rsidRPr="0055314F" w:rsidP="007C5F8F">
      <w:pPr>
        <w:jc w:val="left"/>
        <w:rPr>
          <w:rFonts w:ascii="华文中宋" w:eastAsia="华文中宋" w:hAnsi="华文中宋"/>
          <w:b/>
          <w:sz w:val="30"/>
          <w:szCs w:val="30"/>
        </w:rPr>
      </w:pPr>
      <w:r w:rsidRPr="0055314F">
        <w:rPr>
          <w:rFonts w:ascii="宋体" w:hAnsi="宋体"/>
          <w:b/>
        </w:rPr>
        <w:t>13．</w:t>
      </w:r>
      <w:r w:rsidRPr="0055314F">
        <w:rPr>
          <w:rFonts w:ascii="华文中宋" w:eastAsia="华文中宋" w:hAnsi="华文中宋"/>
          <w:b/>
          <w:sz w:val="30"/>
          <w:szCs w:val="30"/>
        </w:rPr>
        <w:t>勺子：筷子</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A、电笔：钢笔</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B、打字机：纸张</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C、手套：眼镜</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D、绵羊：毛衣</w:t>
      </w:r>
    </w:p>
    <w:p w:rsidR="0055314F" w:rsidRPr="0055314F" w:rsidP="007C5F8F">
      <w:pPr>
        <w:jc w:val="left"/>
        <w:rPr>
          <w:rFonts w:ascii="华文中宋" w:eastAsia="华文中宋" w:hAnsi="华文中宋"/>
          <w:b/>
          <w:sz w:val="30"/>
          <w:szCs w:val="30"/>
        </w:rPr>
      </w:pPr>
      <w:r w:rsidRPr="0055314F">
        <w:rPr>
          <w:rFonts w:ascii="宋体" w:hAnsi="宋体"/>
          <w:b/>
        </w:rPr>
        <w:t>14．</w:t>
      </w:r>
      <w:r w:rsidRPr="0055314F">
        <w:rPr>
          <w:rFonts w:ascii="华文中宋" w:eastAsia="华文中宋" w:hAnsi="华文中宋"/>
          <w:b/>
          <w:sz w:val="30"/>
          <w:szCs w:val="30"/>
        </w:rPr>
        <w:t>大多数喝酒过量的人都会感到头疼，所以如果小王不喝酒过量，他可能不会头疼。上述推理与下列哪项相似?</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A、大多数灰狗都很容易训练，所以小王训练他新买的那条狗肯定没问题</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B、大多数国产车的质量都很差，这辆车的质量好，所以它可能不是国产的</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C、大多数名演员表演的都很好，因为老高不是名演员，所以他可能演的不好</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5314F">
        <w:rPr>
          <w:rFonts w:ascii="华文中宋" w:eastAsia="华文中宋" w:hAnsi="华文中宋"/>
          <w:b/>
          <w:sz w:val="30"/>
          <w:szCs w:val="30"/>
        </w:rPr>
        <w:t>D、大多数工程师都在学校里面学习了很多年，所以老刘可能是一个工程师，因为他在学校里学习 了很多年</w:t>
      </w:r>
    </w:p>
    <w:p w:rsidR="0055314F" w:rsidRPr="0055314F" w:rsidP="007C5F8F">
      <w:pPr>
        <w:jc w:val="left"/>
        <w:rPr>
          <w:rFonts w:ascii="华文中宋" w:eastAsia="华文中宋" w:hAnsi="华文中宋"/>
          <w:b/>
          <w:sz w:val="30"/>
          <w:szCs w:val="30"/>
        </w:rPr>
      </w:pPr>
      <w:r w:rsidRPr="0055314F">
        <w:rPr>
          <w:rFonts w:ascii="宋体" w:hAnsi="宋体"/>
          <w:b/>
        </w:rPr>
        <w:t>15．</w:t>
      </w:r>
      <w:r w:rsidRPr="0055314F">
        <w:rPr>
          <w:rFonts w:ascii="华文中宋" w:eastAsia="华文中宋" w:hAnsi="华文中宋"/>
          <w:b/>
          <w:sz w:val="30"/>
          <w:szCs w:val="30"/>
        </w:rPr>
        <w:t>冷空气：降温：供暖</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A、等待：发呆：郁闷</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B、预约：就诊：检查</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C、晚霞：行万里：傍晚</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D、台风：下暴雨：救援</w:t>
      </w:r>
    </w:p>
    <w:p w:rsidR="0055314F" w:rsidRPr="0055314F" w:rsidP="007C5F8F">
      <w:pPr>
        <w:jc w:val="left"/>
        <w:rPr>
          <w:rFonts w:ascii="华文中宋" w:eastAsia="华文中宋" w:hAnsi="华文中宋"/>
          <w:b/>
          <w:sz w:val="30"/>
          <w:szCs w:val="30"/>
        </w:rPr>
      </w:pPr>
      <w:r w:rsidRPr="0055314F">
        <w:rPr>
          <w:rFonts w:ascii="宋体" w:hAnsi="宋体"/>
          <w:b/>
        </w:rPr>
        <w:t>16．</w:t>
      </w:r>
      <w:r w:rsidRPr="0055314F">
        <w:rPr>
          <w:rFonts w:ascii="华文中宋" w:eastAsia="华文中宋" w:hAnsi="华文中宋"/>
          <w:b/>
          <w:sz w:val="30"/>
          <w:szCs w:val="30"/>
        </w:rPr>
        <w:t xml:space="preserve">一项对A国男女收入差异的研究结果表明，全职工作的女性的收入是全职工作的男性的收入的75%。然而，其他调查结果却一致显示，在A国所有受雇女性的平均年收入只是所有受雇男性的平均年收入的60%。  下面哪一项如果也被调查所证实，最有助于解释上面研究结果和调查结果之间的明显分歧?（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A、在A国，所有女性雇员的平均年收入与所有男性雇员的平均年收入的差距在过去的30年中一直在逐渐增大</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B、在A国，全职工作的女性的平均年收入与完全相同的职业和工作条件下的全职工作的男性的平均年收入是一样的</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C、在A国，女性工作者占据全职的、管理的、监督的、专业的职位的比例在增加，这些职位赚的钱通常比其他类型的职位赚的钱多</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D、在A国，女性干兼职工作的比例比男性高，并且兼职工作者赚的钱通常比全职工作者的少</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5314F">
        <w:rPr>
          <w:rFonts w:ascii="宋体" w:hAnsi="宋体"/>
          <w:b/>
        </w:rPr>
        <w:t>17．</w:t>
      </w:r>
      <w:r w:rsidRPr="0055314F">
        <w:rPr>
          <w:rFonts w:ascii="华文中宋" w:eastAsia="华文中宋" w:hAnsi="华文中宋"/>
          <w:b/>
          <w:sz w:val="30"/>
          <w:szCs w:val="30"/>
        </w:rPr>
        <w:t xml:space="preserve">羊群效应：在一群羊前面横放一根木棍，第一只羊跳了过去，第二只、第三只也会跟着跳过去；这时。把那根棍子撤走，后面的羊，走到这里，仍然像前面的羊一样，向上跳一下，尽管拦路的棍子已经不在了。这就是所谓的“羊群效应”，也称“从众心理”。它是指由于对信息不充分的或缺乏了解，往往是通过观察周围人群的行为而提取信息，在这种信息的不断传递中，许多人的信息将大致相同且彼此强化，从而产生的从众行为。 以下符合羊群效应的是（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A、有一个人白天在大街上跑．结果大家也跟着跑</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B、老师给班上同学推荐了某本复习资料，周末的时候同学们都去买这本资料</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C、按照公司规定，所有职员上班时都穿正装</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D、为方便确认，所有参观者都戴一样的帽子</w:t>
      </w:r>
    </w:p>
    <w:p w:rsidR="0055314F" w:rsidRPr="0055314F" w:rsidP="007C5F8F">
      <w:pPr>
        <w:jc w:val="left"/>
        <w:rPr>
          <w:rFonts w:ascii="华文中宋" w:eastAsia="华文中宋" w:hAnsi="华文中宋"/>
          <w:b/>
          <w:sz w:val="30"/>
          <w:szCs w:val="30"/>
        </w:rPr>
      </w:pPr>
      <w:r w:rsidRPr="0055314F">
        <w:rPr>
          <w:rFonts w:ascii="宋体" w:hAnsi="宋体"/>
          <w:b/>
        </w:rPr>
        <w:t>18．</w:t>
      </w:r>
      <w:r w:rsidRPr="0055314F">
        <w:rPr>
          <w:rFonts w:ascii="华文中宋" w:eastAsia="华文中宋" w:hAnsi="华文中宋"/>
          <w:b/>
          <w:sz w:val="30"/>
          <w:szCs w:val="30"/>
        </w:rPr>
        <w:t>老王的四个儿子老大、老二、老三和老四有一人买彩票中了大奖。有人问他们时，老大说“中大奖的可能是老三也可能是老四”；老二说“老四中了大奖”；第三说“我没有中大奖”；老四说“中大奖‘的肯定不是我”。了解儿子的老王说“他们中有三位不会说谎话”。若老王说得正确，则中大奖者为（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A、老大</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B、老二</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C、老三</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D、老四</w:t>
      </w:r>
    </w:p>
    <w:p w:rsidR="0055314F" w:rsidRPr="0055314F" w:rsidP="007C5F8F">
      <w:pPr>
        <w:jc w:val="left"/>
        <w:rPr>
          <w:rFonts w:ascii="华文中宋" w:eastAsia="华文中宋" w:hAnsi="华文中宋"/>
          <w:b/>
          <w:sz w:val="30"/>
          <w:szCs w:val="30"/>
        </w:rPr>
      </w:pPr>
      <w:r w:rsidRPr="0055314F">
        <w:rPr>
          <w:rFonts w:ascii="宋体" w:hAnsi="宋体"/>
          <w:b/>
        </w:rPr>
        <w:t>19．</w:t>
      </w:r>
      <w:r w:rsidRPr="0055314F">
        <w:rPr>
          <w:rFonts w:ascii="华文中宋" w:eastAsia="华文中宋" w:hAnsi="华文中宋"/>
          <w:b/>
          <w:sz w:val="30"/>
          <w:szCs w:val="30"/>
        </w:rPr>
        <w:t xml:space="preserve">政府之于（　　）相当于（　　）之于战斗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A、国家——指挥</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B、行政——部队</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C、公务员——武器</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D、征税——战士</w:t>
      </w:r>
    </w:p>
    <w:p w:rsidR="0055314F" w:rsidRPr="0055314F" w:rsidP="007C5F8F">
      <w:pPr>
        <w:jc w:val="left"/>
        <w:rPr>
          <w:rFonts w:ascii="华文中宋" w:eastAsia="华文中宋" w:hAnsi="华文中宋"/>
          <w:b/>
          <w:sz w:val="30"/>
          <w:szCs w:val="30"/>
        </w:rPr>
      </w:pPr>
      <w:r w:rsidRPr="0055314F">
        <w:rPr>
          <w:rFonts w:ascii="宋体" w:hAnsi="宋体"/>
          <w:b/>
        </w:rPr>
        <w:t>20．</w:t>
      </w:r>
      <w:r w:rsidRPr="0055314F">
        <w:rPr>
          <w:rFonts w:ascii="华文中宋" w:eastAsia="华文中宋" w:hAnsi="华文中宋"/>
          <w:b/>
          <w:sz w:val="30"/>
          <w:szCs w:val="30"/>
        </w:rPr>
        <w:t xml:space="preserve">一个地区的能源消耗增长与经济增长是呈正相关的，二者增长的幅度差通常不大于15%。  2010年，甲省统计报告显示：该省的能源消耗增长了33%，而经济增长率却是16．3%。以下各项如果为真，都可能对上文中的不一致之处做出合理的解释，除了（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A、一些地方官员为了给本地区的经济发展留点余地，低报了经济增长的数字</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5314F">
        <w:rPr>
          <w:rFonts w:ascii="华文中宋" w:eastAsia="华文中宋" w:hAnsi="华文中宋"/>
          <w:b/>
          <w:sz w:val="30"/>
          <w:szCs w:val="30"/>
        </w:rPr>
        <w:t>B、民营经济在甲省的经济中占的比例较大，某些民营经济的增长难以被统计到</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C、由于能源价格的大幅上涨，甲省新投资上马的企业有90%属于低能消耗企业</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D、由于能源价格的大幅上涨，高能耗的大型国有企业的经济增长普遍下滑</w:t>
      </w:r>
    </w:p>
    <w:p w:rsidR="0055314F" w:rsidRPr="0055314F" w:rsidP="007C5F8F">
      <w:pPr>
        <w:jc w:val="left"/>
        <w:rPr>
          <w:rFonts w:ascii="华文中宋" w:eastAsia="华文中宋" w:hAnsi="华文中宋"/>
          <w:b/>
          <w:sz w:val="30"/>
          <w:szCs w:val="30"/>
        </w:rPr>
      </w:pPr>
      <w:r w:rsidRPr="0055314F">
        <w:rPr>
          <w:rFonts w:ascii="宋体" w:hAnsi="宋体"/>
          <w:b/>
        </w:rPr>
        <w:t>21．</w:t>
      </w:r>
      <w:r w:rsidRPr="0055314F">
        <w:rPr>
          <w:rFonts w:ascii="华文中宋" w:eastAsia="华文中宋" w:hAnsi="华文中宋"/>
          <w:b/>
          <w:sz w:val="30"/>
          <w:szCs w:val="30"/>
        </w:rPr>
        <w:t>虽然中国现行文物法规中还缺少直接针对世界文化遗产的具体条款，虽然世界文化遗产的概念与内涵和我国的文物保护单位还不能简单对接，但是中国遗产保护的实践充分证明，文物法的基本精神以及党和国家文物工作的方针，完全适用于世界文化遗产领域。世界文化遗产的特性与各级文物保护单位的本质是相同又相通的。这段文字讨论的问题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A、中国现行文物法规有哪些主要特点</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B、中国遗产保护实践与世界文化遗产的特性</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C、怎样看待中国遗产保护的实践工作</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D、中国文物法是否适用于世界文化遗产领域</w:t>
      </w:r>
    </w:p>
    <w:p w:rsidR="0055314F" w:rsidRPr="0055314F" w:rsidP="007C5F8F">
      <w:pPr>
        <w:jc w:val="left"/>
        <w:rPr>
          <w:rFonts w:ascii="华文中宋" w:eastAsia="华文中宋" w:hAnsi="华文中宋"/>
          <w:b/>
          <w:sz w:val="30"/>
          <w:szCs w:val="30"/>
        </w:rPr>
      </w:pPr>
      <w:r w:rsidRPr="0055314F">
        <w:rPr>
          <w:rFonts w:ascii="宋体" w:hAnsi="宋体"/>
          <w:b/>
        </w:rPr>
        <w:t>22．</w:t>
      </w:r>
      <w:r w:rsidRPr="0055314F">
        <w:rPr>
          <w:rFonts w:ascii="华文中宋" w:eastAsia="华文中宋" w:hAnsi="华文中宋"/>
          <w:b/>
          <w:sz w:val="30"/>
          <w:szCs w:val="30"/>
        </w:rPr>
        <w:t>城市化是指乡村人口向都市人口转化，生产方式与生活方式由乡村型向城市型转化的一个历史进程。 下列不属于城市化进程要素的是（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A、某乡土地实行集约化经营，村民都转为农业工人</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B、某村村民由于比较富裕都住上了楼房，不少家庭买了汽车</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C、某乡政府转为街道办事处，农民农转非，未到退休年龄的村民还被安排了工作</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D、某村村民文化生活贫乏，晚上无事可做就早早睡觉</w:t>
      </w:r>
    </w:p>
    <w:p w:rsidR="0055314F" w:rsidRPr="0055314F" w:rsidP="007C5F8F">
      <w:pPr>
        <w:jc w:val="left"/>
        <w:rPr>
          <w:rFonts w:ascii="华文中宋" w:eastAsia="华文中宋" w:hAnsi="华文中宋"/>
          <w:b/>
          <w:sz w:val="30"/>
          <w:szCs w:val="30"/>
        </w:rPr>
      </w:pPr>
      <w:r w:rsidRPr="0055314F">
        <w:rPr>
          <w:rFonts w:ascii="宋体" w:hAnsi="宋体"/>
          <w:b/>
        </w:rPr>
        <w:t>23．</w:t>
      </w:r>
      <w:r w:rsidRPr="0055314F">
        <w:rPr>
          <w:rFonts w:ascii="华文中宋" w:eastAsia="华文中宋" w:hAnsi="华文中宋"/>
          <w:b/>
          <w:sz w:val="30"/>
          <w:szCs w:val="30"/>
        </w:rPr>
        <w:t>瓷器对于（　　）相当于（　　）对于粮食</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A、黏土米酒</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B、黄土食物</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C、陶瓷红酒</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D、沙土米饭</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5314F">
        <w:rPr>
          <w:rFonts w:ascii="宋体" w:hAnsi="宋体"/>
          <w:b/>
        </w:rPr>
        <w:t>24．</w:t>
      </w:r>
      <w:r w:rsidRPr="0055314F">
        <w:rPr>
          <w:rFonts w:ascii="华文中宋" w:eastAsia="华文中宋" w:hAnsi="华文中宋"/>
          <w:b/>
          <w:sz w:val="30"/>
          <w:szCs w:val="30"/>
        </w:rPr>
        <w:t>杂志对于（　　）相当于（　　）对于农民</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A、编辑蔬菜</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B、书刊农村</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C、传媒农业</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D、报纸果农</w:t>
      </w:r>
    </w:p>
    <w:p w:rsidR="0055314F" w:rsidRPr="0055314F" w:rsidP="007C5F8F">
      <w:pPr>
        <w:jc w:val="left"/>
        <w:rPr>
          <w:rFonts w:ascii="华文中宋" w:eastAsia="华文中宋" w:hAnsi="华文中宋"/>
          <w:b/>
          <w:sz w:val="30"/>
          <w:szCs w:val="30"/>
        </w:rPr>
      </w:pPr>
      <w:r w:rsidRPr="0055314F">
        <w:rPr>
          <w:rFonts w:ascii="宋体" w:hAnsi="宋体"/>
          <w:b/>
        </w:rPr>
        <w:t>25．</w:t>
      </w:r>
      <w:r w:rsidRPr="0055314F">
        <w:rPr>
          <w:rFonts w:ascii="华文中宋" w:eastAsia="华文中宋" w:hAnsi="华文中宋"/>
          <w:b/>
          <w:sz w:val="30"/>
          <w:szCs w:val="30"/>
        </w:rPr>
        <w:t xml:space="preserve">把下面的六个图形分为两类，使每一类图形都有各自的共同特征或规律，分类正确的一项是：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A、①②④，③⑤⑥</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B、①④⑥，②③⑤</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C、①④⑤，②③⑥</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D、①③④，②⑤⑥</w:t>
      </w:r>
    </w:p>
    <w:p w:rsidR="0055314F" w:rsidRPr="0055314F" w:rsidP="007C5F8F">
      <w:pPr>
        <w:jc w:val="left"/>
        <w:rPr>
          <w:rFonts w:ascii="华文中宋" w:eastAsia="华文中宋" w:hAnsi="华文中宋"/>
          <w:b/>
          <w:sz w:val="30"/>
          <w:szCs w:val="30"/>
        </w:rPr>
      </w:pPr>
      <w:r w:rsidRPr="0055314F">
        <w:rPr>
          <w:rFonts w:ascii="宋体" w:hAnsi="宋体"/>
          <w:b/>
        </w:rPr>
        <w:t>26．</w:t>
      </w:r>
      <w:r w:rsidRPr="0055314F">
        <w:rPr>
          <w:rFonts w:ascii="华文中宋" w:eastAsia="华文中宋" w:hAnsi="华文中宋"/>
          <w:b/>
          <w:sz w:val="30"/>
          <w:szCs w:val="30"/>
        </w:rPr>
        <w:t>短跑决赛中，前三名甲、乙、丙是A、B、C队的选手。已知：①A队选手的成绩比B队选手的成绩好②C队选手的成绩比乙差③C队选手的成绩比丙好根据上述条件，下列选项中，肯定为真的是（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A、甲、乙、丙依次为C队、B队和A队选手</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B、C队选手是冠军。A队选手是亚军，B队选手是季军</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C、甲、乙、丙依次为C队、A队和B队选手</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D、A队选手是冠军，B队选手是亚军，C队选手是季军</w:t>
      </w:r>
    </w:p>
    <w:p w:rsidR="0055314F" w:rsidRPr="0055314F" w:rsidP="007C5F8F">
      <w:pPr>
        <w:jc w:val="left"/>
        <w:rPr>
          <w:rFonts w:ascii="华文中宋" w:eastAsia="华文中宋" w:hAnsi="华文中宋"/>
          <w:b/>
          <w:sz w:val="30"/>
          <w:szCs w:val="30"/>
        </w:rPr>
      </w:pPr>
      <w:r w:rsidRPr="0055314F">
        <w:rPr>
          <w:rFonts w:ascii="宋体" w:hAnsi="宋体"/>
          <w:b/>
        </w:rPr>
        <w:t>27．</w:t>
      </w:r>
      <w:r w:rsidRPr="0055314F">
        <w:rPr>
          <w:rFonts w:ascii="华文中宋" w:eastAsia="华文中宋" w:hAnsi="华文中宋"/>
          <w:b/>
          <w:sz w:val="30"/>
          <w:szCs w:val="30"/>
        </w:rPr>
        <w:t>在一次围棋比赛中，参赛选手陈华不时地挤捏指关节，发出的声响干扰了对手的思考。在比赛封盘间歇时，裁判警告陈华：如果再次在比赛中挤捏指关节并发出声响，将判其违规。对此，陈华反驳说，他挤捏指关节是习惯性动作，并不是故意的，因此，不应被判违规。 以下哪项如果成立，最能支持陈华对裁判的反驳？</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A、在此次比赛中，对手不时打开、合拢折扇，发出的声响干扰了陈华的思考</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5314F">
        <w:rPr>
          <w:rFonts w:ascii="华文中宋" w:eastAsia="华文中宋" w:hAnsi="华文中宋"/>
          <w:b/>
          <w:sz w:val="30"/>
          <w:szCs w:val="30"/>
        </w:rPr>
        <w:t>B、在围棋比赛中，只有选手的故意行为，才能成为判罚的根据</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C、在此次比赛中，对手本人并没有对陈华的干扰提出抗议</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D、陈华一向恃才傲物，该裁判对其早有不满</w:t>
      </w:r>
    </w:p>
    <w:p w:rsidR="0055314F" w:rsidRPr="0055314F" w:rsidP="007C5F8F">
      <w:pPr>
        <w:jc w:val="left"/>
        <w:rPr>
          <w:rFonts w:ascii="华文中宋" w:eastAsia="华文中宋" w:hAnsi="华文中宋"/>
          <w:b/>
          <w:sz w:val="30"/>
          <w:szCs w:val="30"/>
        </w:rPr>
      </w:pPr>
      <w:r w:rsidRPr="0055314F">
        <w:rPr>
          <w:rFonts w:ascii="宋体" w:hAnsi="宋体"/>
          <w:b/>
        </w:rPr>
        <w:t>28．</w:t>
      </w:r>
      <w:r w:rsidRPr="0055314F">
        <w:rPr>
          <w:rFonts w:ascii="华文中宋" w:eastAsia="华文中宋" w:hAnsi="华文中宋"/>
          <w:b/>
          <w:sz w:val="30"/>
          <w:szCs w:val="30"/>
        </w:rPr>
        <w:t>某科学家用四种原料制造一种新药，他可以在稳定性化学成分A、B、C、D和不稳定性化学成分W、X、Y、Z中选择。为了防止发生剧烈反应，必须在配方中使用两种稳定性成分，同时下列一些成分由于互相之间有剧烈反应而不能合在一起使用： ①B不能和W合用②C不能和Y合用③Y不能和Z合用 假如因B可能产生较大的副作用而决定不用。且配方中必须含有Z，则下面哪项组合是可能的配方?</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A、A+W+X+Z</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B、A+X+Y+Z</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C、A+W+Y+Z</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D、A+C+W+Z</w:t>
      </w:r>
    </w:p>
    <w:p w:rsidR="0055314F" w:rsidRPr="0055314F" w:rsidP="007C5F8F">
      <w:pPr>
        <w:jc w:val="left"/>
        <w:rPr>
          <w:rFonts w:ascii="华文中宋" w:eastAsia="华文中宋" w:hAnsi="华文中宋"/>
          <w:b/>
          <w:sz w:val="30"/>
          <w:szCs w:val="30"/>
        </w:rPr>
      </w:pPr>
      <w:r w:rsidRPr="0055314F">
        <w:rPr>
          <w:rFonts w:ascii="宋体" w:hAnsi="宋体"/>
          <w:b/>
        </w:rPr>
        <w:t>29．</w:t>
      </w:r>
      <w:r w:rsidRPr="0055314F">
        <w:rPr>
          <w:rFonts w:ascii="华文中宋" w:eastAsia="华文中宋" w:hAnsi="华文中宋"/>
          <w:b/>
          <w:sz w:val="30"/>
          <w:szCs w:val="30"/>
        </w:rPr>
        <w:t xml:space="preserve">校长：学校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A、农民：土地</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B、上帝：教堂</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C、经理：员工</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D、方丈：寺庙</w:t>
      </w:r>
    </w:p>
    <w:p w:rsidR="0055314F" w:rsidRPr="0055314F" w:rsidP="007C5F8F">
      <w:pPr>
        <w:jc w:val="left"/>
        <w:rPr>
          <w:rFonts w:ascii="华文中宋" w:eastAsia="华文中宋" w:hAnsi="华文中宋"/>
          <w:b/>
          <w:sz w:val="30"/>
          <w:szCs w:val="30"/>
        </w:rPr>
      </w:pPr>
      <w:r w:rsidRPr="0055314F">
        <w:rPr>
          <w:rFonts w:ascii="宋体" w:hAnsi="宋体"/>
          <w:b/>
        </w:rPr>
        <w:t>30．</w:t>
      </w:r>
      <w:r w:rsidRPr="0055314F">
        <w:rPr>
          <w:rFonts w:ascii="华文中宋" w:eastAsia="华文中宋" w:hAnsi="华文中宋"/>
          <w:b/>
          <w:sz w:val="30"/>
          <w:szCs w:val="30"/>
        </w:rPr>
        <w:t>凡是春天小区的保安都来自郊区农村，而春风理发店的员工中没有一人来自郊区农村。所有春季装修公司的工人都拥有大专文凭，有些春天小区的保安拥有大专文凭。 据此，以下各项中哪项判断必然为真?</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A、春风理发店的员工中有人拥有大专文凭</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B、春风理发店的员工中没有人拥有大专文凭</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C、春季装修公司的工人没有一人来自郊区农村</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5314F">
        <w:rPr>
          <w:rFonts w:ascii="华文中宋" w:eastAsia="华文中宋" w:hAnsi="华文中宋"/>
          <w:b/>
          <w:sz w:val="30"/>
          <w:szCs w:val="30"/>
        </w:rPr>
        <w:t>D、有些拥有大专文凭的人是春天小区的保安</w:t>
      </w:r>
    </w:p>
    <w:p w:rsidR="0055314F" w:rsidRPr="0055314F" w:rsidP="007C5F8F">
      <w:pPr>
        <w:jc w:val="left"/>
        <w:rPr>
          <w:rFonts w:ascii="华文中宋" w:eastAsia="华文中宋" w:hAnsi="华文中宋"/>
          <w:b/>
          <w:sz w:val="30"/>
          <w:szCs w:val="30"/>
        </w:rPr>
      </w:pPr>
      <w:r w:rsidRPr="0055314F">
        <w:rPr>
          <w:rFonts w:ascii="宋体" w:hAnsi="宋体"/>
          <w:b/>
        </w:rPr>
        <w:t>31．</w:t>
      </w:r>
      <w:r w:rsidRPr="0055314F">
        <w:rPr>
          <w:rFonts w:ascii="华文中宋" w:eastAsia="华文中宋" w:hAnsi="华文中宋"/>
          <w:b/>
          <w:sz w:val="30"/>
          <w:szCs w:val="30"/>
        </w:rPr>
        <w:t xml:space="preserve">（　　）对于司汤达相当于巴黎圣母院对于（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A、《人间喜剧》巴尔扎克</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B、《红与黑》雨果</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C、《安娜·卡列尼娜》大仲马</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D、《战争与和平》马克·吐温</w:t>
      </w:r>
    </w:p>
    <w:p w:rsidR="0055314F" w:rsidRPr="0055314F" w:rsidP="007C5F8F">
      <w:pPr>
        <w:jc w:val="left"/>
        <w:rPr>
          <w:rFonts w:ascii="华文中宋" w:eastAsia="华文中宋" w:hAnsi="华文中宋"/>
          <w:b/>
          <w:sz w:val="30"/>
          <w:szCs w:val="30"/>
        </w:rPr>
      </w:pPr>
      <w:r w:rsidRPr="0055314F">
        <w:rPr>
          <w:rFonts w:ascii="宋体" w:hAnsi="宋体"/>
          <w:b/>
        </w:rPr>
        <w:t>32．</w:t>
      </w:r>
      <w:r w:rsidRPr="0055314F">
        <w:rPr>
          <w:rFonts w:ascii="华文中宋" w:eastAsia="华文中宋" w:hAnsi="华文中宋"/>
          <w:b/>
          <w:sz w:val="30"/>
          <w:szCs w:val="30"/>
        </w:rPr>
        <w:t xml:space="preserve">定义： ①全概率命题是其真实性的概率为100%的命题。 ②大概率命题是其真实性概率较高，通常在50%以上的命题。 ③辨证命题是若联言命题的两个支命题都是条件命题，而这两个联言支的后设彼此之间具有矛盾或反对关系。 典型例证： (1)人要吃东西才能长期生存 (2)如果被害者的财物完整无缺，则凶手作案的动机就不是图财害命 (3)他既是一个高个子，又是一个矮个子 上述典型与定义存在对应关系的数目有（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A、0个</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B、1个</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C、2个</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D、3个</w:t>
      </w:r>
    </w:p>
    <w:p w:rsidR="0055314F" w:rsidRPr="0055314F" w:rsidP="007C5F8F">
      <w:pPr>
        <w:jc w:val="left"/>
        <w:rPr>
          <w:rFonts w:ascii="华文中宋" w:eastAsia="华文中宋" w:hAnsi="华文中宋"/>
          <w:b/>
          <w:sz w:val="30"/>
          <w:szCs w:val="30"/>
        </w:rPr>
      </w:pPr>
      <w:r w:rsidRPr="0055314F">
        <w:rPr>
          <w:rFonts w:ascii="宋体" w:hAnsi="宋体"/>
          <w:b/>
        </w:rPr>
        <w:t>33．</w:t>
      </w:r>
      <w:r w:rsidRPr="0055314F">
        <w:rPr>
          <w:rFonts w:ascii="华文中宋" w:eastAsia="华文中宋" w:hAnsi="华文中宋"/>
          <w:b/>
          <w:sz w:val="30"/>
          <w:szCs w:val="30"/>
        </w:rPr>
        <w:t xml:space="preserve">敲诈勒索罪是指以非法占有公私财物为目的，以对被害人实施威胁或者要挟的方法，强索公私财物，数额较大的行为。  根据上述定义，下列描述属于敲诈勒索罪的是（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A、小秦欠小李2万元的装修费已经一年多了，小李多次催小秦还债无效，无奈之下，小李威胁小秦，若再不还债，就把小秦告上法院</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5314F">
        <w:rPr>
          <w:rFonts w:ascii="华文中宋" w:eastAsia="华文中宋" w:hAnsi="华文中宋"/>
          <w:b/>
          <w:sz w:val="30"/>
          <w:szCs w:val="30"/>
        </w:rPr>
        <w:t>B、小张到甲餐馆吃饭，在就餐的食物中发现一条虫子，遂威胁甲餐馆，要求赔偿其精神损失费5000元，不然就向消费者协会投诉，甲餐馆迫于无奈给付小张5000元</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C、小鹏因常迟到早退，工作又不认真，被公司辞退。小鹏要求公司支付15万元作为补偿费，否则会将其所掌握的公司的商业秘密出卖给其他公司使用</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D、小冬假冒某部委名义，以组织内部会议为名发送材料，要求参会人员每人邮寄会务费5000元，在收到15万元后潜逃</w:t>
      </w:r>
    </w:p>
    <w:p w:rsidR="0055314F" w:rsidRPr="0055314F" w:rsidP="007C5F8F">
      <w:pPr>
        <w:jc w:val="left"/>
        <w:rPr>
          <w:rFonts w:ascii="华文中宋" w:eastAsia="华文中宋" w:hAnsi="华文中宋"/>
          <w:b/>
          <w:sz w:val="30"/>
          <w:szCs w:val="30"/>
        </w:rPr>
      </w:pPr>
      <w:r w:rsidRPr="0055314F">
        <w:rPr>
          <w:rFonts w:ascii="宋体" w:hAnsi="宋体"/>
          <w:b/>
        </w:rPr>
        <w:t>34．</w:t>
      </w:r>
      <w:r w:rsidRPr="0055314F">
        <w:rPr>
          <w:rFonts w:ascii="华文中宋" w:eastAsia="华文中宋" w:hAnsi="华文中宋"/>
          <w:b/>
          <w:sz w:val="30"/>
          <w:szCs w:val="30"/>
        </w:rPr>
        <w:t xml:space="preserve">田径对于（　　）相当于（　　）对于诗歌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A、铁饼《楚辞》</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B、运动《兵车行》</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C、运动会元曲</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D、体操散文</w:t>
      </w:r>
    </w:p>
    <w:p w:rsidR="0055314F" w:rsidRPr="0055314F" w:rsidP="007C5F8F">
      <w:pPr>
        <w:jc w:val="left"/>
        <w:rPr>
          <w:rFonts w:ascii="华文中宋" w:eastAsia="华文中宋" w:hAnsi="华文中宋"/>
          <w:b/>
          <w:sz w:val="30"/>
          <w:szCs w:val="30"/>
        </w:rPr>
      </w:pPr>
      <w:r w:rsidRPr="0055314F">
        <w:rPr>
          <w:rFonts w:ascii="宋体" w:hAnsi="宋体"/>
          <w:b/>
        </w:rPr>
        <w:t>35．</w:t>
      </w:r>
      <w:r w:rsidRPr="0055314F">
        <w:rPr>
          <w:rFonts w:ascii="华文中宋" w:eastAsia="华文中宋" w:hAnsi="华文中宋"/>
          <w:b/>
          <w:sz w:val="30"/>
          <w:szCs w:val="30"/>
        </w:rPr>
        <w:t>所谓“预后”是指根据经验预测疾病的发展情况，对疾病结局的预先估计。通常以治愈率、复发率、缓解率、病残率、病死率和生存率等概率指标表示。 根据以上定义，下面哪种情况属于预后？（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A、甲医生通过已掌握的白血病的转归与结局的发生概率及相应的影响因素，认定某一白血病患者极有可能恢复健康</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B、乙老太太曾是一名文艺工作者，近段时间经常肝区疼痛，便认定自己得了肝癌，将不久于人世</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C、丙医生见邻居之子目视无神，精神不振，形体消瘦，判断其患了重病或虚症</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D、丁先生路遇一醉酒之人，遭其殴打，据其以往经验只定为轻微伤</w:t>
      </w:r>
    </w:p>
    <w:p w:rsidR="0055314F" w:rsidRPr="0055314F" w:rsidP="0055314F">
      <w:pPr>
        <w:jc w:val="left"/>
        <w:rPr>
          <w:rFonts w:ascii="宋体" w:hAnsi="宋体"/>
          <w:b/>
        </w:rPr>
      </w:pPr>
      <w:r w:rsidRPr="0055314F">
        <w:rPr>
          <w:rFonts w:ascii="微软雅黑" w:eastAsia="微软雅黑" w:hAnsi="微软雅黑"/>
          <w:b/>
          <w:sz w:val="28"/>
        </w:rPr>
        <w:t>二、常识判断</w:t>
      </w:r>
    </w:p>
    <w:p w:rsidR="0055314F" w:rsidRPr="0055314F" w:rsidP="007C5F8F">
      <w:pPr>
        <w:jc w:val="left"/>
        <w:rPr>
          <w:rFonts w:ascii="华文中宋" w:eastAsia="华文中宋" w:hAnsi="华文中宋"/>
          <w:b/>
          <w:sz w:val="30"/>
          <w:szCs w:val="30"/>
        </w:rPr>
      </w:pPr>
      <w:r w:rsidRPr="0055314F">
        <w:rPr>
          <w:rFonts w:ascii="宋体" w:hAnsi="宋体"/>
          <w:b/>
        </w:rPr>
        <w:t>36．</w:t>
      </w:r>
      <w:r w:rsidRPr="0055314F">
        <w:rPr>
          <w:rFonts w:ascii="华文中宋" w:eastAsia="华文中宋" w:hAnsi="华文中宋"/>
          <w:b/>
          <w:sz w:val="30"/>
          <w:szCs w:val="30"/>
        </w:rPr>
        <w:t>2012年11月29日，中共中央总书记习近平带领新一届中央领导集体参观中国国家博物馆“复兴之路”展览现场。习近平定义“中国梦”是（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A、全面建成小康社会</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5314F">
        <w:rPr>
          <w:rFonts w:ascii="华文中宋" w:eastAsia="华文中宋" w:hAnsi="华文中宋"/>
          <w:b/>
          <w:sz w:val="30"/>
          <w:szCs w:val="30"/>
        </w:rPr>
        <w:t>B、中华民族统一</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C、中华民族的伟大复兴</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D、GDP排名第一</w:t>
      </w:r>
    </w:p>
    <w:p w:rsidR="0055314F" w:rsidRPr="0055314F" w:rsidP="007C5F8F">
      <w:pPr>
        <w:jc w:val="left"/>
        <w:rPr>
          <w:rFonts w:ascii="华文中宋" w:eastAsia="华文中宋" w:hAnsi="华文中宋"/>
          <w:b/>
          <w:sz w:val="30"/>
          <w:szCs w:val="30"/>
        </w:rPr>
      </w:pPr>
      <w:r w:rsidRPr="0055314F">
        <w:rPr>
          <w:rFonts w:ascii="宋体" w:hAnsi="宋体"/>
          <w:b/>
        </w:rPr>
        <w:t>37．</w:t>
      </w:r>
      <w:r w:rsidRPr="0055314F">
        <w:rPr>
          <w:rFonts w:ascii="华文中宋" w:eastAsia="华文中宋" w:hAnsi="华文中宋"/>
          <w:b/>
          <w:sz w:val="30"/>
          <w:szCs w:val="30"/>
        </w:rPr>
        <w:t>在我国，人口密度最大的和最小的地区分别是：</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A、四川西藏</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B、上海新疆</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C、上海西藏</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D、四川新疆</w:t>
      </w:r>
    </w:p>
    <w:p w:rsidR="0055314F" w:rsidRPr="0055314F" w:rsidP="007C5F8F">
      <w:pPr>
        <w:jc w:val="left"/>
        <w:rPr>
          <w:rFonts w:ascii="华文中宋" w:eastAsia="华文中宋" w:hAnsi="华文中宋"/>
          <w:b/>
          <w:sz w:val="30"/>
          <w:szCs w:val="30"/>
        </w:rPr>
      </w:pPr>
      <w:r w:rsidRPr="0055314F">
        <w:rPr>
          <w:rFonts w:ascii="宋体" w:hAnsi="宋体"/>
          <w:b/>
        </w:rPr>
        <w:t>38．</w:t>
      </w:r>
      <w:r w:rsidRPr="0055314F">
        <w:rPr>
          <w:rFonts w:ascii="华文中宋" w:eastAsia="华文中宋" w:hAnsi="华文中宋"/>
          <w:b/>
          <w:sz w:val="30"/>
          <w:szCs w:val="30"/>
        </w:rPr>
        <w:t xml:space="preserve">依法行政原则是行政法的一项基本原则，下列各项中，不属于依法行政原则所涵盖的具体原则的是（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A、责任政府原则</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B、职权法定原则</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C、法律优先原则</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D、合理行政原则</w:t>
      </w:r>
    </w:p>
    <w:p w:rsidR="0055314F" w:rsidRPr="0055314F" w:rsidP="007C5F8F">
      <w:pPr>
        <w:jc w:val="left"/>
        <w:rPr>
          <w:rFonts w:ascii="华文中宋" w:eastAsia="华文中宋" w:hAnsi="华文中宋"/>
          <w:b/>
          <w:sz w:val="30"/>
          <w:szCs w:val="30"/>
        </w:rPr>
      </w:pPr>
      <w:r w:rsidRPr="0055314F">
        <w:rPr>
          <w:rFonts w:ascii="宋体" w:hAnsi="宋体"/>
          <w:b/>
        </w:rPr>
        <w:t>39．</w:t>
      </w:r>
      <w:r w:rsidRPr="0055314F">
        <w:rPr>
          <w:rFonts w:ascii="华文中宋" w:eastAsia="华文中宋" w:hAnsi="华文中宋"/>
          <w:b/>
          <w:sz w:val="30"/>
          <w:szCs w:val="30"/>
        </w:rPr>
        <w:t>月亮上有许多大大小小的环形山，多数科学家认为环形山的成因是（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A、地震</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B、火山爆发</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C、陨星撞击</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D、板块运动</w:t>
      </w:r>
    </w:p>
    <w:p w:rsidR="0055314F" w:rsidRPr="0055314F" w:rsidP="007C5F8F">
      <w:pPr>
        <w:jc w:val="left"/>
        <w:rPr>
          <w:rFonts w:ascii="华文中宋" w:eastAsia="华文中宋" w:hAnsi="华文中宋"/>
          <w:b/>
          <w:sz w:val="30"/>
          <w:szCs w:val="30"/>
        </w:rPr>
      </w:pPr>
      <w:r w:rsidRPr="0055314F">
        <w:rPr>
          <w:rFonts w:ascii="宋体" w:hAnsi="宋体"/>
          <w:b/>
        </w:rPr>
        <w:t>40．</w:t>
      </w:r>
      <w:r w:rsidRPr="0055314F">
        <w:rPr>
          <w:rFonts w:ascii="华文中宋" w:eastAsia="华文中宋" w:hAnsi="华文中宋"/>
          <w:b/>
          <w:sz w:val="30"/>
          <w:szCs w:val="30"/>
        </w:rPr>
        <w:t xml:space="preserve">中国是瓷器的故乡，瓷器的发明是中华民族对世界文明的伟大贡献，在英文中瓷器(china)与中国(China)同为一词。大约在公元前16世纪的商代中期，中国就出现了早期的瓷器。宋代是瓷业的全盛时期，陶瓷产地遍及全国各地。下列各项中属于“宋代五大名窑”的是（　　）。 </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5314F">
        <w:rPr>
          <w:rFonts w:ascii="华文中宋" w:eastAsia="华文中宋" w:hAnsi="华文中宋"/>
          <w:b/>
          <w:sz w:val="30"/>
          <w:szCs w:val="30"/>
        </w:rPr>
        <w:t>多项选择题</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A、哥窑</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B、钧窑</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C、邢窑</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D、官窑</w:t>
      </w:r>
    </w:p>
    <w:p w:rsidR="0055314F" w:rsidRPr="0055314F" w:rsidP="007C5F8F">
      <w:pPr>
        <w:jc w:val="left"/>
        <w:rPr>
          <w:rFonts w:ascii="华文中宋" w:eastAsia="华文中宋" w:hAnsi="华文中宋"/>
          <w:b/>
          <w:sz w:val="30"/>
          <w:szCs w:val="30"/>
        </w:rPr>
      </w:pPr>
      <w:r w:rsidRPr="0055314F">
        <w:rPr>
          <w:rFonts w:ascii="宋体" w:hAnsi="宋体"/>
          <w:b/>
        </w:rPr>
        <w:t>41．</w:t>
      </w:r>
      <w:r w:rsidRPr="0055314F">
        <w:rPr>
          <w:rFonts w:ascii="华文中宋" w:eastAsia="华文中宋" w:hAnsi="华文中宋"/>
          <w:b/>
          <w:sz w:val="30"/>
          <w:szCs w:val="30"/>
        </w:rPr>
        <w:t xml:space="preserve">下列科技成就中深刻影响人类文明进程的是（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A、蔡伦改进造纸术</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B、张衡制造地动仪</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C、华佗发明麻沸散</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D、《甘石星经》问世</w:t>
      </w:r>
    </w:p>
    <w:p w:rsidR="0055314F" w:rsidRPr="0055314F" w:rsidP="007C5F8F">
      <w:pPr>
        <w:jc w:val="left"/>
        <w:rPr>
          <w:rFonts w:ascii="华文中宋" w:eastAsia="华文中宋" w:hAnsi="华文中宋"/>
          <w:b/>
          <w:sz w:val="30"/>
          <w:szCs w:val="30"/>
        </w:rPr>
      </w:pPr>
      <w:r w:rsidRPr="0055314F">
        <w:rPr>
          <w:rFonts w:ascii="宋体" w:hAnsi="宋体"/>
          <w:b/>
        </w:rPr>
        <w:t>42．</w:t>
      </w:r>
      <w:r w:rsidRPr="0055314F">
        <w:rPr>
          <w:rFonts w:ascii="华文中宋" w:eastAsia="华文中宋" w:hAnsi="华文中宋"/>
          <w:b/>
          <w:sz w:val="30"/>
          <w:szCs w:val="30"/>
        </w:rPr>
        <w:t xml:space="preserve">下列属于光的反射现象的是：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A、猪八戒照镜子，表里如一</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B、从鱼缸侧面看鱼，发现鱼会变大</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C、放满水的泳池底部看起来很浅</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D、坐井观天．所见甚小</w:t>
      </w:r>
    </w:p>
    <w:p w:rsidR="0055314F" w:rsidRPr="0055314F" w:rsidP="007C5F8F">
      <w:pPr>
        <w:jc w:val="left"/>
        <w:rPr>
          <w:rFonts w:ascii="华文中宋" w:eastAsia="华文中宋" w:hAnsi="华文中宋"/>
          <w:b/>
          <w:sz w:val="30"/>
          <w:szCs w:val="30"/>
        </w:rPr>
      </w:pPr>
      <w:r w:rsidRPr="0055314F">
        <w:rPr>
          <w:rFonts w:ascii="宋体" w:hAnsi="宋体"/>
          <w:b/>
        </w:rPr>
        <w:t>43．</w:t>
      </w:r>
      <w:r w:rsidRPr="0055314F">
        <w:rPr>
          <w:rFonts w:ascii="华文中宋" w:eastAsia="华文中宋" w:hAnsi="华文中宋"/>
          <w:b/>
          <w:sz w:val="30"/>
          <w:szCs w:val="30"/>
        </w:rPr>
        <w:t>我国国有企业改革的方向是（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A、对所有国有企业进行公司制改革</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B、对大中型国有企业进行公司制改革</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C、建立现代企业制度</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D、提高企业的竞争力</w:t>
      </w:r>
    </w:p>
    <w:p w:rsidR="0055314F" w:rsidRPr="0055314F" w:rsidP="007C5F8F">
      <w:pPr>
        <w:jc w:val="left"/>
        <w:rPr>
          <w:rFonts w:ascii="华文中宋" w:eastAsia="华文中宋" w:hAnsi="华文中宋"/>
          <w:b/>
          <w:sz w:val="30"/>
          <w:szCs w:val="30"/>
        </w:rPr>
      </w:pPr>
      <w:r w:rsidRPr="0055314F">
        <w:rPr>
          <w:rFonts w:ascii="宋体" w:hAnsi="宋体"/>
          <w:b/>
        </w:rPr>
        <w:t>44．</w:t>
      </w:r>
      <w:r w:rsidRPr="0055314F">
        <w:rPr>
          <w:rFonts w:ascii="华文中宋" w:eastAsia="华文中宋" w:hAnsi="华文中宋"/>
          <w:b/>
          <w:sz w:val="30"/>
          <w:szCs w:val="30"/>
        </w:rPr>
        <w:t>立冬日，南部沿海地区仍处在夏季的主要原因是（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A、位于低纬，太阳高度大</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B、南岭阻挡弱冷空气南下</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5314F">
        <w:rPr>
          <w:rFonts w:ascii="华文中宋" w:eastAsia="华文中宋" w:hAnsi="华文中宋"/>
          <w:b/>
          <w:sz w:val="30"/>
          <w:szCs w:val="30"/>
        </w:rPr>
        <w:t>C、临海，比热容大，气温高</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D、刚好有台风登陆，气温高</w:t>
      </w:r>
    </w:p>
    <w:p w:rsidR="0055314F" w:rsidRPr="0055314F" w:rsidP="007C5F8F">
      <w:pPr>
        <w:jc w:val="left"/>
        <w:rPr>
          <w:rFonts w:ascii="华文中宋" w:eastAsia="华文中宋" w:hAnsi="华文中宋"/>
          <w:b/>
          <w:sz w:val="30"/>
          <w:szCs w:val="30"/>
        </w:rPr>
      </w:pPr>
      <w:r w:rsidRPr="0055314F">
        <w:rPr>
          <w:rFonts w:ascii="宋体" w:hAnsi="宋体"/>
          <w:b/>
        </w:rPr>
        <w:t>45．</w:t>
      </w:r>
      <w:r w:rsidRPr="0055314F">
        <w:rPr>
          <w:rFonts w:ascii="华文中宋" w:eastAsia="华文中宋" w:hAnsi="华文中宋"/>
          <w:b/>
          <w:sz w:val="30"/>
          <w:szCs w:val="30"/>
        </w:rPr>
        <w:t>关于低碳经济，下列表述不正确的是（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A、温室气体排放量尽可能低的经济发展方式</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B、尤其是二氧化硫这一主要温室气体的排放量要有效控制</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C、实质是能源高效利用、清洁能源开发、追求绿色GDP</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D、核心是能源技术和减排技术创新、产业结构和制度创新以及人类生存发展观念的根本性转变</w:t>
      </w:r>
    </w:p>
    <w:p w:rsidR="0055314F" w:rsidRPr="0055314F" w:rsidP="007C5F8F">
      <w:pPr>
        <w:jc w:val="left"/>
        <w:rPr>
          <w:rFonts w:ascii="华文中宋" w:eastAsia="华文中宋" w:hAnsi="华文中宋"/>
          <w:b/>
          <w:sz w:val="30"/>
          <w:szCs w:val="30"/>
        </w:rPr>
      </w:pPr>
      <w:r w:rsidRPr="0055314F">
        <w:rPr>
          <w:rFonts w:ascii="宋体" w:hAnsi="宋体"/>
          <w:b/>
        </w:rPr>
        <w:t>46．</w:t>
      </w:r>
      <w:r w:rsidRPr="0055314F">
        <w:rPr>
          <w:rFonts w:ascii="华文中宋" w:eastAsia="华文中宋" w:hAnsi="华文中宋"/>
          <w:b/>
          <w:sz w:val="30"/>
          <w:szCs w:val="30"/>
        </w:rPr>
        <w:t>《齐民要术》中有这样一段描述：“凡五果，花盛时遭霜，则无子。天雨新晴，北风寒彻，是夜必霜。”“天雨新晴，北风寒彻”造成“是夜必霜”的原因是（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A、雨后的夜晚气温必定很低</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B、受冷气团影响，加之晴朗的夜晚，大气逆辐射较弱</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C、晴朗的夜晚，地面辐射减弱</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D、晴朗的夜晚，大气逆辐射加强</w:t>
      </w:r>
    </w:p>
    <w:p w:rsidR="0055314F" w:rsidRPr="0055314F" w:rsidP="007C5F8F">
      <w:pPr>
        <w:jc w:val="left"/>
        <w:rPr>
          <w:rFonts w:ascii="华文中宋" w:eastAsia="华文中宋" w:hAnsi="华文中宋"/>
          <w:b/>
          <w:sz w:val="30"/>
          <w:szCs w:val="30"/>
        </w:rPr>
      </w:pPr>
      <w:r w:rsidRPr="0055314F">
        <w:rPr>
          <w:rFonts w:ascii="宋体" w:hAnsi="宋体"/>
          <w:b/>
        </w:rPr>
        <w:t>47．</w:t>
      </w:r>
      <w:r w:rsidRPr="0055314F">
        <w:rPr>
          <w:rFonts w:ascii="华文中宋" w:eastAsia="华文中宋" w:hAnsi="华文中宋"/>
          <w:b/>
          <w:sz w:val="30"/>
          <w:szCs w:val="30"/>
        </w:rPr>
        <w:t xml:space="preserve">公民、法人或其他组织认为具体行政行为侵犯了其合法权益的，可以自知道该具体行政行为之起（　　）日内提出行政复议申请，但是法律规定的申请期限超过的除外。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A、90</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B、60</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C、30</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D、15</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5314F">
        <w:rPr>
          <w:rFonts w:ascii="宋体" w:hAnsi="宋体"/>
          <w:b/>
        </w:rPr>
        <w:t>48．</w:t>
      </w:r>
      <w:r w:rsidRPr="0055314F">
        <w:rPr>
          <w:rFonts w:ascii="华文中宋" w:eastAsia="华文中宋" w:hAnsi="华文中宋"/>
          <w:b/>
          <w:sz w:val="30"/>
          <w:szCs w:val="30"/>
        </w:rPr>
        <w:t xml:space="preserve">在一项行政处罚决定作出后，即使处罚存在违法，但在处罚决定被撤销前仍应默认其合法有效，被处罚人也要按规定执行。这体现了行政行为具有（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A、执行力</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B、公定力</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C、确定力</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D、约束力</w:t>
      </w:r>
    </w:p>
    <w:p w:rsidR="0055314F" w:rsidRPr="0055314F" w:rsidP="007C5F8F">
      <w:pPr>
        <w:jc w:val="left"/>
        <w:rPr>
          <w:rFonts w:ascii="华文中宋" w:eastAsia="华文中宋" w:hAnsi="华文中宋"/>
          <w:b/>
          <w:sz w:val="30"/>
          <w:szCs w:val="30"/>
        </w:rPr>
      </w:pPr>
      <w:r w:rsidRPr="0055314F">
        <w:rPr>
          <w:rFonts w:ascii="宋体" w:hAnsi="宋体"/>
          <w:b/>
        </w:rPr>
        <w:t>49．</w:t>
      </w:r>
      <w:r w:rsidRPr="0055314F">
        <w:rPr>
          <w:rFonts w:ascii="华文中宋" w:eastAsia="华文中宋" w:hAnsi="华文中宋"/>
          <w:b/>
          <w:sz w:val="30"/>
          <w:szCs w:val="30"/>
        </w:rPr>
        <w:t>三省六部制创立于（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A、隋朝</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B、唐朝</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C、北魏</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D、北周</w:t>
      </w:r>
    </w:p>
    <w:p w:rsidR="0055314F" w:rsidRPr="0055314F" w:rsidP="007C5F8F">
      <w:pPr>
        <w:jc w:val="left"/>
        <w:rPr>
          <w:rFonts w:ascii="华文中宋" w:eastAsia="华文中宋" w:hAnsi="华文中宋"/>
          <w:b/>
          <w:sz w:val="30"/>
          <w:szCs w:val="30"/>
        </w:rPr>
      </w:pPr>
      <w:r w:rsidRPr="0055314F">
        <w:rPr>
          <w:rFonts w:ascii="宋体" w:hAnsi="宋体"/>
          <w:b/>
        </w:rPr>
        <w:t>50．</w:t>
      </w:r>
      <w:r w:rsidRPr="0055314F">
        <w:rPr>
          <w:rFonts w:ascii="华文中宋" w:eastAsia="华文中宋" w:hAnsi="华文中宋"/>
          <w:b/>
          <w:sz w:val="30"/>
          <w:szCs w:val="30"/>
        </w:rPr>
        <w:t xml:space="preserve"> “依法治国，建设社会主义法治国家”作为中国共产党领导人民治理国家的基本方略。以宪法修正案的形式写进宪法的时间是（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A、1988年</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B、1993年</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C、1995年</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D、1999年</w:t>
      </w:r>
    </w:p>
    <w:p w:rsidR="0055314F" w:rsidRPr="0055314F" w:rsidP="007C5F8F">
      <w:pPr>
        <w:jc w:val="left"/>
        <w:rPr>
          <w:rFonts w:ascii="华文中宋" w:eastAsia="华文中宋" w:hAnsi="华文中宋"/>
          <w:b/>
          <w:sz w:val="30"/>
          <w:szCs w:val="30"/>
        </w:rPr>
      </w:pPr>
      <w:r w:rsidRPr="0055314F">
        <w:rPr>
          <w:rFonts w:ascii="宋体" w:hAnsi="宋体"/>
          <w:b/>
        </w:rPr>
        <w:t>51．</w:t>
      </w:r>
      <w:r w:rsidRPr="0055314F">
        <w:rPr>
          <w:rFonts w:ascii="华文中宋" w:eastAsia="华文中宋" w:hAnsi="华文中宋"/>
          <w:b/>
          <w:sz w:val="30"/>
          <w:szCs w:val="30"/>
        </w:rPr>
        <w:t>被鲁迅称为“史家之绝唱，无韵之离骚”的《史记》是我国第一部纪传体史书。下列史书中，与《史记》同属于纪传体史书的是（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A、《春秋》</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B、《资治通鉴》</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C、《通鉴纪事本末》</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D、《后汉书》</w:t>
      </w:r>
    </w:p>
    <w:p w:rsidR="0055314F" w:rsidRPr="0055314F" w:rsidP="007C5F8F">
      <w:pPr>
        <w:jc w:val="left"/>
        <w:rPr>
          <w:rFonts w:ascii="华文中宋" w:eastAsia="华文中宋" w:hAnsi="华文中宋"/>
          <w:b/>
          <w:sz w:val="30"/>
          <w:szCs w:val="30"/>
        </w:rPr>
      </w:pPr>
      <w:r w:rsidRPr="0055314F">
        <w:rPr>
          <w:rFonts w:ascii="宋体" w:hAnsi="宋体"/>
          <w:b/>
        </w:rPr>
        <w:t>52．</w:t>
      </w:r>
      <w:r w:rsidRPr="0055314F">
        <w:rPr>
          <w:rFonts w:ascii="华文中宋" w:eastAsia="华文中宋" w:hAnsi="华文中宋"/>
          <w:b/>
          <w:sz w:val="30"/>
          <w:szCs w:val="30"/>
        </w:rPr>
        <w:t>下列关于中国近现代史上的事件表述不正确的是（　　）。</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5314F">
        <w:rPr>
          <w:rFonts w:ascii="华文中宋" w:eastAsia="华文中宋" w:hAnsi="华文中宋"/>
          <w:b/>
          <w:sz w:val="30"/>
          <w:szCs w:val="30"/>
        </w:rPr>
        <w:t>A、北洋水师是19世纪末中国建立的第一支近代海军舰队</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B、第五次反“围剿”失败后，中国工农红军开始长征</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C、中国人民解放军第二炮兵组建于20世纪60年代中期</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D、日军在东北发动的“七七事变”标志着全面侵华战争的开始</w:t>
      </w:r>
    </w:p>
    <w:p w:rsidR="0055314F" w:rsidRPr="0055314F" w:rsidP="007C5F8F">
      <w:pPr>
        <w:jc w:val="left"/>
        <w:rPr>
          <w:rFonts w:ascii="华文中宋" w:eastAsia="华文中宋" w:hAnsi="华文中宋"/>
          <w:b/>
          <w:sz w:val="30"/>
          <w:szCs w:val="30"/>
        </w:rPr>
      </w:pPr>
      <w:r w:rsidRPr="0055314F">
        <w:rPr>
          <w:rFonts w:ascii="宋体" w:hAnsi="宋体"/>
          <w:b/>
        </w:rPr>
        <w:t>53．</w:t>
      </w:r>
      <w:r w:rsidRPr="0055314F">
        <w:rPr>
          <w:rFonts w:ascii="华文中宋" w:eastAsia="华文中宋" w:hAnsi="华文中宋"/>
          <w:b/>
          <w:sz w:val="30"/>
          <w:szCs w:val="30"/>
        </w:rPr>
        <w:t>国务院采取发布决定的方式设定的行政许可实施后，除（　　）事项外，国务院应当及时提请全国人民代表大会及其常务委员会制定法律或者自行制定行政法规。</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A、特定行业的行政许可</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B、经济宏观调控的行政许可</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C、临时性行政许可</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D、行政管理方面的行政许可</w:t>
      </w:r>
    </w:p>
    <w:p w:rsidR="0055314F" w:rsidRPr="0055314F" w:rsidP="007C5F8F">
      <w:pPr>
        <w:jc w:val="left"/>
        <w:rPr>
          <w:rFonts w:ascii="华文中宋" w:eastAsia="华文中宋" w:hAnsi="华文中宋"/>
          <w:b/>
          <w:sz w:val="30"/>
          <w:szCs w:val="30"/>
        </w:rPr>
      </w:pPr>
      <w:r w:rsidRPr="0055314F">
        <w:rPr>
          <w:rFonts w:ascii="宋体" w:hAnsi="宋体"/>
          <w:b/>
        </w:rPr>
        <w:t>54．</w:t>
      </w:r>
      <w:r w:rsidRPr="0055314F">
        <w:rPr>
          <w:rFonts w:ascii="华文中宋" w:eastAsia="华文中宋" w:hAnsi="华文中宋"/>
          <w:b/>
          <w:sz w:val="30"/>
          <w:szCs w:val="30"/>
        </w:rPr>
        <w:t xml:space="preserve">张某新购一辆汽车，在开回家的途中因刹车失灵而翻车受伤。下列说法不正确的是：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A、张某可要求商家承担赔偿责任</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B、张某可要求厂家承担赔偿责任</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C、商家在向张某赔付后，可向厂家追偿</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D、张某在要求厂家承担赔偿责任的同时，可要求商家承担赔偿责任</w:t>
      </w:r>
    </w:p>
    <w:p w:rsidR="0055314F" w:rsidRPr="0055314F" w:rsidP="007C5F8F">
      <w:pPr>
        <w:jc w:val="left"/>
        <w:rPr>
          <w:rFonts w:ascii="华文中宋" w:eastAsia="华文中宋" w:hAnsi="华文中宋"/>
          <w:b/>
          <w:sz w:val="30"/>
          <w:szCs w:val="30"/>
        </w:rPr>
      </w:pPr>
      <w:r w:rsidRPr="0055314F">
        <w:rPr>
          <w:rFonts w:ascii="宋体" w:hAnsi="宋体"/>
          <w:b/>
        </w:rPr>
        <w:t>55．</w:t>
      </w:r>
      <w:r w:rsidRPr="0055314F">
        <w:rPr>
          <w:rFonts w:ascii="华文中宋" w:eastAsia="华文中宋" w:hAnsi="华文中宋"/>
          <w:b/>
          <w:sz w:val="30"/>
          <w:szCs w:val="30"/>
        </w:rPr>
        <w:t>下列各组词语中，有错别字的一组是（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A、修炼 俏皮话 集腋成裘 动辄得咎</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B、朱砂 冷飕飕 椎心泣血 犯而不校</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C、恭候 岔路口 废话连篇 故弄玄虚</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D、敲诈 副作用 大块朵颐 分庭抗礼</w:t>
      </w:r>
    </w:p>
    <w:p w:rsidR="0055314F" w:rsidRPr="0055314F" w:rsidP="007C5F8F">
      <w:pPr>
        <w:jc w:val="left"/>
        <w:rPr>
          <w:rFonts w:ascii="华文中宋" w:eastAsia="华文中宋" w:hAnsi="华文中宋"/>
          <w:b/>
          <w:sz w:val="30"/>
          <w:szCs w:val="30"/>
        </w:rPr>
      </w:pPr>
      <w:r w:rsidRPr="0055314F">
        <w:rPr>
          <w:rFonts w:ascii="宋体" w:hAnsi="宋体"/>
          <w:b/>
        </w:rPr>
        <w:t>56．</w:t>
      </w:r>
      <w:r w:rsidRPr="0055314F">
        <w:rPr>
          <w:rFonts w:ascii="华文中宋" w:eastAsia="华文中宋" w:hAnsi="华文中宋"/>
          <w:b/>
          <w:sz w:val="30"/>
          <w:szCs w:val="30"/>
        </w:rPr>
        <w:t>实事求是、群众路线、独立自主是（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A、党的三大法宝</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5314F">
        <w:rPr>
          <w:rFonts w:ascii="华文中宋" w:eastAsia="华文中宋" w:hAnsi="华文中宋"/>
          <w:b/>
          <w:sz w:val="30"/>
          <w:szCs w:val="30"/>
        </w:rPr>
        <w:t>B、毛泽东思想活的灵魂</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C、邓小平理论的精髓</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D、党的优良作风</w:t>
      </w:r>
    </w:p>
    <w:p w:rsidR="0055314F" w:rsidRPr="0055314F" w:rsidP="007C5F8F">
      <w:pPr>
        <w:jc w:val="left"/>
        <w:rPr>
          <w:rFonts w:ascii="华文中宋" w:eastAsia="华文中宋" w:hAnsi="华文中宋"/>
          <w:b/>
          <w:sz w:val="30"/>
          <w:szCs w:val="30"/>
        </w:rPr>
      </w:pPr>
      <w:r w:rsidRPr="0055314F">
        <w:rPr>
          <w:rFonts w:ascii="宋体" w:hAnsi="宋体"/>
          <w:b/>
        </w:rPr>
        <w:t>57．</w:t>
      </w:r>
      <w:r w:rsidRPr="0055314F">
        <w:rPr>
          <w:rFonts w:ascii="华文中宋" w:eastAsia="华文中宋" w:hAnsi="华文中宋"/>
          <w:b/>
          <w:sz w:val="30"/>
          <w:szCs w:val="30"/>
        </w:rPr>
        <w:t>为了使上课取得良好的教学效果，教师上课应符合的要求包括（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多项选择题</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A、目标明确</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B、内容正确</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C、方法得当</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D、气氛热烈</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E、表达清晰</w:t>
      </w:r>
    </w:p>
    <w:p w:rsidR="0055314F" w:rsidRPr="0055314F" w:rsidP="007C5F8F">
      <w:pPr>
        <w:jc w:val="left"/>
        <w:rPr>
          <w:rFonts w:ascii="华文中宋" w:eastAsia="华文中宋" w:hAnsi="华文中宋"/>
          <w:b/>
          <w:sz w:val="30"/>
          <w:szCs w:val="30"/>
        </w:rPr>
      </w:pPr>
      <w:r w:rsidRPr="0055314F">
        <w:rPr>
          <w:rFonts w:ascii="宋体" w:hAnsi="宋体"/>
          <w:b/>
        </w:rPr>
        <w:t>58．</w:t>
      </w:r>
      <w:r w:rsidRPr="0055314F">
        <w:rPr>
          <w:rFonts w:ascii="华文中宋" w:eastAsia="华文中宋" w:hAnsi="华文中宋"/>
          <w:b/>
          <w:sz w:val="30"/>
          <w:szCs w:val="30"/>
        </w:rPr>
        <w:t>下列各组软件中．全部属于系统软件的一组是：</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A、程序语言处理程序、操作系统、数据库管理系统</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B、文字处理程序、编辑程序、操作系统</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C、财务处理软件、金融软件、网络系统</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D、WPS OffiCe2011、ExCe12007，Windows7</w:t>
      </w:r>
    </w:p>
    <w:p w:rsidR="0055314F" w:rsidRPr="0055314F" w:rsidP="007C5F8F">
      <w:pPr>
        <w:jc w:val="left"/>
        <w:rPr>
          <w:rFonts w:ascii="华文中宋" w:eastAsia="华文中宋" w:hAnsi="华文中宋"/>
          <w:b/>
          <w:sz w:val="30"/>
          <w:szCs w:val="30"/>
        </w:rPr>
      </w:pPr>
      <w:r w:rsidRPr="0055314F">
        <w:rPr>
          <w:rFonts w:ascii="宋体" w:hAnsi="宋体"/>
          <w:b/>
        </w:rPr>
        <w:t>59．</w:t>
      </w:r>
      <w:r w:rsidRPr="0055314F">
        <w:rPr>
          <w:rFonts w:ascii="华文中宋" w:eastAsia="华文中宋" w:hAnsi="华文中宋"/>
          <w:b/>
          <w:sz w:val="30"/>
          <w:szCs w:val="30"/>
        </w:rPr>
        <w:t>获得奥斯卡大奖的影片《泰坦尼克号》在滨州上映，滨州独家经营权给了滨州电影发行放映公司，公司各部门可忙坏了，宣传部投入了史无前例的170万元进行各种形式的宣传，业务部组织了8家大影院超前放映和加长档期，财务部具体实施与各影院的收入分账，最终几乎全市的老百姓都去看了这部片子，公司赚了750万元。而公司在总结此项工作时却批评了宣传部此次工作中的失误。 以下哪项，如果为真，最能合理地解释上述情况？（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A、公司宣传部没有事先跟其他部门沟通，宣传中缺少针对性</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B、由于忽视奥斯卡获奖片自身具有免费宣传效应，公司宣传部的投入事实上过大</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C、公司宣传部的投入力度不足，《泰坦尼克号》在滨州上映时，该公司宣传投入了300万元</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D、公司宣传部的宣传在创意和形式上没有新的突破</w:t>
      </w:r>
    </w:p>
    <w:p w:rsidR="0055314F" w:rsidRPr="0055314F" w:rsidP="007C5F8F">
      <w:pPr>
        <w:jc w:val="left"/>
        <w:rPr>
          <w:rFonts w:ascii="华文中宋" w:eastAsia="华文中宋" w:hAnsi="华文中宋"/>
          <w:b/>
          <w:sz w:val="30"/>
          <w:szCs w:val="30"/>
        </w:rPr>
      </w:pPr>
      <w:r w:rsidRPr="0055314F">
        <w:rPr>
          <w:rFonts w:ascii="宋体" w:hAnsi="宋体"/>
          <w:b/>
        </w:rPr>
        <w:t>60．</w:t>
      </w:r>
      <w:r w:rsidRPr="0055314F">
        <w:rPr>
          <w:rFonts w:ascii="华文中宋" w:eastAsia="华文中宋" w:hAnsi="华文中宋"/>
          <w:b/>
          <w:sz w:val="30"/>
          <w:szCs w:val="30"/>
        </w:rPr>
        <w:t>下列关于中国近现代史上的事件表述不正确的是（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A、圆明园曾前后分别在1862年和1900年遭到焚烧</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B、中国人民解放军空军成立于建国后</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C、一二 九运动的口号是：“停止内战，一致对外”，“打倒日本帝国主义”</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D、遵义会议肯定了毛泽东的军事战略主张，确立了毛泽东在党和红军中的领导地位</w:t>
      </w:r>
    </w:p>
    <w:p w:rsidR="0055314F" w:rsidRPr="0055314F" w:rsidP="007C5F8F">
      <w:pPr>
        <w:jc w:val="left"/>
        <w:rPr>
          <w:rFonts w:ascii="华文中宋" w:eastAsia="华文中宋" w:hAnsi="华文中宋"/>
          <w:b/>
          <w:sz w:val="30"/>
          <w:szCs w:val="30"/>
        </w:rPr>
      </w:pPr>
      <w:r w:rsidRPr="0055314F">
        <w:rPr>
          <w:rFonts w:ascii="宋体" w:hAnsi="宋体"/>
          <w:b/>
        </w:rPr>
        <w:t>61．</w:t>
      </w:r>
      <w:r w:rsidRPr="0055314F">
        <w:rPr>
          <w:rFonts w:ascii="华文中宋" w:eastAsia="华文中宋" w:hAnsi="华文中宋"/>
          <w:b/>
          <w:sz w:val="30"/>
          <w:szCs w:val="30"/>
        </w:rPr>
        <w:t>十六大报告中提出我国今后的经济增长目标是：“在优化结构和提高效益的基础上，（　　）到2020年力争比2000年翻两番。”</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A、国民收入</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B、国内生产总值</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C、全国工农业的年总产值</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D、国民生产总值</w:t>
      </w:r>
    </w:p>
    <w:p w:rsidR="0055314F" w:rsidRPr="0055314F" w:rsidP="007C5F8F">
      <w:pPr>
        <w:jc w:val="left"/>
        <w:rPr>
          <w:rFonts w:ascii="华文中宋" w:eastAsia="华文中宋" w:hAnsi="华文中宋"/>
          <w:b/>
          <w:sz w:val="30"/>
          <w:szCs w:val="30"/>
        </w:rPr>
      </w:pPr>
      <w:r w:rsidRPr="0055314F">
        <w:rPr>
          <w:rFonts w:ascii="宋体" w:hAnsi="宋体"/>
          <w:b/>
        </w:rPr>
        <w:t>62．</w:t>
      </w:r>
      <w:r w:rsidRPr="0055314F">
        <w:rPr>
          <w:rFonts w:ascii="华文中宋" w:eastAsia="华文中宋" w:hAnsi="华文中宋"/>
          <w:b/>
          <w:sz w:val="30"/>
          <w:szCs w:val="30"/>
        </w:rPr>
        <w:t xml:space="preserve">下列各项所得中不需要按照《中行华人民共和国个人所得税法》纳税的是（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A、某大学两年前正式聘任的全职教授，美籍华人在美国出版的著作稿酬</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B、某人为子女购买人身伤害保险后因子女遭遇不测而获得巨额保险赔款</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C、某人10年前开始购买彩票累计达12万元后，终于在不久前中彩获10万元巨奖</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D、在中国无住所且居住不满一年的某外国人购买中国股票年内获利10万元</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5314F">
        <w:rPr>
          <w:rFonts w:ascii="宋体" w:hAnsi="宋体"/>
          <w:b/>
        </w:rPr>
        <w:t>63．</w:t>
      </w:r>
      <w:r w:rsidRPr="0055314F">
        <w:rPr>
          <w:rFonts w:ascii="华文中宋" w:eastAsia="华文中宋" w:hAnsi="华文中宋"/>
          <w:b/>
          <w:sz w:val="30"/>
          <w:szCs w:val="30"/>
        </w:rPr>
        <w:t>甲以个人名义向乙独资设立的腾飞有限公司借款8万元，借期2年，不久，甲与丙登记结婚，将借款8万元用于购买新房和家电，婚后1年，甲与丙协议离婚，未对债务的偿还作出约定。下列哪一项是正确的?（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A、由乙向甲请求偿还8万元</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B、由乙向甲和丙请求偿还8万元</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C、腾飞公司只能向甲请求偿还8万元</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D、由腾飞公司向甲和丙请求偿还8万元</w:t>
      </w:r>
    </w:p>
    <w:p w:rsidR="0055314F" w:rsidRPr="0055314F" w:rsidP="007C5F8F">
      <w:pPr>
        <w:jc w:val="left"/>
        <w:rPr>
          <w:rFonts w:ascii="华文中宋" w:eastAsia="华文中宋" w:hAnsi="华文中宋"/>
          <w:b/>
          <w:sz w:val="30"/>
          <w:szCs w:val="30"/>
        </w:rPr>
      </w:pPr>
      <w:r w:rsidRPr="0055314F">
        <w:rPr>
          <w:rFonts w:ascii="宋体" w:hAnsi="宋体"/>
          <w:b/>
        </w:rPr>
        <w:t>64．</w:t>
      </w:r>
      <w:r w:rsidRPr="0055314F">
        <w:rPr>
          <w:rFonts w:ascii="华文中宋" w:eastAsia="华文中宋" w:hAnsi="华文中宋"/>
          <w:b/>
          <w:sz w:val="30"/>
          <w:szCs w:val="30"/>
        </w:rPr>
        <w:t>我国制定和处理民族关系的基本原则和基本政策是以（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A、民族区域自治为基础</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B、民族平等为基础</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C、统一的多民族国家长期存在为基础</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D、民族分布特点为基础</w:t>
      </w:r>
    </w:p>
    <w:p w:rsidR="0055314F" w:rsidRPr="0055314F" w:rsidP="007C5F8F">
      <w:pPr>
        <w:jc w:val="left"/>
        <w:rPr>
          <w:rFonts w:ascii="华文中宋" w:eastAsia="华文中宋" w:hAnsi="华文中宋"/>
          <w:b/>
          <w:sz w:val="30"/>
          <w:szCs w:val="30"/>
        </w:rPr>
      </w:pPr>
      <w:r w:rsidRPr="0055314F">
        <w:rPr>
          <w:rFonts w:ascii="宋体" w:hAnsi="宋体"/>
          <w:b/>
        </w:rPr>
        <w:t>65．</w:t>
      </w:r>
      <w:r w:rsidRPr="0055314F">
        <w:rPr>
          <w:rFonts w:ascii="华文中宋" w:eastAsia="华文中宋" w:hAnsi="华文中宋"/>
          <w:b/>
          <w:sz w:val="30"/>
          <w:szCs w:val="30"/>
        </w:rPr>
        <w:t>融电子写作、电子编辑、电子检索、阅读与电传网络于一体的电子期刊网络出版的兴起，加快了“无纸信息社会”的进程，从根本上改变了原有的期刊出版模式。在信息技术发达的国家，阅读电子出版物已成为人们日常生活的一部分。随着我国信息高速公路建设的推进，电子出版也将逐渐取代传统的期刊出版方式，以适应信息社会发展的趋势。 这段话主要支持了这样一种论点，即（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A、电子期刊网络出版的兴起，加快了“无纸信息社会”的进程</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B、阅读电子出版物将成为世界潮流</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C、电子期刊网络出版的兴起对传统期刊提出了新的挑战</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D、电子期刊网络较传统期刊更有生命力</w:t>
      </w:r>
    </w:p>
    <w:p w:rsidR="0055314F" w:rsidRPr="0055314F" w:rsidP="0055314F">
      <w:pPr>
        <w:jc w:val="left"/>
        <w:rPr>
          <w:rFonts w:ascii="宋体" w:hAnsi="宋体"/>
          <w:b/>
        </w:rPr>
      </w:pPr>
      <w:r w:rsidRPr="0055314F">
        <w:rPr>
          <w:rFonts w:ascii="微软雅黑" w:eastAsia="微软雅黑" w:hAnsi="微软雅黑"/>
          <w:b/>
          <w:sz w:val="28"/>
        </w:rPr>
        <w:t>三、言语理解与表达</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5314F">
        <w:rPr>
          <w:rFonts w:ascii="宋体" w:hAnsi="宋体"/>
          <w:b/>
        </w:rPr>
        <w:t>66．</w:t>
      </w:r>
      <w:r w:rsidRPr="0055314F">
        <w:rPr>
          <w:rFonts w:ascii="华文中宋" w:eastAsia="华文中宋" w:hAnsi="华文中宋"/>
          <w:b/>
          <w:sz w:val="30"/>
          <w:szCs w:val="30"/>
        </w:rPr>
        <w:t>依次填入下面一段文字横线处的语句，衔接最恰当的一组是（　　）</w:t>
      </w:r>
      <w:r w:rsidRPr="0055314F">
        <w:rPr>
          <w:rFonts w:ascii="华文中宋" w:eastAsia="华文中宋" w:hAnsi="华文中宋"/>
          <w:b/>
          <w:sz w:val="30"/>
          <w:szCs w:val="30"/>
        </w:rPr>
        <w:t xml:space="preserve"> 任何国家在任何时候都不能忽视粮食安全问题。中国多年来</w:t>
      </w:r>
      <w:r w:rsidRPr="0055314F">
        <w:rPr>
          <w:rFonts w:ascii="华文中宋" w:eastAsia="华文中宋" w:hAnsi="华文中宋"/>
          <w:b/>
          <w:sz w:val="30"/>
          <w:szCs w:val="30"/>
        </w:rPr>
        <w:t xml:space="preserve"> ，</w:t>
      </w:r>
      <w:r w:rsidRPr="0055314F">
        <w:rPr>
          <w:rFonts w:ascii="华文中宋" w:eastAsia="华文中宋" w:hAnsi="华文中宋"/>
          <w:b/>
          <w:sz w:val="30"/>
          <w:szCs w:val="30"/>
        </w:rPr>
        <w:t xml:space="preserve"> ，</w:t>
      </w:r>
      <w:r w:rsidRPr="0055314F">
        <w:rPr>
          <w:rFonts w:ascii="华文中宋" w:eastAsia="华文中宋" w:hAnsi="华文中宋"/>
          <w:b/>
          <w:sz w:val="30"/>
          <w:szCs w:val="30"/>
        </w:rPr>
        <w:t xml:space="preserve"> ，</w:t>
      </w:r>
      <w:r w:rsidRPr="0055314F">
        <w:rPr>
          <w:rFonts w:ascii="华文中宋" w:eastAsia="华文中宋" w:hAnsi="华文中宋"/>
          <w:b/>
          <w:sz w:val="30"/>
          <w:szCs w:val="30"/>
        </w:rPr>
        <w:t xml:space="preserve"> ，</w:t>
      </w:r>
      <w:r w:rsidRPr="0055314F">
        <w:rPr>
          <w:rFonts w:ascii="华文中宋" w:eastAsia="华文中宋" w:hAnsi="华文中宋"/>
          <w:b/>
          <w:sz w:val="30"/>
          <w:szCs w:val="30"/>
        </w:rPr>
        <w:t xml:space="preserve"> ，</w:t>
      </w:r>
      <w:r w:rsidRPr="0055314F">
        <w:rPr>
          <w:rFonts w:ascii="华文中宋" w:eastAsia="华文中宋" w:hAnsi="华文中宋"/>
          <w:b/>
          <w:sz w:val="30"/>
          <w:szCs w:val="30"/>
        </w:rPr>
        <w:t xml:space="preserve"> 。</w:t>
      </w:r>
      <w:r w:rsidRPr="0055314F">
        <w:rPr>
          <w:rFonts w:ascii="华文中宋" w:eastAsia="华文中宋" w:hAnsi="华文中宋"/>
          <w:b/>
          <w:sz w:val="30"/>
          <w:szCs w:val="30"/>
        </w:rPr>
        <w:t xml:space="preserve"> ①实现了粮食供应从长期短缺到总量基本平衡、丰年有余的历史性转变</w:t>
      </w:r>
      <w:r w:rsidRPr="0055314F">
        <w:rPr>
          <w:rFonts w:ascii="华文中宋" w:eastAsia="华文中宋" w:hAnsi="华文中宋"/>
          <w:b/>
          <w:sz w:val="30"/>
          <w:szCs w:val="30"/>
        </w:rPr>
        <w:t xml:space="preserve"> ②以占世界7%的耕地养活了占世界22%的人口</w:t>
      </w:r>
      <w:r w:rsidRPr="0055314F">
        <w:rPr>
          <w:rFonts w:ascii="华文中宋" w:eastAsia="华文中宋" w:hAnsi="华文中宋"/>
          <w:b/>
          <w:sz w:val="30"/>
          <w:szCs w:val="30"/>
        </w:rPr>
        <w:t xml:space="preserve"> ③使粮食产量不断攀升</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 xml:space="preserve"> ④坚持以自力更生为主的粮食安全战略</w:t>
      </w:r>
      <w:r w:rsidRPr="0055314F">
        <w:rPr>
          <w:rFonts w:ascii="华文中宋" w:eastAsia="华文中宋" w:hAnsi="华文中宋"/>
          <w:b/>
          <w:sz w:val="30"/>
          <w:szCs w:val="30"/>
        </w:rPr>
        <w:t xml:space="preserve"> ⑤推广良种、改善水利条件、精耕细作</w:t>
      </w:r>
      <w:r w:rsidRPr="0055314F">
        <w:rPr>
          <w:rFonts w:ascii="华文中宋" w:eastAsia="华文中宋" w:hAnsi="华文中宋"/>
          <w:b/>
          <w:sz w:val="30"/>
          <w:szCs w:val="30"/>
        </w:rPr>
        <w:t xml:space="preserve"> ⑥在20世纪末突破5亿吨大关</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A、④⑥②⑤③①</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B、④⑤③⑥①②</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C、⑤①⑥④③②</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D、⑤④③⑥②①</w:t>
      </w:r>
    </w:p>
    <w:p w:rsidR="0055314F" w:rsidRPr="0055314F" w:rsidP="007C5F8F">
      <w:pPr>
        <w:jc w:val="left"/>
        <w:rPr>
          <w:rFonts w:ascii="华文中宋" w:eastAsia="华文中宋" w:hAnsi="华文中宋"/>
          <w:b/>
          <w:sz w:val="30"/>
          <w:szCs w:val="30"/>
        </w:rPr>
      </w:pPr>
      <w:r w:rsidRPr="0055314F">
        <w:rPr>
          <w:rFonts w:ascii="宋体" w:hAnsi="宋体"/>
          <w:b/>
        </w:rPr>
        <w:t>67．</w:t>
      </w:r>
      <w:r w:rsidRPr="0055314F">
        <w:rPr>
          <w:rFonts w:ascii="华文中宋" w:eastAsia="华文中宋" w:hAnsi="华文中宋"/>
          <w:b/>
          <w:sz w:val="30"/>
          <w:szCs w:val="30"/>
        </w:rPr>
        <w:t xml:space="preserve">一帆风顺的旅途只能酿就____的思维，而人生中的____从来都是经历了颠簸与坎坷之后才赫然出现。 填入划横线部分最恰当的一项是：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A、墨守成规捷径</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B、一成不变捷径</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C、画地为牢道路</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D、中规中矩道路</w:t>
      </w:r>
    </w:p>
    <w:p w:rsidR="0055314F" w:rsidRPr="0055314F" w:rsidP="007C5F8F">
      <w:pPr>
        <w:jc w:val="left"/>
        <w:rPr>
          <w:rFonts w:ascii="华文中宋" w:eastAsia="华文中宋" w:hAnsi="华文中宋"/>
          <w:b/>
          <w:sz w:val="30"/>
          <w:szCs w:val="30"/>
        </w:rPr>
      </w:pPr>
      <w:r w:rsidRPr="0055314F">
        <w:rPr>
          <w:rFonts w:ascii="宋体" w:hAnsi="宋体"/>
          <w:b/>
        </w:rPr>
        <w:t>68．</w:t>
      </w:r>
      <w:r w:rsidRPr="0055314F">
        <w:rPr>
          <w:rFonts w:ascii="华文中宋" w:eastAsia="华文中宋" w:hAnsi="华文中宋"/>
          <w:b/>
          <w:sz w:val="30"/>
          <w:szCs w:val="30"/>
        </w:rPr>
        <w:t>每个人都有对前路感到______的时刻，周遭骤而变得晦暗灰沉，人就畏缩起来，______着不敢踏前一步。然而，当心灯渐亮，一切又回复正常了，乐观与自信的性情再度发挥鞭策作用，还仿佛有一首伴行曲，______着前瞻的心。依次填入画横线部分最恰当的一项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A、茫然　迟疑　鼓舞</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B、迷惘　犹豫　鼓动</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C、惶然　踌躇　鼓励</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D、渺茫　踯躅　激荡</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5314F">
        <w:rPr>
          <w:rFonts w:ascii="宋体" w:hAnsi="宋体"/>
          <w:b/>
        </w:rPr>
        <w:t>69．</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传统的书和电子书从内容上来说是一样的，但它有时会多出一些东西来。一位历史学家会闻250年前韵书信的气味。通过辨别溅到寄自遭到霍乱袭击的小镇的信纸上葡萄酒的味道。历史学家们可以跟踪疾病暴发的历史。图书史学家读书就像侦探辨别痕迹。印刷问世之初，书脊通常都是定制的，可以透露出它的主人是谁，属于什么样的社会阶层。很多原创性作家和思想家在他们的书中写满了旁注，对理解他们的思想来说是不可或缺的。很多普通人在菜谱和政治宣传册上做了笔记，由此成为史料。</w:t>
      </w:r>
      <w:r w:rsidRPr="0055314F">
        <w:rPr>
          <w:rFonts w:ascii="华文中宋" w:eastAsia="华文中宋" w:hAnsi="华文中宋"/>
          <w:b/>
          <w:sz w:val="30"/>
          <w:szCs w:val="30"/>
        </w:rPr>
        <w:t xml:space="preserve"> 对这段文字概括恰当的是（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A、传统的书与电子书内容大同小异</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B、传统的书承载着内容之外的信息</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C、传统的书更适合保存思想与史料</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D、传统的书能提供更优的阅读体验</w:t>
      </w:r>
    </w:p>
    <w:p w:rsidR="0055314F" w:rsidRPr="0055314F" w:rsidP="007C5F8F">
      <w:pPr>
        <w:jc w:val="left"/>
        <w:rPr>
          <w:rFonts w:ascii="华文中宋" w:eastAsia="华文中宋" w:hAnsi="华文中宋"/>
          <w:b/>
          <w:sz w:val="30"/>
          <w:szCs w:val="30"/>
        </w:rPr>
      </w:pPr>
      <w:r w:rsidRPr="0055314F">
        <w:rPr>
          <w:rFonts w:ascii="宋体" w:hAnsi="宋体"/>
          <w:b/>
        </w:rPr>
        <w:t>70．</w:t>
      </w:r>
      <w:r w:rsidRPr="0055314F">
        <w:rPr>
          <w:rFonts w:ascii="华文中宋" w:eastAsia="华文中宋" w:hAnsi="华文中宋"/>
          <w:b/>
          <w:sz w:val="30"/>
          <w:szCs w:val="30"/>
        </w:rPr>
        <w:t xml:space="preserve">希拉里和他的向导丹增历经千辛万苦来到了世界之巅的珠穆朗玛峰，在此之前，世界上没有人到过这样的高度。世界之巅与他们只有短短的两米，其中一个人只要向前跨几步，就可以成为这个世界的第一。而这几步，对于谁来说都易如反掌。这时，希拉里对向导说：“这是你的家乡，你先上吧。”丹增向前走了几步，登上了世界之巅，他在那里留下了人类的第一个脚印。希拉里此生最大的理想就是能够第一个登上珠峰，但在巅峰前的几步，却把这个机会让给了身居此地的夏尔巴人。他不是第一个登上珠峰的人，但他依然是胜利者!对“他依然是胜利者”理解正确的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A、他战胜了珠峰，登上了世界之巅</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B、人最难战胜的是自己的欲望，他无疑成功了</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C、他谦让的美德使他拥有赞誉与名气</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D、即或不是第一，第二也是很荣耀的事</w:t>
      </w:r>
    </w:p>
    <w:p w:rsidR="0055314F" w:rsidRPr="0055314F" w:rsidP="007C5F8F">
      <w:pPr>
        <w:jc w:val="left"/>
        <w:rPr>
          <w:rFonts w:ascii="华文中宋" w:eastAsia="华文中宋" w:hAnsi="华文中宋"/>
          <w:b/>
          <w:sz w:val="30"/>
          <w:szCs w:val="30"/>
        </w:rPr>
      </w:pPr>
      <w:r w:rsidRPr="0055314F">
        <w:rPr>
          <w:rFonts w:ascii="宋体" w:hAnsi="宋体"/>
          <w:b/>
        </w:rPr>
        <w:t>71．</w:t>
      </w:r>
      <w:r w:rsidRPr="0055314F">
        <w:rPr>
          <w:rFonts w:ascii="华文中宋" w:eastAsia="华文中宋" w:hAnsi="华文中宋"/>
          <w:b/>
          <w:sz w:val="30"/>
          <w:szCs w:val="30"/>
        </w:rPr>
        <w:t xml:space="preserve">愚人的蠢事算不得_____，聪明人的蠢事才叫人_____。因为他用全部的本领____了自己的愚笨。 填入划横线部分最恰当的一项是：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A、奇怪忍俊不禁验证</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5314F">
        <w:rPr>
          <w:rFonts w:ascii="华文中宋" w:eastAsia="华文中宋" w:hAnsi="华文中宋"/>
          <w:b/>
          <w:sz w:val="30"/>
          <w:szCs w:val="30"/>
        </w:rPr>
        <w:t>B、怪事捧腹大笑实践</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C、惊奇哑然失笑实现</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D、稀奇哭笑不得证明</w:t>
      </w:r>
    </w:p>
    <w:p w:rsidR="0055314F" w:rsidRPr="0055314F" w:rsidP="007C5F8F">
      <w:pPr>
        <w:jc w:val="left"/>
        <w:rPr>
          <w:rFonts w:ascii="华文中宋" w:eastAsia="华文中宋" w:hAnsi="华文中宋"/>
          <w:b/>
          <w:sz w:val="30"/>
          <w:szCs w:val="30"/>
        </w:rPr>
      </w:pPr>
      <w:r w:rsidRPr="0055314F">
        <w:rPr>
          <w:rFonts w:ascii="宋体" w:hAnsi="宋体"/>
          <w:b/>
        </w:rPr>
        <w:t>72．</w:t>
      </w:r>
      <w:r w:rsidRPr="0055314F">
        <w:rPr>
          <w:rFonts w:ascii="华文中宋" w:eastAsia="华文中宋" w:hAnsi="华文中宋"/>
          <w:b/>
          <w:sz w:val="30"/>
          <w:szCs w:val="30"/>
        </w:rPr>
        <w:t xml:space="preserve">劝说朋友，话不必说尽，只要其心领神会，便当止住，否则就是____________；做文章句子不要太显，诡文而谲谏，寓言以讽喻，点景以生情，意味更见_____________。 填入划横线部分最恰当的一项是（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A、啰嗦 深刻</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B、啰嗦 深长</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C、肤浅 深长</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D、肤浅 深刻</w:t>
      </w:r>
    </w:p>
    <w:p w:rsidR="0055314F" w:rsidRPr="0055314F" w:rsidP="007C5F8F">
      <w:pPr>
        <w:jc w:val="left"/>
        <w:rPr>
          <w:rFonts w:ascii="华文中宋" w:eastAsia="华文中宋" w:hAnsi="华文中宋"/>
          <w:b/>
          <w:sz w:val="30"/>
          <w:szCs w:val="30"/>
        </w:rPr>
      </w:pPr>
      <w:r w:rsidRPr="0055314F">
        <w:rPr>
          <w:rFonts w:ascii="宋体" w:hAnsi="宋体"/>
          <w:b/>
        </w:rPr>
        <w:t>73．</w:t>
      </w:r>
      <w:r w:rsidRPr="0055314F">
        <w:rPr>
          <w:rFonts w:ascii="华文中宋" w:eastAsia="华文中宋" w:hAnsi="华文中宋"/>
          <w:b/>
          <w:sz w:val="30"/>
          <w:szCs w:val="30"/>
        </w:rPr>
        <w:t>中国书法___________，是我国民族文化的瑰宝。书法以美的点画、字形和章法___________了书写者的艺术修养、性格气质和精神境界。研习、欣赏书法作品，_________可以增加书写的美感，___________能增进对民族文化的了解和热爱，从而培养高雅的审美情趣。 依次填入画横线部分最恰当的一项是（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A、独具匠心　传送　虽然　但</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B、博大精深　传递　不但　而且</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C、博学多识　转达　既然　就</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D、源远流长　传达　不仅　还</w:t>
      </w:r>
    </w:p>
    <w:p w:rsidR="0055314F" w:rsidRPr="0055314F" w:rsidP="007C5F8F">
      <w:pPr>
        <w:jc w:val="left"/>
        <w:rPr>
          <w:rFonts w:ascii="华文中宋" w:eastAsia="华文中宋" w:hAnsi="华文中宋"/>
          <w:b/>
          <w:sz w:val="30"/>
          <w:szCs w:val="30"/>
        </w:rPr>
      </w:pPr>
      <w:r w:rsidRPr="0055314F">
        <w:rPr>
          <w:rFonts w:ascii="宋体" w:hAnsi="宋体"/>
          <w:b/>
        </w:rPr>
        <w:t>74．</w:t>
      </w:r>
      <w:r w:rsidRPr="0055314F">
        <w:rPr>
          <w:rFonts w:ascii="华文中宋" w:eastAsia="华文中宋" w:hAnsi="华文中宋"/>
          <w:b/>
          <w:sz w:val="30"/>
          <w:szCs w:val="30"/>
        </w:rPr>
        <w:t>中日关系的历史证明，两国虽然爆发过数次大规模的战争，但战争在两国关系的历史中是短暂的，大多数历史时期两国处于和平交往的状态。因此， 。虽然两国关系中还存在一些难以解决的矛盾。，以后还可能出现各种各样的波折和挑战，但从历史大趋势来看．逐渐消除对立和紧张，走向和睦与更加紧密相互依存的大方向不可改变。 填人划横线部分最恰当的一句是：</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5314F">
        <w:rPr>
          <w:rFonts w:ascii="华文中宋" w:eastAsia="华文中宋" w:hAnsi="华文中宋"/>
          <w:b/>
          <w:sz w:val="30"/>
          <w:szCs w:val="30"/>
        </w:rPr>
        <w:t>A、中日两国间的矛盾将逐步趋向缓和</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B、中日两国恢复正常邦交指日可待</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C、中日两国间的矛盾会逐渐沉寂下来</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D、中日两国矛盾并非不可调节、不可缓和</w:t>
      </w:r>
    </w:p>
    <w:p w:rsidR="0055314F" w:rsidRPr="0055314F" w:rsidP="007C5F8F">
      <w:pPr>
        <w:jc w:val="left"/>
        <w:rPr>
          <w:rFonts w:ascii="华文中宋" w:eastAsia="华文中宋" w:hAnsi="华文中宋"/>
          <w:b/>
          <w:sz w:val="30"/>
          <w:szCs w:val="30"/>
        </w:rPr>
      </w:pPr>
      <w:r w:rsidRPr="0055314F">
        <w:rPr>
          <w:rFonts w:ascii="宋体" w:hAnsi="宋体"/>
          <w:b/>
        </w:rPr>
        <w:t>75．</w:t>
      </w:r>
      <w:r w:rsidRPr="0055314F">
        <w:rPr>
          <w:rFonts w:ascii="华文中宋" w:eastAsia="华文中宋" w:hAnsi="华文中宋"/>
          <w:b/>
          <w:sz w:val="30"/>
          <w:szCs w:val="30"/>
        </w:rPr>
        <w:t xml:space="preserve">1929年经济危机引发了政治革命，当时罗斯福认为，自由的基础不是对政府权力的________，如果这样的话，会“把人民拱手送给大公司任其奴役”，大公司的权力只有通过政府权力的扩展和延伸才能受到钳制。 填入划横线部分最恰当的一项是（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A、制约</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B、限制</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C、放任 　　(*^__^*) 考试大…在线★考试中心</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D、不拘</w:t>
      </w:r>
    </w:p>
    <w:p w:rsidR="0055314F" w:rsidRPr="0055314F" w:rsidP="007C5F8F">
      <w:pPr>
        <w:jc w:val="left"/>
        <w:rPr>
          <w:rFonts w:ascii="华文中宋" w:eastAsia="华文中宋" w:hAnsi="华文中宋"/>
          <w:b/>
          <w:sz w:val="30"/>
          <w:szCs w:val="30"/>
        </w:rPr>
      </w:pPr>
      <w:r w:rsidRPr="0055314F">
        <w:rPr>
          <w:rFonts w:ascii="宋体" w:hAnsi="宋体"/>
          <w:b/>
        </w:rPr>
        <w:t>76．</w:t>
      </w:r>
      <w:r w:rsidRPr="0055314F">
        <w:rPr>
          <w:rFonts w:ascii="华文中宋" w:eastAsia="华文中宋" w:hAnsi="华文中宋"/>
          <w:b/>
          <w:sz w:val="30"/>
          <w:szCs w:val="30"/>
        </w:rPr>
        <w:t>相比于儒家的以政治伦理为核心的“道”，老庄之“道”因其玄虚的特征，更宜于作出超越性的解释，从而满足人们对于生命的具有宗教意味的渴望：它永远具有无限的可能，化生万物却始终保持自身的虚静，不因世间的变化而发生任何改变。在万物源于道的根本原理之下，个体生命与道本是统一的；当生命摆脱了俗世的成败毁誉的羁绊而与道化合为一时，从精神意义上说，它自然也就获得了道所具有的品性。正是上述区别，造成了魏晋时代儒学的衰落与老庄学说的兴起。 这段文字旨在说明（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A、儒学与道学在对生命意义的解读上存在本质不同</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B、道学蕴含的宗教意味迎合了人们的精神需求</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C、魏晋时代儒学衰落而老庄学说兴起的原因</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D、只有摆脱俗世的羁绊，人才能体悟“道”的内涵</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5314F">
        <w:rPr>
          <w:rFonts w:ascii="宋体" w:hAnsi="宋体"/>
          <w:b/>
        </w:rPr>
        <w:t>77．</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国内航线燃油附加费分段收费，800公里(含)以下航段为80元，800公里以上航段为150元。随航程增加，每公里平摊的燃油附加费总体下降。若某人要求所乘航段平均每公里的燃油附加费不能比短于他航程的其他航段的平均燃油附加费高，则他不应乘坐的航段为（　　）。</w:t>
      </w:r>
      <w:r w:rsidRPr="0055314F">
        <w:rPr>
          <w:rFonts w:ascii="华文中宋" w:eastAsia="华文中宋" w:hAnsi="华文中宋"/>
          <w:b/>
          <w:sz w:val="30"/>
          <w:szCs w:val="30"/>
        </w:rPr>
        <w:t xml:space="preserve">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A、426．6—800公里航段</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B、800—1500公里航段</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C、426公里(含)以下航段</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D、1500—2000公里航段</w:t>
      </w:r>
    </w:p>
    <w:p w:rsidR="0055314F" w:rsidRPr="0055314F" w:rsidP="007C5F8F">
      <w:pPr>
        <w:jc w:val="left"/>
        <w:rPr>
          <w:rFonts w:ascii="华文中宋" w:eastAsia="华文中宋" w:hAnsi="华文中宋"/>
          <w:b/>
          <w:sz w:val="30"/>
          <w:szCs w:val="30"/>
        </w:rPr>
      </w:pPr>
      <w:r w:rsidRPr="0055314F">
        <w:rPr>
          <w:rFonts w:ascii="宋体" w:hAnsi="宋体"/>
          <w:b/>
        </w:rPr>
        <w:t>78．</w:t>
      </w:r>
      <w:r w:rsidRPr="0055314F">
        <w:rPr>
          <w:rFonts w:ascii="华文中宋" w:eastAsia="华文中宋" w:hAnsi="华文中宋"/>
          <w:b/>
          <w:sz w:val="30"/>
          <w:szCs w:val="30"/>
        </w:rPr>
        <w:t xml:space="preserve">他事先没有充分调查研究，__________得出了错误的结论。填入划横线部分最恰当的一项是（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A、以至</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B、以致</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C、甚至</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D、直至</w:t>
      </w:r>
    </w:p>
    <w:p w:rsidR="0055314F" w:rsidRPr="0055314F" w:rsidP="007C5F8F">
      <w:pPr>
        <w:jc w:val="left"/>
        <w:rPr>
          <w:rFonts w:ascii="华文中宋" w:eastAsia="华文中宋" w:hAnsi="华文中宋"/>
          <w:b/>
          <w:sz w:val="30"/>
          <w:szCs w:val="30"/>
        </w:rPr>
      </w:pPr>
      <w:r w:rsidRPr="0055314F">
        <w:rPr>
          <w:rFonts w:ascii="宋体" w:hAnsi="宋体"/>
          <w:b/>
        </w:rPr>
        <w:t>79．</w:t>
      </w:r>
      <w:r w:rsidRPr="0055314F">
        <w:rPr>
          <w:rFonts w:ascii="华文中宋" w:eastAsia="华文中宋" w:hAnsi="华文中宋"/>
          <w:b/>
          <w:sz w:val="30"/>
          <w:szCs w:val="30"/>
        </w:rPr>
        <w:t xml:space="preserve">第二次世界大战期间，美国严格实行配给制度，每人每天只能喝一杯咖啡。一天。罗斯福在招待会上对记者说，他早上喝过一杯咖啡，晚上又喝了一杯。记者们听了马上质问：“我们每人每天只有一杯咖啡，你哪里来的两杯?”不少记者以为，这下可是捞到了头版头条的大新闻了。面对记者的责难。罗斯福一点也不激动地回答说：“我确实是早晚各饮一杯咖啡。不过，晚上我是把早晨煮过的咖啡渣再煮一次。”从此。人们就把煮过后再煮的咖啡叫作“罗斯福咖啡”。 最适合做本段文字标题的是（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A、罗斯福的故事</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B、罗斯福与记者</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5314F">
        <w:rPr>
          <w:rFonts w:ascii="华文中宋" w:eastAsia="华文中宋" w:hAnsi="华文中宋"/>
          <w:b/>
          <w:sz w:val="30"/>
          <w:szCs w:val="30"/>
        </w:rPr>
        <w:t>C、“罗斯福咖啡”的喝法</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D、“罗斯福咖啡”的由来</w:t>
      </w:r>
    </w:p>
    <w:p w:rsidR="0055314F" w:rsidRPr="0055314F" w:rsidP="007C5F8F">
      <w:pPr>
        <w:jc w:val="left"/>
        <w:rPr>
          <w:rFonts w:ascii="华文中宋" w:eastAsia="华文中宋" w:hAnsi="华文中宋"/>
          <w:b/>
          <w:sz w:val="30"/>
          <w:szCs w:val="30"/>
        </w:rPr>
      </w:pPr>
      <w:r w:rsidRPr="0055314F">
        <w:rPr>
          <w:rFonts w:ascii="宋体" w:hAnsi="宋体"/>
          <w:b/>
        </w:rPr>
        <w:t>80．</w:t>
      </w:r>
      <w:r w:rsidRPr="0055314F">
        <w:rPr>
          <w:rFonts w:ascii="华文中宋" w:eastAsia="华文中宋" w:hAnsi="华文中宋"/>
          <w:b/>
          <w:sz w:val="30"/>
          <w:szCs w:val="30"/>
        </w:rPr>
        <w:t xml:space="preserve">在有关科学实践中，没有使用________的仪器，经过________的调查，进行________的论证，往往很难得出正确的结论。 填入划横线部分最恰当的一项是（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A、周密　　严密　　细密</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B、精密　　周密　　细密</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C、细密　　严密　　周密</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D、精密　　周密　　严密</w:t>
      </w:r>
    </w:p>
    <w:p w:rsidR="0055314F" w:rsidRPr="0055314F" w:rsidP="007C5F8F">
      <w:pPr>
        <w:jc w:val="left"/>
        <w:rPr>
          <w:rFonts w:ascii="华文中宋" w:eastAsia="华文中宋" w:hAnsi="华文中宋"/>
          <w:b/>
          <w:sz w:val="30"/>
          <w:szCs w:val="30"/>
        </w:rPr>
      </w:pPr>
      <w:r w:rsidRPr="0055314F">
        <w:rPr>
          <w:rFonts w:ascii="宋体" w:hAnsi="宋体"/>
          <w:b/>
        </w:rPr>
        <w:t>81．</w:t>
      </w:r>
      <w:r w:rsidRPr="0055314F">
        <w:rPr>
          <w:rFonts w:ascii="华文中宋" w:eastAsia="华文中宋" w:hAnsi="华文中宋"/>
          <w:b/>
          <w:sz w:val="30"/>
          <w:szCs w:val="30"/>
        </w:rPr>
        <w:t>阅读下面材料，回答问题。2009年2月28日，十一届全国人大常委会第七次会议四审表决通过了《食品安全法》，从法律制度上预防和处置“三鹿事件”这类重大食品安全事故。从2007年12月，《食品安全法(草案)》由国务院总理温家宝签署提交十届全国人大常委会第三十一次会议初审，再到2008年8月的二审和10月的三审，这部广受关注的法律草案的诞生经历了三个年头。从“食品卫生”到“食品安全”反映了（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A、立法思维更新</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B、党和国家对食品安全工作的高度重视</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C、民以食为天，食以安为大</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D、食品安全监管方式的转变</w:t>
      </w:r>
    </w:p>
    <w:p w:rsidR="0055314F" w:rsidRPr="0055314F" w:rsidP="007C5F8F">
      <w:pPr>
        <w:jc w:val="left"/>
        <w:rPr>
          <w:rFonts w:ascii="华文中宋" w:eastAsia="华文中宋" w:hAnsi="华文中宋"/>
          <w:b/>
          <w:sz w:val="30"/>
          <w:szCs w:val="30"/>
        </w:rPr>
      </w:pPr>
      <w:r w:rsidRPr="0055314F">
        <w:rPr>
          <w:rFonts w:ascii="宋体" w:hAnsi="宋体"/>
          <w:b/>
        </w:rPr>
        <w:t>82．</w:t>
      </w:r>
      <w:r w:rsidRPr="0055314F">
        <w:rPr>
          <w:rFonts w:ascii="华文中宋" w:eastAsia="华文中宋" w:hAnsi="华文中宋"/>
          <w:b/>
          <w:sz w:val="30"/>
          <w:szCs w:val="30"/>
        </w:rPr>
        <w:t xml:space="preserve">郭店《老子》的文字考释工作主要是由湖北省荆门市博物馆进行的，其成果《郭店楚墓竹简》一书已成为各学科学者进一步研究的基础，这充分证明其工作是__________的，此后，又有不少学者对该书有所补充，有所__________。 填入划横线部分最恰当的一项是（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A、有条不紊 借鉴</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5314F">
        <w:rPr>
          <w:rFonts w:ascii="华文中宋" w:eastAsia="华文中宋" w:hAnsi="华文中宋"/>
          <w:b/>
          <w:sz w:val="30"/>
          <w:szCs w:val="30"/>
        </w:rPr>
        <w:t>B、有目共睹 修订</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C、独树一帜 讨论</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D、卓有成效 匡正</w:t>
      </w:r>
    </w:p>
    <w:p w:rsidR="0055314F" w:rsidRPr="0055314F" w:rsidP="007C5F8F">
      <w:pPr>
        <w:jc w:val="left"/>
        <w:rPr>
          <w:rFonts w:ascii="华文中宋" w:eastAsia="华文中宋" w:hAnsi="华文中宋"/>
          <w:b/>
          <w:sz w:val="30"/>
          <w:szCs w:val="30"/>
        </w:rPr>
      </w:pPr>
      <w:r w:rsidRPr="0055314F">
        <w:rPr>
          <w:rFonts w:ascii="宋体" w:hAnsi="宋体"/>
          <w:b/>
        </w:rPr>
        <w:t>83．</w:t>
      </w:r>
      <w:r w:rsidRPr="0055314F">
        <w:rPr>
          <w:rFonts w:ascii="华文中宋" w:eastAsia="华文中宋" w:hAnsi="华文中宋"/>
          <w:b/>
          <w:sz w:val="30"/>
          <w:szCs w:val="30"/>
        </w:rPr>
        <w:t>音乐是声音中最早进入电影的一个艺术__________，它向来以擅长表现感情、__________气氛而受到编创人员的喜爱。填入划横线部分最恰当的一项是（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A、环节、烘托</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B、元素、渲染</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C、手段、打造</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D、形式、调动</w:t>
      </w:r>
    </w:p>
    <w:p w:rsidR="0055314F" w:rsidRPr="0055314F" w:rsidP="007C5F8F">
      <w:pPr>
        <w:jc w:val="left"/>
        <w:rPr>
          <w:rFonts w:ascii="华文中宋" w:eastAsia="华文中宋" w:hAnsi="华文中宋"/>
          <w:b/>
          <w:sz w:val="30"/>
          <w:szCs w:val="30"/>
        </w:rPr>
      </w:pPr>
      <w:r w:rsidRPr="0055314F">
        <w:rPr>
          <w:rFonts w:ascii="宋体" w:hAnsi="宋体"/>
          <w:b/>
        </w:rPr>
        <w:t>84．</w:t>
      </w:r>
      <w:r w:rsidRPr="0055314F">
        <w:rPr>
          <w:rFonts w:ascii="华文中宋" w:eastAsia="华文中宋" w:hAnsi="华文中宋"/>
          <w:b/>
          <w:sz w:val="30"/>
          <w:szCs w:val="30"/>
        </w:rPr>
        <w:t xml:space="preserve">近十年来，汽车已经渗透到中国百姓生活的各个层面。过去对于城市居民来说感觉遥远难及的郊区，如今已成为一日游的热门景点。打开电视机，上到六七十岁的老太太，下到四五岁的儿童，都能对着越来越频繁插播的汽车广告辨别奔驰和宝马。上街购物时，追时髦的女士又添了一个新嗜好——为自己的爱车挑选装饰品。汽车和驾驶也成为了办公室里永不过时的闲谈话题。 通过本段文字，作者意在表明（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A、公共交通的发展对中国百姓生活的冲击</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B、中国百姓的思想受到汽车业发展带来的不同程度的影响</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C、中国政府鼓励汽车业发展的政策影响巨大</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D、汽车业发展对中国百姓生活的影响</w:t>
      </w:r>
    </w:p>
    <w:p w:rsidR="0055314F" w:rsidRPr="0055314F" w:rsidP="007C5F8F">
      <w:pPr>
        <w:jc w:val="left"/>
        <w:rPr>
          <w:rFonts w:ascii="华文中宋" w:eastAsia="华文中宋" w:hAnsi="华文中宋"/>
          <w:b/>
          <w:sz w:val="30"/>
          <w:szCs w:val="30"/>
        </w:rPr>
      </w:pPr>
      <w:r w:rsidRPr="0055314F">
        <w:rPr>
          <w:rFonts w:ascii="宋体" w:hAnsi="宋体"/>
          <w:b/>
        </w:rPr>
        <w:t>85．</w:t>
      </w:r>
      <w:r w:rsidRPr="0055314F">
        <w:rPr>
          <w:rFonts w:ascii="华文中宋" w:eastAsia="华文中宋" w:hAnsi="华文中宋"/>
          <w:b/>
          <w:sz w:val="30"/>
          <w:szCs w:val="30"/>
        </w:rPr>
        <w:t>以下关于刑法的量刑制度的说法，错误的是（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A、从重处罚与从轻处罚，都必须是在法定刑的限度内判处刑罚，而不能高于法定刑或者低于法定刑判处刑罚</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5314F">
        <w:rPr>
          <w:rFonts w:ascii="华文中宋" w:eastAsia="华文中宋" w:hAnsi="华文中宋"/>
          <w:b/>
          <w:sz w:val="30"/>
          <w:szCs w:val="30"/>
        </w:rPr>
        <w:t>B、免除处罚是指对行为作有罪宣告，但对行为人不判处任何刑罚。因而对于非犯罪行为，也可以适用免除处罚</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C、对于累犯和犯罪集团的首要分子，不适用缓刑</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D、数罪并罚时，有期徒刑总和刑期不满35年的，最高不能超过20年</w:t>
      </w:r>
    </w:p>
    <w:p w:rsidR="0055314F" w:rsidRPr="0055314F" w:rsidP="007C5F8F">
      <w:pPr>
        <w:jc w:val="left"/>
        <w:rPr>
          <w:rFonts w:ascii="华文中宋" w:eastAsia="华文中宋" w:hAnsi="华文中宋"/>
          <w:b/>
          <w:sz w:val="30"/>
          <w:szCs w:val="30"/>
        </w:rPr>
      </w:pPr>
      <w:r w:rsidRPr="0055314F">
        <w:rPr>
          <w:rFonts w:ascii="宋体" w:hAnsi="宋体"/>
          <w:b/>
        </w:rPr>
        <w:t>86．</w:t>
      </w:r>
      <w:r w:rsidRPr="0055314F">
        <w:rPr>
          <w:rFonts w:ascii="华文中宋" w:eastAsia="华文中宋" w:hAnsi="华文中宋"/>
          <w:b/>
          <w:sz w:val="30"/>
          <w:szCs w:val="30"/>
        </w:rPr>
        <w:t>"查清中国海，进军三大洋，登上南极洲"是曾经的海洋梦想"老三样"，这个梦想也只是在本世纪初才得以_______实现。但限于当时的能力，主要做的是海洋的表面文章，对于海面之下隐藏的深海神秘世界，则只是_______。</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A、完整　浅尝辄止</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B、部分　走马观花</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C、彻底　浮光掠影</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D、具体　蜻蜓点水</w:t>
      </w:r>
    </w:p>
    <w:p w:rsidR="0055314F" w:rsidRPr="0055314F" w:rsidP="007C5F8F">
      <w:pPr>
        <w:jc w:val="left"/>
        <w:rPr>
          <w:rFonts w:ascii="华文中宋" w:eastAsia="华文中宋" w:hAnsi="华文中宋"/>
          <w:b/>
          <w:sz w:val="30"/>
          <w:szCs w:val="30"/>
        </w:rPr>
      </w:pPr>
      <w:r w:rsidRPr="0055314F">
        <w:rPr>
          <w:rFonts w:ascii="宋体" w:hAnsi="宋体"/>
          <w:b/>
        </w:rPr>
        <w:t>87．</w:t>
      </w:r>
      <w:r w:rsidRPr="0055314F">
        <w:rPr>
          <w:rFonts w:ascii="华文中宋" w:eastAsia="华文中宋" w:hAnsi="华文中宋"/>
          <w:b/>
          <w:sz w:val="30"/>
          <w:szCs w:val="30"/>
        </w:rPr>
        <w:t>随着石油的不断涨价，一些国家利用微生物将甘蔗、甜菜、木薯发酵成酒精，替代石油，这种酒精具有燃烧完全、效率高、无污染等特点，用其稀释汽油可得到“乙醇汽油”。比如，巴西已经将几十辆汽车改装为使用“乙醇汽油”或酒精作为燃料，大大减轻了大气污染。 对这段文字理解正确的是（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A、燃油涨价影响汽车业</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B、酒精完全可替代汽油</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C、可以将植物制成酒精</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D、巴西的污染非常严重</w:t>
      </w:r>
    </w:p>
    <w:p w:rsidR="0055314F" w:rsidRPr="0055314F" w:rsidP="007C5F8F">
      <w:pPr>
        <w:jc w:val="left"/>
        <w:rPr>
          <w:rFonts w:ascii="华文中宋" w:eastAsia="华文中宋" w:hAnsi="华文中宋"/>
          <w:b/>
          <w:sz w:val="30"/>
          <w:szCs w:val="30"/>
        </w:rPr>
      </w:pPr>
      <w:r w:rsidRPr="0055314F">
        <w:rPr>
          <w:rFonts w:ascii="宋体" w:hAnsi="宋体"/>
          <w:b/>
        </w:rPr>
        <w:t>88．</w:t>
      </w:r>
      <w:r w:rsidRPr="0055314F">
        <w:rPr>
          <w:rFonts w:ascii="华文中宋" w:eastAsia="华文中宋" w:hAnsi="华文中宋"/>
          <w:b/>
          <w:sz w:val="30"/>
          <w:szCs w:val="30"/>
        </w:rPr>
        <w:t>由于处于被研究状态下的猴子已经习惯了有人类出现在近旁．所以它们通常对人类观察者 ．极其自然地进行自己的活动。 填入划横线部分最恰当的一项是：</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A、视而不见</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B、置若罔闻</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C、冷眼旁观</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5314F">
        <w:rPr>
          <w:rFonts w:ascii="华文中宋" w:eastAsia="华文中宋" w:hAnsi="华文中宋"/>
          <w:b/>
          <w:sz w:val="30"/>
          <w:szCs w:val="30"/>
        </w:rPr>
        <w:t>D、熟视无睹</w:t>
      </w:r>
    </w:p>
    <w:p w:rsidR="0055314F" w:rsidRPr="0055314F" w:rsidP="007C5F8F">
      <w:pPr>
        <w:jc w:val="left"/>
        <w:rPr>
          <w:rFonts w:ascii="华文中宋" w:eastAsia="华文中宋" w:hAnsi="华文中宋"/>
          <w:b/>
          <w:sz w:val="30"/>
          <w:szCs w:val="30"/>
        </w:rPr>
      </w:pPr>
      <w:r w:rsidRPr="0055314F">
        <w:rPr>
          <w:rFonts w:ascii="宋体" w:hAnsi="宋体"/>
          <w:b/>
        </w:rPr>
        <w:t>89．</w:t>
      </w:r>
      <w:r w:rsidRPr="0055314F">
        <w:rPr>
          <w:rFonts w:ascii="华文中宋" w:eastAsia="华文中宋" w:hAnsi="华文中宋"/>
          <w:b/>
          <w:sz w:val="30"/>
          <w:szCs w:val="30"/>
        </w:rPr>
        <w:t>刚一上场，你看他那 样儿，好像稳拿第一，可是连输了几个球后， 就有些慌张了。下半场开始，虽然 恢复正常了，但最终还是丢了关键的一局，你看他那 ，显得十分沮丧。 依次填入画横线部分最恰当的一项是（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A、神气神色神态神情</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B、神态神情神色神气</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C、神气神态神情神色</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D、神色神气神态神情</w:t>
      </w:r>
    </w:p>
    <w:p w:rsidR="0055314F" w:rsidRPr="0055314F" w:rsidP="007C5F8F">
      <w:pPr>
        <w:jc w:val="left"/>
        <w:rPr>
          <w:rFonts w:ascii="华文中宋" w:eastAsia="华文中宋" w:hAnsi="华文中宋"/>
          <w:b/>
          <w:sz w:val="30"/>
          <w:szCs w:val="30"/>
        </w:rPr>
      </w:pPr>
      <w:r w:rsidRPr="0055314F">
        <w:rPr>
          <w:rFonts w:ascii="宋体" w:hAnsi="宋体"/>
          <w:b/>
        </w:rPr>
        <w:t>90．</w:t>
      </w:r>
      <w:r w:rsidRPr="0055314F">
        <w:rPr>
          <w:rFonts w:ascii="华文中宋" w:eastAsia="华文中宋" w:hAnsi="华文中宋"/>
          <w:b/>
          <w:sz w:val="30"/>
          <w:szCs w:val="30"/>
        </w:rPr>
        <w:t>据调查结果显示，2011年上半年31个省份城乡居民收入增速全部高于CPI。以北京为例．上半年，城镇居民人均可支配收入比上年同期增长10．1%．农村居民人均现金收入比上年同期增长12．4%，而同期CPI涨幅为5．4%。但很多人却表示自己的月收入没有什么增加。而对物价的上涨却“深有体会”。 以下哪项如果为真。最能解释题干现象?</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A、上半年有一小部分人的收入增幅较大．带动了居民收入的整体增速</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B、上半年食品类价格上涨11．8%．非食品类价格上涨2．7%</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C、各省区市的数据来源为抽样统计，不可能覆盖到所有人，因此数据不可能保证100%准确</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D、统计数据中的收入增速包括年终奖、单位福利等工资以外的其他收入</w:t>
      </w:r>
    </w:p>
    <w:p w:rsidR="0055314F" w:rsidRPr="0055314F" w:rsidP="007C5F8F">
      <w:pPr>
        <w:jc w:val="left"/>
        <w:rPr>
          <w:rFonts w:ascii="华文中宋" w:eastAsia="华文中宋" w:hAnsi="华文中宋"/>
          <w:b/>
          <w:sz w:val="30"/>
          <w:szCs w:val="30"/>
        </w:rPr>
      </w:pPr>
      <w:r w:rsidRPr="0055314F">
        <w:rPr>
          <w:rFonts w:ascii="宋体" w:hAnsi="宋体"/>
          <w:b/>
        </w:rPr>
        <w:t>91．</w:t>
      </w:r>
      <w:r w:rsidRPr="0055314F">
        <w:rPr>
          <w:rFonts w:ascii="华文中宋" w:eastAsia="华文中宋" w:hAnsi="华文中宋"/>
          <w:b/>
          <w:sz w:val="30"/>
          <w:szCs w:val="30"/>
        </w:rPr>
        <w:t>眼睛：虹膜（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A、骨头：关节</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B、乔木：白桦</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C、衣服：丝绸</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D、手表：表带</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5314F">
        <w:rPr>
          <w:rFonts w:ascii="宋体" w:hAnsi="宋体"/>
          <w:b/>
        </w:rPr>
        <w:t>92．</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国家扶持动漫产业的决心和力度是__________的，动漫产业的发展也是__________的，但关键是“政策扶持”不应成为“政策导向”，动漫产业的健康发展的最终还要依赖于市场的认可。</w:t>
      </w:r>
      <w:r w:rsidRPr="0055314F">
        <w:rPr>
          <w:rFonts w:ascii="华文中宋" w:eastAsia="华文中宋" w:hAnsi="华文中宋"/>
          <w:b/>
          <w:sz w:val="30"/>
          <w:szCs w:val="30"/>
        </w:rPr>
        <w:t xml:space="preserve"> 依次填入划横线部分最恰当的一项是（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A、可以预见　众所周知</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B、有目共睹　为人称道</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C、前所未有　前景乐观</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D、毋庸置疑　有目共睹</w:t>
      </w:r>
    </w:p>
    <w:p w:rsidR="0055314F" w:rsidRPr="0055314F" w:rsidP="007C5F8F">
      <w:pPr>
        <w:jc w:val="left"/>
        <w:rPr>
          <w:rFonts w:ascii="华文中宋" w:eastAsia="华文中宋" w:hAnsi="华文中宋"/>
          <w:b/>
          <w:sz w:val="30"/>
          <w:szCs w:val="30"/>
        </w:rPr>
      </w:pPr>
      <w:r w:rsidRPr="0055314F">
        <w:rPr>
          <w:rFonts w:ascii="宋体" w:hAnsi="宋体"/>
          <w:b/>
        </w:rPr>
        <w:t>93．</w:t>
      </w:r>
      <w:r w:rsidRPr="0055314F">
        <w:rPr>
          <w:rFonts w:ascii="华文中宋" w:eastAsia="华文中宋" w:hAnsi="华文中宋"/>
          <w:b/>
          <w:sz w:val="30"/>
          <w:szCs w:val="30"/>
        </w:rPr>
        <w:t>这一次为实施宽松货币政策的巨量信贷投放规模，大部分资金投入到了以“4万亿元”为龙头带动的政府投资项目中。“4万亿元”投资中，地方政府3万多亿元的配套资金大都是银行贷款，一些地方政府可能会借这次贷款的“东风”，挪用信贷资金应付日常开支或其他支出，拆东墙补西墙，财政开支膨胀，使未来的贷款偿还成为一笔糊涂账，最后不得不甩给财政买单。 本段文字主要说明的是（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A、地方财政面临的信贷风险</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B、地方信贷易成一笔糊涂账</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C、宽松货币政策下地方财政的“借钱冲动”</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D、警惕地方信贷资金财政化</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5314F">
        <w:rPr>
          <w:rFonts w:ascii="宋体" w:hAnsi="宋体"/>
          <w:b/>
        </w:rPr>
        <w:t>94．</w:t>
      </w:r>
      <w:r w:rsidRPr="0055314F">
        <w:rPr>
          <w:rFonts w:ascii="华文中宋" w:eastAsia="华文中宋" w:hAnsi="华文中宋"/>
          <w:b/>
          <w:sz w:val="30"/>
          <w:szCs w:val="30"/>
        </w:rPr>
        <w:t>香港的购物中心和广场有各种建筑风格，广场内部色彩和装饰与商场气氛和吸引力很有关系。信德中心采用黑棕色的基调，具有西欧特别是英国适应西风阴湿气候的色彩，适于高档客人，特别是适于情侣和家庭选购高档商品。置地广场和新世界中心使用稍为明朗的暗色和棕色格调，适应了西欧大陆西风气候的色彩，很适合名人贵绅购买高档商品。黄埔花园采用浅棕色和反光银色饰面，具有地中海气候的色彩，适于各种不同种族居民进行全方位的购物。太古城中心基本采用银色反光饰面，铺面则在室内采用粉棕或浅粉红彩面，反映东亚季风气候的色彩特征，很符合东方民族的全方位购物要求。 这段文字主要说明（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A、信德中心的基调适于情侣和家庭选购高档商品</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B、东方人购物最好去太古中心</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C、置地广场和新世界中心很适合名人贵绅购买高档商品</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D、香港的购物中心和广场的建筑风格丰富多样</w:t>
      </w:r>
    </w:p>
    <w:p w:rsidR="0055314F" w:rsidRPr="0055314F" w:rsidP="007C5F8F">
      <w:pPr>
        <w:jc w:val="left"/>
        <w:rPr>
          <w:rFonts w:ascii="华文中宋" w:eastAsia="华文中宋" w:hAnsi="华文中宋"/>
          <w:b/>
          <w:sz w:val="30"/>
          <w:szCs w:val="30"/>
        </w:rPr>
      </w:pPr>
      <w:r w:rsidRPr="0055314F">
        <w:rPr>
          <w:rFonts w:ascii="宋体" w:hAnsi="宋体"/>
          <w:b/>
        </w:rPr>
        <w:t>95．</w:t>
      </w:r>
      <w:r w:rsidRPr="0055314F">
        <w:rPr>
          <w:rFonts w:ascii="华文中宋" w:eastAsia="华文中宋" w:hAnsi="华文中宋"/>
          <w:b/>
          <w:sz w:val="30"/>
          <w:szCs w:val="30"/>
        </w:rPr>
        <w:t>紫外线促使人体合成（　　）以预防佝偻病。</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A、维生素A</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B、维生素B</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C、维生素C</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D、维生素D</w:t>
      </w:r>
    </w:p>
    <w:p w:rsidR="0055314F" w:rsidRPr="0055314F" w:rsidP="007C5F8F">
      <w:pPr>
        <w:jc w:val="left"/>
        <w:rPr>
          <w:rFonts w:ascii="华文中宋" w:eastAsia="华文中宋" w:hAnsi="华文中宋"/>
          <w:b/>
          <w:sz w:val="30"/>
          <w:szCs w:val="30"/>
        </w:rPr>
      </w:pPr>
      <w:r w:rsidRPr="0055314F">
        <w:rPr>
          <w:rFonts w:ascii="宋体" w:hAnsi="宋体"/>
          <w:b/>
        </w:rPr>
        <w:t>96．</w:t>
      </w:r>
      <w:r w:rsidRPr="0055314F">
        <w:rPr>
          <w:rFonts w:ascii="华文中宋" w:eastAsia="华文中宋" w:hAnsi="华文中宋"/>
          <w:b/>
          <w:sz w:val="30"/>
          <w:szCs w:val="30"/>
        </w:rPr>
        <w:t xml:space="preserve">把少数民族传统文化作为一种产业来开发，将文化资源全面推向市场，使少数民族传统文化成为市场运行大环节中的一个有效组成部分。而传统民族体育、传统文艺表演、传统人文景观，都将可以成为企业营销的好场所。因为，少数民族地区的经济发展不仅要靠引进外资，提高产品的技术含量，建立高效的激励机制等等，而且需要一个企业的良好形象。一个企业的形象效果以及产品的营销战略不仅重要，而且文化与经济将有效互补，共同繁荣。  这段话主要支持了这样一种论点，即（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A、少数民族传统文化是一种有待开发的产业</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B、少数民族地区的经济发展需要良好的文化氛围</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C、市场经济条件下，少数民族传统文化资源可以转化成巨大的经济价值</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D、少数民族的文化与经济有效互补，共同繁荣</w:t>
      </w:r>
    </w:p>
    <w:p w:rsidR="0055314F" w:rsidRPr="0055314F" w:rsidP="007C5F8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55314F">
        <w:rPr>
          <w:rFonts w:ascii="宋体" w:hAnsi="宋体"/>
          <w:b/>
        </w:rPr>
        <w:t>97．</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每逢黄金周，很多国人就开始“紧张的消遣，忙碌的休闲”：不辞辛苦地买票、人挨人地坐车、走马观花地逛景点、长途奔袭会亲友、明星赶场般应酬，长假沦为身心俱疲的战役。不知不觉中．人们开始“被长假”，黄金周对消费的边际贡献逐渐递减、负效应悄然增加，黄金周与意在愉悦身心、提升自我的休闲理念背道而驰。</w:t>
      </w:r>
      <w:r w:rsidRPr="0055314F">
        <w:rPr>
          <w:rFonts w:ascii="华文中宋" w:eastAsia="华文中宋" w:hAnsi="华文中宋"/>
          <w:b/>
          <w:sz w:val="30"/>
          <w:szCs w:val="30"/>
        </w:rPr>
        <w:t xml:space="preserve"> </w:t>
      </w:r>
      <w:r w:rsidRPr="0055314F">
        <w:rPr>
          <w:rFonts w:ascii="华文中宋" w:eastAsia="华文中宋" w:hAnsi="华文中宋"/>
          <w:b/>
          <w:sz w:val="30"/>
          <w:szCs w:val="30"/>
        </w:rPr>
        <w:t xml:space="preserve"> 这段文字意在表明（　　）。</w:t>
      </w:r>
      <w:r w:rsidRPr="0055314F">
        <w:rPr>
          <w:rFonts w:ascii="华文中宋" w:eastAsia="华文中宋" w:hAnsi="华文中宋"/>
          <w:b/>
          <w:sz w:val="30"/>
          <w:szCs w:val="30"/>
        </w:rPr>
        <w:t xml:space="preserve">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A、国人对黄金周存在认识上的误区</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B、黄金周已无继续存在的必要</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C、黄金周意味着人们“被长假”</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D、黄金周并没体现休假的意义和本质</w:t>
      </w:r>
    </w:p>
    <w:p w:rsidR="0055314F" w:rsidRPr="0055314F" w:rsidP="007C5F8F">
      <w:pPr>
        <w:jc w:val="left"/>
        <w:rPr>
          <w:rFonts w:ascii="华文中宋" w:eastAsia="华文中宋" w:hAnsi="华文中宋"/>
          <w:b/>
          <w:sz w:val="30"/>
          <w:szCs w:val="30"/>
        </w:rPr>
      </w:pPr>
      <w:r w:rsidRPr="0055314F">
        <w:rPr>
          <w:rFonts w:ascii="宋体" w:hAnsi="宋体"/>
          <w:b/>
        </w:rPr>
        <w:t>98．</w:t>
      </w:r>
      <w:r w:rsidRPr="0055314F">
        <w:rPr>
          <w:rFonts w:ascii="华文中宋" w:eastAsia="华文中宋" w:hAnsi="华文中宋"/>
          <w:b/>
          <w:sz w:val="30"/>
          <w:szCs w:val="30"/>
        </w:rPr>
        <w:t>随着国家惠农政策的不断深入，农民的医保与养老问题正逐步得到解决；农业生产更加有利可图；乡镇企业也得到了更好的发展。农民们可选择的发展方向，再也不局限于进城务工一条路。可见，各城市要想再吸引农民工回去支援经济建设，临时抱佛脚式的提高工资待遇很难产生良效，让“民工不慌”才是一劳永逸的办法——在制度上增强他们的安全感与归属感，为他们提供公平可靠的生活平台与发展舞台。本段文字主要强调的是（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A、国家惠农政策的深入，使农民出路增多</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B、我国农村社会生存环境得到改善</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C、农村经济发展吸引进城农民工回流</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D、城市需要增强农民工安全感和归属感</w:t>
      </w:r>
    </w:p>
    <w:p w:rsidR="0055314F" w:rsidRPr="0055314F" w:rsidP="007C5F8F">
      <w:pPr>
        <w:jc w:val="left"/>
        <w:rPr>
          <w:rFonts w:ascii="华文中宋" w:eastAsia="华文中宋" w:hAnsi="华文中宋"/>
          <w:b/>
          <w:sz w:val="30"/>
          <w:szCs w:val="30"/>
        </w:rPr>
      </w:pPr>
      <w:r w:rsidRPr="0055314F">
        <w:rPr>
          <w:rFonts w:ascii="宋体" w:hAnsi="宋体"/>
          <w:b/>
        </w:rPr>
        <w:t>99．</w:t>
      </w:r>
      <w:r w:rsidRPr="0055314F">
        <w:rPr>
          <w:rFonts w:ascii="华文中宋" w:eastAsia="华文中宋" w:hAnsi="华文中宋"/>
          <w:b/>
          <w:sz w:val="30"/>
          <w:szCs w:val="30"/>
        </w:rPr>
        <w:t xml:space="preserve">①没有信仰的人犹如在黑暗中行路，不辨方向，没有目标，随波逐流，活一辈子也只是浑浑噩噩  ②不但需要独立思考，而且需要相当的阅历和比较  ③在漫长的人生道路上，改变信仰的事情也是经常发生的，不足为怪  ④信仰是内心的光，它照亮了一个人的人生之路  ⑤当然，一个人要真正确立起自己的信仰，这不是一件容易的事将以上5个句子重新排列，语序正确的是（　　）。 </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A、③①⑤②④</w:t>
      </w:r>
    </w:p>
    <w:p w:rsidR="0055314F" w:rsidRPr="0055314F" w:rsidP="007C5F8F">
      <w:pPr>
        <w:jc w:val="left"/>
        <w:rPr>
          <w:rFonts w:ascii="华文中宋" w:eastAsia="华文中宋" w:hAnsi="华文中宋"/>
          <w:b/>
          <w:sz w:val="30"/>
          <w:szCs w:val="30"/>
        </w:rPr>
      </w:pPr>
      <w:r w:rsidRPr="0055314F">
        <w:rPr>
          <w:rFonts w:ascii="华文中宋" w:eastAsia="华文中宋" w:hAnsi="华文中宋"/>
          <w:b/>
          <w:sz w:val="30"/>
          <w:szCs w:val="30"/>
        </w:rPr>
        <w:t>B、④①③②⑤</w:t>
      </w:r>
      <w:r w:rsidRPr="0055314F">
        <w:rPr>
          <w:rFonts w:ascii="华文中宋" w:eastAsia="华文中宋" w:hAnsi="华文中宋"/>
          <w:b/>
          <w:sz w:val="30"/>
          <w:szCs w:val="30"/>
        </w:rPr>
        <w:br/>
      </w:r>
      <w:r w:rsidRPr="0055314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https://d.book118.com/775324020000011041</w:t>
        </w:r>
      </w:hyperlink>
    </w:p>
    <w:p w:rsidR="0055314F" w:rsidRPr="0055314F" w:rsidP="007C5F8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5314F"/>
    <w:rsid w:val="00622F25"/>
    <w:rsid w:val="006B2EBA"/>
    <w:rsid w:val="007C5F8F"/>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75324020000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5944</Words>
  <Characters>33884</Characters>
  <Application>Microsoft Office Word</Application>
  <DocSecurity>0</DocSecurity>
  <Lines>282</Lines>
  <Paragraphs>79</Paragraphs>
  <ScaleCrop>false</ScaleCrop>
  <Company>微软中国</Company>
  <LinksUpToDate>false</LinksUpToDate>
  <CharactersWithSpaces>39749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2023-06-03T10:31:00Z</dcterms:created>
  <dcterms:modified xsi:type="dcterms:W3CDTF">2023-06-03T10:31:00Z</dcterms:modified>
</cp:coreProperties>
</file>