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新型贵金属催化剂项目可行性建设方案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56" w:history="1">
        <w:r>
          <w:rPr>
            <w:rFonts w:ascii="仿宋" w:eastAsia="仿宋" w:hAnsi="仿宋" w:cs="仿宋" w:hint="eastAsia"/>
            <w:lang w:eastAsia="zh-CN"/>
          </w:rPr>
          <w:t>序言</w:t>
        </w:r>
        <w:r>
          <w:tab/>
        </w:r>
        <w:r>
          <w:fldChar w:fldCharType="begin"/>
        </w:r>
        <w:r>
          <w:instrText xml:space="preserve"> PAGEREF _Toc24756 \h </w:instrText>
        </w:r>
        <w:r>
          <w:fldChar w:fldCharType="separate"/>
        </w:r>
        <w:r>
          <w:t>3</w:t>
        </w:r>
        <w:r>
          <w:fldChar w:fldCharType="end"/>
        </w:r>
      </w:hyperlink>
    </w:p>
    <w:p>
      <w:pPr>
        <w:pStyle w:val="TOC1"/>
        <w:tabs>
          <w:tab w:val="right" w:leader="dot" w:pos="8306"/>
        </w:tabs>
      </w:pPr>
      <w:hyperlink w:anchor="_Toc23692" w:history="1">
        <w:r>
          <w:rPr>
            <w:rFonts w:ascii="仿宋" w:eastAsia="仿宋" w:hAnsi="仿宋" w:cs="仿宋" w:hint="eastAsia"/>
            <w:lang w:eastAsia="zh-CN"/>
          </w:rPr>
          <w:t>一、建设风险评估分析</w:t>
        </w:r>
        <w:r>
          <w:tab/>
        </w:r>
        <w:r>
          <w:fldChar w:fldCharType="begin"/>
        </w:r>
        <w:r>
          <w:instrText xml:space="preserve"> PAGEREF _Toc23692 \h </w:instrText>
        </w:r>
        <w:r>
          <w:fldChar w:fldCharType="separate"/>
        </w:r>
        <w:r>
          <w:t>3</w:t>
        </w:r>
        <w:r>
          <w:fldChar w:fldCharType="end"/>
        </w:r>
      </w:hyperlink>
    </w:p>
    <w:p>
      <w:pPr>
        <w:pStyle w:val="TOC2"/>
        <w:tabs>
          <w:tab w:val="right" w:leader="dot" w:pos="8306"/>
        </w:tabs>
      </w:pPr>
      <w:hyperlink w:anchor="_Toc15546" w:history="1">
        <w:r>
          <w:rPr>
            <w:rFonts w:ascii="仿宋" w:eastAsia="仿宋" w:hAnsi="仿宋" w:cs="仿宋" w:hint="eastAsia"/>
            <w:lang w:eastAsia="zh-CN"/>
          </w:rPr>
          <w:t>(一)、政策风险分析</w:t>
        </w:r>
        <w:r>
          <w:tab/>
        </w:r>
        <w:r>
          <w:fldChar w:fldCharType="begin"/>
        </w:r>
        <w:r>
          <w:instrText xml:space="preserve"> PAGEREF _Toc15546 \h </w:instrText>
        </w:r>
        <w:r>
          <w:fldChar w:fldCharType="separate"/>
        </w:r>
        <w:r>
          <w:t>3</w:t>
        </w:r>
        <w:r>
          <w:fldChar w:fldCharType="end"/>
        </w:r>
      </w:hyperlink>
    </w:p>
    <w:p>
      <w:pPr>
        <w:pStyle w:val="TOC2"/>
        <w:tabs>
          <w:tab w:val="right" w:leader="dot" w:pos="8306"/>
        </w:tabs>
      </w:pPr>
      <w:hyperlink w:anchor="_Toc3581" w:history="1">
        <w:r>
          <w:rPr>
            <w:rFonts w:ascii="仿宋" w:eastAsia="仿宋" w:hAnsi="仿宋" w:cs="仿宋" w:hint="eastAsia"/>
            <w:lang w:eastAsia="zh-CN"/>
          </w:rPr>
          <w:t>(二)、社会风险分析</w:t>
        </w:r>
        <w:r>
          <w:tab/>
        </w:r>
        <w:r>
          <w:fldChar w:fldCharType="begin"/>
        </w:r>
        <w:r>
          <w:instrText xml:space="preserve"> PAGEREF _Toc3581 \h </w:instrText>
        </w:r>
        <w:r>
          <w:fldChar w:fldCharType="separate"/>
        </w:r>
        <w:r>
          <w:t>4</w:t>
        </w:r>
        <w:r>
          <w:fldChar w:fldCharType="end"/>
        </w:r>
      </w:hyperlink>
    </w:p>
    <w:p>
      <w:pPr>
        <w:pStyle w:val="TOC2"/>
        <w:tabs>
          <w:tab w:val="right" w:leader="dot" w:pos="8306"/>
        </w:tabs>
      </w:pPr>
      <w:hyperlink w:anchor="_Toc15872" w:history="1">
        <w:r>
          <w:rPr>
            <w:rFonts w:ascii="仿宋" w:eastAsia="仿宋" w:hAnsi="仿宋" w:cs="仿宋" w:hint="eastAsia"/>
            <w:lang w:eastAsia="zh-CN"/>
          </w:rPr>
          <w:t>(三)、市场风险分析</w:t>
        </w:r>
        <w:r>
          <w:tab/>
        </w:r>
        <w:r>
          <w:fldChar w:fldCharType="begin"/>
        </w:r>
        <w:r>
          <w:instrText xml:space="preserve"> PAGEREF _Toc15872 \h </w:instrText>
        </w:r>
        <w:r>
          <w:fldChar w:fldCharType="separate"/>
        </w:r>
        <w:r>
          <w:t>6</w:t>
        </w:r>
        <w:r>
          <w:fldChar w:fldCharType="end"/>
        </w:r>
      </w:hyperlink>
    </w:p>
    <w:p>
      <w:pPr>
        <w:pStyle w:val="TOC2"/>
        <w:tabs>
          <w:tab w:val="right" w:leader="dot" w:pos="8306"/>
        </w:tabs>
      </w:pPr>
      <w:hyperlink w:anchor="_Toc5895" w:history="1">
        <w:r>
          <w:rPr>
            <w:rFonts w:ascii="仿宋" w:eastAsia="仿宋" w:hAnsi="仿宋" w:cs="仿宋" w:hint="eastAsia"/>
            <w:lang w:eastAsia="zh-CN"/>
          </w:rPr>
          <w:t>(四)、资金风险分析</w:t>
        </w:r>
        <w:r>
          <w:tab/>
        </w:r>
        <w:r>
          <w:fldChar w:fldCharType="begin"/>
        </w:r>
        <w:r>
          <w:instrText xml:space="preserve"> PAGEREF _Toc5895 \h </w:instrText>
        </w:r>
        <w:r>
          <w:fldChar w:fldCharType="separate"/>
        </w:r>
        <w:r>
          <w:t>6</w:t>
        </w:r>
        <w:r>
          <w:fldChar w:fldCharType="end"/>
        </w:r>
      </w:hyperlink>
    </w:p>
    <w:p>
      <w:pPr>
        <w:pStyle w:val="TOC2"/>
        <w:tabs>
          <w:tab w:val="right" w:leader="dot" w:pos="8306"/>
        </w:tabs>
      </w:pPr>
      <w:hyperlink w:anchor="_Toc4975" w:history="1">
        <w:r>
          <w:rPr>
            <w:rFonts w:ascii="仿宋" w:eastAsia="仿宋" w:hAnsi="仿宋" w:cs="仿宋" w:hint="eastAsia"/>
            <w:lang w:eastAsia="zh-CN"/>
          </w:rPr>
          <w:t>(五)、技术风险分析</w:t>
        </w:r>
        <w:r>
          <w:tab/>
        </w:r>
        <w:r>
          <w:fldChar w:fldCharType="begin"/>
        </w:r>
        <w:r>
          <w:instrText xml:space="preserve"> PAGEREF _Toc4975 \h </w:instrText>
        </w:r>
        <w:r>
          <w:fldChar w:fldCharType="separate"/>
        </w:r>
        <w:r>
          <w:t>8</w:t>
        </w:r>
        <w:r>
          <w:fldChar w:fldCharType="end"/>
        </w:r>
      </w:hyperlink>
    </w:p>
    <w:p>
      <w:pPr>
        <w:pStyle w:val="TOC2"/>
        <w:tabs>
          <w:tab w:val="right" w:leader="dot" w:pos="8306"/>
        </w:tabs>
      </w:pPr>
      <w:hyperlink w:anchor="_Toc32686" w:history="1">
        <w:r>
          <w:rPr>
            <w:rFonts w:ascii="仿宋" w:eastAsia="仿宋" w:hAnsi="仿宋" w:cs="仿宋" w:hint="eastAsia"/>
            <w:lang w:eastAsia="zh-CN"/>
          </w:rPr>
          <w:t>(六)、财务风险分析</w:t>
        </w:r>
        <w:r>
          <w:tab/>
        </w:r>
        <w:r>
          <w:fldChar w:fldCharType="begin"/>
        </w:r>
        <w:r>
          <w:instrText xml:space="preserve"> PAGEREF _Toc32686 \h </w:instrText>
        </w:r>
        <w:r>
          <w:fldChar w:fldCharType="separate"/>
        </w:r>
        <w:r>
          <w:t>9</w:t>
        </w:r>
        <w:r>
          <w:fldChar w:fldCharType="end"/>
        </w:r>
      </w:hyperlink>
    </w:p>
    <w:p>
      <w:pPr>
        <w:pStyle w:val="TOC2"/>
        <w:tabs>
          <w:tab w:val="right" w:leader="dot" w:pos="8306"/>
        </w:tabs>
      </w:pPr>
      <w:hyperlink w:anchor="_Toc28345" w:history="1">
        <w:r>
          <w:rPr>
            <w:rFonts w:ascii="仿宋" w:eastAsia="仿宋" w:hAnsi="仿宋" w:cs="仿宋" w:hint="eastAsia"/>
            <w:lang w:eastAsia="zh-CN"/>
          </w:rPr>
          <w:t>(七)、管理风险分析</w:t>
        </w:r>
        <w:r>
          <w:tab/>
        </w:r>
        <w:r>
          <w:fldChar w:fldCharType="begin"/>
        </w:r>
        <w:r>
          <w:instrText xml:space="preserve"> PAGEREF _Toc28345 \h </w:instrText>
        </w:r>
        <w:r>
          <w:fldChar w:fldCharType="separate"/>
        </w:r>
        <w:r>
          <w:t>11</w:t>
        </w:r>
        <w:r>
          <w:fldChar w:fldCharType="end"/>
        </w:r>
      </w:hyperlink>
    </w:p>
    <w:p>
      <w:pPr>
        <w:pStyle w:val="TOC2"/>
        <w:tabs>
          <w:tab w:val="right" w:leader="dot" w:pos="8306"/>
        </w:tabs>
      </w:pPr>
      <w:hyperlink w:anchor="_Toc15795" w:history="1">
        <w:r>
          <w:rPr>
            <w:rFonts w:ascii="仿宋" w:eastAsia="仿宋" w:hAnsi="仿宋" w:cs="仿宋" w:hint="eastAsia"/>
            <w:lang w:eastAsia="zh-CN"/>
          </w:rPr>
          <w:t>(八)、其它风险分析</w:t>
        </w:r>
        <w:r>
          <w:tab/>
        </w:r>
        <w:r>
          <w:fldChar w:fldCharType="begin"/>
        </w:r>
        <w:r>
          <w:instrText xml:space="preserve"> PAGEREF _Toc15795 \h </w:instrText>
        </w:r>
        <w:r>
          <w:fldChar w:fldCharType="separate"/>
        </w:r>
        <w:r>
          <w:t>12</w:t>
        </w:r>
        <w:r>
          <w:fldChar w:fldCharType="end"/>
        </w:r>
      </w:hyperlink>
    </w:p>
    <w:p>
      <w:pPr>
        <w:pStyle w:val="TOC2"/>
        <w:tabs>
          <w:tab w:val="right" w:leader="dot" w:pos="8306"/>
        </w:tabs>
      </w:pPr>
      <w:hyperlink w:anchor="_Toc5670" w:history="1">
        <w:r>
          <w:rPr>
            <w:rFonts w:ascii="仿宋" w:eastAsia="仿宋" w:hAnsi="仿宋" w:cs="仿宋" w:hint="eastAsia"/>
            <w:lang w:eastAsia="zh-CN"/>
          </w:rPr>
          <w:t>(九)、社会影响评估</w:t>
        </w:r>
        <w:r>
          <w:tab/>
        </w:r>
        <w:r>
          <w:fldChar w:fldCharType="begin"/>
        </w:r>
        <w:r>
          <w:instrText xml:space="preserve"> PAGEREF _Toc5670 \h </w:instrText>
        </w:r>
        <w:r>
          <w:fldChar w:fldCharType="separate"/>
        </w:r>
        <w:r>
          <w:t>13</w:t>
        </w:r>
        <w:r>
          <w:fldChar w:fldCharType="end"/>
        </w:r>
      </w:hyperlink>
    </w:p>
    <w:p>
      <w:pPr>
        <w:pStyle w:val="TOC1"/>
        <w:tabs>
          <w:tab w:val="right" w:leader="dot" w:pos="8306"/>
        </w:tabs>
      </w:pPr>
      <w:hyperlink w:anchor="_Toc12188" w:history="1">
        <w:r>
          <w:rPr>
            <w:rFonts w:ascii="仿宋" w:eastAsia="仿宋" w:hAnsi="仿宋" w:cs="仿宋" w:hint="eastAsia"/>
            <w:lang w:eastAsia="zh-CN"/>
          </w:rPr>
          <w:t>二、项目选址研究</w:t>
        </w:r>
        <w:r>
          <w:tab/>
        </w:r>
        <w:r>
          <w:fldChar w:fldCharType="begin"/>
        </w:r>
        <w:r>
          <w:instrText xml:space="preserve"> PAGEREF _Toc12188 \h </w:instrText>
        </w:r>
        <w:r>
          <w:fldChar w:fldCharType="separate"/>
        </w:r>
        <w:r>
          <w:t>15</w:t>
        </w:r>
        <w:r>
          <w:fldChar w:fldCharType="end"/>
        </w:r>
      </w:hyperlink>
    </w:p>
    <w:p>
      <w:pPr>
        <w:pStyle w:val="TOC2"/>
        <w:tabs>
          <w:tab w:val="right" w:leader="dot" w:pos="8306"/>
        </w:tabs>
      </w:pPr>
      <w:hyperlink w:anchor="_Toc25083" w:history="1">
        <w:r>
          <w:rPr>
            <w:rFonts w:ascii="仿宋" w:eastAsia="仿宋" w:hAnsi="仿宋" w:cs="仿宋" w:hint="eastAsia"/>
            <w:lang w:eastAsia="zh-CN"/>
          </w:rPr>
          <w:t>(一)、项目选址原则</w:t>
        </w:r>
        <w:r>
          <w:tab/>
        </w:r>
        <w:r>
          <w:fldChar w:fldCharType="begin"/>
        </w:r>
        <w:r>
          <w:instrText xml:space="preserve"> PAGEREF _Toc25083 \h </w:instrText>
        </w:r>
        <w:r>
          <w:fldChar w:fldCharType="separate"/>
        </w:r>
        <w:r>
          <w:t>15</w:t>
        </w:r>
        <w:r>
          <w:fldChar w:fldCharType="end"/>
        </w:r>
      </w:hyperlink>
    </w:p>
    <w:p>
      <w:pPr>
        <w:pStyle w:val="TOC2"/>
        <w:tabs>
          <w:tab w:val="right" w:leader="dot" w:pos="8306"/>
        </w:tabs>
      </w:pPr>
      <w:hyperlink w:anchor="_Toc22798" w:history="1">
        <w:r>
          <w:rPr>
            <w:rFonts w:ascii="仿宋" w:eastAsia="仿宋" w:hAnsi="仿宋" w:cs="仿宋" w:hint="eastAsia"/>
            <w:lang w:eastAsia="zh-CN"/>
          </w:rPr>
          <w:t>(二)、项目选址</w:t>
        </w:r>
        <w:r>
          <w:tab/>
        </w:r>
        <w:r>
          <w:fldChar w:fldCharType="begin"/>
        </w:r>
        <w:r>
          <w:instrText xml:space="preserve"> PAGEREF _Toc22798 \h </w:instrText>
        </w:r>
        <w:r>
          <w:fldChar w:fldCharType="separate"/>
        </w:r>
        <w:r>
          <w:t>19</w:t>
        </w:r>
        <w:r>
          <w:fldChar w:fldCharType="end"/>
        </w:r>
      </w:hyperlink>
    </w:p>
    <w:p>
      <w:pPr>
        <w:pStyle w:val="TOC2"/>
        <w:tabs>
          <w:tab w:val="right" w:leader="dot" w:pos="8306"/>
        </w:tabs>
      </w:pPr>
      <w:hyperlink w:anchor="_Toc27123" w:history="1">
        <w:r>
          <w:rPr>
            <w:rFonts w:ascii="仿宋" w:eastAsia="仿宋" w:hAnsi="仿宋" w:cs="仿宋" w:hint="eastAsia"/>
            <w:lang w:eastAsia="zh-CN"/>
          </w:rPr>
          <w:t>(三)、建设条件分析</w:t>
        </w:r>
        <w:r>
          <w:tab/>
        </w:r>
        <w:r>
          <w:fldChar w:fldCharType="begin"/>
        </w:r>
        <w:r>
          <w:instrText xml:space="preserve"> PAGEREF _Toc27123 \h </w:instrText>
        </w:r>
        <w:r>
          <w:fldChar w:fldCharType="separate"/>
        </w:r>
        <w:r>
          <w:t>21</w:t>
        </w:r>
        <w:r>
          <w:fldChar w:fldCharType="end"/>
        </w:r>
      </w:hyperlink>
    </w:p>
    <w:p>
      <w:pPr>
        <w:pStyle w:val="TOC2"/>
        <w:tabs>
          <w:tab w:val="right" w:leader="dot" w:pos="8306"/>
        </w:tabs>
      </w:pPr>
      <w:hyperlink w:anchor="_Toc13015" w:history="1">
        <w:r>
          <w:rPr>
            <w:rFonts w:ascii="仿宋" w:eastAsia="仿宋" w:hAnsi="仿宋" w:cs="仿宋" w:hint="eastAsia"/>
            <w:lang w:eastAsia="zh-CN"/>
          </w:rPr>
          <w:t>(四)、用地控制指标</w:t>
        </w:r>
        <w:r>
          <w:tab/>
        </w:r>
        <w:r>
          <w:fldChar w:fldCharType="begin"/>
        </w:r>
        <w:r>
          <w:instrText xml:space="preserve"> PAGEREF _Toc13015 \h </w:instrText>
        </w:r>
        <w:r>
          <w:fldChar w:fldCharType="separate"/>
        </w:r>
        <w:r>
          <w:t>22</w:t>
        </w:r>
        <w:r>
          <w:fldChar w:fldCharType="end"/>
        </w:r>
      </w:hyperlink>
    </w:p>
    <w:p>
      <w:pPr>
        <w:pStyle w:val="TOC2"/>
        <w:tabs>
          <w:tab w:val="right" w:leader="dot" w:pos="8306"/>
        </w:tabs>
      </w:pPr>
      <w:hyperlink w:anchor="_Toc2976" w:history="1">
        <w:r>
          <w:rPr>
            <w:rFonts w:ascii="仿宋" w:eastAsia="仿宋" w:hAnsi="仿宋" w:cs="仿宋" w:hint="eastAsia"/>
            <w:lang w:eastAsia="zh-CN"/>
          </w:rPr>
          <w:t>(五)、地总体要求</w:t>
        </w:r>
        <w:r>
          <w:tab/>
        </w:r>
        <w:r>
          <w:fldChar w:fldCharType="begin"/>
        </w:r>
        <w:r>
          <w:instrText xml:space="preserve"> PAGEREF _Toc2976 \h </w:instrText>
        </w:r>
        <w:r>
          <w:fldChar w:fldCharType="separate"/>
        </w:r>
        <w:r>
          <w:t>23</w:t>
        </w:r>
        <w:r>
          <w:fldChar w:fldCharType="end"/>
        </w:r>
      </w:hyperlink>
    </w:p>
    <w:p>
      <w:pPr>
        <w:pStyle w:val="TOC2"/>
        <w:tabs>
          <w:tab w:val="right" w:leader="dot" w:pos="8306"/>
        </w:tabs>
      </w:pPr>
      <w:hyperlink w:anchor="_Toc13398" w:history="1">
        <w:r>
          <w:rPr>
            <w:rFonts w:ascii="仿宋" w:eastAsia="仿宋" w:hAnsi="仿宋" w:cs="仿宋" w:hint="eastAsia"/>
            <w:lang w:eastAsia="zh-CN"/>
          </w:rPr>
          <w:t>(六)、节约用地措施</w:t>
        </w:r>
        <w:r>
          <w:tab/>
        </w:r>
        <w:r>
          <w:fldChar w:fldCharType="begin"/>
        </w:r>
        <w:r>
          <w:instrText xml:space="preserve"> PAGEREF _Toc13398 \h </w:instrText>
        </w:r>
        <w:r>
          <w:fldChar w:fldCharType="separate"/>
        </w:r>
        <w:r>
          <w:t>25</w:t>
        </w:r>
        <w:r>
          <w:fldChar w:fldCharType="end"/>
        </w:r>
      </w:hyperlink>
    </w:p>
    <w:p>
      <w:pPr>
        <w:pStyle w:val="TOC2"/>
        <w:tabs>
          <w:tab w:val="right" w:leader="dot" w:pos="8306"/>
        </w:tabs>
      </w:pPr>
      <w:hyperlink w:anchor="_Toc30894" w:history="1">
        <w:r>
          <w:rPr>
            <w:rFonts w:ascii="仿宋" w:eastAsia="仿宋" w:hAnsi="仿宋" w:cs="仿宋" w:hint="eastAsia"/>
            <w:lang w:eastAsia="zh-CN"/>
          </w:rPr>
          <w:t>(七)、选址综合评价</w:t>
        </w:r>
        <w:r>
          <w:tab/>
        </w:r>
        <w:r>
          <w:fldChar w:fldCharType="begin"/>
        </w:r>
        <w:r>
          <w:instrText xml:space="preserve"> PAGEREF _Toc30894 \h </w:instrText>
        </w:r>
        <w:r>
          <w:fldChar w:fldCharType="separate"/>
        </w:r>
        <w:r>
          <w:t>26</w:t>
        </w:r>
        <w:r>
          <w:fldChar w:fldCharType="end"/>
        </w:r>
      </w:hyperlink>
    </w:p>
    <w:p>
      <w:pPr>
        <w:pStyle w:val="TOC1"/>
        <w:tabs>
          <w:tab w:val="right" w:leader="dot" w:pos="8306"/>
        </w:tabs>
      </w:pPr>
      <w:hyperlink w:anchor="_Toc10539" w:history="1">
        <w:r>
          <w:rPr>
            <w:rFonts w:ascii="仿宋" w:eastAsia="仿宋" w:hAnsi="仿宋" w:cs="仿宋" w:hint="eastAsia"/>
            <w:lang w:eastAsia="zh-CN"/>
          </w:rPr>
          <w:t>三、环境和生态影响分析</w:t>
        </w:r>
        <w:r>
          <w:tab/>
        </w:r>
        <w:r>
          <w:fldChar w:fldCharType="begin"/>
        </w:r>
        <w:r>
          <w:instrText xml:space="preserve"> PAGEREF _Toc10539 \h </w:instrText>
        </w:r>
        <w:r>
          <w:fldChar w:fldCharType="separate"/>
        </w:r>
        <w:r>
          <w:t>27</w:t>
        </w:r>
        <w:r>
          <w:fldChar w:fldCharType="end"/>
        </w:r>
      </w:hyperlink>
    </w:p>
    <w:p>
      <w:pPr>
        <w:pStyle w:val="TOC2"/>
        <w:tabs>
          <w:tab w:val="right" w:leader="dot" w:pos="8306"/>
        </w:tabs>
      </w:pPr>
      <w:hyperlink w:anchor="_Toc13402" w:history="1">
        <w:r>
          <w:rPr>
            <w:rFonts w:ascii="仿宋" w:eastAsia="仿宋" w:hAnsi="仿宋" w:cs="仿宋" w:hint="eastAsia"/>
            <w:lang w:eastAsia="zh-CN"/>
          </w:rPr>
          <w:t>(一)、环境和生态现状</w:t>
        </w:r>
        <w:r>
          <w:tab/>
        </w:r>
        <w:r>
          <w:fldChar w:fldCharType="begin"/>
        </w:r>
        <w:r>
          <w:instrText xml:space="preserve"> PAGEREF _Toc13402 \h </w:instrText>
        </w:r>
        <w:r>
          <w:fldChar w:fldCharType="separate"/>
        </w:r>
        <w:r>
          <w:t>27</w:t>
        </w:r>
        <w:r>
          <w:fldChar w:fldCharType="end"/>
        </w:r>
      </w:hyperlink>
    </w:p>
    <w:p>
      <w:pPr>
        <w:pStyle w:val="TOC2"/>
        <w:tabs>
          <w:tab w:val="right" w:leader="dot" w:pos="8306"/>
        </w:tabs>
      </w:pPr>
      <w:hyperlink w:anchor="_Toc15693" w:history="1">
        <w:r>
          <w:rPr>
            <w:rFonts w:ascii="仿宋" w:eastAsia="仿宋" w:hAnsi="仿宋" w:cs="仿宋" w:hint="eastAsia"/>
            <w:lang w:eastAsia="zh-CN"/>
          </w:rPr>
          <w:t>(二)、生态环境影响分析</w:t>
        </w:r>
        <w:r>
          <w:tab/>
        </w:r>
        <w:r>
          <w:fldChar w:fldCharType="begin"/>
        </w:r>
        <w:r>
          <w:instrText xml:space="preserve"> PAGEREF _Toc15693 \h </w:instrText>
        </w:r>
        <w:r>
          <w:fldChar w:fldCharType="separate"/>
        </w:r>
        <w:r>
          <w:t>29</w:t>
        </w:r>
        <w:r>
          <w:fldChar w:fldCharType="end"/>
        </w:r>
      </w:hyperlink>
    </w:p>
    <w:p>
      <w:pPr>
        <w:pStyle w:val="TOC2"/>
        <w:tabs>
          <w:tab w:val="right" w:leader="dot" w:pos="8306"/>
        </w:tabs>
      </w:pPr>
      <w:hyperlink w:anchor="_Toc24995" w:history="1">
        <w:r>
          <w:rPr>
            <w:rFonts w:ascii="仿宋" w:eastAsia="仿宋" w:hAnsi="仿宋" w:cs="仿宋" w:hint="eastAsia"/>
            <w:lang w:eastAsia="zh-CN"/>
          </w:rPr>
          <w:t>(三)、生态环境保护措施</w:t>
        </w:r>
        <w:r>
          <w:tab/>
        </w:r>
        <w:r>
          <w:fldChar w:fldCharType="begin"/>
        </w:r>
        <w:r>
          <w:instrText xml:space="preserve"> PAGEREF _Toc24995 \h </w:instrText>
        </w:r>
        <w:r>
          <w:fldChar w:fldCharType="separate"/>
        </w:r>
        <w:r>
          <w:t>30</w:t>
        </w:r>
        <w:r>
          <w:fldChar w:fldCharType="end"/>
        </w:r>
      </w:hyperlink>
    </w:p>
    <w:p>
      <w:pPr>
        <w:pStyle w:val="TOC2"/>
        <w:tabs>
          <w:tab w:val="right" w:leader="dot" w:pos="8306"/>
        </w:tabs>
      </w:pPr>
      <w:hyperlink w:anchor="_Toc15103" w:history="1">
        <w:r>
          <w:rPr>
            <w:rFonts w:ascii="仿宋" w:eastAsia="仿宋" w:hAnsi="仿宋" w:cs="仿宋" w:hint="eastAsia"/>
            <w:lang w:eastAsia="zh-CN"/>
          </w:rPr>
          <w:t>(四)、地质灾害影响分析</w:t>
        </w:r>
        <w:r>
          <w:tab/>
        </w:r>
        <w:r>
          <w:fldChar w:fldCharType="begin"/>
        </w:r>
        <w:r>
          <w:instrText xml:space="preserve"> PAGEREF _Toc15103 \h </w:instrText>
        </w:r>
        <w:r>
          <w:fldChar w:fldCharType="separate"/>
        </w:r>
        <w:r>
          <w:t>32</w:t>
        </w:r>
        <w:r>
          <w:fldChar w:fldCharType="end"/>
        </w:r>
      </w:hyperlink>
    </w:p>
    <w:p>
      <w:pPr>
        <w:pStyle w:val="TOC2"/>
        <w:tabs>
          <w:tab w:val="right" w:leader="dot" w:pos="8306"/>
        </w:tabs>
      </w:pPr>
      <w:hyperlink w:anchor="_Toc4095" w:history="1">
        <w:r>
          <w:rPr>
            <w:rFonts w:ascii="仿宋" w:eastAsia="仿宋" w:hAnsi="仿宋" w:cs="仿宋" w:hint="eastAsia"/>
            <w:lang w:eastAsia="zh-CN"/>
          </w:rPr>
          <w:t>(五)、特殊环境影响</w:t>
        </w:r>
        <w:r>
          <w:tab/>
        </w:r>
        <w:r>
          <w:fldChar w:fldCharType="begin"/>
        </w:r>
        <w:r>
          <w:instrText xml:space="preserve"> PAGEREF _Toc4095 \h </w:instrText>
        </w:r>
        <w:r>
          <w:fldChar w:fldCharType="separate"/>
        </w:r>
        <w:r>
          <w:t>33</w:t>
        </w:r>
        <w:r>
          <w:fldChar w:fldCharType="end"/>
        </w:r>
      </w:hyperlink>
    </w:p>
    <w:p>
      <w:pPr>
        <w:pStyle w:val="TOC1"/>
        <w:tabs>
          <w:tab w:val="right" w:leader="dot" w:pos="8306"/>
        </w:tabs>
      </w:pPr>
      <w:hyperlink w:anchor="_Toc4410" w:history="1">
        <w:r>
          <w:rPr>
            <w:rFonts w:ascii="仿宋" w:eastAsia="仿宋" w:hAnsi="仿宋" w:cs="仿宋" w:hint="eastAsia"/>
            <w:lang w:eastAsia="zh-CN"/>
          </w:rPr>
          <w:t>四、发展规划、产业政策和行业准入分析</w:t>
        </w:r>
        <w:r>
          <w:tab/>
        </w:r>
        <w:r>
          <w:fldChar w:fldCharType="begin"/>
        </w:r>
        <w:r>
          <w:instrText xml:space="preserve"> PAGEREF _Toc4410 \h </w:instrText>
        </w:r>
        <w:r>
          <w:fldChar w:fldCharType="separate"/>
        </w:r>
        <w:r>
          <w:t>34</w:t>
        </w:r>
        <w:r>
          <w:fldChar w:fldCharType="end"/>
        </w:r>
      </w:hyperlink>
    </w:p>
    <w:p>
      <w:pPr>
        <w:pStyle w:val="TOC2"/>
        <w:tabs>
          <w:tab w:val="right" w:leader="dot" w:pos="8306"/>
        </w:tabs>
      </w:pPr>
      <w:hyperlink w:anchor="_Toc25227" w:history="1">
        <w:r>
          <w:rPr>
            <w:rFonts w:ascii="仿宋" w:eastAsia="仿宋" w:hAnsi="仿宋" w:cs="仿宋" w:hint="eastAsia"/>
            <w:lang w:eastAsia="zh-CN"/>
          </w:rPr>
          <w:t>(一)、发展规划分析</w:t>
        </w:r>
        <w:r>
          <w:tab/>
        </w:r>
        <w:r>
          <w:fldChar w:fldCharType="begin"/>
        </w:r>
        <w:r>
          <w:instrText xml:space="preserve"> PAGEREF _Toc25227 \h </w:instrText>
        </w:r>
        <w:r>
          <w:fldChar w:fldCharType="separate"/>
        </w:r>
        <w:r>
          <w:t>34</w:t>
        </w:r>
        <w:r>
          <w:fldChar w:fldCharType="end"/>
        </w:r>
      </w:hyperlink>
    </w:p>
    <w:p>
      <w:pPr>
        <w:pStyle w:val="TOC2"/>
        <w:tabs>
          <w:tab w:val="right" w:leader="dot" w:pos="8306"/>
        </w:tabs>
      </w:pPr>
      <w:hyperlink w:anchor="_Toc11901" w:history="1">
        <w:r>
          <w:rPr>
            <w:rFonts w:ascii="仿宋" w:eastAsia="仿宋" w:hAnsi="仿宋" w:cs="仿宋" w:hint="eastAsia"/>
            <w:lang w:eastAsia="zh-CN"/>
          </w:rPr>
          <w:t>(二)、产业政策分析</w:t>
        </w:r>
        <w:r>
          <w:tab/>
        </w:r>
        <w:r>
          <w:fldChar w:fldCharType="begin"/>
        </w:r>
        <w:r>
          <w:instrText xml:space="preserve"> PAGEREF _Toc11901 \h </w:instrText>
        </w:r>
        <w:r>
          <w:fldChar w:fldCharType="separate"/>
        </w:r>
        <w:r>
          <w:t>36</w:t>
        </w:r>
        <w:r>
          <w:fldChar w:fldCharType="end"/>
        </w:r>
      </w:hyperlink>
    </w:p>
    <w:p>
      <w:pPr>
        <w:pStyle w:val="TOC2"/>
        <w:tabs>
          <w:tab w:val="right" w:leader="dot" w:pos="8306"/>
        </w:tabs>
      </w:pPr>
      <w:hyperlink w:anchor="_Toc3619" w:history="1">
        <w:r>
          <w:rPr>
            <w:rFonts w:ascii="仿宋" w:eastAsia="仿宋" w:hAnsi="仿宋" w:cs="仿宋" w:hint="eastAsia"/>
            <w:lang w:eastAsia="zh-CN"/>
          </w:rPr>
          <w:t>(三)、行业准入分析</w:t>
        </w:r>
        <w:r>
          <w:tab/>
        </w:r>
        <w:r>
          <w:fldChar w:fldCharType="begin"/>
        </w:r>
        <w:r>
          <w:instrText xml:space="preserve"> PAGEREF _Toc3619 \h </w:instrText>
        </w:r>
        <w:r>
          <w:fldChar w:fldCharType="separate"/>
        </w:r>
        <w:r>
          <w:t>38</w:t>
        </w:r>
        <w:r>
          <w:fldChar w:fldCharType="end"/>
        </w:r>
      </w:hyperlink>
    </w:p>
    <w:p>
      <w:pPr>
        <w:pStyle w:val="TOC1"/>
        <w:tabs>
          <w:tab w:val="right" w:leader="dot" w:pos="8306"/>
        </w:tabs>
      </w:pPr>
      <w:hyperlink w:anchor="_Toc23344" w:history="1">
        <w:r>
          <w:rPr>
            <w:rFonts w:ascii="仿宋" w:eastAsia="仿宋" w:hAnsi="仿宋" w:cs="仿宋" w:hint="eastAsia"/>
            <w:lang w:eastAsia="zh-CN"/>
          </w:rPr>
          <w:t>五、新型贵金属催化剂项目概论</w:t>
        </w:r>
        <w:r>
          <w:tab/>
        </w:r>
        <w:r>
          <w:fldChar w:fldCharType="begin"/>
        </w:r>
        <w:r>
          <w:instrText xml:space="preserve"> PAGEREF _Toc23344 \h </w:instrText>
        </w:r>
        <w:r>
          <w:fldChar w:fldCharType="separate"/>
        </w:r>
        <w:r>
          <w:t>39</w:t>
        </w:r>
        <w:r>
          <w:fldChar w:fldCharType="end"/>
        </w:r>
      </w:hyperlink>
    </w:p>
    <w:p>
      <w:pPr>
        <w:pStyle w:val="TOC2"/>
        <w:tabs>
          <w:tab w:val="right" w:leader="dot" w:pos="8306"/>
        </w:tabs>
      </w:pPr>
      <w:hyperlink w:anchor="_Toc19644" w:history="1">
        <w:r>
          <w:rPr>
            <w:rFonts w:ascii="仿宋" w:eastAsia="仿宋" w:hAnsi="仿宋" w:cs="仿宋" w:hint="eastAsia"/>
            <w:lang w:eastAsia="zh-CN"/>
          </w:rPr>
          <w:t>(一)、项目申报单位概况</w:t>
        </w:r>
        <w:r>
          <w:tab/>
        </w:r>
        <w:r>
          <w:fldChar w:fldCharType="begin"/>
        </w:r>
        <w:r>
          <w:instrText xml:space="preserve"> PAGEREF _Toc19644 \h </w:instrText>
        </w:r>
        <w:r>
          <w:fldChar w:fldCharType="separate"/>
        </w:r>
        <w:r>
          <w:t>39</w:t>
        </w:r>
        <w:r>
          <w:fldChar w:fldCharType="end"/>
        </w:r>
      </w:hyperlink>
    </w:p>
    <w:p>
      <w:pPr>
        <w:pStyle w:val="TOC2"/>
        <w:tabs>
          <w:tab w:val="right" w:leader="dot" w:pos="8306"/>
        </w:tabs>
      </w:pPr>
      <w:hyperlink w:anchor="_Toc22515" w:history="1">
        <w:r>
          <w:rPr>
            <w:rFonts w:ascii="仿宋" w:eastAsia="仿宋" w:hAnsi="仿宋" w:cs="仿宋" w:hint="eastAsia"/>
            <w:lang w:eastAsia="zh-CN"/>
          </w:rPr>
          <w:t>(二)、项目概况</w:t>
        </w:r>
        <w:r>
          <w:tab/>
        </w:r>
        <w:r>
          <w:fldChar w:fldCharType="begin"/>
        </w:r>
        <w:r>
          <w:instrText xml:space="preserve"> PAGEREF _Toc22515 \h </w:instrText>
        </w:r>
        <w:r>
          <w:fldChar w:fldCharType="separate"/>
        </w:r>
        <w:r>
          <w:t>40</w:t>
        </w:r>
        <w:r>
          <w:fldChar w:fldCharType="end"/>
        </w:r>
      </w:hyperlink>
    </w:p>
    <w:p>
      <w:pPr>
        <w:pStyle w:val="TOC1"/>
        <w:tabs>
          <w:tab w:val="right" w:leader="dot" w:pos="8306"/>
        </w:tabs>
      </w:pPr>
      <w:hyperlink w:anchor="_Toc6380" w:history="1">
        <w:r>
          <w:rPr>
            <w:rFonts w:ascii="仿宋" w:eastAsia="仿宋" w:hAnsi="仿宋" w:cs="仿宋" w:hint="eastAsia"/>
            <w:lang w:eastAsia="zh-CN"/>
          </w:rPr>
          <w:t>六、背景、必要性分析</w:t>
        </w:r>
        <w:r>
          <w:tab/>
        </w:r>
        <w:r>
          <w:fldChar w:fldCharType="begin"/>
        </w:r>
        <w:r>
          <w:instrText xml:space="preserve"> PAGEREF _Toc6380 \h </w:instrText>
        </w:r>
        <w:r>
          <w:fldChar w:fldCharType="separate"/>
        </w:r>
        <w:r>
          <w:t>43</w:t>
        </w:r>
        <w:r>
          <w:fldChar w:fldCharType="end"/>
        </w:r>
      </w:hyperlink>
    </w:p>
    <w:p>
      <w:pPr>
        <w:pStyle w:val="TOC2"/>
        <w:tabs>
          <w:tab w:val="right" w:leader="dot" w:pos="8306"/>
        </w:tabs>
      </w:pPr>
      <w:hyperlink w:anchor="_Toc26514" w:history="1">
        <w:r>
          <w:rPr>
            <w:rFonts w:ascii="仿宋" w:eastAsia="仿宋" w:hAnsi="仿宋" w:cs="仿宋" w:hint="eastAsia"/>
            <w:lang w:eastAsia="zh-CN"/>
          </w:rPr>
          <w:t>(一)、项目建设背景</w:t>
        </w:r>
        <w:r>
          <w:tab/>
        </w:r>
        <w:r>
          <w:fldChar w:fldCharType="begin"/>
        </w:r>
        <w:r>
          <w:instrText xml:space="preserve"> PAGEREF _Toc26514 \h </w:instrText>
        </w:r>
        <w:r>
          <w:fldChar w:fldCharType="separate"/>
        </w:r>
        <w:r>
          <w:t>43</w:t>
        </w:r>
        <w:r>
          <w:fldChar w:fldCharType="end"/>
        </w:r>
      </w:hyperlink>
    </w:p>
    <w:p>
      <w:pPr>
        <w:pStyle w:val="TOC2"/>
        <w:tabs>
          <w:tab w:val="right" w:leader="dot" w:pos="8306"/>
        </w:tabs>
      </w:pPr>
      <w:hyperlink w:anchor="_Toc23196" w:history="1">
        <w:r>
          <w:rPr>
            <w:rFonts w:ascii="仿宋" w:eastAsia="仿宋" w:hAnsi="仿宋" w:cs="仿宋" w:hint="eastAsia"/>
            <w:lang w:eastAsia="zh-CN"/>
          </w:rPr>
          <w:t>(二)、必要性分析</w:t>
        </w:r>
        <w:r>
          <w:tab/>
        </w:r>
        <w:r>
          <w:fldChar w:fldCharType="begin"/>
        </w:r>
        <w:r>
          <w:instrText xml:space="preserve"> PAGEREF _Toc23196 \h </w:instrText>
        </w:r>
        <w:r>
          <w:fldChar w:fldCharType="separate"/>
        </w:r>
        <w:r>
          <w:t>44</w:t>
        </w:r>
        <w:r>
          <w:fldChar w:fldCharType="end"/>
        </w:r>
      </w:hyperlink>
    </w:p>
    <w:p>
      <w:pPr>
        <w:pStyle w:val="TOC2"/>
        <w:tabs>
          <w:tab w:val="right" w:leader="dot" w:pos="8306"/>
        </w:tabs>
      </w:pPr>
      <w:hyperlink w:anchor="_Toc27001" w:history="1">
        <w:r>
          <w:rPr>
            <w:rFonts w:ascii="仿宋" w:eastAsia="仿宋" w:hAnsi="仿宋" w:cs="仿宋" w:hint="eastAsia"/>
            <w:lang w:eastAsia="zh-CN"/>
          </w:rPr>
          <w:t>(三)、项目建设有利条件</w:t>
        </w:r>
        <w:r>
          <w:tab/>
        </w:r>
        <w:r>
          <w:fldChar w:fldCharType="begin"/>
        </w:r>
        <w:r>
          <w:instrText xml:space="preserve"> PAGEREF _Toc27001 \h </w:instrText>
        </w:r>
        <w:r>
          <w:fldChar w:fldCharType="separate"/>
        </w:r>
        <w:r>
          <w:t>46</w:t>
        </w:r>
        <w:r>
          <w:fldChar w:fldCharType="end"/>
        </w:r>
      </w:hyperlink>
    </w:p>
    <w:p>
      <w:pPr>
        <w:pStyle w:val="TOC1"/>
        <w:tabs>
          <w:tab w:val="right" w:leader="dot" w:pos="8306"/>
        </w:tabs>
      </w:pPr>
      <w:hyperlink w:anchor="_Toc13858" w:history="1">
        <w:r>
          <w:rPr>
            <w:rFonts w:ascii="仿宋" w:eastAsia="仿宋" w:hAnsi="仿宋" w:cs="仿宋" w:hint="eastAsia"/>
            <w:lang w:eastAsia="zh-CN"/>
          </w:rPr>
          <w:t>七、安全与应急管理</w:t>
        </w:r>
        <w:r>
          <w:tab/>
        </w:r>
        <w:r>
          <w:fldChar w:fldCharType="begin"/>
        </w:r>
        <w:r>
          <w:instrText xml:space="preserve"> PAGEREF _Toc13858 \h </w:instrText>
        </w:r>
        <w:r>
          <w:fldChar w:fldCharType="separate"/>
        </w:r>
        <w:r>
          <w:t>47</w:t>
        </w:r>
        <w:r>
          <w:fldChar w:fldCharType="end"/>
        </w:r>
      </w:hyperlink>
    </w:p>
    <w:p>
      <w:pPr>
        <w:pStyle w:val="TOC2"/>
        <w:tabs>
          <w:tab w:val="right" w:leader="dot" w:pos="8306"/>
        </w:tabs>
      </w:pPr>
      <w:hyperlink w:anchor="_Toc4311" w:history="1">
        <w:r>
          <w:rPr>
            <w:rFonts w:ascii="仿宋" w:eastAsia="仿宋" w:hAnsi="仿宋" w:cs="仿宋" w:hint="eastAsia"/>
            <w:lang w:eastAsia="zh-CN"/>
          </w:rPr>
          <w:t>(一)、安全生产管理</w:t>
        </w:r>
        <w:r>
          <w:tab/>
        </w:r>
        <w:r>
          <w:fldChar w:fldCharType="begin"/>
        </w:r>
        <w:r>
          <w:instrText xml:space="preserve"> PAGEREF _Toc4311 \h </w:instrText>
        </w:r>
        <w:r>
          <w:fldChar w:fldCharType="separate"/>
        </w:r>
        <w:r>
          <w:t>47</w:t>
        </w:r>
        <w:r>
          <w:fldChar w:fldCharType="end"/>
        </w:r>
      </w:hyperlink>
    </w:p>
    <w:p>
      <w:pPr>
        <w:pStyle w:val="TOC2"/>
        <w:tabs>
          <w:tab w:val="right" w:leader="dot" w:pos="8306"/>
        </w:tabs>
      </w:pPr>
      <w:hyperlink w:anchor="_Toc31067" w:history="1">
        <w:r>
          <w:rPr>
            <w:rFonts w:ascii="仿宋" w:eastAsia="仿宋" w:hAnsi="仿宋" w:cs="仿宋" w:hint="eastAsia"/>
            <w:lang w:eastAsia="zh-CN"/>
          </w:rPr>
          <w:t>(二)、应急预案与响应</w:t>
        </w:r>
        <w:r>
          <w:tab/>
        </w:r>
        <w:r>
          <w:fldChar w:fldCharType="begin"/>
        </w:r>
        <w:r>
          <w:instrText xml:space="preserve"> PAGEREF _Toc31067 \h </w:instrText>
        </w:r>
        <w:r>
          <w:fldChar w:fldCharType="separate"/>
        </w:r>
        <w:r>
          <w:t>49</w:t>
        </w:r>
        <w:r>
          <w:fldChar w:fldCharType="end"/>
        </w:r>
      </w:hyperlink>
    </w:p>
    <w:p>
      <w:pPr>
        <w:pStyle w:val="TOC1"/>
        <w:tabs>
          <w:tab w:val="right" w:leader="dot" w:pos="8306"/>
        </w:tabs>
      </w:pPr>
      <w:hyperlink w:anchor="_Toc26069" w:history="1">
        <w:r>
          <w:rPr>
            <w:rFonts w:ascii="仿宋" w:eastAsia="仿宋" w:hAnsi="仿宋" w:cs="仿宋" w:hint="eastAsia"/>
            <w:lang w:eastAsia="zh-CN"/>
          </w:rPr>
          <w:t>八、客户关系管理与市场拓展</w:t>
        </w:r>
        <w:r>
          <w:tab/>
        </w:r>
        <w:r>
          <w:fldChar w:fldCharType="begin"/>
        </w:r>
        <w:r>
          <w:instrText xml:space="preserve"> PAGEREF _Toc26069 \h </w:instrText>
        </w:r>
        <w:r>
          <w:fldChar w:fldCharType="separate"/>
        </w:r>
        <w:r>
          <w:t>50</w:t>
        </w:r>
        <w:r>
          <w:fldChar w:fldCharType="end"/>
        </w:r>
      </w:hyperlink>
    </w:p>
    <w:p>
      <w:pPr>
        <w:pStyle w:val="TOC2"/>
        <w:tabs>
          <w:tab w:val="right" w:leader="dot" w:pos="8306"/>
        </w:tabs>
      </w:pPr>
      <w:hyperlink w:anchor="_Toc16006" w:history="1">
        <w:r>
          <w:rPr>
            <w:rFonts w:ascii="仿宋" w:eastAsia="仿宋" w:hAnsi="仿宋" w:cs="仿宋" w:hint="eastAsia"/>
            <w:lang w:eastAsia="zh-CN"/>
          </w:rPr>
          <w:t>(一)、客户关系管理策略</w:t>
        </w:r>
        <w:r>
          <w:tab/>
        </w:r>
        <w:r>
          <w:fldChar w:fldCharType="begin"/>
        </w:r>
        <w:r>
          <w:instrText xml:space="preserve"> PAGEREF _Toc16006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19" w:history="1">
        <w:r>
          <w:rPr>
            <w:rFonts w:ascii="仿宋" w:eastAsia="仿宋" w:hAnsi="仿宋" w:cs="仿宋" w:hint="eastAsia"/>
            <w:lang w:eastAsia="zh-CN"/>
          </w:rPr>
          <w:t>(二)、市场拓展方案</w:t>
        </w:r>
        <w:r>
          <w:tab/>
        </w:r>
        <w:r>
          <w:fldChar w:fldCharType="begin"/>
        </w:r>
        <w:r>
          <w:instrText xml:space="preserve"> PAGEREF _Toc27019 \h </w:instrText>
        </w:r>
        <w:r>
          <w:fldChar w:fldCharType="separate"/>
        </w:r>
        <w:r>
          <w:t>52</w:t>
        </w:r>
        <w:r>
          <w:fldChar w:fldCharType="end"/>
        </w:r>
      </w:hyperlink>
    </w:p>
    <w:p>
      <w:pPr>
        <w:pStyle w:val="TOC1"/>
        <w:tabs>
          <w:tab w:val="right" w:leader="dot" w:pos="8306"/>
        </w:tabs>
      </w:pPr>
      <w:hyperlink w:anchor="_Toc23266" w:history="1">
        <w:r>
          <w:rPr>
            <w:rFonts w:ascii="仿宋" w:eastAsia="仿宋" w:hAnsi="仿宋" w:cs="仿宋" w:hint="eastAsia"/>
            <w:lang w:eastAsia="zh-CN"/>
          </w:rPr>
          <w:t>九、土地利用与规划方案</w:t>
        </w:r>
        <w:r>
          <w:tab/>
        </w:r>
        <w:r>
          <w:fldChar w:fldCharType="begin"/>
        </w:r>
        <w:r>
          <w:instrText xml:space="preserve"> PAGEREF _Toc23266 \h </w:instrText>
        </w:r>
        <w:r>
          <w:fldChar w:fldCharType="separate"/>
        </w:r>
        <w:r>
          <w:t>53</w:t>
        </w:r>
        <w:r>
          <w:fldChar w:fldCharType="end"/>
        </w:r>
      </w:hyperlink>
    </w:p>
    <w:p>
      <w:pPr>
        <w:pStyle w:val="TOC2"/>
        <w:tabs>
          <w:tab w:val="right" w:leader="dot" w:pos="8306"/>
        </w:tabs>
      </w:pPr>
      <w:hyperlink w:anchor="_Toc15003" w:history="1">
        <w:r>
          <w:rPr>
            <w:rFonts w:ascii="仿宋" w:eastAsia="仿宋" w:hAnsi="仿宋" w:cs="仿宋" w:hint="eastAsia"/>
            <w:lang w:eastAsia="zh-CN"/>
          </w:rPr>
          <w:t>(一)、项目用地情况分析</w:t>
        </w:r>
        <w:r>
          <w:tab/>
        </w:r>
        <w:r>
          <w:fldChar w:fldCharType="begin"/>
        </w:r>
        <w:r>
          <w:instrText xml:space="preserve"> PAGEREF _Toc15003 \h </w:instrText>
        </w:r>
        <w:r>
          <w:fldChar w:fldCharType="separate"/>
        </w:r>
        <w:r>
          <w:t>53</w:t>
        </w:r>
        <w:r>
          <w:fldChar w:fldCharType="end"/>
        </w:r>
      </w:hyperlink>
    </w:p>
    <w:p>
      <w:pPr>
        <w:pStyle w:val="TOC2"/>
        <w:tabs>
          <w:tab w:val="right" w:leader="dot" w:pos="8306"/>
        </w:tabs>
      </w:pPr>
      <w:hyperlink w:anchor="_Toc8037" w:history="1">
        <w:r>
          <w:rPr>
            <w:rFonts w:ascii="仿宋" w:eastAsia="仿宋" w:hAnsi="仿宋" w:cs="仿宋" w:hint="eastAsia"/>
            <w:lang w:eastAsia="zh-CN"/>
          </w:rPr>
          <w:t>(二)、土地利用规划方案</w:t>
        </w:r>
        <w:r>
          <w:tab/>
        </w:r>
        <w:r>
          <w:fldChar w:fldCharType="begin"/>
        </w:r>
        <w:r>
          <w:instrText xml:space="preserve"> PAGEREF _Toc8037 \h </w:instrText>
        </w:r>
        <w:r>
          <w:fldChar w:fldCharType="separate"/>
        </w:r>
        <w:r>
          <w:t>54</w:t>
        </w:r>
        <w:r>
          <w:fldChar w:fldCharType="end"/>
        </w:r>
      </w:hyperlink>
    </w:p>
    <w:p>
      <w:pPr>
        <w:pStyle w:val="TOC1"/>
        <w:tabs>
          <w:tab w:val="right" w:leader="dot" w:pos="8306"/>
        </w:tabs>
      </w:pPr>
      <w:hyperlink w:anchor="_Toc18326" w:history="1">
        <w:r>
          <w:rPr>
            <w:rFonts w:ascii="仿宋" w:eastAsia="仿宋" w:hAnsi="仿宋" w:cs="仿宋" w:hint="eastAsia"/>
            <w:lang w:eastAsia="zh-CN"/>
          </w:rPr>
          <w:t>十、资金管理与财务规划</w:t>
        </w:r>
        <w:r>
          <w:tab/>
        </w:r>
        <w:r>
          <w:fldChar w:fldCharType="begin"/>
        </w:r>
        <w:r>
          <w:instrText xml:space="preserve"> PAGEREF _Toc18326 \h </w:instrText>
        </w:r>
        <w:r>
          <w:fldChar w:fldCharType="separate"/>
        </w:r>
        <w:r>
          <w:t>55</w:t>
        </w:r>
        <w:r>
          <w:fldChar w:fldCharType="end"/>
        </w:r>
      </w:hyperlink>
    </w:p>
    <w:p>
      <w:pPr>
        <w:pStyle w:val="TOC2"/>
        <w:tabs>
          <w:tab w:val="right" w:leader="dot" w:pos="8306"/>
        </w:tabs>
      </w:pPr>
      <w:hyperlink w:anchor="_Toc25606" w:history="1">
        <w:r>
          <w:rPr>
            <w:rFonts w:ascii="仿宋" w:eastAsia="仿宋" w:hAnsi="仿宋" w:cs="仿宋" w:hint="eastAsia"/>
            <w:lang w:eastAsia="zh-CN"/>
          </w:rPr>
          <w:t>(一)、项目资金来源与筹措</w:t>
        </w:r>
        <w:r>
          <w:tab/>
        </w:r>
        <w:r>
          <w:fldChar w:fldCharType="begin"/>
        </w:r>
        <w:r>
          <w:instrText xml:space="preserve"> PAGEREF _Toc25606 \h </w:instrText>
        </w:r>
        <w:r>
          <w:fldChar w:fldCharType="separate"/>
        </w:r>
        <w:r>
          <w:t>55</w:t>
        </w:r>
        <w:r>
          <w:fldChar w:fldCharType="end"/>
        </w:r>
      </w:hyperlink>
    </w:p>
    <w:p>
      <w:pPr>
        <w:pStyle w:val="TOC2"/>
        <w:tabs>
          <w:tab w:val="right" w:leader="dot" w:pos="8306"/>
        </w:tabs>
      </w:pPr>
      <w:hyperlink w:anchor="_Toc17817" w:history="1">
        <w:r>
          <w:rPr>
            <w:rFonts w:ascii="仿宋" w:eastAsia="仿宋" w:hAnsi="仿宋" w:cs="仿宋" w:hint="eastAsia"/>
            <w:lang w:eastAsia="zh-CN"/>
          </w:rPr>
          <w:t>(二)、资金使用与监管</w:t>
        </w:r>
        <w:r>
          <w:tab/>
        </w:r>
        <w:r>
          <w:fldChar w:fldCharType="begin"/>
        </w:r>
        <w:r>
          <w:instrText xml:space="preserve"> PAGEREF _Toc17817 \h </w:instrText>
        </w:r>
        <w:r>
          <w:fldChar w:fldCharType="separate"/>
        </w:r>
        <w:r>
          <w:t>56</w:t>
        </w:r>
        <w:r>
          <w:fldChar w:fldCharType="end"/>
        </w:r>
      </w:hyperlink>
    </w:p>
    <w:p>
      <w:pPr>
        <w:pStyle w:val="TOC2"/>
        <w:tabs>
          <w:tab w:val="right" w:leader="dot" w:pos="8306"/>
        </w:tabs>
      </w:pPr>
      <w:hyperlink w:anchor="_Toc23148" w:history="1">
        <w:r>
          <w:rPr>
            <w:rFonts w:ascii="仿宋" w:eastAsia="仿宋" w:hAnsi="仿宋" w:cs="仿宋" w:hint="eastAsia"/>
            <w:lang w:eastAsia="zh-CN"/>
          </w:rPr>
          <w:t>(三)、财务规划与预测</w:t>
        </w:r>
        <w:r>
          <w:tab/>
        </w:r>
        <w:r>
          <w:fldChar w:fldCharType="begin"/>
        </w:r>
        <w:r>
          <w:instrText xml:space="preserve"> PAGEREF _Toc23148 \h </w:instrText>
        </w:r>
        <w:r>
          <w:fldChar w:fldCharType="separate"/>
        </w:r>
        <w:r>
          <w:t>58</w:t>
        </w:r>
        <w:r>
          <w:fldChar w:fldCharType="end"/>
        </w:r>
      </w:hyperlink>
    </w:p>
    <w:p>
      <w:pPr>
        <w:pStyle w:val="TOC1"/>
        <w:tabs>
          <w:tab w:val="right" w:leader="dot" w:pos="8306"/>
        </w:tabs>
      </w:pPr>
      <w:hyperlink w:anchor="_Toc5313" w:history="1">
        <w:r>
          <w:rPr>
            <w:rFonts w:ascii="仿宋" w:eastAsia="仿宋" w:hAnsi="仿宋" w:cs="仿宋" w:hint="eastAsia"/>
            <w:lang w:eastAsia="zh-CN"/>
          </w:rPr>
          <w:t>十一、环境保护与治理方案</w:t>
        </w:r>
        <w:r>
          <w:tab/>
        </w:r>
        <w:r>
          <w:fldChar w:fldCharType="begin"/>
        </w:r>
        <w:r>
          <w:instrText xml:space="preserve"> PAGEREF _Toc5313 \h </w:instrText>
        </w:r>
        <w:r>
          <w:fldChar w:fldCharType="separate"/>
        </w:r>
        <w:r>
          <w:t>59</w:t>
        </w:r>
        <w:r>
          <w:fldChar w:fldCharType="end"/>
        </w:r>
      </w:hyperlink>
    </w:p>
    <w:p>
      <w:pPr>
        <w:pStyle w:val="TOC2"/>
        <w:tabs>
          <w:tab w:val="right" w:leader="dot" w:pos="8306"/>
        </w:tabs>
      </w:pPr>
      <w:hyperlink w:anchor="_Toc19202" w:history="1">
        <w:r>
          <w:rPr>
            <w:rFonts w:ascii="仿宋" w:eastAsia="仿宋" w:hAnsi="仿宋" w:cs="仿宋" w:hint="eastAsia"/>
            <w:lang w:eastAsia="zh-CN"/>
          </w:rPr>
          <w:t>(一)、项目环境影响评估</w:t>
        </w:r>
        <w:r>
          <w:tab/>
        </w:r>
        <w:r>
          <w:fldChar w:fldCharType="begin"/>
        </w:r>
        <w:r>
          <w:instrText xml:space="preserve"> PAGEREF _Toc19202 \h </w:instrText>
        </w:r>
        <w:r>
          <w:fldChar w:fldCharType="separate"/>
        </w:r>
        <w:r>
          <w:t>59</w:t>
        </w:r>
        <w:r>
          <w:fldChar w:fldCharType="end"/>
        </w:r>
      </w:hyperlink>
    </w:p>
    <w:p>
      <w:pPr>
        <w:pStyle w:val="TOC2"/>
        <w:tabs>
          <w:tab w:val="right" w:leader="dot" w:pos="8306"/>
        </w:tabs>
      </w:pPr>
      <w:hyperlink w:anchor="_Toc18801" w:history="1">
        <w:r>
          <w:rPr>
            <w:rFonts w:ascii="仿宋" w:eastAsia="仿宋" w:hAnsi="仿宋" w:cs="仿宋" w:hint="eastAsia"/>
            <w:lang w:eastAsia="zh-CN"/>
          </w:rPr>
          <w:t>(二)、环境保护措施与治理方案</w:t>
        </w:r>
        <w:r>
          <w:tab/>
        </w:r>
        <w:r>
          <w:fldChar w:fldCharType="begin"/>
        </w:r>
        <w:r>
          <w:instrText xml:space="preserve"> PAGEREF _Toc18801 \h </w:instrText>
        </w:r>
        <w:r>
          <w:fldChar w:fldCharType="separate"/>
        </w:r>
        <w:r>
          <w:t>59</w:t>
        </w:r>
        <w:r>
          <w:fldChar w:fldCharType="end"/>
        </w:r>
      </w:hyperlink>
    </w:p>
    <w:p>
      <w:pPr>
        <w:pStyle w:val="TOC1"/>
        <w:tabs>
          <w:tab w:val="right" w:leader="dot" w:pos="8306"/>
        </w:tabs>
      </w:pPr>
      <w:hyperlink w:anchor="_Toc14270" w:history="1">
        <w:r>
          <w:rPr>
            <w:rFonts w:ascii="仿宋" w:eastAsia="仿宋" w:hAnsi="仿宋" w:cs="仿宋" w:hint="eastAsia"/>
            <w:lang w:eastAsia="zh-CN"/>
          </w:rPr>
          <w:t>十二、项目变更管理</w:t>
        </w:r>
        <w:r>
          <w:tab/>
        </w:r>
        <w:r>
          <w:fldChar w:fldCharType="begin"/>
        </w:r>
        <w:r>
          <w:instrText xml:space="preserve"> PAGEREF _Toc14270 \h </w:instrText>
        </w:r>
        <w:r>
          <w:fldChar w:fldCharType="separate"/>
        </w:r>
        <w:r>
          <w:t>60</w:t>
        </w:r>
        <w:r>
          <w:fldChar w:fldCharType="end"/>
        </w:r>
      </w:hyperlink>
    </w:p>
    <w:p>
      <w:pPr>
        <w:pStyle w:val="TOC2"/>
        <w:tabs>
          <w:tab w:val="right" w:leader="dot" w:pos="8306"/>
        </w:tabs>
      </w:pPr>
      <w:hyperlink w:anchor="_Toc2166" w:history="1">
        <w:r>
          <w:rPr>
            <w:rFonts w:ascii="仿宋" w:eastAsia="仿宋" w:hAnsi="仿宋" w:cs="仿宋" w:hint="eastAsia"/>
            <w:lang w:eastAsia="zh-CN"/>
          </w:rPr>
          <w:t>(一)、变更控制流程</w:t>
        </w:r>
        <w:r>
          <w:tab/>
        </w:r>
        <w:r>
          <w:fldChar w:fldCharType="begin"/>
        </w:r>
        <w:r>
          <w:instrText xml:space="preserve"> PAGEREF _Toc2166 \h </w:instrText>
        </w:r>
        <w:r>
          <w:fldChar w:fldCharType="separate"/>
        </w:r>
        <w:r>
          <w:t>60</w:t>
        </w:r>
        <w:r>
          <w:fldChar w:fldCharType="end"/>
        </w:r>
      </w:hyperlink>
    </w:p>
    <w:p>
      <w:pPr>
        <w:pStyle w:val="TOC2"/>
        <w:tabs>
          <w:tab w:val="right" w:leader="dot" w:pos="8306"/>
        </w:tabs>
      </w:pPr>
      <w:hyperlink w:anchor="_Toc31268" w:history="1">
        <w:r>
          <w:rPr>
            <w:rFonts w:ascii="仿宋" w:eastAsia="仿宋" w:hAnsi="仿宋" w:cs="仿宋" w:hint="eastAsia"/>
            <w:lang w:eastAsia="zh-CN"/>
          </w:rPr>
          <w:t>(二)、影响评估与处理</w:t>
        </w:r>
        <w:r>
          <w:tab/>
        </w:r>
        <w:r>
          <w:fldChar w:fldCharType="begin"/>
        </w:r>
        <w:r>
          <w:instrText xml:space="preserve"> PAGEREF _Toc31268 \h </w:instrText>
        </w:r>
        <w:r>
          <w:fldChar w:fldCharType="separate"/>
        </w:r>
        <w:r>
          <w:t>61</w:t>
        </w:r>
        <w:r>
          <w:fldChar w:fldCharType="end"/>
        </w:r>
      </w:hyperlink>
    </w:p>
    <w:p>
      <w:pPr>
        <w:pStyle w:val="TOC2"/>
        <w:tabs>
          <w:tab w:val="right" w:leader="dot" w:pos="8306"/>
        </w:tabs>
      </w:pPr>
      <w:hyperlink w:anchor="_Toc5512" w:history="1">
        <w:r>
          <w:rPr>
            <w:rFonts w:ascii="仿宋" w:eastAsia="仿宋" w:hAnsi="仿宋" w:cs="仿宋" w:hint="eastAsia"/>
            <w:lang w:eastAsia="zh-CN"/>
          </w:rPr>
          <w:t>(三)、变更记录与追踪</w:t>
        </w:r>
        <w:r>
          <w:tab/>
        </w:r>
        <w:r>
          <w:fldChar w:fldCharType="begin"/>
        </w:r>
        <w:r>
          <w:instrText xml:space="preserve"> PAGEREF _Toc5512 \h </w:instrText>
        </w:r>
        <w:r>
          <w:fldChar w:fldCharType="separate"/>
        </w:r>
        <w:r>
          <w:t>62</w:t>
        </w:r>
        <w:r>
          <w:fldChar w:fldCharType="end"/>
        </w:r>
      </w:hyperlink>
    </w:p>
    <w:p>
      <w:pPr>
        <w:pStyle w:val="TOC2"/>
        <w:tabs>
          <w:tab w:val="right" w:leader="dot" w:pos="8306"/>
        </w:tabs>
      </w:pPr>
      <w:hyperlink w:anchor="_Toc24132" w:history="1">
        <w:r>
          <w:rPr>
            <w:rFonts w:ascii="仿宋" w:eastAsia="仿宋" w:hAnsi="仿宋" w:cs="仿宋" w:hint="eastAsia"/>
            <w:lang w:eastAsia="zh-CN"/>
          </w:rPr>
          <w:t>(四)、变更管理策略</w:t>
        </w:r>
        <w:r>
          <w:tab/>
        </w:r>
        <w:r>
          <w:fldChar w:fldCharType="begin"/>
        </w:r>
        <w:r>
          <w:instrText xml:space="preserve"> PAGEREF _Toc24132 \h </w:instrText>
        </w:r>
        <w:r>
          <w:fldChar w:fldCharType="separate"/>
        </w:r>
        <w:r>
          <w:t>64</w:t>
        </w:r>
        <w:r>
          <w:fldChar w:fldCharType="end"/>
        </w:r>
      </w:hyperlink>
    </w:p>
    <w:p>
      <w:pPr>
        <w:pStyle w:val="TOC1"/>
        <w:tabs>
          <w:tab w:val="right" w:leader="dot" w:pos="8306"/>
        </w:tabs>
      </w:pPr>
      <w:hyperlink w:anchor="_Toc11975" w:history="1">
        <w:r>
          <w:rPr>
            <w:rFonts w:ascii="仿宋" w:eastAsia="仿宋" w:hAnsi="仿宋" w:cs="仿宋" w:hint="eastAsia"/>
            <w:lang w:eastAsia="zh-CN"/>
          </w:rPr>
          <w:t>十三、知识产权管理与保护</w:t>
        </w:r>
        <w:r>
          <w:tab/>
        </w:r>
        <w:r>
          <w:fldChar w:fldCharType="begin"/>
        </w:r>
        <w:r>
          <w:instrText xml:space="preserve"> PAGEREF _Toc11975 \h </w:instrText>
        </w:r>
        <w:r>
          <w:fldChar w:fldCharType="separate"/>
        </w:r>
        <w:r>
          <w:t>66</w:t>
        </w:r>
        <w:r>
          <w:fldChar w:fldCharType="end"/>
        </w:r>
      </w:hyperlink>
    </w:p>
    <w:p>
      <w:pPr>
        <w:pStyle w:val="TOC2"/>
        <w:tabs>
          <w:tab w:val="right" w:leader="dot" w:pos="8306"/>
        </w:tabs>
      </w:pPr>
      <w:hyperlink w:anchor="_Toc2758" w:history="1">
        <w:r>
          <w:rPr>
            <w:rFonts w:ascii="仿宋" w:eastAsia="仿宋" w:hAnsi="仿宋" w:cs="仿宋" w:hint="eastAsia"/>
            <w:lang w:eastAsia="zh-CN"/>
          </w:rPr>
          <w:t>(一)、知识产权管理体系建设</w:t>
        </w:r>
        <w:r>
          <w:tab/>
        </w:r>
        <w:r>
          <w:fldChar w:fldCharType="begin"/>
        </w:r>
        <w:r>
          <w:instrText xml:space="preserve"> PAGEREF _Toc2758 \h </w:instrText>
        </w:r>
        <w:r>
          <w:fldChar w:fldCharType="separate"/>
        </w:r>
        <w:r>
          <w:t>66</w:t>
        </w:r>
        <w:r>
          <w:fldChar w:fldCharType="end"/>
        </w:r>
      </w:hyperlink>
    </w:p>
    <w:p>
      <w:pPr>
        <w:pStyle w:val="TOC2"/>
        <w:tabs>
          <w:tab w:val="right" w:leader="dot" w:pos="8306"/>
        </w:tabs>
      </w:pPr>
      <w:hyperlink w:anchor="_Toc25887" w:history="1">
        <w:r>
          <w:rPr>
            <w:rFonts w:ascii="仿宋" w:eastAsia="仿宋" w:hAnsi="仿宋" w:cs="仿宋" w:hint="eastAsia"/>
            <w:lang w:eastAsia="zh-CN"/>
          </w:rPr>
          <w:t>(二)、知识产权保护措施</w:t>
        </w:r>
        <w:r>
          <w:tab/>
        </w:r>
        <w:r>
          <w:fldChar w:fldCharType="begin"/>
        </w:r>
        <w:r>
          <w:instrText xml:space="preserve"> PAGEREF _Toc25887 \h </w:instrText>
        </w:r>
        <w:r>
          <w:fldChar w:fldCharType="separate"/>
        </w:r>
        <w:r>
          <w:t>66</w:t>
        </w:r>
        <w:r>
          <w:fldChar w:fldCharType="end"/>
        </w:r>
      </w:hyperlink>
    </w:p>
    <w:p>
      <w:pPr>
        <w:pStyle w:val="TOC1"/>
        <w:tabs>
          <w:tab w:val="right" w:leader="dot" w:pos="8306"/>
        </w:tabs>
      </w:pPr>
      <w:hyperlink w:anchor="_Toc17988" w:history="1">
        <w:r>
          <w:rPr>
            <w:rFonts w:ascii="仿宋" w:eastAsia="仿宋" w:hAnsi="仿宋" w:cs="仿宋" w:hint="eastAsia"/>
            <w:lang w:eastAsia="zh-CN"/>
          </w:rPr>
          <w:t>十四、项目施工方案</w:t>
        </w:r>
        <w:r>
          <w:tab/>
        </w:r>
        <w:r>
          <w:fldChar w:fldCharType="begin"/>
        </w:r>
        <w:r>
          <w:instrText xml:space="preserve"> PAGEREF _Toc17988 \h </w:instrText>
        </w:r>
        <w:r>
          <w:fldChar w:fldCharType="separate"/>
        </w:r>
        <w:r>
          <w:t>68</w:t>
        </w:r>
        <w:r>
          <w:fldChar w:fldCharType="end"/>
        </w:r>
      </w:hyperlink>
    </w:p>
    <w:p>
      <w:pPr>
        <w:pStyle w:val="TOC2"/>
        <w:tabs>
          <w:tab w:val="right" w:leader="dot" w:pos="8306"/>
        </w:tabs>
      </w:pPr>
      <w:hyperlink w:anchor="_Toc24755" w:history="1">
        <w:r>
          <w:rPr>
            <w:rFonts w:ascii="仿宋" w:eastAsia="仿宋" w:hAnsi="仿宋" w:cs="仿宋" w:hint="eastAsia"/>
            <w:lang w:eastAsia="zh-CN"/>
          </w:rPr>
          <w:t>(一)、施工组织设计</w:t>
        </w:r>
        <w:r>
          <w:tab/>
        </w:r>
        <w:r>
          <w:fldChar w:fldCharType="begin"/>
        </w:r>
        <w:r>
          <w:instrText xml:space="preserve"> PAGEREF _Toc24755 \h </w:instrText>
        </w:r>
        <w:r>
          <w:fldChar w:fldCharType="separate"/>
        </w:r>
        <w:r>
          <w:t>68</w:t>
        </w:r>
        <w:r>
          <w:fldChar w:fldCharType="end"/>
        </w:r>
      </w:hyperlink>
    </w:p>
    <w:p>
      <w:pPr>
        <w:pStyle w:val="TOC2"/>
        <w:tabs>
          <w:tab w:val="right" w:leader="dot" w:pos="8306"/>
        </w:tabs>
      </w:pPr>
      <w:hyperlink w:anchor="_Toc27776" w:history="1">
        <w:r>
          <w:rPr>
            <w:rFonts w:ascii="仿宋" w:eastAsia="仿宋" w:hAnsi="仿宋" w:cs="仿宋" w:hint="eastAsia"/>
            <w:lang w:eastAsia="zh-CN"/>
          </w:rPr>
          <w:t>(二)、施工工艺与技术路线</w:t>
        </w:r>
        <w:r>
          <w:tab/>
        </w:r>
        <w:r>
          <w:fldChar w:fldCharType="begin"/>
        </w:r>
        <w:r>
          <w:instrText xml:space="preserve"> PAGEREF _Toc27776 \h </w:instrText>
        </w:r>
        <w:r>
          <w:fldChar w:fldCharType="separate"/>
        </w:r>
        <w:r>
          <w:t>70</w:t>
        </w:r>
        <w:r>
          <w:fldChar w:fldCharType="end"/>
        </w:r>
      </w:hyperlink>
    </w:p>
    <w:p>
      <w:pPr>
        <w:pStyle w:val="TOC2"/>
        <w:tabs>
          <w:tab w:val="right" w:leader="dot" w:pos="8306"/>
        </w:tabs>
      </w:pPr>
      <w:hyperlink w:anchor="_Toc14784" w:history="1">
        <w:r>
          <w:rPr>
            <w:rFonts w:ascii="仿宋" w:eastAsia="仿宋" w:hAnsi="仿宋" w:cs="仿宋" w:hint="eastAsia"/>
            <w:lang w:eastAsia="zh-CN"/>
          </w:rPr>
          <w:t>(三)、关键节点施工计划</w:t>
        </w:r>
        <w:r>
          <w:tab/>
        </w:r>
        <w:r>
          <w:fldChar w:fldCharType="begin"/>
        </w:r>
        <w:r>
          <w:instrText xml:space="preserve"> PAGEREF _Toc14784 \h </w:instrText>
        </w:r>
        <w:r>
          <w:fldChar w:fldCharType="separate"/>
        </w:r>
        <w:r>
          <w:t>71</w:t>
        </w:r>
        <w:r>
          <w:fldChar w:fldCharType="end"/>
        </w:r>
      </w:hyperlink>
    </w:p>
    <w:p>
      <w:pPr>
        <w:pStyle w:val="TOC2"/>
        <w:tabs>
          <w:tab w:val="right" w:leader="dot" w:pos="8306"/>
        </w:tabs>
      </w:pPr>
      <w:hyperlink w:anchor="_Toc14902" w:history="1">
        <w:r>
          <w:rPr>
            <w:rFonts w:ascii="仿宋" w:eastAsia="仿宋" w:hAnsi="仿宋" w:cs="仿宋" w:hint="eastAsia"/>
            <w:lang w:eastAsia="zh-CN"/>
          </w:rPr>
          <w:t>(四)、施工现场管理</w:t>
        </w:r>
        <w:r>
          <w:tab/>
        </w:r>
        <w:r>
          <w:fldChar w:fldCharType="begin"/>
        </w:r>
        <w:r>
          <w:instrText xml:space="preserve"> PAGEREF _Toc14902 \h </w:instrText>
        </w:r>
        <w:r>
          <w:fldChar w:fldCharType="separate"/>
        </w:r>
        <w:r>
          <w:t>72</w:t>
        </w:r>
        <w:r>
          <w:fldChar w:fldCharType="end"/>
        </w:r>
      </w:hyperlink>
    </w:p>
    <w:p>
      <w:pPr>
        <w:pStyle w:val="TOC1"/>
        <w:tabs>
          <w:tab w:val="right" w:leader="dot" w:pos="8306"/>
        </w:tabs>
      </w:pPr>
      <w:hyperlink w:anchor="_Toc4516" w:history="1">
        <w:r>
          <w:rPr>
            <w:rFonts w:ascii="仿宋" w:eastAsia="仿宋" w:hAnsi="仿宋" w:cs="仿宋" w:hint="eastAsia"/>
            <w:lang w:eastAsia="zh-CN"/>
          </w:rPr>
          <w:t>十五、产业协同与集群发展</w:t>
        </w:r>
        <w:r>
          <w:tab/>
        </w:r>
        <w:r>
          <w:fldChar w:fldCharType="begin"/>
        </w:r>
        <w:r>
          <w:instrText xml:space="preserve"> PAGEREF _Toc4516 \h </w:instrText>
        </w:r>
        <w:r>
          <w:fldChar w:fldCharType="separate"/>
        </w:r>
        <w:r>
          <w:t>75</w:t>
        </w:r>
        <w:r>
          <w:fldChar w:fldCharType="end"/>
        </w:r>
      </w:hyperlink>
    </w:p>
    <w:p>
      <w:pPr>
        <w:pStyle w:val="TOC2"/>
        <w:tabs>
          <w:tab w:val="right" w:leader="dot" w:pos="8306"/>
        </w:tabs>
      </w:pPr>
      <w:hyperlink w:anchor="_Toc3228" w:history="1">
        <w:r>
          <w:rPr>
            <w:rFonts w:ascii="仿宋" w:eastAsia="仿宋" w:hAnsi="仿宋" w:cs="仿宋" w:hint="eastAsia"/>
            <w:lang w:eastAsia="zh-CN"/>
          </w:rPr>
          <w:t>(一)、产业协同机制建设</w:t>
        </w:r>
        <w:r>
          <w:tab/>
        </w:r>
        <w:r>
          <w:fldChar w:fldCharType="begin"/>
        </w:r>
        <w:r>
          <w:instrText xml:space="preserve"> PAGEREF _Toc3228 \h </w:instrText>
        </w:r>
        <w:r>
          <w:fldChar w:fldCharType="separate"/>
        </w:r>
        <w:r>
          <w:t>75</w:t>
        </w:r>
        <w:r>
          <w:fldChar w:fldCharType="end"/>
        </w:r>
      </w:hyperlink>
    </w:p>
    <w:p>
      <w:pPr>
        <w:pStyle w:val="TOC2"/>
        <w:tabs>
          <w:tab w:val="right" w:leader="dot" w:pos="8306"/>
        </w:tabs>
      </w:pPr>
      <w:hyperlink w:anchor="_Toc13532" w:history="1">
        <w:r>
          <w:rPr>
            <w:rFonts w:ascii="仿宋" w:eastAsia="仿宋" w:hAnsi="仿宋" w:cs="仿宋" w:hint="eastAsia"/>
            <w:lang w:eastAsia="zh-CN"/>
          </w:rPr>
          <w:t>(二)、产业集群培育与发展</w:t>
        </w:r>
        <w:r>
          <w:tab/>
        </w:r>
        <w:r>
          <w:fldChar w:fldCharType="begin"/>
        </w:r>
        <w:r>
          <w:instrText xml:space="preserve"> PAGEREF _Toc13532 \h </w:instrText>
        </w:r>
        <w:r>
          <w:fldChar w:fldCharType="separate"/>
        </w:r>
        <w:r>
          <w:t>76</w:t>
        </w:r>
        <w:r>
          <w:fldChar w:fldCharType="end"/>
        </w:r>
      </w:hyperlink>
    </w:p>
    <w:p>
      <w:pPr>
        <w:pStyle w:val="TOC1"/>
        <w:tabs>
          <w:tab w:val="right" w:leader="dot" w:pos="8306"/>
        </w:tabs>
      </w:pPr>
      <w:hyperlink w:anchor="_Toc22995" w:history="1">
        <w:r>
          <w:rPr>
            <w:rFonts w:ascii="仿宋" w:eastAsia="仿宋" w:hAnsi="仿宋" w:cs="仿宋" w:hint="eastAsia"/>
            <w:lang w:eastAsia="zh-CN"/>
          </w:rPr>
          <w:t>十六、成果转化与推广应用</w:t>
        </w:r>
        <w:r>
          <w:tab/>
        </w:r>
        <w:r>
          <w:fldChar w:fldCharType="begin"/>
        </w:r>
        <w:r>
          <w:instrText xml:space="preserve"> PAGEREF _Toc22995 \h </w:instrText>
        </w:r>
        <w:r>
          <w:fldChar w:fldCharType="separate"/>
        </w:r>
        <w:r>
          <w:t>77</w:t>
        </w:r>
        <w:r>
          <w:fldChar w:fldCharType="end"/>
        </w:r>
      </w:hyperlink>
    </w:p>
    <w:p>
      <w:pPr>
        <w:pStyle w:val="TOC2"/>
        <w:tabs>
          <w:tab w:val="right" w:leader="dot" w:pos="8306"/>
        </w:tabs>
      </w:pPr>
      <w:hyperlink w:anchor="_Toc5691" w:history="1">
        <w:r>
          <w:rPr>
            <w:rFonts w:ascii="仿宋" w:eastAsia="仿宋" w:hAnsi="仿宋" w:cs="仿宋" w:hint="eastAsia"/>
            <w:lang w:eastAsia="zh-CN"/>
          </w:rPr>
          <w:t>(一)、成果转化策略制定</w:t>
        </w:r>
        <w:r>
          <w:tab/>
        </w:r>
        <w:r>
          <w:fldChar w:fldCharType="begin"/>
        </w:r>
        <w:r>
          <w:instrText xml:space="preserve"> PAGEREF _Toc5691 \h </w:instrText>
        </w:r>
        <w:r>
          <w:fldChar w:fldCharType="separate"/>
        </w:r>
        <w:r>
          <w:t>77</w:t>
        </w:r>
        <w:r>
          <w:fldChar w:fldCharType="end"/>
        </w:r>
      </w:hyperlink>
    </w:p>
    <w:p>
      <w:pPr>
        <w:pStyle w:val="TOC2"/>
        <w:tabs>
          <w:tab w:val="right" w:leader="dot" w:pos="8306"/>
        </w:tabs>
      </w:pPr>
      <w:hyperlink w:anchor="_Toc4554" w:history="1">
        <w:r>
          <w:rPr>
            <w:rFonts w:ascii="仿宋" w:eastAsia="仿宋" w:hAnsi="仿宋" w:cs="仿宋" w:hint="eastAsia"/>
            <w:lang w:eastAsia="zh-CN"/>
          </w:rPr>
          <w:t>(二)、成果推广应用方案</w:t>
        </w:r>
        <w:r>
          <w:tab/>
        </w:r>
        <w:r>
          <w:fldChar w:fldCharType="begin"/>
        </w:r>
        <w:r>
          <w:instrText xml:space="preserve"> PAGEREF _Toc4554 \h </w:instrText>
        </w:r>
        <w:r>
          <w:fldChar w:fldCharType="separate"/>
        </w:r>
        <w:r>
          <w:t>78</w:t>
        </w:r>
        <w:r>
          <w:fldChar w:fldCharType="end"/>
        </w:r>
      </w:hyperlink>
    </w:p>
    <w:p>
      <w:pPr>
        <w:pStyle w:val="TOC1"/>
        <w:tabs>
          <w:tab w:val="right" w:leader="dot" w:pos="8306"/>
        </w:tabs>
      </w:pPr>
      <w:hyperlink w:anchor="_Toc13490" w:history="1">
        <w:r>
          <w:rPr>
            <w:rFonts w:ascii="仿宋" w:eastAsia="仿宋" w:hAnsi="仿宋" w:cs="仿宋" w:hint="eastAsia"/>
            <w:lang w:eastAsia="zh-CN"/>
          </w:rPr>
          <w:t>十七、法律法规与政策遵循</w:t>
        </w:r>
        <w:r>
          <w:tab/>
        </w:r>
        <w:r>
          <w:fldChar w:fldCharType="begin"/>
        </w:r>
        <w:r>
          <w:instrText xml:space="preserve"> PAGEREF _Toc13490 \h </w:instrText>
        </w:r>
        <w:r>
          <w:fldChar w:fldCharType="separate"/>
        </w:r>
        <w:r>
          <w:t>80</w:t>
        </w:r>
        <w:r>
          <w:fldChar w:fldCharType="end"/>
        </w:r>
      </w:hyperlink>
    </w:p>
    <w:p>
      <w:pPr>
        <w:pStyle w:val="TOC2"/>
        <w:tabs>
          <w:tab w:val="right" w:leader="dot" w:pos="8306"/>
        </w:tabs>
      </w:pPr>
      <w:hyperlink w:anchor="_Toc21358" w:history="1">
        <w:r>
          <w:rPr>
            <w:rFonts w:ascii="仿宋" w:eastAsia="仿宋" w:hAnsi="仿宋" w:cs="仿宋" w:hint="eastAsia"/>
            <w:lang w:eastAsia="zh-CN"/>
          </w:rPr>
          <w:t>(一)、法律法规遵守</w:t>
        </w:r>
        <w:r>
          <w:tab/>
        </w:r>
        <w:r>
          <w:fldChar w:fldCharType="begin"/>
        </w:r>
        <w:r>
          <w:instrText xml:space="preserve"> PAGEREF _Toc21358 \h </w:instrText>
        </w:r>
        <w:r>
          <w:fldChar w:fldCharType="separate"/>
        </w:r>
        <w:r>
          <w:t>80</w:t>
        </w:r>
        <w:r>
          <w:fldChar w:fldCharType="end"/>
        </w:r>
      </w:hyperlink>
    </w:p>
    <w:p>
      <w:pPr>
        <w:pStyle w:val="TOC2"/>
        <w:tabs>
          <w:tab w:val="right" w:leader="dot" w:pos="8306"/>
        </w:tabs>
      </w:pPr>
      <w:hyperlink w:anchor="_Toc18512" w:history="1">
        <w:r>
          <w:rPr>
            <w:rFonts w:ascii="仿宋" w:eastAsia="仿宋" w:hAnsi="仿宋" w:cs="仿宋" w:hint="eastAsia"/>
            <w:lang w:eastAsia="zh-CN"/>
          </w:rPr>
          <w:t>(二)、政策导向与利用</w:t>
        </w:r>
        <w:r>
          <w:tab/>
        </w:r>
        <w:r>
          <w:fldChar w:fldCharType="begin"/>
        </w:r>
        <w:r>
          <w:instrText xml:space="preserve"> PAGEREF _Toc18512 \h </w:instrText>
        </w:r>
        <w:r>
          <w:fldChar w:fldCharType="separate"/>
        </w:r>
        <w:r>
          <w:t>81</w:t>
        </w:r>
        <w:r>
          <w:fldChar w:fldCharType="end"/>
        </w:r>
      </w:hyperlink>
    </w:p>
    <w:p>
      <w:pPr>
        <w:pStyle w:val="TOC1"/>
        <w:tabs>
          <w:tab w:val="right" w:leader="dot" w:pos="8306"/>
        </w:tabs>
      </w:pPr>
      <w:hyperlink w:anchor="_Toc21" w:history="1">
        <w:r>
          <w:rPr>
            <w:rFonts w:ascii="仿宋" w:eastAsia="仿宋" w:hAnsi="仿宋" w:cs="仿宋" w:hint="eastAsia"/>
            <w:lang w:eastAsia="zh-CN"/>
          </w:rPr>
          <w:t>十八、设施与设备管理</w:t>
        </w:r>
        <w:r>
          <w:tab/>
        </w:r>
        <w:r>
          <w:fldChar w:fldCharType="begin"/>
        </w:r>
        <w:r>
          <w:instrText xml:space="preserve"> PAGEREF _Toc21 \h </w:instrText>
        </w:r>
        <w:r>
          <w:fldChar w:fldCharType="separate"/>
        </w:r>
        <w:r>
          <w:t>82</w:t>
        </w:r>
        <w:r>
          <w:fldChar w:fldCharType="end"/>
        </w:r>
      </w:hyperlink>
    </w:p>
    <w:p>
      <w:pPr>
        <w:pStyle w:val="TOC2"/>
        <w:tabs>
          <w:tab w:val="right" w:leader="dot" w:pos="8306"/>
        </w:tabs>
      </w:pPr>
      <w:hyperlink w:anchor="_Toc14450" w:history="1">
        <w:r>
          <w:rPr>
            <w:rFonts w:ascii="仿宋" w:eastAsia="仿宋" w:hAnsi="仿宋" w:cs="仿宋" w:hint="eastAsia"/>
            <w:lang w:eastAsia="zh-CN"/>
          </w:rPr>
          <w:t>(一)、设施规划与配置</w:t>
        </w:r>
        <w:r>
          <w:tab/>
        </w:r>
        <w:r>
          <w:fldChar w:fldCharType="begin"/>
        </w:r>
        <w:r>
          <w:instrText xml:space="preserve"> PAGEREF _Toc14450 \h </w:instrText>
        </w:r>
        <w:r>
          <w:fldChar w:fldCharType="separate"/>
        </w:r>
        <w:r>
          <w:t>82</w:t>
        </w:r>
        <w:r>
          <w:fldChar w:fldCharType="end"/>
        </w:r>
      </w:hyperlink>
    </w:p>
    <w:p>
      <w:pPr>
        <w:pStyle w:val="TOC2"/>
        <w:tabs>
          <w:tab w:val="right" w:leader="dot" w:pos="8306"/>
        </w:tabs>
      </w:pPr>
      <w:hyperlink w:anchor="_Toc18311" w:history="1">
        <w:r>
          <w:rPr>
            <w:rFonts w:ascii="仿宋" w:eastAsia="仿宋" w:hAnsi="仿宋" w:cs="仿宋" w:hint="eastAsia"/>
            <w:lang w:eastAsia="zh-CN"/>
          </w:rPr>
          <w:t>(二)、设备采购与维护管理</w:t>
        </w:r>
        <w:r>
          <w:tab/>
        </w:r>
        <w:r>
          <w:fldChar w:fldCharType="begin"/>
        </w:r>
        <w:r>
          <w:instrText xml:space="preserve"> PAGEREF _Toc18311 \h </w:instrText>
        </w:r>
        <w:r>
          <w:fldChar w:fldCharType="separate"/>
        </w:r>
        <w:r>
          <w:t>82</w:t>
        </w:r>
        <w:r>
          <w:fldChar w:fldCharType="end"/>
        </w:r>
      </w:hyperlink>
    </w:p>
    <w:p>
      <w:pPr>
        <w:pStyle w:val="TOC2"/>
        <w:tabs>
          <w:tab w:val="right" w:leader="dot" w:pos="8306"/>
        </w:tabs>
      </w:pPr>
      <w:hyperlink w:anchor="_Toc11317" w:history="1">
        <w:r>
          <w:rPr>
            <w:rFonts w:ascii="仿宋" w:eastAsia="仿宋" w:hAnsi="仿宋" w:cs="仿宋" w:hint="eastAsia"/>
            <w:lang w:eastAsia="zh-CN"/>
          </w:rPr>
          <w:t>(三)、设施设备升级策略</w:t>
        </w:r>
        <w:r>
          <w:tab/>
        </w:r>
        <w:r>
          <w:fldChar w:fldCharType="begin"/>
        </w:r>
        <w:r>
          <w:instrText xml:space="preserve"> PAGEREF _Toc11317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9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54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58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87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89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97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68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34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https://d.book118.com/775333033202011100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32444E"/>
    <w:rsid w:val="6C3244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3330332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2023-12-27T01:42:00Z</dcterms:created>
  <dcterms:modified xsi:type="dcterms:W3CDTF">2023-12-27T01:42:35Z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A9B9660BA8514D2FB7839F7322676855_11</vt:lpwstr>
  </property>
  <property fmtid="{D5CDD505-2E9C-101B-9397-08002B2CF9AE}" pid="3" name="KSOProductBuildVer">
    <vt:lpwstr>2052-12.1.0.16120</vt:lpwstr>
  </property>
</Properties>
</file>