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同位素及应用产品项目建设方案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27" w:history="1">
        <w:r>
          <w:rPr>
            <w:rFonts w:ascii="仿宋" w:eastAsia="仿宋" w:hAnsi="仿宋" w:cs="仿宋" w:hint="eastAsia"/>
            <w:lang w:eastAsia="zh-CN"/>
          </w:rPr>
          <w:t>前言</w:t>
        </w:r>
        <w:r>
          <w:tab/>
        </w:r>
        <w:r>
          <w:fldChar w:fldCharType="begin"/>
        </w:r>
        <w:r>
          <w:instrText xml:space="preserve"> PAGEREF _Toc627 \h </w:instrText>
        </w:r>
        <w:r>
          <w:fldChar w:fldCharType="separate"/>
        </w:r>
        <w:r>
          <w:t>3</w:t>
        </w:r>
        <w:r>
          <w:fldChar w:fldCharType="end"/>
        </w:r>
      </w:hyperlink>
    </w:p>
    <w:p>
      <w:pPr>
        <w:pStyle w:val="TOC1"/>
        <w:tabs>
          <w:tab w:val="right" w:leader="dot" w:pos="8306"/>
        </w:tabs>
      </w:pPr>
      <w:hyperlink w:anchor="_Toc4719" w:history="1">
        <w:r>
          <w:rPr>
            <w:rFonts w:ascii="仿宋" w:eastAsia="仿宋" w:hAnsi="仿宋" w:cs="仿宋" w:hint="eastAsia"/>
            <w:lang w:eastAsia="zh-CN"/>
          </w:rPr>
          <w:t>一、项目选址研究</w:t>
        </w:r>
        <w:r>
          <w:tab/>
        </w:r>
        <w:r>
          <w:fldChar w:fldCharType="begin"/>
        </w:r>
        <w:r>
          <w:instrText xml:space="preserve"> PAGEREF _Toc4719 \h </w:instrText>
        </w:r>
        <w:r>
          <w:fldChar w:fldCharType="separate"/>
        </w:r>
        <w:r>
          <w:t>3</w:t>
        </w:r>
        <w:r>
          <w:fldChar w:fldCharType="end"/>
        </w:r>
      </w:hyperlink>
    </w:p>
    <w:p>
      <w:pPr>
        <w:pStyle w:val="TOC2"/>
        <w:tabs>
          <w:tab w:val="right" w:leader="dot" w:pos="8306"/>
        </w:tabs>
      </w:pPr>
      <w:hyperlink w:anchor="_Toc1476" w:history="1">
        <w:r>
          <w:rPr>
            <w:rFonts w:ascii="仿宋" w:eastAsia="仿宋" w:hAnsi="仿宋" w:cs="仿宋" w:hint="eastAsia"/>
            <w:lang w:eastAsia="zh-CN"/>
          </w:rPr>
          <w:t>(一)、项目选址原则</w:t>
        </w:r>
        <w:r>
          <w:tab/>
        </w:r>
        <w:r>
          <w:fldChar w:fldCharType="begin"/>
        </w:r>
        <w:r>
          <w:instrText xml:space="preserve"> PAGEREF _Toc1476 \h </w:instrText>
        </w:r>
        <w:r>
          <w:fldChar w:fldCharType="separate"/>
        </w:r>
        <w:r>
          <w:t>3</w:t>
        </w:r>
        <w:r>
          <w:fldChar w:fldCharType="end"/>
        </w:r>
      </w:hyperlink>
    </w:p>
    <w:p>
      <w:pPr>
        <w:pStyle w:val="TOC2"/>
        <w:tabs>
          <w:tab w:val="right" w:leader="dot" w:pos="8306"/>
        </w:tabs>
      </w:pPr>
      <w:hyperlink w:anchor="_Toc32414" w:history="1">
        <w:r>
          <w:rPr>
            <w:rFonts w:ascii="仿宋" w:eastAsia="仿宋" w:hAnsi="仿宋" w:cs="仿宋" w:hint="eastAsia"/>
            <w:lang w:eastAsia="zh-CN"/>
          </w:rPr>
          <w:t>(二)、项目选址</w:t>
        </w:r>
        <w:r>
          <w:tab/>
        </w:r>
        <w:r>
          <w:fldChar w:fldCharType="begin"/>
        </w:r>
        <w:r>
          <w:instrText xml:space="preserve"> PAGEREF _Toc32414 \h </w:instrText>
        </w:r>
        <w:r>
          <w:fldChar w:fldCharType="separate"/>
        </w:r>
        <w:r>
          <w:t>6</w:t>
        </w:r>
        <w:r>
          <w:fldChar w:fldCharType="end"/>
        </w:r>
      </w:hyperlink>
    </w:p>
    <w:p>
      <w:pPr>
        <w:pStyle w:val="TOC2"/>
        <w:tabs>
          <w:tab w:val="right" w:leader="dot" w:pos="8306"/>
        </w:tabs>
      </w:pPr>
      <w:hyperlink w:anchor="_Toc9585" w:history="1">
        <w:r>
          <w:rPr>
            <w:rFonts w:ascii="仿宋" w:eastAsia="仿宋" w:hAnsi="仿宋" w:cs="仿宋" w:hint="eastAsia"/>
            <w:lang w:eastAsia="zh-CN"/>
          </w:rPr>
          <w:t>(三)、建设条件分析</w:t>
        </w:r>
        <w:r>
          <w:tab/>
        </w:r>
        <w:r>
          <w:fldChar w:fldCharType="begin"/>
        </w:r>
        <w:r>
          <w:instrText xml:space="preserve"> PAGEREF _Toc9585 \h </w:instrText>
        </w:r>
        <w:r>
          <w:fldChar w:fldCharType="separate"/>
        </w:r>
        <w:r>
          <w:t>8</w:t>
        </w:r>
        <w:r>
          <w:fldChar w:fldCharType="end"/>
        </w:r>
      </w:hyperlink>
    </w:p>
    <w:p>
      <w:pPr>
        <w:pStyle w:val="TOC2"/>
        <w:tabs>
          <w:tab w:val="right" w:leader="dot" w:pos="8306"/>
        </w:tabs>
      </w:pPr>
      <w:hyperlink w:anchor="_Toc7935" w:history="1">
        <w:r>
          <w:rPr>
            <w:rFonts w:ascii="仿宋" w:eastAsia="仿宋" w:hAnsi="仿宋" w:cs="仿宋" w:hint="eastAsia"/>
            <w:lang w:eastAsia="zh-CN"/>
          </w:rPr>
          <w:t>(四)、用地控制指标</w:t>
        </w:r>
        <w:r>
          <w:tab/>
        </w:r>
        <w:r>
          <w:fldChar w:fldCharType="begin"/>
        </w:r>
        <w:r>
          <w:instrText xml:space="preserve"> PAGEREF _Toc7935 \h </w:instrText>
        </w:r>
        <w:r>
          <w:fldChar w:fldCharType="separate"/>
        </w:r>
        <w:r>
          <w:t>10</w:t>
        </w:r>
        <w:r>
          <w:fldChar w:fldCharType="end"/>
        </w:r>
      </w:hyperlink>
    </w:p>
    <w:p>
      <w:pPr>
        <w:pStyle w:val="TOC2"/>
        <w:tabs>
          <w:tab w:val="right" w:leader="dot" w:pos="8306"/>
        </w:tabs>
      </w:pPr>
      <w:hyperlink w:anchor="_Toc16815" w:history="1">
        <w:r>
          <w:rPr>
            <w:rFonts w:ascii="仿宋" w:eastAsia="仿宋" w:hAnsi="仿宋" w:cs="仿宋" w:hint="eastAsia"/>
            <w:lang w:eastAsia="zh-CN"/>
          </w:rPr>
          <w:t>(五)、地总体要求</w:t>
        </w:r>
        <w:r>
          <w:tab/>
        </w:r>
        <w:r>
          <w:fldChar w:fldCharType="begin"/>
        </w:r>
        <w:r>
          <w:instrText xml:space="preserve"> PAGEREF _Toc16815 \h </w:instrText>
        </w:r>
        <w:r>
          <w:fldChar w:fldCharType="separate"/>
        </w:r>
        <w:r>
          <w:t>11</w:t>
        </w:r>
        <w:r>
          <w:fldChar w:fldCharType="end"/>
        </w:r>
      </w:hyperlink>
    </w:p>
    <w:p>
      <w:pPr>
        <w:pStyle w:val="TOC2"/>
        <w:tabs>
          <w:tab w:val="right" w:leader="dot" w:pos="8306"/>
        </w:tabs>
      </w:pPr>
      <w:hyperlink w:anchor="_Toc24388" w:history="1">
        <w:r>
          <w:rPr>
            <w:rFonts w:ascii="仿宋" w:eastAsia="仿宋" w:hAnsi="仿宋" w:cs="仿宋" w:hint="eastAsia"/>
            <w:lang w:eastAsia="zh-CN"/>
          </w:rPr>
          <w:t>(六)、节约用地措施</w:t>
        </w:r>
        <w:r>
          <w:tab/>
        </w:r>
        <w:r>
          <w:fldChar w:fldCharType="begin"/>
        </w:r>
        <w:r>
          <w:instrText xml:space="preserve"> PAGEREF _Toc24388 \h </w:instrText>
        </w:r>
        <w:r>
          <w:fldChar w:fldCharType="separate"/>
        </w:r>
        <w:r>
          <w:t>12</w:t>
        </w:r>
        <w:r>
          <w:fldChar w:fldCharType="end"/>
        </w:r>
      </w:hyperlink>
    </w:p>
    <w:p>
      <w:pPr>
        <w:pStyle w:val="TOC2"/>
        <w:tabs>
          <w:tab w:val="right" w:leader="dot" w:pos="8306"/>
        </w:tabs>
      </w:pPr>
      <w:hyperlink w:anchor="_Toc6791" w:history="1">
        <w:r>
          <w:rPr>
            <w:rFonts w:ascii="仿宋" w:eastAsia="仿宋" w:hAnsi="仿宋" w:cs="仿宋" w:hint="eastAsia"/>
            <w:lang w:eastAsia="zh-CN"/>
          </w:rPr>
          <w:t>(七)、选址综合评价</w:t>
        </w:r>
        <w:r>
          <w:tab/>
        </w:r>
        <w:r>
          <w:fldChar w:fldCharType="begin"/>
        </w:r>
        <w:r>
          <w:instrText xml:space="preserve"> PAGEREF _Toc6791 \h </w:instrText>
        </w:r>
        <w:r>
          <w:fldChar w:fldCharType="separate"/>
        </w:r>
        <w:r>
          <w:t>14</w:t>
        </w:r>
        <w:r>
          <w:fldChar w:fldCharType="end"/>
        </w:r>
      </w:hyperlink>
    </w:p>
    <w:p>
      <w:pPr>
        <w:pStyle w:val="TOC1"/>
        <w:tabs>
          <w:tab w:val="right" w:leader="dot" w:pos="8306"/>
        </w:tabs>
      </w:pPr>
      <w:hyperlink w:anchor="_Toc32230" w:history="1">
        <w:r>
          <w:rPr>
            <w:rFonts w:ascii="仿宋" w:eastAsia="仿宋" w:hAnsi="仿宋" w:cs="仿宋" w:hint="eastAsia"/>
            <w:lang w:eastAsia="zh-CN"/>
          </w:rPr>
          <w:t>二、发展规划、产业政策和行业准入分析</w:t>
        </w:r>
        <w:r>
          <w:tab/>
        </w:r>
        <w:r>
          <w:fldChar w:fldCharType="begin"/>
        </w:r>
        <w:r>
          <w:instrText xml:space="preserve"> PAGEREF _Toc32230 \h </w:instrText>
        </w:r>
        <w:r>
          <w:fldChar w:fldCharType="separate"/>
        </w:r>
        <w:r>
          <w:t>15</w:t>
        </w:r>
        <w:r>
          <w:fldChar w:fldCharType="end"/>
        </w:r>
      </w:hyperlink>
    </w:p>
    <w:p>
      <w:pPr>
        <w:pStyle w:val="TOC2"/>
        <w:tabs>
          <w:tab w:val="right" w:leader="dot" w:pos="8306"/>
        </w:tabs>
      </w:pPr>
      <w:hyperlink w:anchor="_Toc24768" w:history="1">
        <w:r>
          <w:rPr>
            <w:rFonts w:ascii="仿宋" w:eastAsia="仿宋" w:hAnsi="仿宋" w:cs="仿宋" w:hint="eastAsia"/>
            <w:lang w:eastAsia="zh-CN"/>
          </w:rPr>
          <w:t>(一)、发展规划分析</w:t>
        </w:r>
        <w:r>
          <w:tab/>
        </w:r>
        <w:r>
          <w:fldChar w:fldCharType="begin"/>
        </w:r>
        <w:r>
          <w:instrText xml:space="preserve"> PAGEREF _Toc24768 \h </w:instrText>
        </w:r>
        <w:r>
          <w:fldChar w:fldCharType="separate"/>
        </w:r>
        <w:r>
          <w:t>15</w:t>
        </w:r>
        <w:r>
          <w:fldChar w:fldCharType="end"/>
        </w:r>
      </w:hyperlink>
    </w:p>
    <w:p>
      <w:pPr>
        <w:pStyle w:val="TOC2"/>
        <w:tabs>
          <w:tab w:val="right" w:leader="dot" w:pos="8306"/>
        </w:tabs>
      </w:pPr>
      <w:hyperlink w:anchor="_Toc27646" w:history="1">
        <w:r>
          <w:rPr>
            <w:rFonts w:ascii="仿宋" w:eastAsia="仿宋" w:hAnsi="仿宋" w:cs="仿宋" w:hint="eastAsia"/>
            <w:lang w:eastAsia="zh-CN"/>
          </w:rPr>
          <w:t>(二)、产业政策分析</w:t>
        </w:r>
        <w:r>
          <w:tab/>
        </w:r>
        <w:r>
          <w:fldChar w:fldCharType="begin"/>
        </w:r>
        <w:r>
          <w:instrText xml:space="preserve"> PAGEREF _Toc27646 \h </w:instrText>
        </w:r>
        <w:r>
          <w:fldChar w:fldCharType="separate"/>
        </w:r>
        <w:r>
          <w:t>16</w:t>
        </w:r>
        <w:r>
          <w:fldChar w:fldCharType="end"/>
        </w:r>
      </w:hyperlink>
    </w:p>
    <w:p>
      <w:pPr>
        <w:pStyle w:val="TOC2"/>
        <w:tabs>
          <w:tab w:val="right" w:leader="dot" w:pos="8306"/>
        </w:tabs>
      </w:pPr>
      <w:hyperlink w:anchor="_Toc24274" w:history="1">
        <w:r>
          <w:rPr>
            <w:rFonts w:ascii="仿宋" w:eastAsia="仿宋" w:hAnsi="仿宋" w:cs="仿宋" w:hint="eastAsia"/>
            <w:lang w:eastAsia="zh-CN"/>
          </w:rPr>
          <w:t>(三)、行业准入分析</w:t>
        </w:r>
        <w:r>
          <w:tab/>
        </w:r>
        <w:r>
          <w:fldChar w:fldCharType="begin"/>
        </w:r>
        <w:r>
          <w:instrText xml:space="preserve"> PAGEREF _Toc24274 \h </w:instrText>
        </w:r>
        <w:r>
          <w:fldChar w:fldCharType="separate"/>
        </w:r>
        <w:r>
          <w:t>18</w:t>
        </w:r>
        <w:r>
          <w:fldChar w:fldCharType="end"/>
        </w:r>
      </w:hyperlink>
    </w:p>
    <w:p>
      <w:pPr>
        <w:pStyle w:val="TOC1"/>
        <w:tabs>
          <w:tab w:val="right" w:leader="dot" w:pos="8306"/>
        </w:tabs>
      </w:pPr>
      <w:hyperlink w:anchor="_Toc30941" w:history="1">
        <w:r>
          <w:rPr>
            <w:rFonts w:ascii="仿宋" w:eastAsia="仿宋" w:hAnsi="仿宋" w:cs="仿宋" w:hint="eastAsia"/>
            <w:lang w:eastAsia="zh-CN"/>
          </w:rPr>
          <w:t>三、财务管理与成本控制</w:t>
        </w:r>
        <w:r>
          <w:tab/>
        </w:r>
        <w:r>
          <w:fldChar w:fldCharType="begin"/>
        </w:r>
        <w:r>
          <w:instrText xml:space="preserve"> PAGEREF _Toc30941 \h </w:instrText>
        </w:r>
        <w:r>
          <w:fldChar w:fldCharType="separate"/>
        </w:r>
        <w:r>
          <w:t>19</w:t>
        </w:r>
        <w:r>
          <w:fldChar w:fldCharType="end"/>
        </w:r>
      </w:hyperlink>
    </w:p>
    <w:p>
      <w:pPr>
        <w:pStyle w:val="TOC2"/>
        <w:tabs>
          <w:tab w:val="right" w:leader="dot" w:pos="8306"/>
        </w:tabs>
      </w:pPr>
      <w:hyperlink w:anchor="_Toc668" w:history="1">
        <w:r>
          <w:rPr>
            <w:rFonts w:ascii="仿宋" w:eastAsia="仿宋" w:hAnsi="仿宋" w:cs="仿宋" w:hint="eastAsia"/>
            <w:lang w:eastAsia="zh-CN"/>
          </w:rPr>
          <w:t>(一)、财务管理体系建设</w:t>
        </w:r>
        <w:r>
          <w:tab/>
        </w:r>
        <w:r>
          <w:fldChar w:fldCharType="begin"/>
        </w:r>
        <w:r>
          <w:instrText xml:space="preserve"> PAGEREF _Toc668 \h </w:instrText>
        </w:r>
        <w:r>
          <w:fldChar w:fldCharType="separate"/>
        </w:r>
        <w:r>
          <w:t>19</w:t>
        </w:r>
        <w:r>
          <w:fldChar w:fldCharType="end"/>
        </w:r>
      </w:hyperlink>
    </w:p>
    <w:p>
      <w:pPr>
        <w:pStyle w:val="TOC2"/>
        <w:tabs>
          <w:tab w:val="right" w:leader="dot" w:pos="8306"/>
        </w:tabs>
      </w:pPr>
      <w:hyperlink w:anchor="_Toc3949" w:history="1">
        <w:r>
          <w:rPr>
            <w:rFonts w:ascii="仿宋" w:eastAsia="仿宋" w:hAnsi="仿宋" w:cs="仿宋" w:hint="eastAsia"/>
            <w:lang w:eastAsia="zh-CN"/>
          </w:rPr>
          <w:t>(二)、成本控制措施</w:t>
        </w:r>
        <w:r>
          <w:tab/>
        </w:r>
        <w:r>
          <w:fldChar w:fldCharType="begin"/>
        </w:r>
        <w:r>
          <w:instrText xml:space="preserve"> PAGEREF _Toc3949 \h </w:instrText>
        </w:r>
        <w:r>
          <w:fldChar w:fldCharType="separate"/>
        </w:r>
        <w:r>
          <w:t>21</w:t>
        </w:r>
        <w:r>
          <w:fldChar w:fldCharType="end"/>
        </w:r>
      </w:hyperlink>
    </w:p>
    <w:p>
      <w:pPr>
        <w:pStyle w:val="TOC1"/>
        <w:tabs>
          <w:tab w:val="right" w:leader="dot" w:pos="8306"/>
        </w:tabs>
      </w:pPr>
      <w:hyperlink w:anchor="_Toc5567" w:history="1">
        <w:r>
          <w:rPr>
            <w:rFonts w:ascii="仿宋" w:eastAsia="仿宋" w:hAnsi="仿宋" w:cs="仿宋" w:hint="eastAsia"/>
            <w:lang w:eastAsia="zh-CN"/>
          </w:rPr>
          <w:t>四、建设风险评估分析</w:t>
        </w:r>
        <w:r>
          <w:tab/>
        </w:r>
        <w:r>
          <w:fldChar w:fldCharType="begin"/>
        </w:r>
        <w:r>
          <w:instrText xml:space="preserve"> PAGEREF _Toc5567 \h </w:instrText>
        </w:r>
        <w:r>
          <w:fldChar w:fldCharType="separate"/>
        </w:r>
        <w:r>
          <w:t>22</w:t>
        </w:r>
        <w:r>
          <w:fldChar w:fldCharType="end"/>
        </w:r>
      </w:hyperlink>
    </w:p>
    <w:p>
      <w:pPr>
        <w:pStyle w:val="TOC2"/>
        <w:tabs>
          <w:tab w:val="right" w:leader="dot" w:pos="8306"/>
        </w:tabs>
      </w:pPr>
      <w:hyperlink w:anchor="_Toc15272" w:history="1">
        <w:r>
          <w:rPr>
            <w:rFonts w:ascii="仿宋" w:eastAsia="仿宋" w:hAnsi="仿宋" w:cs="仿宋" w:hint="eastAsia"/>
            <w:lang w:eastAsia="zh-CN"/>
          </w:rPr>
          <w:t>(一)、政策风险分析</w:t>
        </w:r>
        <w:r>
          <w:tab/>
        </w:r>
        <w:r>
          <w:fldChar w:fldCharType="begin"/>
        </w:r>
        <w:r>
          <w:instrText xml:space="preserve"> PAGEREF _Toc15272 \h </w:instrText>
        </w:r>
        <w:r>
          <w:fldChar w:fldCharType="separate"/>
        </w:r>
        <w:r>
          <w:t>22</w:t>
        </w:r>
        <w:r>
          <w:fldChar w:fldCharType="end"/>
        </w:r>
      </w:hyperlink>
    </w:p>
    <w:p>
      <w:pPr>
        <w:pStyle w:val="TOC2"/>
        <w:tabs>
          <w:tab w:val="right" w:leader="dot" w:pos="8306"/>
        </w:tabs>
      </w:pPr>
      <w:hyperlink w:anchor="_Toc8643" w:history="1">
        <w:r>
          <w:rPr>
            <w:rFonts w:ascii="仿宋" w:eastAsia="仿宋" w:hAnsi="仿宋" w:cs="仿宋" w:hint="eastAsia"/>
            <w:lang w:eastAsia="zh-CN"/>
          </w:rPr>
          <w:t>(二)、社会风险分析</w:t>
        </w:r>
        <w:r>
          <w:tab/>
        </w:r>
        <w:r>
          <w:fldChar w:fldCharType="begin"/>
        </w:r>
        <w:r>
          <w:instrText xml:space="preserve"> PAGEREF _Toc8643 \h </w:instrText>
        </w:r>
        <w:r>
          <w:fldChar w:fldCharType="separate"/>
        </w:r>
        <w:r>
          <w:t>23</w:t>
        </w:r>
        <w:r>
          <w:fldChar w:fldCharType="end"/>
        </w:r>
      </w:hyperlink>
    </w:p>
    <w:p>
      <w:pPr>
        <w:pStyle w:val="TOC2"/>
        <w:tabs>
          <w:tab w:val="right" w:leader="dot" w:pos="8306"/>
        </w:tabs>
      </w:pPr>
      <w:hyperlink w:anchor="_Toc8352" w:history="1">
        <w:r>
          <w:rPr>
            <w:rFonts w:ascii="仿宋" w:eastAsia="仿宋" w:hAnsi="仿宋" w:cs="仿宋" w:hint="eastAsia"/>
            <w:lang w:eastAsia="zh-CN"/>
          </w:rPr>
          <w:t>(三)、市场风险分析</w:t>
        </w:r>
        <w:r>
          <w:tab/>
        </w:r>
        <w:r>
          <w:fldChar w:fldCharType="begin"/>
        </w:r>
        <w:r>
          <w:instrText xml:space="preserve"> PAGEREF _Toc8352 \h </w:instrText>
        </w:r>
        <w:r>
          <w:fldChar w:fldCharType="separate"/>
        </w:r>
        <w:r>
          <w:t>25</w:t>
        </w:r>
        <w:r>
          <w:fldChar w:fldCharType="end"/>
        </w:r>
      </w:hyperlink>
    </w:p>
    <w:p>
      <w:pPr>
        <w:pStyle w:val="TOC2"/>
        <w:tabs>
          <w:tab w:val="right" w:leader="dot" w:pos="8306"/>
        </w:tabs>
      </w:pPr>
      <w:hyperlink w:anchor="_Toc9842" w:history="1">
        <w:r>
          <w:rPr>
            <w:rFonts w:ascii="仿宋" w:eastAsia="仿宋" w:hAnsi="仿宋" w:cs="仿宋" w:hint="eastAsia"/>
            <w:lang w:eastAsia="zh-CN"/>
          </w:rPr>
          <w:t>(四)、资金风险分析</w:t>
        </w:r>
        <w:r>
          <w:tab/>
        </w:r>
        <w:r>
          <w:fldChar w:fldCharType="begin"/>
        </w:r>
        <w:r>
          <w:instrText xml:space="preserve"> PAGEREF _Toc9842 \h </w:instrText>
        </w:r>
        <w:r>
          <w:fldChar w:fldCharType="separate"/>
        </w:r>
        <w:r>
          <w:t>25</w:t>
        </w:r>
        <w:r>
          <w:fldChar w:fldCharType="end"/>
        </w:r>
      </w:hyperlink>
    </w:p>
    <w:p>
      <w:pPr>
        <w:pStyle w:val="TOC2"/>
        <w:tabs>
          <w:tab w:val="right" w:leader="dot" w:pos="8306"/>
        </w:tabs>
      </w:pPr>
      <w:hyperlink w:anchor="_Toc3053" w:history="1">
        <w:r>
          <w:rPr>
            <w:rFonts w:ascii="仿宋" w:eastAsia="仿宋" w:hAnsi="仿宋" w:cs="仿宋" w:hint="eastAsia"/>
            <w:lang w:eastAsia="zh-CN"/>
          </w:rPr>
          <w:t>(五)、技术风险分析</w:t>
        </w:r>
        <w:r>
          <w:tab/>
        </w:r>
        <w:r>
          <w:fldChar w:fldCharType="begin"/>
        </w:r>
        <w:r>
          <w:instrText xml:space="preserve"> PAGEREF _Toc3053 \h </w:instrText>
        </w:r>
        <w:r>
          <w:fldChar w:fldCharType="separate"/>
        </w:r>
        <w:r>
          <w:t>26</w:t>
        </w:r>
        <w:r>
          <w:fldChar w:fldCharType="end"/>
        </w:r>
      </w:hyperlink>
    </w:p>
    <w:p>
      <w:pPr>
        <w:pStyle w:val="TOC2"/>
        <w:tabs>
          <w:tab w:val="right" w:leader="dot" w:pos="8306"/>
        </w:tabs>
      </w:pPr>
      <w:hyperlink w:anchor="_Toc15380" w:history="1">
        <w:r>
          <w:rPr>
            <w:rFonts w:ascii="仿宋" w:eastAsia="仿宋" w:hAnsi="仿宋" w:cs="仿宋" w:hint="eastAsia"/>
            <w:lang w:eastAsia="zh-CN"/>
          </w:rPr>
          <w:t>(六)、财务风险分析</w:t>
        </w:r>
        <w:r>
          <w:tab/>
        </w:r>
        <w:r>
          <w:fldChar w:fldCharType="begin"/>
        </w:r>
        <w:r>
          <w:instrText xml:space="preserve"> PAGEREF _Toc15380 \h </w:instrText>
        </w:r>
        <w:r>
          <w:fldChar w:fldCharType="separate"/>
        </w:r>
        <w:r>
          <w:t>28</w:t>
        </w:r>
        <w:r>
          <w:fldChar w:fldCharType="end"/>
        </w:r>
      </w:hyperlink>
    </w:p>
    <w:p>
      <w:pPr>
        <w:pStyle w:val="TOC2"/>
        <w:tabs>
          <w:tab w:val="right" w:leader="dot" w:pos="8306"/>
        </w:tabs>
      </w:pPr>
      <w:hyperlink w:anchor="_Toc31111" w:history="1">
        <w:r>
          <w:rPr>
            <w:rFonts w:ascii="仿宋" w:eastAsia="仿宋" w:hAnsi="仿宋" w:cs="仿宋" w:hint="eastAsia"/>
            <w:lang w:eastAsia="zh-CN"/>
          </w:rPr>
          <w:t>(七)、管理风险分析</w:t>
        </w:r>
        <w:r>
          <w:tab/>
        </w:r>
        <w:r>
          <w:fldChar w:fldCharType="begin"/>
        </w:r>
        <w:r>
          <w:instrText xml:space="preserve"> PAGEREF _Toc31111 \h </w:instrText>
        </w:r>
        <w:r>
          <w:fldChar w:fldCharType="separate"/>
        </w:r>
        <w:r>
          <w:t>29</w:t>
        </w:r>
        <w:r>
          <w:fldChar w:fldCharType="end"/>
        </w:r>
      </w:hyperlink>
    </w:p>
    <w:p>
      <w:pPr>
        <w:pStyle w:val="TOC2"/>
        <w:tabs>
          <w:tab w:val="right" w:leader="dot" w:pos="8306"/>
        </w:tabs>
      </w:pPr>
      <w:hyperlink w:anchor="_Toc18537" w:history="1">
        <w:r>
          <w:rPr>
            <w:rFonts w:ascii="仿宋" w:eastAsia="仿宋" w:hAnsi="仿宋" w:cs="仿宋" w:hint="eastAsia"/>
            <w:lang w:eastAsia="zh-CN"/>
          </w:rPr>
          <w:t>(八)、其它风险分析</w:t>
        </w:r>
        <w:r>
          <w:tab/>
        </w:r>
        <w:r>
          <w:fldChar w:fldCharType="begin"/>
        </w:r>
        <w:r>
          <w:instrText xml:space="preserve"> PAGEREF _Toc18537 \h </w:instrText>
        </w:r>
        <w:r>
          <w:fldChar w:fldCharType="separate"/>
        </w:r>
        <w:r>
          <w:t>31</w:t>
        </w:r>
        <w:r>
          <w:fldChar w:fldCharType="end"/>
        </w:r>
      </w:hyperlink>
    </w:p>
    <w:p>
      <w:pPr>
        <w:pStyle w:val="TOC2"/>
        <w:tabs>
          <w:tab w:val="right" w:leader="dot" w:pos="8306"/>
        </w:tabs>
      </w:pPr>
      <w:hyperlink w:anchor="_Toc13126" w:history="1">
        <w:r>
          <w:rPr>
            <w:rFonts w:ascii="仿宋" w:eastAsia="仿宋" w:hAnsi="仿宋" w:cs="仿宋" w:hint="eastAsia"/>
            <w:lang w:eastAsia="zh-CN"/>
          </w:rPr>
          <w:t>(九)、社会影响评估</w:t>
        </w:r>
        <w:r>
          <w:tab/>
        </w:r>
        <w:r>
          <w:fldChar w:fldCharType="begin"/>
        </w:r>
        <w:r>
          <w:instrText xml:space="preserve"> PAGEREF _Toc13126 \h </w:instrText>
        </w:r>
        <w:r>
          <w:fldChar w:fldCharType="separate"/>
        </w:r>
        <w:r>
          <w:t>32</w:t>
        </w:r>
        <w:r>
          <w:fldChar w:fldCharType="end"/>
        </w:r>
      </w:hyperlink>
    </w:p>
    <w:p>
      <w:pPr>
        <w:pStyle w:val="TOC1"/>
        <w:tabs>
          <w:tab w:val="right" w:leader="dot" w:pos="8306"/>
        </w:tabs>
      </w:pPr>
      <w:hyperlink w:anchor="_Toc25748" w:history="1">
        <w:r>
          <w:rPr>
            <w:rFonts w:ascii="仿宋" w:eastAsia="仿宋" w:hAnsi="仿宋" w:cs="仿宋" w:hint="eastAsia"/>
            <w:lang w:eastAsia="zh-CN"/>
          </w:rPr>
          <w:t>五、项目监理与质量保证</w:t>
        </w:r>
        <w:r>
          <w:tab/>
        </w:r>
        <w:r>
          <w:fldChar w:fldCharType="begin"/>
        </w:r>
        <w:r>
          <w:instrText xml:space="preserve"> PAGEREF _Toc25748 \h </w:instrText>
        </w:r>
        <w:r>
          <w:fldChar w:fldCharType="separate"/>
        </w:r>
        <w:r>
          <w:t>34</w:t>
        </w:r>
        <w:r>
          <w:fldChar w:fldCharType="end"/>
        </w:r>
      </w:hyperlink>
    </w:p>
    <w:p>
      <w:pPr>
        <w:pStyle w:val="TOC2"/>
        <w:tabs>
          <w:tab w:val="right" w:leader="dot" w:pos="8306"/>
        </w:tabs>
      </w:pPr>
      <w:hyperlink w:anchor="_Toc20906" w:history="1">
        <w:r>
          <w:rPr>
            <w:rFonts w:ascii="仿宋" w:eastAsia="仿宋" w:hAnsi="仿宋" w:cs="仿宋" w:hint="eastAsia"/>
            <w:lang w:eastAsia="zh-CN"/>
          </w:rPr>
          <w:t>(一)、监理体系构建</w:t>
        </w:r>
        <w:r>
          <w:tab/>
        </w:r>
        <w:r>
          <w:fldChar w:fldCharType="begin"/>
        </w:r>
        <w:r>
          <w:instrText xml:space="preserve"> PAGEREF _Toc20906 \h </w:instrText>
        </w:r>
        <w:r>
          <w:fldChar w:fldCharType="separate"/>
        </w:r>
        <w:r>
          <w:t>34</w:t>
        </w:r>
        <w:r>
          <w:fldChar w:fldCharType="end"/>
        </w:r>
      </w:hyperlink>
    </w:p>
    <w:p>
      <w:pPr>
        <w:pStyle w:val="TOC2"/>
        <w:tabs>
          <w:tab w:val="right" w:leader="dot" w:pos="8306"/>
        </w:tabs>
      </w:pPr>
      <w:hyperlink w:anchor="_Toc17244" w:history="1">
        <w:r>
          <w:rPr>
            <w:rFonts w:ascii="仿宋" w:eastAsia="仿宋" w:hAnsi="仿宋" w:cs="仿宋" w:hint="eastAsia"/>
            <w:lang w:eastAsia="zh-CN"/>
          </w:rPr>
          <w:t>(二)、质量保证体系实施</w:t>
        </w:r>
        <w:r>
          <w:tab/>
        </w:r>
        <w:r>
          <w:fldChar w:fldCharType="begin"/>
        </w:r>
        <w:r>
          <w:instrText xml:space="preserve"> PAGEREF _Toc17244 \h </w:instrText>
        </w:r>
        <w:r>
          <w:fldChar w:fldCharType="separate"/>
        </w:r>
        <w:r>
          <w:t>35</w:t>
        </w:r>
        <w:r>
          <w:fldChar w:fldCharType="end"/>
        </w:r>
      </w:hyperlink>
    </w:p>
    <w:p>
      <w:pPr>
        <w:pStyle w:val="TOC2"/>
        <w:tabs>
          <w:tab w:val="right" w:leader="dot" w:pos="8306"/>
        </w:tabs>
      </w:pPr>
      <w:hyperlink w:anchor="_Toc20373" w:history="1">
        <w:r>
          <w:rPr>
            <w:rFonts w:ascii="仿宋" w:eastAsia="仿宋" w:hAnsi="仿宋" w:cs="仿宋" w:hint="eastAsia"/>
            <w:lang w:eastAsia="zh-CN"/>
          </w:rPr>
          <w:t>(三)、监理与质量控制流程</w:t>
        </w:r>
        <w:r>
          <w:tab/>
        </w:r>
        <w:r>
          <w:fldChar w:fldCharType="begin"/>
        </w:r>
        <w:r>
          <w:instrText xml:space="preserve"> PAGEREF _Toc20373 \h </w:instrText>
        </w:r>
        <w:r>
          <w:fldChar w:fldCharType="separate"/>
        </w:r>
        <w:r>
          <w:t>36</w:t>
        </w:r>
        <w:r>
          <w:fldChar w:fldCharType="end"/>
        </w:r>
      </w:hyperlink>
    </w:p>
    <w:p>
      <w:pPr>
        <w:pStyle w:val="TOC1"/>
        <w:tabs>
          <w:tab w:val="right" w:leader="dot" w:pos="8306"/>
        </w:tabs>
      </w:pPr>
      <w:hyperlink w:anchor="_Toc8811" w:history="1">
        <w:r>
          <w:rPr>
            <w:rFonts w:ascii="仿宋" w:eastAsia="仿宋" w:hAnsi="仿宋" w:cs="仿宋" w:hint="eastAsia"/>
            <w:lang w:eastAsia="zh-CN"/>
          </w:rPr>
          <w:t>六、经济影响分析</w:t>
        </w:r>
        <w:r>
          <w:tab/>
        </w:r>
        <w:r>
          <w:fldChar w:fldCharType="begin"/>
        </w:r>
        <w:r>
          <w:instrText xml:space="preserve"> PAGEREF _Toc8811 \h </w:instrText>
        </w:r>
        <w:r>
          <w:fldChar w:fldCharType="separate"/>
        </w:r>
        <w:r>
          <w:t>36</w:t>
        </w:r>
        <w:r>
          <w:fldChar w:fldCharType="end"/>
        </w:r>
      </w:hyperlink>
    </w:p>
    <w:p>
      <w:pPr>
        <w:pStyle w:val="TOC2"/>
        <w:tabs>
          <w:tab w:val="right" w:leader="dot" w:pos="8306"/>
        </w:tabs>
      </w:pPr>
      <w:hyperlink w:anchor="_Toc12570" w:history="1">
        <w:r>
          <w:rPr>
            <w:rFonts w:ascii="仿宋" w:eastAsia="仿宋" w:hAnsi="仿宋" w:cs="仿宋" w:hint="eastAsia"/>
            <w:lang w:eastAsia="zh-CN"/>
          </w:rPr>
          <w:t>(一)、经济费用效益或费用效果分析</w:t>
        </w:r>
        <w:r>
          <w:tab/>
        </w:r>
        <w:r>
          <w:fldChar w:fldCharType="begin"/>
        </w:r>
        <w:r>
          <w:instrText xml:space="preserve"> PAGEREF _Toc12570 \h </w:instrText>
        </w:r>
        <w:r>
          <w:fldChar w:fldCharType="separate"/>
        </w:r>
        <w:r>
          <w:t>36</w:t>
        </w:r>
        <w:r>
          <w:fldChar w:fldCharType="end"/>
        </w:r>
      </w:hyperlink>
    </w:p>
    <w:p>
      <w:pPr>
        <w:pStyle w:val="TOC2"/>
        <w:tabs>
          <w:tab w:val="right" w:leader="dot" w:pos="8306"/>
        </w:tabs>
      </w:pPr>
      <w:hyperlink w:anchor="_Toc26216" w:history="1">
        <w:r>
          <w:rPr>
            <w:rFonts w:ascii="仿宋" w:eastAsia="仿宋" w:hAnsi="仿宋" w:cs="仿宋" w:hint="eastAsia"/>
            <w:lang w:eastAsia="zh-CN"/>
          </w:rPr>
          <w:t>(二)、行业影响分析</w:t>
        </w:r>
        <w:r>
          <w:tab/>
        </w:r>
        <w:r>
          <w:fldChar w:fldCharType="begin"/>
        </w:r>
        <w:r>
          <w:instrText xml:space="preserve"> PAGEREF _Toc26216 \h </w:instrText>
        </w:r>
        <w:r>
          <w:fldChar w:fldCharType="separate"/>
        </w:r>
        <w:r>
          <w:t>38</w:t>
        </w:r>
        <w:r>
          <w:fldChar w:fldCharType="end"/>
        </w:r>
      </w:hyperlink>
    </w:p>
    <w:p>
      <w:pPr>
        <w:pStyle w:val="TOC2"/>
        <w:tabs>
          <w:tab w:val="right" w:leader="dot" w:pos="8306"/>
        </w:tabs>
      </w:pPr>
      <w:hyperlink w:anchor="_Toc32152" w:history="1">
        <w:r>
          <w:rPr>
            <w:rFonts w:ascii="仿宋" w:eastAsia="仿宋" w:hAnsi="仿宋" w:cs="仿宋" w:hint="eastAsia"/>
            <w:lang w:eastAsia="zh-CN"/>
          </w:rPr>
          <w:t>(三)、区域经济影响分析</w:t>
        </w:r>
        <w:r>
          <w:tab/>
        </w:r>
        <w:r>
          <w:fldChar w:fldCharType="begin"/>
        </w:r>
        <w:r>
          <w:instrText xml:space="preserve"> PAGEREF _Toc32152 \h </w:instrText>
        </w:r>
        <w:r>
          <w:fldChar w:fldCharType="separate"/>
        </w:r>
        <w:r>
          <w:t>40</w:t>
        </w:r>
        <w:r>
          <w:fldChar w:fldCharType="end"/>
        </w:r>
      </w:hyperlink>
    </w:p>
    <w:p>
      <w:pPr>
        <w:pStyle w:val="TOC2"/>
        <w:tabs>
          <w:tab w:val="right" w:leader="dot" w:pos="8306"/>
        </w:tabs>
      </w:pPr>
      <w:hyperlink w:anchor="_Toc16687" w:history="1">
        <w:r>
          <w:rPr>
            <w:rFonts w:ascii="仿宋" w:eastAsia="仿宋" w:hAnsi="仿宋" w:cs="仿宋" w:hint="eastAsia"/>
            <w:lang w:eastAsia="zh-CN"/>
          </w:rPr>
          <w:t>(四)、宏观经济影响分析</w:t>
        </w:r>
        <w:r>
          <w:tab/>
        </w:r>
        <w:r>
          <w:fldChar w:fldCharType="begin"/>
        </w:r>
        <w:r>
          <w:instrText xml:space="preserve"> PAGEREF _Toc16687 \h </w:instrText>
        </w:r>
        <w:r>
          <w:fldChar w:fldCharType="separate"/>
        </w:r>
        <w:r>
          <w:t>41</w:t>
        </w:r>
        <w:r>
          <w:fldChar w:fldCharType="end"/>
        </w:r>
      </w:hyperlink>
    </w:p>
    <w:p>
      <w:pPr>
        <w:pStyle w:val="TOC1"/>
        <w:tabs>
          <w:tab w:val="right" w:leader="dot" w:pos="8306"/>
        </w:tabs>
      </w:pPr>
      <w:hyperlink w:anchor="_Toc4008" w:history="1">
        <w:r>
          <w:rPr>
            <w:rFonts w:ascii="仿宋" w:eastAsia="仿宋" w:hAnsi="仿宋" w:cs="仿宋" w:hint="eastAsia"/>
            <w:lang w:eastAsia="zh-CN"/>
          </w:rPr>
          <w:t>七、土地利用与规划方案</w:t>
        </w:r>
        <w:r>
          <w:tab/>
        </w:r>
        <w:r>
          <w:fldChar w:fldCharType="begin"/>
        </w:r>
        <w:r>
          <w:instrText xml:space="preserve"> PAGEREF _Toc4008 \h </w:instrText>
        </w:r>
        <w:r>
          <w:fldChar w:fldCharType="separate"/>
        </w:r>
        <w:r>
          <w:t>43</w:t>
        </w:r>
        <w:r>
          <w:fldChar w:fldCharType="end"/>
        </w:r>
      </w:hyperlink>
    </w:p>
    <w:p>
      <w:pPr>
        <w:pStyle w:val="TOC2"/>
        <w:tabs>
          <w:tab w:val="right" w:leader="dot" w:pos="8306"/>
        </w:tabs>
      </w:pPr>
      <w:hyperlink w:anchor="_Toc31341" w:history="1">
        <w:r>
          <w:rPr>
            <w:rFonts w:ascii="仿宋" w:eastAsia="仿宋" w:hAnsi="仿宋" w:cs="仿宋" w:hint="eastAsia"/>
            <w:lang w:eastAsia="zh-CN"/>
          </w:rPr>
          <w:t>(一)、项目用地情况分析</w:t>
        </w:r>
        <w:r>
          <w:tab/>
        </w:r>
        <w:r>
          <w:fldChar w:fldCharType="begin"/>
        </w:r>
        <w:r>
          <w:instrText xml:space="preserve"> PAGEREF _Toc31341 \h </w:instrText>
        </w:r>
        <w:r>
          <w:fldChar w:fldCharType="separate"/>
        </w:r>
        <w:r>
          <w:t>43</w:t>
        </w:r>
        <w:r>
          <w:fldChar w:fldCharType="end"/>
        </w:r>
      </w:hyperlink>
    </w:p>
    <w:p>
      <w:pPr>
        <w:pStyle w:val="TOC2"/>
        <w:tabs>
          <w:tab w:val="right" w:leader="dot" w:pos="8306"/>
        </w:tabs>
      </w:pPr>
      <w:hyperlink w:anchor="_Toc4541" w:history="1">
        <w:r>
          <w:rPr>
            <w:rFonts w:ascii="仿宋" w:eastAsia="仿宋" w:hAnsi="仿宋" w:cs="仿宋" w:hint="eastAsia"/>
            <w:lang w:eastAsia="zh-CN"/>
          </w:rPr>
          <w:t>(二)、土地利用规划方案</w:t>
        </w:r>
        <w:r>
          <w:tab/>
        </w:r>
        <w:r>
          <w:fldChar w:fldCharType="begin"/>
        </w:r>
        <w:r>
          <w:instrText xml:space="preserve"> PAGEREF _Toc4541 \h </w:instrText>
        </w:r>
        <w:r>
          <w:fldChar w:fldCharType="separate"/>
        </w:r>
        <w:r>
          <w:t>44</w:t>
        </w:r>
        <w:r>
          <w:fldChar w:fldCharType="end"/>
        </w:r>
      </w:hyperlink>
    </w:p>
    <w:p>
      <w:pPr>
        <w:pStyle w:val="TOC1"/>
        <w:tabs>
          <w:tab w:val="right" w:leader="dot" w:pos="8306"/>
        </w:tabs>
      </w:pPr>
      <w:hyperlink w:anchor="_Toc30309" w:history="1">
        <w:r>
          <w:rPr>
            <w:rFonts w:ascii="仿宋" w:eastAsia="仿宋" w:hAnsi="仿宋" w:cs="仿宋" w:hint="eastAsia"/>
            <w:lang w:eastAsia="zh-CN"/>
          </w:rPr>
          <w:t>八、环境保护与治理方案</w:t>
        </w:r>
        <w:r>
          <w:tab/>
        </w:r>
        <w:r>
          <w:fldChar w:fldCharType="begin"/>
        </w:r>
        <w:r>
          <w:instrText xml:space="preserve"> PAGEREF _Toc30309 \h </w:instrText>
        </w:r>
        <w:r>
          <w:fldChar w:fldCharType="separate"/>
        </w:r>
        <w:r>
          <w:t>45</w:t>
        </w:r>
        <w:r>
          <w:fldChar w:fldCharType="end"/>
        </w:r>
      </w:hyperlink>
    </w:p>
    <w:p>
      <w:pPr>
        <w:pStyle w:val="TOC2"/>
        <w:tabs>
          <w:tab w:val="right" w:leader="dot" w:pos="8306"/>
        </w:tabs>
      </w:pPr>
      <w:hyperlink w:anchor="_Toc29782" w:history="1">
        <w:r>
          <w:rPr>
            <w:rFonts w:ascii="仿宋" w:eastAsia="仿宋" w:hAnsi="仿宋" w:cs="仿宋" w:hint="eastAsia"/>
            <w:lang w:eastAsia="zh-CN"/>
          </w:rPr>
          <w:t>(一)、项目环境影响评估</w:t>
        </w:r>
        <w:r>
          <w:tab/>
        </w:r>
        <w:r>
          <w:fldChar w:fldCharType="begin"/>
        </w:r>
        <w:r>
          <w:instrText xml:space="preserve"> PAGEREF _Toc29782 \h </w:instrText>
        </w:r>
        <w:r>
          <w:fldChar w:fldCharType="separate"/>
        </w:r>
        <w:r>
          <w:t>45</w:t>
        </w:r>
        <w:r>
          <w:fldChar w:fldCharType="end"/>
        </w:r>
      </w:hyperlink>
    </w:p>
    <w:p>
      <w:pPr>
        <w:pStyle w:val="TOC2"/>
        <w:tabs>
          <w:tab w:val="right" w:leader="dot" w:pos="8306"/>
        </w:tabs>
      </w:pPr>
      <w:hyperlink w:anchor="_Toc13237" w:history="1">
        <w:r>
          <w:rPr>
            <w:rFonts w:ascii="仿宋" w:eastAsia="仿宋" w:hAnsi="仿宋" w:cs="仿宋" w:hint="eastAsia"/>
            <w:lang w:eastAsia="zh-CN"/>
          </w:rPr>
          <w:t>(二)、环境保护措施与治理方案</w:t>
        </w:r>
        <w:r>
          <w:tab/>
        </w:r>
        <w:r>
          <w:fldChar w:fldCharType="begin"/>
        </w:r>
        <w:r>
          <w:instrText xml:space="preserve"> PAGEREF _Toc13237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303" w:history="1">
        <w:r>
          <w:rPr>
            <w:rFonts w:ascii="仿宋" w:eastAsia="仿宋" w:hAnsi="仿宋" w:cs="仿宋" w:hint="eastAsia"/>
            <w:lang w:eastAsia="zh-CN"/>
          </w:rPr>
          <w:t>九、环境保护与绿色发展</w:t>
        </w:r>
        <w:r>
          <w:tab/>
        </w:r>
        <w:r>
          <w:fldChar w:fldCharType="begin"/>
        </w:r>
        <w:r>
          <w:instrText xml:space="preserve"> PAGEREF _Toc21303 \h </w:instrText>
        </w:r>
        <w:r>
          <w:fldChar w:fldCharType="separate"/>
        </w:r>
        <w:r>
          <w:t>46</w:t>
        </w:r>
        <w:r>
          <w:fldChar w:fldCharType="end"/>
        </w:r>
      </w:hyperlink>
    </w:p>
    <w:p>
      <w:pPr>
        <w:pStyle w:val="TOC2"/>
        <w:tabs>
          <w:tab w:val="right" w:leader="dot" w:pos="8306"/>
        </w:tabs>
      </w:pPr>
      <w:hyperlink w:anchor="_Toc69" w:history="1">
        <w:r>
          <w:rPr>
            <w:rFonts w:ascii="仿宋" w:eastAsia="仿宋" w:hAnsi="仿宋" w:cs="仿宋" w:hint="eastAsia"/>
            <w:lang w:eastAsia="zh-CN"/>
          </w:rPr>
          <w:t>(一)、环境保护措施</w:t>
        </w:r>
        <w:r>
          <w:tab/>
        </w:r>
        <w:r>
          <w:fldChar w:fldCharType="begin"/>
        </w:r>
        <w:r>
          <w:instrText xml:space="preserve"> PAGEREF _Toc69 \h </w:instrText>
        </w:r>
        <w:r>
          <w:fldChar w:fldCharType="separate"/>
        </w:r>
        <w:r>
          <w:t>46</w:t>
        </w:r>
        <w:r>
          <w:fldChar w:fldCharType="end"/>
        </w:r>
      </w:hyperlink>
    </w:p>
    <w:p>
      <w:pPr>
        <w:pStyle w:val="TOC2"/>
        <w:tabs>
          <w:tab w:val="right" w:leader="dot" w:pos="8306"/>
        </w:tabs>
      </w:pPr>
      <w:hyperlink w:anchor="_Toc10507" w:history="1">
        <w:r>
          <w:rPr>
            <w:rFonts w:ascii="仿宋" w:eastAsia="仿宋" w:hAnsi="仿宋" w:cs="仿宋" w:hint="eastAsia"/>
            <w:lang w:eastAsia="zh-CN"/>
          </w:rPr>
          <w:t>(二)、绿色发展与可持续发展策略</w:t>
        </w:r>
        <w:r>
          <w:tab/>
        </w:r>
        <w:r>
          <w:fldChar w:fldCharType="begin"/>
        </w:r>
        <w:r>
          <w:instrText xml:space="preserve"> PAGEREF _Toc10507 \h </w:instrText>
        </w:r>
        <w:r>
          <w:fldChar w:fldCharType="separate"/>
        </w:r>
        <w:r>
          <w:t>48</w:t>
        </w:r>
        <w:r>
          <w:fldChar w:fldCharType="end"/>
        </w:r>
      </w:hyperlink>
    </w:p>
    <w:p>
      <w:pPr>
        <w:pStyle w:val="TOC1"/>
        <w:tabs>
          <w:tab w:val="right" w:leader="dot" w:pos="8306"/>
        </w:tabs>
      </w:pPr>
      <w:hyperlink w:anchor="_Toc26326" w:history="1">
        <w:r>
          <w:rPr>
            <w:rFonts w:ascii="仿宋" w:eastAsia="仿宋" w:hAnsi="仿宋" w:cs="仿宋" w:hint="eastAsia"/>
            <w:lang w:eastAsia="zh-CN"/>
          </w:rPr>
          <w:t>十、经济效益与社会效益优化</w:t>
        </w:r>
        <w:r>
          <w:tab/>
        </w:r>
        <w:r>
          <w:fldChar w:fldCharType="begin"/>
        </w:r>
        <w:r>
          <w:instrText xml:space="preserve"> PAGEREF _Toc26326 \h </w:instrText>
        </w:r>
        <w:r>
          <w:fldChar w:fldCharType="separate"/>
        </w:r>
        <w:r>
          <w:t>49</w:t>
        </w:r>
        <w:r>
          <w:fldChar w:fldCharType="end"/>
        </w:r>
      </w:hyperlink>
    </w:p>
    <w:p>
      <w:pPr>
        <w:pStyle w:val="TOC2"/>
        <w:tabs>
          <w:tab w:val="right" w:leader="dot" w:pos="8306"/>
        </w:tabs>
      </w:pPr>
      <w:hyperlink w:anchor="_Toc27985" w:history="1">
        <w:r>
          <w:rPr>
            <w:rFonts w:ascii="仿宋" w:eastAsia="仿宋" w:hAnsi="仿宋" w:cs="仿宋" w:hint="eastAsia"/>
            <w:lang w:eastAsia="zh-CN"/>
          </w:rPr>
          <w:t>(一)、经济效益提升策略</w:t>
        </w:r>
        <w:r>
          <w:tab/>
        </w:r>
        <w:r>
          <w:fldChar w:fldCharType="begin"/>
        </w:r>
        <w:r>
          <w:instrText xml:space="preserve"> PAGEREF _Toc27985 \h </w:instrText>
        </w:r>
        <w:r>
          <w:fldChar w:fldCharType="separate"/>
        </w:r>
        <w:r>
          <w:t>49</w:t>
        </w:r>
        <w:r>
          <w:fldChar w:fldCharType="end"/>
        </w:r>
      </w:hyperlink>
    </w:p>
    <w:p>
      <w:pPr>
        <w:pStyle w:val="TOC2"/>
        <w:tabs>
          <w:tab w:val="right" w:leader="dot" w:pos="8306"/>
        </w:tabs>
      </w:pPr>
      <w:hyperlink w:anchor="_Toc8638" w:history="1">
        <w:r>
          <w:rPr>
            <w:rFonts w:ascii="仿宋" w:eastAsia="仿宋" w:hAnsi="仿宋" w:cs="仿宋" w:hint="eastAsia"/>
            <w:lang w:eastAsia="zh-CN"/>
          </w:rPr>
          <w:t>(二)、社会效益增强方案</w:t>
        </w:r>
        <w:r>
          <w:tab/>
        </w:r>
        <w:r>
          <w:fldChar w:fldCharType="begin"/>
        </w:r>
        <w:r>
          <w:instrText xml:space="preserve"> PAGEREF _Toc8638 \h </w:instrText>
        </w:r>
        <w:r>
          <w:fldChar w:fldCharType="separate"/>
        </w:r>
        <w:r>
          <w:t>50</w:t>
        </w:r>
        <w:r>
          <w:fldChar w:fldCharType="end"/>
        </w:r>
      </w:hyperlink>
    </w:p>
    <w:p>
      <w:pPr>
        <w:pStyle w:val="TOC1"/>
        <w:tabs>
          <w:tab w:val="right" w:leader="dot" w:pos="8306"/>
        </w:tabs>
      </w:pPr>
      <w:hyperlink w:anchor="_Toc22155" w:history="1">
        <w:r>
          <w:rPr>
            <w:rFonts w:ascii="仿宋" w:eastAsia="仿宋" w:hAnsi="仿宋" w:cs="仿宋" w:hint="eastAsia"/>
            <w:lang w:eastAsia="zh-CN"/>
          </w:rPr>
          <w:t>十一、项目实施与管理方案</w:t>
        </w:r>
        <w:r>
          <w:tab/>
        </w:r>
        <w:r>
          <w:fldChar w:fldCharType="begin"/>
        </w:r>
        <w:r>
          <w:instrText xml:space="preserve"> PAGEREF _Toc22155 \h </w:instrText>
        </w:r>
        <w:r>
          <w:fldChar w:fldCharType="separate"/>
        </w:r>
        <w:r>
          <w:t>51</w:t>
        </w:r>
        <w:r>
          <w:fldChar w:fldCharType="end"/>
        </w:r>
      </w:hyperlink>
    </w:p>
    <w:p>
      <w:pPr>
        <w:pStyle w:val="TOC2"/>
        <w:tabs>
          <w:tab w:val="right" w:leader="dot" w:pos="8306"/>
        </w:tabs>
      </w:pPr>
      <w:hyperlink w:anchor="_Toc1241" w:history="1">
        <w:r>
          <w:rPr>
            <w:rFonts w:ascii="仿宋" w:eastAsia="仿宋" w:hAnsi="仿宋" w:cs="仿宋" w:hint="eastAsia"/>
            <w:lang w:eastAsia="zh-CN"/>
          </w:rPr>
          <w:t>(一)、项目实施计划</w:t>
        </w:r>
        <w:r>
          <w:tab/>
        </w:r>
        <w:r>
          <w:fldChar w:fldCharType="begin"/>
        </w:r>
        <w:r>
          <w:instrText xml:space="preserve"> PAGEREF _Toc1241 \h </w:instrText>
        </w:r>
        <w:r>
          <w:fldChar w:fldCharType="separate"/>
        </w:r>
        <w:r>
          <w:t>51</w:t>
        </w:r>
        <w:r>
          <w:fldChar w:fldCharType="end"/>
        </w:r>
      </w:hyperlink>
    </w:p>
    <w:p>
      <w:pPr>
        <w:pStyle w:val="TOC2"/>
        <w:tabs>
          <w:tab w:val="right" w:leader="dot" w:pos="8306"/>
        </w:tabs>
      </w:pPr>
      <w:hyperlink w:anchor="_Toc2818" w:history="1">
        <w:r>
          <w:rPr>
            <w:rFonts w:ascii="仿宋" w:eastAsia="仿宋" w:hAnsi="仿宋" w:cs="仿宋" w:hint="eastAsia"/>
            <w:lang w:eastAsia="zh-CN"/>
          </w:rPr>
          <w:t>(二)、项目组织机构与职责</w:t>
        </w:r>
        <w:r>
          <w:tab/>
        </w:r>
        <w:r>
          <w:fldChar w:fldCharType="begin"/>
        </w:r>
        <w:r>
          <w:instrText xml:space="preserve"> PAGEREF _Toc2818 \h </w:instrText>
        </w:r>
        <w:r>
          <w:fldChar w:fldCharType="separate"/>
        </w:r>
        <w:r>
          <w:t>52</w:t>
        </w:r>
        <w:r>
          <w:fldChar w:fldCharType="end"/>
        </w:r>
      </w:hyperlink>
    </w:p>
    <w:p>
      <w:pPr>
        <w:pStyle w:val="TOC2"/>
        <w:tabs>
          <w:tab w:val="right" w:leader="dot" w:pos="8306"/>
        </w:tabs>
      </w:pPr>
      <w:hyperlink w:anchor="_Toc8122" w:history="1">
        <w:r>
          <w:rPr>
            <w:rFonts w:ascii="仿宋" w:eastAsia="仿宋" w:hAnsi="仿宋" w:cs="仿宋" w:hint="eastAsia"/>
            <w:lang w:eastAsia="zh-CN"/>
          </w:rPr>
          <w:t>(三)、项目管理与监控体系</w:t>
        </w:r>
        <w:r>
          <w:tab/>
        </w:r>
        <w:r>
          <w:fldChar w:fldCharType="begin"/>
        </w:r>
        <w:r>
          <w:instrText xml:space="preserve"> PAGEREF _Toc8122 \h </w:instrText>
        </w:r>
        <w:r>
          <w:fldChar w:fldCharType="separate"/>
        </w:r>
        <w:r>
          <w:t>55</w:t>
        </w:r>
        <w:r>
          <w:fldChar w:fldCharType="end"/>
        </w:r>
      </w:hyperlink>
    </w:p>
    <w:p>
      <w:pPr>
        <w:pStyle w:val="TOC1"/>
        <w:tabs>
          <w:tab w:val="right" w:leader="dot" w:pos="8306"/>
        </w:tabs>
      </w:pPr>
      <w:hyperlink w:anchor="_Toc7333" w:history="1">
        <w:r>
          <w:rPr>
            <w:rFonts w:ascii="仿宋" w:eastAsia="仿宋" w:hAnsi="仿宋" w:cs="仿宋" w:hint="eastAsia"/>
            <w:lang w:eastAsia="zh-CN"/>
          </w:rPr>
          <w:t>十二、项目进度计划</w:t>
        </w:r>
        <w:r>
          <w:tab/>
        </w:r>
        <w:r>
          <w:fldChar w:fldCharType="begin"/>
        </w:r>
        <w:r>
          <w:instrText xml:space="preserve"> PAGEREF _Toc7333 \h </w:instrText>
        </w:r>
        <w:r>
          <w:fldChar w:fldCharType="separate"/>
        </w:r>
        <w:r>
          <w:t>57</w:t>
        </w:r>
        <w:r>
          <w:fldChar w:fldCharType="end"/>
        </w:r>
      </w:hyperlink>
    </w:p>
    <w:p>
      <w:pPr>
        <w:pStyle w:val="TOC2"/>
        <w:tabs>
          <w:tab w:val="right" w:leader="dot" w:pos="8306"/>
        </w:tabs>
      </w:pPr>
      <w:hyperlink w:anchor="_Toc8859" w:history="1">
        <w:r>
          <w:rPr>
            <w:rFonts w:ascii="仿宋" w:eastAsia="仿宋" w:hAnsi="仿宋" w:cs="仿宋" w:hint="eastAsia"/>
            <w:lang w:eastAsia="zh-CN"/>
          </w:rPr>
          <w:t>(一)、建设周期</w:t>
        </w:r>
        <w:r>
          <w:tab/>
        </w:r>
        <w:r>
          <w:fldChar w:fldCharType="begin"/>
        </w:r>
        <w:r>
          <w:instrText xml:space="preserve"> PAGEREF _Toc8859 \h </w:instrText>
        </w:r>
        <w:r>
          <w:fldChar w:fldCharType="separate"/>
        </w:r>
        <w:r>
          <w:t>57</w:t>
        </w:r>
        <w:r>
          <w:fldChar w:fldCharType="end"/>
        </w:r>
      </w:hyperlink>
    </w:p>
    <w:p>
      <w:pPr>
        <w:pStyle w:val="TOC2"/>
        <w:tabs>
          <w:tab w:val="right" w:leader="dot" w:pos="8306"/>
        </w:tabs>
      </w:pPr>
      <w:hyperlink w:anchor="_Toc20674" w:history="1">
        <w:r>
          <w:rPr>
            <w:rFonts w:ascii="仿宋" w:eastAsia="仿宋" w:hAnsi="仿宋" w:cs="仿宋" w:hint="eastAsia"/>
            <w:lang w:eastAsia="zh-CN"/>
          </w:rPr>
          <w:t>(二)、建设进度</w:t>
        </w:r>
        <w:r>
          <w:tab/>
        </w:r>
        <w:r>
          <w:fldChar w:fldCharType="begin"/>
        </w:r>
        <w:r>
          <w:instrText xml:space="preserve"> PAGEREF _Toc20674 \h </w:instrText>
        </w:r>
        <w:r>
          <w:fldChar w:fldCharType="separate"/>
        </w:r>
        <w:r>
          <w:t>57</w:t>
        </w:r>
        <w:r>
          <w:fldChar w:fldCharType="end"/>
        </w:r>
      </w:hyperlink>
    </w:p>
    <w:p>
      <w:pPr>
        <w:pStyle w:val="TOC2"/>
        <w:tabs>
          <w:tab w:val="right" w:leader="dot" w:pos="8306"/>
        </w:tabs>
      </w:pPr>
      <w:hyperlink w:anchor="_Toc9123" w:history="1">
        <w:r>
          <w:rPr>
            <w:rFonts w:ascii="仿宋" w:eastAsia="仿宋" w:hAnsi="仿宋" w:cs="仿宋" w:hint="eastAsia"/>
            <w:lang w:eastAsia="zh-CN"/>
          </w:rPr>
          <w:t>(三)、进度安排注意事项</w:t>
        </w:r>
        <w:r>
          <w:tab/>
        </w:r>
        <w:r>
          <w:fldChar w:fldCharType="begin"/>
        </w:r>
        <w:r>
          <w:instrText xml:space="preserve"> PAGEREF _Toc9123 \h </w:instrText>
        </w:r>
        <w:r>
          <w:fldChar w:fldCharType="separate"/>
        </w:r>
        <w:r>
          <w:t>58</w:t>
        </w:r>
        <w:r>
          <w:fldChar w:fldCharType="end"/>
        </w:r>
      </w:hyperlink>
    </w:p>
    <w:p>
      <w:pPr>
        <w:pStyle w:val="TOC2"/>
        <w:tabs>
          <w:tab w:val="right" w:leader="dot" w:pos="8306"/>
        </w:tabs>
      </w:pPr>
      <w:hyperlink w:anchor="_Toc31407" w:history="1">
        <w:r>
          <w:rPr>
            <w:rFonts w:ascii="仿宋" w:eastAsia="仿宋" w:hAnsi="仿宋" w:cs="仿宋" w:hint="eastAsia"/>
            <w:lang w:eastAsia="zh-CN"/>
          </w:rPr>
          <w:t>(四)、人力资源配置</w:t>
        </w:r>
        <w:r>
          <w:tab/>
        </w:r>
        <w:r>
          <w:fldChar w:fldCharType="begin"/>
        </w:r>
        <w:r>
          <w:instrText xml:space="preserve"> PAGEREF _Toc31407 \h </w:instrText>
        </w:r>
        <w:r>
          <w:fldChar w:fldCharType="separate"/>
        </w:r>
        <w:r>
          <w:t>59</w:t>
        </w:r>
        <w:r>
          <w:fldChar w:fldCharType="end"/>
        </w:r>
      </w:hyperlink>
    </w:p>
    <w:p>
      <w:pPr>
        <w:pStyle w:val="TOC2"/>
        <w:tabs>
          <w:tab w:val="right" w:leader="dot" w:pos="8306"/>
        </w:tabs>
      </w:pPr>
      <w:hyperlink w:anchor="_Toc3956" w:history="1">
        <w:r>
          <w:rPr>
            <w:rFonts w:ascii="仿宋" w:eastAsia="仿宋" w:hAnsi="仿宋" w:cs="仿宋" w:hint="eastAsia"/>
            <w:lang w:eastAsia="zh-CN"/>
          </w:rPr>
          <w:t>(五)、员工培训</w:t>
        </w:r>
        <w:r>
          <w:tab/>
        </w:r>
        <w:r>
          <w:fldChar w:fldCharType="begin"/>
        </w:r>
        <w:r>
          <w:instrText xml:space="preserve"> PAGEREF _Toc3956 \h </w:instrText>
        </w:r>
        <w:r>
          <w:fldChar w:fldCharType="separate"/>
        </w:r>
        <w:r>
          <w:t>61</w:t>
        </w:r>
        <w:r>
          <w:fldChar w:fldCharType="end"/>
        </w:r>
      </w:hyperlink>
    </w:p>
    <w:p>
      <w:pPr>
        <w:pStyle w:val="TOC2"/>
        <w:tabs>
          <w:tab w:val="right" w:leader="dot" w:pos="8306"/>
        </w:tabs>
      </w:pPr>
      <w:hyperlink w:anchor="_Toc10397" w:history="1">
        <w:r>
          <w:rPr>
            <w:rFonts w:ascii="仿宋" w:eastAsia="仿宋" w:hAnsi="仿宋" w:cs="仿宋" w:hint="eastAsia"/>
            <w:lang w:eastAsia="zh-CN"/>
          </w:rPr>
          <w:t>(六)、项目实施保障</w:t>
        </w:r>
        <w:r>
          <w:tab/>
        </w:r>
        <w:r>
          <w:fldChar w:fldCharType="begin"/>
        </w:r>
        <w:r>
          <w:instrText xml:space="preserve"> PAGEREF _Toc10397 \h </w:instrText>
        </w:r>
        <w:r>
          <w:fldChar w:fldCharType="separate"/>
        </w:r>
        <w:r>
          <w:t>62</w:t>
        </w:r>
        <w:r>
          <w:fldChar w:fldCharType="end"/>
        </w:r>
      </w:hyperlink>
    </w:p>
    <w:p>
      <w:pPr>
        <w:pStyle w:val="TOC2"/>
        <w:tabs>
          <w:tab w:val="right" w:leader="dot" w:pos="8306"/>
        </w:tabs>
      </w:pPr>
      <w:hyperlink w:anchor="_Toc10022" w:history="1">
        <w:r>
          <w:rPr>
            <w:rFonts w:ascii="仿宋" w:eastAsia="仿宋" w:hAnsi="仿宋" w:cs="仿宋" w:hint="eastAsia"/>
            <w:lang w:eastAsia="zh-CN"/>
          </w:rPr>
          <w:t>(七)、安全规范管理</w:t>
        </w:r>
        <w:r>
          <w:tab/>
        </w:r>
        <w:r>
          <w:fldChar w:fldCharType="begin"/>
        </w:r>
        <w:r>
          <w:instrText xml:space="preserve"> PAGEREF _Toc10022 \h </w:instrText>
        </w:r>
        <w:r>
          <w:fldChar w:fldCharType="separate"/>
        </w:r>
        <w:r>
          <w:t>63</w:t>
        </w:r>
        <w:r>
          <w:fldChar w:fldCharType="end"/>
        </w:r>
      </w:hyperlink>
    </w:p>
    <w:p>
      <w:pPr>
        <w:pStyle w:val="TOC1"/>
        <w:tabs>
          <w:tab w:val="right" w:leader="dot" w:pos="8306"/>
        </w:tabs>
      </w:pPr>
      <w:hyperlink w:anchor="_Toc7215" w:history="1">
        <w:r>
          <w:rPr>
            <w:rFonts w:ascii="仿宋" w:eastAsia="仿宋" w:hAnsi="仿宋" w:cs="仿宋" w:hint="eastAsia"/>
            <w:lang w:eastAsia="zh-CN"/>
          </w:rPr>
          <w:t>十三、产业协同与集群发展</w:t>
        </w:r>
        <w:r>
          <w:tab/>
        </w:r>
        <w:r>
          <w:fldChar w:fldCharType="begin"/>
        </w:r>
        <w:r>
          <w:instrText xml:space="preserve"> PAGEREF _Toc7215 \h </w:instrText>
        </w:r>
        <w:r>
          <w:fldChar w:fldCharType="separate"/>
        </w:r>
        <w:r>
          <w:t>64</w:t>
        </w:r>
        <w:r>
          <w:fldChar w:fldCharType="end"/>
        </w:r>
      </w:hyperlink>
    </w:p>
    <w:p>
      <w:pPr>
        <w:pStyle w:val="TOC2"/>
        <w:tabs>
          <w:tab w:val="right" w:leader="dot" w:pos="8306"/>
        </w:tabs>
      </w:pPr>
      <w:hyperlink w:anchor="_Toc16151" w:history="1">
        <w:r>
          <w:rPr>
            <w:rFonts w:ascii="仿宋" w:eastAsia="仿宋" w:hAnsi="仿宋" w:cs="仿宋" w:hint="eastAsia"/>
            <w:lang w:eastAsia="zh-CN"/>
          </w:rPr>
          <w:t>(一)、产业协同机制建设</w:t>
        </w:r>
        <w:r>
          <w:tab/>
        </w:r>
        <w:r>
          <w:fldChar w:fldCharType="begin"/>
        </w:r>
        <w:r>
          <w:instrText xml:space="preserve"> PAGEREF _Toc16151 \h </w:instrText>
        </w:r>
        <w:r>
          <w:fldChar w:fldCharType="separate"/>
        </w:r>
        <w:r>
          <w:t>64</w:t>
        </w:r>
        <w:r>
          <w:fldChar w:fldCharType="end"/>
        </w:r>
      </w:hyperlink>
    </w:p>
    <w:p>
      <w:pPr>
        <w:pStyle w:val="TOC2"/>
        <w:tabs>
          <w:tab w:val="right" w:leader="dot" w:pos="8306"/>
        </w:tabs>
      </w:pPr>
      <w:hyperlink w:anchor="_Toc5254" w:history="1">
        <w:r>
          <w:rPr>
            <w:rFonts w:ascii="仿宋" w:eastAsia="仿宋" w:hAnsi="仿宋" w:cs="仿宋" w:hint="eastAsia"/>
            <w:lang w:eastAsia="zh-CN"/>
          </w:rPr>
          <w:t>(二)、产业集群培育与发展</w:t>
        </w:r>
        <w:r>
          <w:tab/>
        </w:r>
        <w:r>
          <w:fldChar w:fldCharType="begin"/>
        </w:r>
        <w:r>
          <w:instrText xml:space="preserve"> PAGEREF _Toc5254 \h </w:instrText>
        </w:r>
        <w:r>
          <w:fldChar w:fldCharType="separate"/>
        </w:r>
        <w:r>
          <w:t>65</w:t>
        </w:r>
        <w:r>
          <w:fldChar w:fldCharType="end"/>
        </w:r>
      </w:hyperlink>
    </w:p>
    <w:p>
      <w:pPr>
        <w:pStyle w:val="TOC1"/>
        <w:tabs>
          <w:tab w:val="right" w:leader="dot" w:pos="8306"/>
        </w:tabs>
      </w:pPr>
      <w:hyperlink w:anchor="_Toc19767" w:history="1">
        <w:r>
          <w:rPr>
            <w:rFonts w:ascii="仿宋" w:eastAsia="仿宋" w:hAnsi="仿宋" w:cs="仿宋" w:hint="eastAsia"/>
            <w:lang w:eastAsia="zh-CN"/>
          </w:rPr>
          <w:t>十四、项目施工方案</w:t>
        </w:r>
        <w:r>
          <w:tab/>
        </w:r>
        <w:r>
          <w:fldChar w:fldCharType="begin"/>
        </w:r>
        <w:r>
          <w:instrText xml:space="preserve"> PAGEREF _Toc19767 \h </w:instrText>
        </w:r>
        <w:r>
          <w:fldChar w:fldCharType="separate"/>
        </w:r>
        <w:r>
          <w:t>66</w:t>
        </w:r>
        <w:r>
          <w:fldChar w:fldCharType="end"/>
        </w:r>
      </w:hyperlink>
    </w:p>
    <w:p>
      <w:pPr>
        <w:pStyle w:val="TOC2"/>
        <w:tabs>
          <w:tab w:val="right" w:leader="dot" w:pos="8306"/>
        </w:tabs>
      </w:pPr>
      <w:hyperlink w:anchor="_Toc24027" w:history="1">
        <w:r>
          <w:rPr>
            <w:rFonts w:ascii="仿宋" w:eastAsia="仿宋" w:hAnsi="仿宋" w:cs="仿宋" w:hint="eastAsia"/>
            <w:lang w:eastAsia="zh-CN"/>
          </w:rPr>
          <w:t>(一)、施工组织设计</w:t>
        </w:r>
        <w:r>
          <w:tab/>
        </w:r>
        <w:r>
          <w:fldChar w:fldCharType="begin"/>
        </w:r>
        <w:r>
          <w:instrText xml:space="preserve"> PAGEREF _Toc24027 \h </w:instrText>
        </w:r>
        <w:r>
          <w:fldChar w:fldCharType="separate"/>
        </w:r>
        <w:r>
          <w:t>66</w:t>
        </w:r>
        <w:r>
          <w:fldChar w:fldCharType="end"/>
        </w:r>
      </w:hyperlink>
    </w:p>
    <w:p>
      <w:pPr>
        <w:pStyle w:val="TOC2"/>
        <w:tabs>
          <w:tab w:val="right" w:leader="dot" w:pos="8306"/>
        </w:tabs>
      </w:pPr>
      <w:hyperlink w:anchor="_Toc2745" w:history="1">
        <w:r>
          <w:rPr>
            <w:rFonts w:ascii="仿宋" w:eastAsia="仿宋" w:hAnsi="仿宋" w:cs="仿宋" w:hint="eastAsia"/>
            <w:lang w:eastAsia="zh-CN"/>
          </w:rPr>
          <w:t>(二)、施工工艺与技术路线</w:t>
        </w:r>
        <w:r>
          <w:tab/>
        </w:r>
        <w:r>
          <w:fldChar w:fldCharType="begin"/>
        </w:r>
        <w:r>
          <w:instrText xml:space="preserve"> PAGEREF _Toc2745 \h </w:instrText>
        </w:r>
        <w:r>
          <w:fldChar w:fldCharType="separate"/>
        </w:r>
        <w:r>
          <w:t>68</w:t>
        </w:r>
        <w:r>
          <w:fldChar w:fldCharType="end"/>
        </w:r>
      </w:hyperlink>
    </w:p>
    <w:p>
      <w:pPr>
        <w:pStyle w:val="TOC2"/>
        <w:tabs>
          <w:tab w:val="right" w:leader="dot" w:pos="8306"/>
        </w:tabs>
      </w:pPr>
      <w:hyperlink w:anchor="_Toc31469" w:history="1">
        <w:r>
          <w:rPr>
            <w:rFonts w:ascii="仿宋" w:eastAsia="仿宋" w:hAnsi="仿宋" w:cs="仿宋" w:hint="eastAsia"/>
            <w:lang w:eastAsia="zh-CN"/>
          </w:rPr>
          <w:t>(三)、关键节点施工计划</w:t>
        </w:r>
        <w:r>
          <w:tab/>
        </w:r>
        <w:r>
          <w:fldChar w:fldCharType="begin"/>
        </w:r>
        <w:r>
          <w:instrText xml:space="preserve"> PAGEREF _Toc31469 \h </w:instrText>
        </w:r>
        <w:r>
          <w:fldChar w:fldCharType="separate"/>
        </w:r>
        <w:r>
          <w:t>69</w:t>
        </w:r>
        <w:r>
          <w:fldChar w:fldCharType="end"/>
        </w:r>
      </w:hyperlink>
    </w:p>
    <w:p>
      <w:pPr>
        <w:pStyle w:val="TOC2"/>
        <w:tabs>
          <w:tab w:val="right" w:leader="dot" w:pos="8306"/>
        </w:tabs>
      </w:pPr>
      <w:hyperlink w:anchor="_Toc19541" w:history="1">
        <w:r>
          <w:rPr>
            <w:rFonts w:ascii="仿宋" w:eastAsia="仿宋" w:hAnsi="仿宋" w:cs="仿宋" w:hint="eastAsia"/>
            <w:lang w:eastAsia="zh-CN"/>
          </w:rPr>
          <w:t>(四)、施工现场管理</w:t>
        </w:r>
        <w:r>
          <w:tab/>
        </w:r>
        <w:r>
          <w:fldChar w:fldCharType="begin"/>
        </w:r>
        <w:r>
          <w:instrText xml:space="preserve"> PAGEREF _Toc19541 \h </w:instrText>
        </w:r>
        <w:r>
          <w:fldChar w:fldCharType="separate"/>
        </w:r>
        <w:r>
          <w:t>71</w:t>
        </w:r>
        <w:r>
          <w:fldChar w:fldCharType="end"/>
        </w:r>
      </w:hyperlink>
    </w:p>
    <w:p>
      <w:pPr>
        <w:pStyle w:val="TOC1"/>
        <w:tabs>
          <w:tab w:val="right" w:leader="dot" w:pos="8306"/>
        </w:tabs>
      </w:pPr>
      <w:hyperlink w:anchor="_Toc7876" w:history="1">
        <w:r>
          <w:rPr>
            <w:rFonts w:ascii="仿宋" w:eastAsia="仿宋" w:hAnsi="仿宋" w:cs="仿宋" w:hint="eastAsia"/>
            <w:lang w:eastAsia="zh-CN"/>
          </w:rPr>
          <w:t>十五、知识产权管理与保护</w:t>
        </w:r>
        <w:r>
          <w:tab/>
        </w:r>
        <w:r>
          <w:fldChar w:fldCharType="begin"/>
        </w:r>
        <w:r>
          <w:instrText xml:space="preserve"> PAGEREF _Toc7876 \h </w:instrText>
        </w:r>
        <w:r>
          <w:fldChar w:fldCharType="separate"/>
        </w:r>
        <w:r>
          <w:t>73</w:t>
        </w:r>
        <w:r>
          <w:fldChar w:fldCharType="end"/>
        </w:r>
      </w:hyperlink>
    </w:p>
    <w:p>
      <w:pPr>
        <w:pStyle w:val="TOC2"/>
        <w:tabs>
          <w:tab w:val="right" w:leader="dot" w:pos="8306"/>
        </w:tabs>
      </w:pPr>
      <w:hyperlink w:anchor="_Toc3446" w:history="1">
        <w:r>
          <w:rPr>
            <w:rFonts w:ascii="仿宋" w:eastAsia="仿宋" w:hAnsi="仿宋" w:cs="仿宋" w:hint="eastAsia"/>
            <w:lang w:eastAsia="zh-CN"/>
          </w:rPr>
          <w:t>(一)、知识产权管理体系建设</w:t>
        </w:r>
        <w:r>
          <w:tab/>
        </w:r>
        <w:r>
          <w:fldChar w:fldCharType="begin"/>
        </w:r>
        <w:r>
          <w:instrText xml:space="preserve"> PAGEREF _Toc3446 \h </w:instrText>
        </w:r>
        <w:r>
          <w:fldChar w:fldCharType="separate"/>
        </w:r>
        <w:r>
          <w:t>73</w:t>
        </w:r>
        <w:r>
          <w:fldChar w:fldCharType="end"/>
        </w:r>
      </w:hyperlink>
    </w:p>
    <w:p>
      <w:pPr>
        <w:pStyle w:val="TOC2"/>
        <w:tabs>
          <w:tab w:val="right" w:leader="dot" w:pos="8306"/>
        </w:tabs>
      </w:pPr>
      <w:hyperlink w:anchor="_Toc8596" w:history="1">
        <w:r>
          <w:rPr>
            <w:rFonts w:ascii="仿宋" w:eastAsia="仿宋" w:hAnsi="仿宋" w:cs="仿宋" w:hint="eastAsia"/>
            <w:lang w:eastAsia="zh-CN"/>
          </w:rPr>
          <w:t>(二)、知识产权保护措施</w:t>
        </w:r>
        <w:r>
          <w:tab/>
        </w:r>
        <w:r>
          <w:fldChar w:fldCharType="begin"/>
        </w:r>
        <w:r>
          <w:instrText xml:space="preserve"> PAGEREF _Toc8596 \h </w:instrText>
        </w:r>
        <w:r>
          <w:fldChar w:fldCharType="separate"/>
        </w:r>
        <w:r>
          <w:t>73</w:t>
        </w:r>
        <w:r>
          <w:fldChar w:fldCharType="end"/>
        </w:r>
      </w:hyperlink>
    </w:p>
    <w:p>
      <w:pPr>
        <w:pStyle w:val="TOC1"/>
        <w:tabs>
          <w:tab w:val="right" w:leader="dot" w:pos="8306"/>
        </w:tabs>
      </w:pPr>
      <w:hyperlink w:anchor="_Toc19983" w:history="1">
        <w:r>
          <w:rPr>
            <w:rFonts w:ascii="仿宋" w:eastAsia="仿宋" w:hAnsi="仿宋" w:cs="仿宋" w:hint="eastAsia"/>
            <w:lang w:eastAsia="zh-CN"/>
          </w:rPr>
          <w:t>十六、成果转化与推广应用</w:t>
        </w:r>
        <w:r>
          <w:tab/>
        </w:r>
        <w:r>
          <w:fldChar w:fldCharType="begin"/>
        </w:r>
        <w:r>
          <w:instrText xml:space="preserve"> PAGEREF _Toc19983 \h </w:instrText>
        </w:r>
        <w:r>
          <w:fldChar w:fldCharType="separate"/>
        </w:r>
        <w:r>
          <w:t>75</w:t>
        </w:r>
        <w:r>
          <w:fldChar w:fldCharType="end"/>
        </w:r>
      </w:hyperlink>
    </w:p>
    <w:p>
      <w:pPr>
        <w:pStyle w:val="TOC2"/>
        <w:tabs>
          <w:tab w:val="right" w:leader="dot" w:pos="8306"/>
        </w:tabs>
      </w:pPr>
      <w:hyperlink w:anchor="_Toc12750" w:history="1">
        <w:r>
          <w:rPr>
            <w:rFonts w:ascii="仿宋" w:eastAsia="仿宋" w:hAnsi="仿宋" w:cs="仿宋" w:hint="eastAsia"/>
            <w:lang w:eastAsia="zh-CN"/>
          </w:rPr>
          <w:t>(一)、成果转化策略制定</w:t>
        </w:r>
        <w:r>
          <w:tab/>
        </w:r>
        <w:r>
          <w:fldChar w:fldCharType="begin"/>
        </w:r>
        <w:r>
          <w:instrText xml:space="preserve"> PAGEREF _Toc12750 \h </w:instrText>
        </w:r>
        <w:r>
          <w:fldChar w:fldCharType="separate"/>
        </w:r>
        <w:r>
          <w:t>75</w:t>
        </w:r>
        <w:r>
          <w:fldChar w:fldCharType="end"/>
        </w:r>
      </w:hyperlink>
    </w:p>
    <w:p>
      <w:pPr>
        <w:pStyle w:val="TOC2"/>
        <w:tabs>
          <w:tab w:val="right" w:leader="dot" w:pos="8306"/>
        </w:tabs>
      </w:pPr>
      <w:hyperlink w:anchor="_Toc8176" w:history="1">
        <w:r>
          <w:rPr>
            <w:rFonts w:ascii="仿宋" w:eastAsia="仿宋" w:hAnsi="仿宋" w:cs="仿宋" w:hint="eastAsia"/>
            <w:lang w:eastAsia="zh-CN"/>
          </w:rPr>
          <w:t>(二)、成果推广应用方案</w:t>
        </w:r>
        <w:r>
          <w:tab/>
        </w:r>
        <w:r>
          <w:fldChar w:fldCharType="begin"/>
        </w:r>
        <w:r>
          <w:instrText xml:space="preserve"> PAGEREF _Toc8176 \h </w:instrText>
        </w:r>
        <w:r>
          <w:fldChar w:fldCharType="separate"/>
        </w:r>
        <w:r>
          <w:t>76</w:t>
        </w:r>
        <w:r>
          <w:fldChar w:fldCharType="end"/>
        </w:r>
      </w:hyperlink>
    </w:p>
    <w:p>
      <w:pPr>
        <w:pStyle w:val="TOC1"/>
        <w:tabs>
          <w:tab w:val="right" w:leader="dot" w:pos="8306"/>
        </w:tabs>
      </w:pPr>
      <w:hyperlink w:anchor="_Toc19102" w:history="1">
        <w:r>
          <w:rPr>
            <w:rFonts w:ascii="仿宋" w:eastAsia="仿宋" w:hAnsi="仿宋" w:cs="仿宋" w:hint="eastAsia"/>
            <w:lang w:eastAsia="zh-CN"/>
          </w:rPr>
          <w:t>十七、合作与交流机制建立</w:t>
        </w:r>
        <w:r>
          <w:tab/>
        </w:r>
        <w:r>
          <w:fldChar w:fldCharType="begin"/>
        </w:r>
        <w:r>
          <w:instrText xml:space="preserve"> PAGEREF _Toc19102 \h </w:instrText>
        </w:r>
        <w:r>
          <w:fldChar w:fldCharType="separate"/>
        </w:r>
        <w:r>
          <w:t>78</w:t>
        </w:r>
        <w:r>
          <w:fldChar w:fldCharType="end"/>
        </w:r>
      </w:hyperlink>
    </w:p>
    <w:p>
      <w:pPr>
        <w:pStyle w:val="TOC2"/>
        <w:tabs>
          <w:tab w:val="right" w:leader="dot" w:pos="8306"/>
        </w:tabs>
      </w:pPr>
      <w:hyperlink w:anchor="_Toc26567" w:history="1">
        <w:r>
          <w:rPr>
            <w:rFonts w:ascii="仿宋" w:eastAsia="仿宋" w:hAnsi="仿宋" w:cs="仿宋" w:hint="eastAsia"/>
            <w:lang w:eastAsia="zh-CN"/>
          </w:rPr>
          <w:t>(一)、合作伙伴选择与合作方式</w:t>
        </w:r>
        <w:r>
          <w:tab/>
        </w:r>
        <w:r>
          <w:fldChar w:fldCharType="begin"/>
        </w:r>
        <w:r>
          <w:instrText xml:space="preserve"> PAGEREF _Toc26567 \h </w:instrText>
        </w:r>
        <w:r>
          <w:fldChar w:fldCharType="separate"/>
        </w:r>
        <w:r>
          <w:t>78</w:t>
        </w:r>
        <w:r>
          <w:fldChar w:fldCharType="end"/>
        </w:r>
      </w:hyperlink>
    </w:p>
    <w:p>
      <w:pPr>
        <w:pStyle w:val="TOC2"/>
        <w:tabs>
          <w:tab w:val="right" w:leader="dot" w:pos="8306"/>
        </w:tabs>
      </w:pPr>
      <w:hyperlink w:anchor="_Toc867" w:history="1">
        <w:r>
          <w:rPr>
            <w:rFonts w:ascii="仿宋" w:eastAsia="仿宋" w:hAnsi="仿宋" w:cs="仿宋" w:hint="eastAsia"/>
            <w:lang w:eastAsia="zh-CN"/>
          </w:rPr>
          <w:t>(二)、交流与合作平台搭建</w:t>
        </w:r>
        <w:r>
          <w:tab/>
        </w:r>
        <w:r>
          <w:fldChar w:fldCharType="begin"/>
        </w:r>
        <w:r>
          <w:instrText xml:space="preserve"> PAGEREF _Toc867 \h </w:instrText>
        </w:r>
        <w:r>
          <w:fldChar w:fldCharType="separate"/>
        </w:r>
        <w:r>
          <w:t>79</w:t>
        </w:r>
        <w:r>
          <w:fldChar w:fldCharType="end"/>
        </w:r>
      </w:hyperlink>
    </w:p>
    <w:p>
      <w:pPr>
        <w:pStyle w:val="TOC1"/>
        <w:tabs>
          <w:tab w:val="right" w:leader="dot" w:pos="8306"/>
        </w:tabs>
      </w:pPr>
      <w:hyperlink w:anchor="_Toc14137" w:history="1">
        <w:r>
          <w:rPr>
            <w:rFonts w:ascii="仿宋" w:eastAsia="仿宋" w:hAnsi="仿宋" w:cs="仿宋" w:hint="eastAsia"/>
            <w:lang w:eastAsia="zh-CN"/>
          </w:rPr>
          <w:t>十八、质量管理与控制</w:t>
        </w:r>
        <w:r>
          <w:tab/>
        </w:r>
        <w:r>
          <w:fldChar w:fldCharType="begin"/>
        </w:r>
        <w:r>
          <w:instrText xml:space="preserve"> PAGEREF _Toc14137 \h </w:instrText>
        </w:r>
        <w:r>
          <w:fldChar w:fldCharType="separate"/>
        </w:r>
        <w:r>
          <w:t>81</w:t>
        </w:r>
        <w:r>
          <w:fldChar w:fldCharType="end"/>
        </w:r>
      </w:hyperlink>
    </w:p>
    <w:p>
      <w:pPr>
        <w:pStyle w:val="TOC2"/>
        <w:tabs>
          <w:tab w:val="right" w:leader="dot" w:pos="8306"/>
        </w:tabs>
      </w:pPr>
      <w:hyperlink w:anchor="_Toc10217" w:history="1">
        <w:r>
          <w:rPr>
            <w:rFonts w:ascii="仿宋" w:eastAsia="仿宋" w:hAnsi="仿宋" w:cs="仿宋" w:hint="eastAsia"/>
            <w:lang w:eastAsia="zh-CN"/>
          </w:rPr>
          <w:t>(一)、质量管理体系建设</w:t>
        </w:r>
        <w:r>
          <w:tab/>
        </w:r>
        <w:r>
          <w:fldChar w:fldCharType="begin"/>
        </w:r>
        <w:r>
          <w:instrText xml:space="preserve"> PAGEREF _Toc10217 \h </w:instrText>
        </w:r>
        <w:r>
          <w:fldChar w:fldCharType="separate"/>
        </w:r>
        <w:r>
          <w:t>81</w:t>
        </w:r>
        <w:r>
          <w:fldChar w:fldCharType="end"/>
        </w:r>
      </w:hyperlink>
    </w:p>
    <w:p>
      <w:pPr>
        <w:pStyle w:val="TOC2"/>
        <w:tabs>
          <w:tab w:val="right" w:leader="dot" w:pos="8306"/>
        </w:tabs>
      </w:pPr>
      <w:hyperlink w:anchor="_Toc4278" w:history="1">
        <w:r>
          <w:rPr>
            <w:rFonts w:ascii="仿宋" w:eastAsia="仿宋" w:hAnsi="仿宋" w:cs="仿宋" w:hint="eastAsia"/>
            <w:lang w:eastAsia="zh-CN"/>
          </w:rPr>
          <w:t>(二)、质量控制措施</w:t>
        </w:r>
        <w:r>
          <w:tab/>
        </w:r>
        <w:r>
          <w:fldChar w:fldCharType="begin"/>
        </w:r>
        <w:r>
          <w:instrText xml:space="preserve"> PAGEREF _Toc4278 \h </w:instrText>
        </w:r>
        <w:r>
          <w:fldChar w:fldCharType="separate"/>
        </w:r>
        <w:r>
          <w:t>82</w:t>
        </w:r>
        <w:r>
          <w:fldChar w:fldCharType="end"/>
        </w:r>
      </w:hyperlink>
    </w:p>
    <w:p>
      <w:pPr>
        <w:pStyle w:val="TOC1"/>
        <w:tabs>
          <w:tab w:val="right" w:leader="dot" w:pos="8306"/>
        </w:tabs>
      </w:pPr>
      <w:hyperlink w:anchor="_Toc18280" w:history="1">
        <w:r>
          <w:rPr>
            <w:rFonts w:ascii="仿宋" w:eastAsia="仿宋" w:hAnsi="仿宋" w:cs="仿宋" w:hint="eastAsia"/>
            <w:lang w:eastAsia="zh-CN"/>
          </w:rPr>
          <w:t>十九、创新驱动与持续发展</w:t>
        </w:r>
        <w:r>
          <w:tab/>
        </w:r>
        <w:r>
          <w:fldChar w:fldCharType="begin"/>
        </w:r>
        <w:r>
          <w:instrText xml:space="preserve"> PAGEREF _Toc18280 \h </w:instrText>
        </w:r>
        <w:r>
          <w:fldChar w:fldCharType="separate"/>
        </w:r>
        <w:r>
          <w:t>84</w:t>
        </w:r>
        <w:r>
          <w:fldChar w:fldCharType="end"/>
        </w:r>
      </w:hyperlink>
    </w:p>
    <w:p>
      <w:pPr>
        <w:pStyle w:val="TOC2"/>
        <w:tabs>
          <w:tab w:val="right" w:leader="dot" w:pos="8306"/>
        </w:tabs>
      </w:pPr>
      <w:hyperlink w:anchor="_Toc10995" w:history="1">
        <w:r>
          <w:rPr>
            <w:rFonts w:ascii="仿宋" w:eastAsia="仿宋" w:hAnsi="仿宋" w:cs="仿宋" w:hint="eastAsia"/>
            <w:lang w:eastAsia="zh-CN"/>
          </w:rPr>
          <w:t>(一)、创新驱动战略实施</w:t>
        </w:r>
        <w:r>
          <w:tab/>
        </w:r>
        <w:r>
          <w:fldChar w:fldCharType="begin"/>
        </w:r>
        <w:r>
          <w:instrText xml:space="preserve"> PAGEREF _Toc10995 \h </w:instrText>
        </w:r>
        <w:r>
          <w:fldChar w:fldCharType="separate"/>
        </w:r>
        <w:r>
          <w:t>84</w:t>
        </w:r>
        <w:r>
          <w:fldChar w:fldCharType="end"/>
        </w:r>
      </w:hyperlink>
    </w:p>
    <w:p>
      <w:pPr>
        <w:pStyle w:val="TOC2"/>
        <w:tabs>
          <w:tab w:val="right" w:leader="dot" w:pos="8306"/>
        </w:tabs>
      </w:pPr>
      <w:hyperlink w:anchor="_Toc6301" w:history="1">
        <w:r>
          <w:rPr>
            <w:rFonts w:ascii="仿宋" w:eastAsia="仿宋" w:hAnsi="仿宋" w:cs="仿宋" w:hint="eastAsia"/>
            <w:lang w:eastAsia="zh-CN"/>
          </w:rPr>
          <w:t>(二)、持续发展路径探索</w:t>
        </w:r>
        <w:r>
          <w:tab/>
        </w:r>
        <w:r>
          <w:fldChar w:fldCharType="begin"/>
        </w:r>
        <w:r>
          <w:instrText xml:space="preserve"> PAGEREF _Toc6301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2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71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476"/>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32414"/>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958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793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同位素及应用产品项目与土地用途规划：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及应用产品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同位素及应用产品项目的容积率和建筑密度：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用地控制指标通常规定了容积率和建筑密度的要求。对于同位素及应用产品项目来说，这将影响建筑物的规模和高度。必须确保项目的设计符合容积率和建筑密度的限制，以遵守用地控制法规。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同位素及应用产品项目的建筑线限制：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用地控制指标还可能规定了建筑物与街道或相邻土地的距离，这被称为建筑线限制。同位素及应用产品项目必须遵守这些规定，以确保建筑的位置符合法规。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同位素及应用产品项目的环境影响和可持续性：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用地控制指标可能包括环境保护要求，例如绿地比例和污染防控措施。对于同位素及应用产品项目，这意味着必须考虑如何保护当地生态系统、水资源和空气质量，以确保项目的可持续性。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及应用产品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在整个项目规划和实施过程中，与用地控制指标的合作和遵守是至关重要的。这有助于确保同位素及应用产品项目是一个合法、可持续且与城市规划一致的发展项目。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6815"/>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同位素及应用产品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同位素及应用产品项目需要评估可用地块的规模和形状，以确定是否满足地总体要求。某些城市规划可能要求项目具有特定的地块大小或形状，以适应城市发展的整体格局。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每个城市都有自己的规划目标和愿景，包括住宅区、商业区和工业区的平衡发展。同位素及应用产品项目需要与城市规划目标保持一致，以确保项目不会破坏城市的整体规划。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https://d.book118.com/776042132010010040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同位素及应用产品项目建设方案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同位素及应用产品项目建设方案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同位素及应用产品项目建设方案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同位素及应用产品项目建设方案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同位素及应用产品项目建设方案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同位素及应用产品项目建设方案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同位素及应用产品项目建设方案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同位素及应用产品项目建设方案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同位素及应用产品项目建设方案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同位素及应用产品项目建设方案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同位素及应用产品项目建设方案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同位素及应用产品项目建设方案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EC4076"/>
    <w:rsid w:val="7AEC407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76042132010010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2024-01-16T13:00:00Z</dcterms:created>
  <dcterms:modified xsi:type="dcterms:W3CDTF">2024-01-16T13:00:55Z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0FF38AAAFE574735A3EDB11144C7E89B_11</vt:lpwstr>
  </property>
  <property fmtid="{D5CDD505-2E9C-101B-9397-08002B2CF9AE}" pid="3" name="KSOProductBuildVer">
    <vt:lpwstr>2052-12.1.0.16120</vt:lpwstr>
  </property>
</Properties>
</file>