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7" w:history="1">
        <w:r>
          <w:rPr>
            <w:rFonts w:ascii="仿宋" w:eastAsia="仿宋" w:hAnsi="仿宋" w:cs="仿宋" w:hint="eastAsia"/>
            <w:lang w:eastAsia="zh-CN"/>
          </w:rPr>
          <w:t>概论</w:t>
        </w:r>
        <w:r>
          <w:tab/>
        </w:r>
        <w:r>
          <w:fldChar w:fldCharType="begin"/>
        </w:r>
        <w:r>
          <w:instrText xml:space="preserve"> PAGEREF _Toc27297 \h </w:instrText>
        </w:r>
        <w:r>
          <w:fldChar w:fldCharType="separate"/>
        </w:r>
        <w:r>
          <w:t>3</w:t>
        </w:r>
        <w:r>
          <w:fldChar w:fldCharType="end"/>
        </w:r>
      </w:hyperlink>
    </w:p>
    <w:p>
      <w:pPr>
        <w:pStyle w:val="TOC1"/>
        <w:tabs>
          <w:tab w:val="right" w:leader="dot" w:pos="8306"/>
        </w:tabs>
      </w:pPr>
      <w:hyperlink w:anchor="_Toc23643" w:history="1">
        <w:r>
          <w:rPr>
            <w:rFonts w:ascii="仿宋" w:eastAsia="仿宋" w:hAnsi="仿宋" w:cs="仿宋" w:hint="eastAsia"/>
            <w:lang w:eastAsia="zh-CN"/>
          </w:rPr>
          <w:t>一、项目选址研究</w:t>
        </w:r>
        <w:r>
          <w:tab/>
        </w:r>
        <w:r>
          <w:fldChar w:fldCharType="begin"/>
        </w:r>
        <w:r>
          <w:instrText xml:space="preserve"> PAGEREF _Toc23643 \h </w:instrText>
        </w:r>
        <w:r>
          <w:fldChar w:fldCharType="separate"/>
        </w:r>
        <w:r>
          <w:t>3</w:t>
        </w:r>
        <w:r>
          <w:fldChar w:fldCharType="end"/>
        </w:r>
      </w:hyperlink>
    </w:p>
    <w:p>
      <w:pPr>
        <w:pStyle w:val="TOC2"/>
        <w:tabs>
          <w:tab w:val="right" w:leader="dot" w:pos="8306"/>
        </w:tabs>
      </w:pPr>
      <w:hyperlink w:anchor="_Toc26847" w:history="1">
        <w:r>
          <w:rPr>
            <w:rFonts w:ascii="仿宋" w:eastAsia="仿宋" w:hAnsi="仿宋" w:cs="仿宋" w:hint="eastAsia"/>
            <w:lang w:eastAsia="zh-CN"/>
          </w:rPr>
          <w:t>(一)、项目选址原则</w:t>
        </w:r>
        <w:r>
          <w:tab/>
        </w:r>
        <w:r>
          <w:fldChar w:fldCharType="begin"/>
        </w:r>
        <w:r>
          <w:instrText xml:space="preserve"> PAGEREF _Toc26847 \h </w:instrText>
        </w:r>
        <w:r>
          <w:fldChar w:fldCharType="separate"/>
        </w:r>
        <w:r>
          <w:t>3</w:t>
        </w:r>
        <w:r>
          <w:fldChar w:fldCharType="end"/>
        </w:r>
      </w:hyperlink>
    </w:p>
    <w:p>
      <w:pPr>
        <w:pStyle w:val="TOC2"/>
        <w:tabs>
          <w:tab w:val="right" w:leader="dot" w:pos="8306"/>
        </w:tabs>
      </w:pPr>
      <w:hyperlink w:anchor="_Toc14827" w:history="1">
        <w:r>
          <w:rPr>
            <w:rFonts w:ascii="仿宋" w:eastAsia="仿宋" w:hAnsi="仿宋" w:cs="仿宋" w:hint="eastAsia"/>
            <w:lang w:eastAsia="zh-CN"/>
          </w:rPr>
          <w:t>(二)、项目选址</w:t>
        </w:r>
        <w:r>
          <w:tab/>
        </w:r>
        <w:r>
          <w:fldChar w:fldCharType="begin"/>
        </w:r>
        <w:r>
          <w:instrText xml:space="preserve"> PAGEREF _Toc14827 \h </w:instrText>
        </w:r>
        <w:r>
          <w:fldChar w:fldCharType="separate"/>
        </w:r>
        <w:r>
          <w:t>6</w:t>
        </w:r>
        <w:r>
          <w:fldChar w:fldCharType="end"/>
        </w:r>
      </w:hyperlink>
    </w:p>
    <w:p>
      <w:pPr>
        <w:pStyle w:val="TOC2"/>
        <w:tabs>
          <w:tab w:val="right" w:leader="dot" w:pos="8306"/>
        </w:tabs>
      </w:pPr>
      <w:hyperlink w:anchor="_Toc20466" w:history="1">
        <w:r>
          <w:rPr>
            <w:rFonts w:ascii="仿宋" w:eastAsia="仿宋" w:hAnsi="仿宋" w:cs="仿宋" w:hint="eastAsia"/>
            <w:lang w:eastAsia="zh-CN"/>
          </w:rPr>
          <w:t>(三)、建设条件分析</w:t>
        </w:r>
        <w:r>
          <w:tab/>
        </w:r>
        <w:r>
          <w:fldChar w:fldCharType="begin"/>
        </w:r>
        <w:r>
          <w:instrText xml:space="preserve"> PAGEREF _Toc20466 \h </w:instrText>
        </w:r>
        <w:r>
          <w:fldChar w:fldCharType="separate"/>
        </w:r>
        <w:r>
          <w:t>8</w:t>
        </w:r>
        <w:r>
          <w:fldChar w:fldCharType="end"/>
        </w:r>
      </w:hyperlink>
    </w:p>
    <w:p>
      <w:pPr>
        <w:pStyle w:val="TOC2"/>
        <w:tabs>
          <w:tab w:val="right" w:leader="dot" w:pos="8306"/>
        </w:tabs>
      </w:pPr>
      <w:hyperlink w:anchor="_Toc27527" w:history="1">
        <w:r>
          <w:rPr>
            <w:rFonts w:ascii="仿宋" w:eastAsia="仿宋" w:hAnsi="仿宋" w:cs="仿宋" w:hint="eastAsia"/>
            <w:lang w:eastAsia="zh-CN"/>
          </w:rPr>
          <w:t>(四)、用地控制指标</w:t>
        </w:r>
        <w:r>
          <w:tab/>
        </w:r>
        <w:r>
          <w:fldChar w:fldCharType="begin"/>
        </w:r>
        <w:r>
          <w:instrText xml:space="preserve"> PAGEREF _Toc27527 \h </w:instrText>
        </w:r>
        <w:r>
          <w:fldChar w:fldCharType="separate"/>
        </w:r>
        <w:r>
          <w:t>10</w:t>
        </w:r>
        <w:r>
          <w:fldChar w:fldCharType="end"/>
        </w:r>
      </w:hyperlink>
    </w:p>
    <w:p>
      <w:pPr>
        <w:pStyle w:val="TOC2"/>
        <w:tabs>
          <w:tab w:val="right" w:leader="dot" w:pos="8306"/>
        </w:tabs>
      </w:pPr>
      <w:hyperlink w:anchor="_Toc21562" w:history="1">
        <w:r>
          <w:rPr>
            <w:rFonts w:ascii="仿宋" w:eastAsia="仿宋" w:hAnsi="仿宋" w:cs="仿宋" w:hint="eastAsia"/>
            <w:lang w:eastAsia="zh-CN"/>
          </w:rPr>
          <w:t>(五)、地总体要求</w:t>
        </w:r>
        <w:r>
          <w:tab/>
        </w:r>
        <w:r>
          <w:fldChar w:fldCharType="begin"/>
        </w:r>
        <w:r>
          <w:instrText xml:space="preserve"> PAGEREF _Toc21562 \h </w:instrText>
        </w:r>
        <w:r>
          <w:fldChar w:fldCharType="separate"/>
        </w:r>
        <w:r>
          <w:t>11</w:t>
        </w:r>
        <w:r>
          <w:fldChar w:fldCharType="end"/>
        </w:r>
      </w:hyperlink>
    </w:p>
    <w:p>
      <w:pPr>
        <w:pStyle w:val="TOC2"/>
        <w:tabs>
          <w:tab w:val="right" w:leader="dot" w:pos="8306"/>
        </w:tabs>
      </w:pPr>
      <w:hyperlink w:anchor="_Toc10877" w:history="1">
        <w:r>
          <w:rPr>
            <w:rFonts w:ascii="仿宋" w:eastAsia="仿宋" w:hAnsi="仿宋" w:cs="仿宋" w:hint="eastAsia"/>
            <w:lang w:eastAsia="zh-CN"/>
          </w:rPr>
          <w:t>(六)、节约用地措施</w:t>
        </w:r>
        <w:r>
          <w:tab/>
        </w:r>
        <w:r>
          <w:fldChar w:fldCharType="begin"/>
        </w:r>
        <w:r>
          <w:instrText xml:space="preserve"> PAGEREF _Toc10877 \h </w:instrText>
        </w:r>
        <w:r>
          <w:fldChar w:fldCharType="separate"/>
        </w:r>
        <w:r>
          <w:t>12</w:t>
        </w:r>
        <w:r>
          <w:fldChar w:fldCharType="end"/>
        </w:r>
      </w:hyperlink>
    </w:p>
    <w:p>
      <w:pPr>
        <w:pStyle w:val="TOC2"/>
        <w:tabs>
          <w:tab w:val="right" w:leader="dot" w:pos="8306"/>
        </w:tabs>
      </w:pPr>
      <w:hyperlink w:anchor="_Toc28302" w:history="1">
        <w:r>
          <w:rPr>
            <w:rFonts w:ascii="仿宋" w:eastAsia="仿宋" w:hAnsi="仿宋" w:cs="仿宋" w:hint="eastAsia"/>
            <w:lang w:eastAsia="zh-CN"/>
          </w:rPr>
          <w:t>(七)、选址综合评价</w:t>
        </w:r>
        <w:r>
          <w:tab/>
        </w:r>
        <w:r>
          <w:fldChar w:fldCharType="begin"/>
        </w:r>
        <w:r>
          <w:instrText xml:space="preserve"> PAGEREF _Toc28302 \h </w:instrText>
        </w:r>
        <w:r>
          <w:fldChar w:fldCharType="separate"/>
        </w:r>
        <w:r>
          <w:t>14</w:t>
        </w:r>
        <w:r>
          <w:fldChar w:fldCharType="end"/>
        </w:r>
      </w:hyperlink>
    </w:p>
    <w:p>
      <w:pPr>
        <w:pStyle w:val="TOC1"/>
        <w:tabs>
          <w:tab w:val="right" w:leader="dot" w:pos="8306"/>
        </w:tabs>
      </w:pPr>
      <w:hyperlink w:anchor="_Toc9730" w:history="1">
        <w:r>
          <w:rPr>
            <w:rFonts w:ascii="仿宋" w:eastAsia="仿宋" w:hAnsi="仿宋" w:cs="仿宋" w:hint="eastAsia"/>
            <w:lang w:eastAsia="zh-CN"/>
          </w:rPr>
          <w:t>二、社会影响分析</w:t>
        </w:r>
        <w:r>
          <w:tab/>
        </w:r>
        <w:r>
          <w:fldChar w:fldCharType="begin"/>
        </w:r>
        <w:r>
          <w:instrText xml:space="preserve"> PAGEREF _Toc9730 \h </w:instrText>
        </w:r>
        <w:r>
          <w:fldChar w:fldCharType="separate"/>
        </w:r>
        <w:r>
          <w:t>15</w:t>
        </w:r>
        <w:r>
          <w:fldChar w:fldCharType="end"/>
        </w:r>
      </w:hyperlink>
    </w:p>
    <w:p>
      <w:pPr>
        <w:pStyle w:val="TOC2"/>
        <w:tabs>
          <w:tab w:val="right" w:leader="dot" w:pos="8306"/>
        </w:tabs>
      </w:pPr>
      <w:hyperlink w:anchor="_Toc11297" w:history="1">
        <w:r>
          <w:rPr>
            <w:rFonts w:ascii="仿宋" w:eastAsia="仿宋" w:hAnsi="仿宋" w:cs="仿宋" w:hint="eastAsia"/>
            <w:lang w:eastAsia="zh-CN"/>
          </w:rPr>
          <w:t>(一)、社会影响效果分析</w:t>
        </w:r>
        <w:r>
          <w:tab/>
        </w:r>
        <w:r>
          <w:fldChar w:fldCharType="begin"/>
        </w:r>
        <w:r>
          <w:instrText xml:space="preserve"> PAGEREF _Toc11297 \h </w:instrText>
        </w:r>
        <w:r>
          <w:fldChar w:fldCharType="separate"/>
        </w:r>
        <w:r>
          <w:t>15</w:t>
        </w:r>
        <w:r>
          <w:fldChar w:fldCharType="end"/>
        </w:r>
      </w:hyperlink>
    </w:p>
    <w:p>
      <w:pPr>
        <w:pStyle w:val="TOC2"/>
        <w:tabs>
          <w:tab w:val="right" w:leader="dot" w:pos="8306"/>
        </w:tabs>
      </w:pPr>
      <w:hyperlink w:anchor="_Toc11778" w:history="1">
        <w:r>
          <w:rPr>
            <w:rFonts w:ascii="仿宋" w:eastAsia="仿宋" w:hAnsi="仿宋" w:cs="仿宋" w:hint="eastAsia"/>
            <w:lang w:eastAsia="zh-CN"/>
          </w:rPr>
          <w:t>(二)、社会适应性分析</w:t>
        </w:r>
        <w:r>
          <w:tab/>
        </w:r>
        <w:r>
          <w:fldChar w:fldCharType="begin"/>
        </w:r>
        <w:r>
          <w:instrText xml:space="preserve"> PAGEREF _Toc11778 \h </w:instrText>
        </w:r>
        <w:r>
          <w:fldChar w:fldCharType="separate"/>
        </w:r>
        <w:r>
          <w:t>17</w:t>
        </w:r>
        <w:r>
          <w:fldChar w:fldCharType="end"/>
        </w:r>
      </w:hyperlink>
    </w:p>
    <w:p>
      <w:pPr>
        <w:pStyle w:val="TOC2"/>
        <w:tabs>
          <w:tab w:val="right" w:leader="dot" w:pos="8306"/>
        </w:tabs>
      </w:pPr>
      <w:hyperlink w:anchor="_Toc24208" w:history="1">
        <w:r>
          <w:rPr>
            <w:rFonts w:ascii="仿宋" w:eastAsia="仿宋" w:hAnsi="仿宋" w:cs="仿宋" w:hint="eastAsia"/>
            <w:lang w:eastAsia="zh-CN"/>
          </w:rPr>
          <w:t>(三)、社会风险及对策分析</w:t>
        </w:r>
        <w:r>
          <w:tab/>
        </w:r>
        <w:r>
          <w:fldChar w:fldCharType="begin"/>
        </w:r>
        <w:r>
          <w:instrText xml:space="preserve"> PAGEREF _Toc24208 \h </w:instrText>
        </w:r>
        <w:r>
          <w:fldChar w:fldCharType="separate"/>
        </w:r>
        <w:r>
          <w:t>19</w:t>
        </w:r>
        <w:r>
          <w:fldChar w:fldCharType="end"/>
        </w:r>
      </w:hyperlink>
    </w:p>
    <w:p>
      <w:pPr>
        <w:pStyle w:val="TOC1"/>
        <w:tabs>
          <w:tab w:val="right" w:leader="dot" w:pos="8306"/>
        </w:tabs>
      </w:pPr>
      <w:hyperlink w:anchor="_Toc4487" w:history="1">
        <w:r>
          <w:rPr>
            <w:rFonts w:ascii="仿宋" w:eastAsia="仿宋" w:hAnsi="仿宋" w:cs="仿宋" w:hint="eastAsia"/>
            <w:lang w:eastAsia="zh-CN"/>
          </w:rPr>
          <w:t>三、发展规划、产业政策和行业准入分析</w:t>
        </w:r>
        <w:r>
          <w:tab/>
        </w:r>
        <w:r>
          <w:fldChar w:fldCharType="begin"/>
        </w:r>
        <w:r>
          <w:instrText xml:space="preserve"> PAGEREF _Toc4487 \h </w:instrText>
        </w:r>
        <w:r>
          <w:fldChar w:fldCharType="separate"/>
        </w:r>
        <w:r>
          <w:t>22</w:t>
        </w:r>
        <w:r>
          <w:fldChar w:fldCharType="end"/>
        </w:r>
      </w:hyperlink>
    </w:p>
    <w:p>
      <w:pPr>
        <w:pStyle w:val="TOC2"/>
        <w:tabs>
          <w:tab w:val="right" w:leader="dot" w:pos="8306"/>
        </w:tabs>
      </w:pPr>
      <w:hyperlink w:anchor="_Toc13618" w:history="1">
        <w:r>
          <w:rPr>
            <w:rFonts w:ascii="仿宋" w:eastAsia="仿宋" w:hAnsi="仿宋" w:cs="仿宋" w:hint="eastAsia"/>
            <w:lang w:eastAsia="zh-CN"/>
          </w:rPr>
          <w:t>(一)、发展规划分析</w:t>
        </w:r>
        <w:r>
          <w:tab/>
        </w:r>
        <w:r>
          <w:fldChar w:fldCharType="begin"/>
        </w:r>
        <w:r>
          <w:instrText xml:space="preserve"> PAGEREF _Toc13618 \h </w:instrText>
        </w:r>
        <w:r>
          <w:fldChar w:fldCharType="separate"/>
        </w:r>
        <w:r>
          <w:t>22</w:t>
        </w:r>
        <w:r>
          <w:fldChar w:fldCharType="end"/>
        </w:r>
      </w:hyperlink>
    </w:p>
    <w:p>
      <w:pPr>
        <w:pStyle w:val="TOC2"/>
        <w:tabs>
          <w:tab w:val="right" w:leader="dot" w:pos="8306"/>
        </w:tabs>
      </w:pPr>
      <w:hyperlink w:anchor="_Toc13616" w:history="1">
        <w:r>
          <w:rPr>
            <w:rFonts w:ascii="仿宋" w:eastAsia="仿宋" w:hAnsi="仿宋" w:cs="仿宋" w:hint="eastAsia"/>
            <w:lang w:eastAsia="zh-CN"/>
          </w:rPr>
          <w:t>(二)、产业政策分析</w:t>
        </w:r>
        <w:r>
          <w:tab/>
        </w:r>
        <w:r>
          <w:fldChar w:fldCharType="begin"/>
        </w:r>
        <w:r>
          <w:instrText xml:space="preserve"> PAGEREF _Toc13616 \h </w:instrText>
        </w:r>
        <w:r>
          <w:fldChar w:fldCharType="separate"/>
        </w:r>
        <w:r>
          <w:t>24</w:t>
        </w:r>
        <w:r>
          <w:fldChar w:fldCharType="end"/>
        </w:r>
      </w:hyperlink>
    </w:p>
    <w:p>
      <w:pPr>
        <w:pStyle w:val="TOC2"/>
        <w:tabs>
          <w:tab w:val="right" w:leader="dot" w:pos="8306"/>
        </w:tabs>
      </w:pPr>
      <w:hyperlink w:anchor="_Toc21033" w:history="1">
        <w:r>
          <w:rPr>
            <w:rFonts w:ascii="仿宋" w:eastAsia="仿宋" w:hAnsi="仿宋" w:cs="仿宋" w:hint="eastAsia"/>
            <w:lang w:eastAsia="zh-CN"/>
          </w:rPr>
          <w:t>(三)、行业准入分析</w:t>
        </w:r>
        <w:r>
          <w:tab/>
        </w:r>
        <w:r>
          <w:fldChar w:fldCharType="begin"/>
        </w:r>
        <w:r>
          <w:instrText xml:space="preserve"> PAGEREF _Toc21033 \h </w:instrText>
        </w:r>
        <w:r>
          <w:fldChar w:fldCharType="separate"/>
        </w:r>
        <w:r>
          <w:t>25</w:t>
        </w:r>
        <w:r>
          <w:fldChar w:fldCharType="end"/>
        </w:r>
      </w:hyperlink>
    </w:p>
    <w:p>
      <w:pPr>
        <w:pStyle w:val="TOC1"/>
        <w:tabs>
          <w:tab w:val="right" w:leader="dot" w:pos="8306"/>
        </w:tabs>
      </w:pPr>
      <w:hyperlink w:anchor="_Toc19090" w:history="1">
        <w:r>
          <w:rPr>
            <w:rFonts w:ascii="仿宋" w:eastAsia="仿宋" w:hAnsi="仿宋" w:cs="仿宋" w:hint="eastAsia"/>
            <w:lang w:eastAsia="zh-CN"/>
          </w:rPr>
          <w:t>四、环境和生态影响分析</w:t>
        </w:r>
        <w:r>
          <w:tab/>
        </w:r>
        <w:r>
          <w:fldChar w:fldCharType="begin"/>
        </w:r>
        <w:r>
          <w:instrText xml:space="preserve"> PAGEREF _Toc19090 \h </w:instrText>
        </w:r>
        <w:r>
          <w:fldChar w:fldCharType="separate"/>
        </w:r>
        <w:r>
          <w:t>27</w:t>
        </w:r>
        <w:r>
          <w:fldChar w:fldCharType="end"/>
        </w:r>
      </w:hyperlink>
    </w:p>
    <w:p>
      <w:pPr>
        <w:pStyle w:val="TOC2"/>
        <w:tabs>
          <w:tab w:val="right" w:leader="dot" w:pos="8306"/>
        </w:tabs>
      </w:pPr>
      <w:hyperlink w:anchor="_Toc16585" w:history="1">
        <w:r>
          <w:rPr>
            <w:rFonts w:ascii="仿宋" w:eastAsia="仿宋" w:hAnsi="仿宋" w:cs="仿宋" w:hint="eastAsia"/>
            <w:lang w:eastAsia="zh-CN"/>
          </w:rPr>
          <w:t>(一)、环境和生态现状</w:t>
        </w:r>
        <w:r>
          <w:tab/>
        </w:r>
        <w:r>
          <w:fldChar w:fldCharType="begin"/>
        </w:r>
        <w:r>
          <w:instrText xml:space="preserve"> PAGEREF _Toc16585 \h </w:instrText>
        </w:r>
        <w:r>
          <w:fldChar w:fldCharType="separate"/>
        </w:r>
        <w:r>
          <w:t>27</w:t>
        </w:r>
        <w:r>
          <w:fldChar w:fldCharType="end"/>
        </w:r>
      </w:hyperlink>
    </w:p>
    <w:p>
      <w:pPr>
        <w:pStyle w:val="TOC2"/>
        <w:tabs>
          <w:tab w:val="right" w:leader="dot" w:pos="8306"/>
        </w:tabs>
      </w:pPr>
      <w:hyperlink w:anchor="_Toc6013" w:history="1">
        <w:r>
          <w:rPr>
            <w:rFonts w:ascii="仿宋" w:eastAsia="仿宋" w:hAnsi="仿宋" w:cs="仿宋" w:hint="eastAsia"/>
            <w:lang w:eastAsia="zh-CN"/>
          </w:rPr>
          <w:t>(二)、生态环境影响分析</w:t>
        </w:r>
        <w:r>
          <w:tab/>
        </w:r>
        <w:r>
          <w:fldChar w:fldCharType="begin"/>
        </w:r>
        <w:r>
          <w:instrText xml:space="preserve"> PAGEREF _Toc6013 \h </w:instrText>
        </w:r>
        <w:r>
          <w:fldChar w:fldCharType="separate"/>
        </w:r>
        <w:r>
          <w:t>28</w:t>
        </w:r>
        <w:r>
          <w:fldChar w:fldCharType="end"/>
        </w:r>
      </w:hyperlink>
    </w:p>
    <w:p>
      <w:pPr>
        <w:pStyle w:val="TOC2"/>
        <w:tabs>
          <w:tab w:val="right" w:leader="dot" w:pos="8306"/>
        </w:tabs>
      </w:pPr>
      <w:hyperlink w:anchor="_Toc8261" w:history="1">
        <w:r>
          <w:rPr>
            <w:rFonts w:ascii="仿宋" w:eastAsia="仿宋" w:hAnsi="仿宋" w:cs="仿宋" w:hint="eastAsia"/>
            <w:lang w:eastAsia="zh-CN"/>
          </w:rPr>
          <w:t>(三)、生态环境保护措施</w:t>
        </w:r>
        <w:r>
          <w:tab/>
        </w:r>
        <w:r>
          <w:fldChar w:fldCharType="begin"/>
        </w:r>
        <w:r>
          <w:instrText xml:space="preserve"> PAGEREF _Toc8261 \h </w:instrText>
        </w:r>
        <w:r>
          <w:fldChar w:fldCharType="separate"/>
        </w:r>
        <w:r>
          <w:t>29</w:t>
        </w:r>
        <w:r>
          <w:fldChar w:fldCharType="end"/>
        </w:r>
      </w:hyperlink>
    </w:p>
    <w:p>
      <w:pPr>
        <w:pStyle w:val="TOC2"/>
        <w:tabs>
          <w:tab w:val="right" w:leader="dot" w:pos="8306"/>
        </w:tabs>
      </w:pPr>
      <w:hyperlink w:anchor="_Toc29811" w:history="1">
        <w:r>
          <w:rPr>
            <w:rFonts w:ascii="仿宋" w:eastAsia="仿宋" w:hAnsi="仿宋" w:cs="仿宋" w:hint="eastAsia"/>
            <w:lang w:eastAsia="zh-CN"/>
          </w:rPr>
          <w:t>(四)、地质灾害影响分析</w:t>
        </w:r>
        <w:r>
          <w:tab/>
        </w:r>
        <w:r>
          <w:fldChar w:fldCharType="begin"/>
        </w:r>
        <w:r>
          <w:instrText xml:space="preserve"> PAGEREF _Toc29811 \h </w:instrText>
        </w:r>
        <w:r>
          <w:fldChar w:fldCharType="separate"/>
        </w:r>
        <w:r>
          <w:t>31</w:t>
        </w:r>
        <w:r>
          <w:fldChar w:fldCharType="end"/>
        </w:r>
      </w:hyperlink>
    </w:p>
    <w:p>
      <w:pPr>
        <w:pStyle w:val="TOC2"/>
        <w:tabs>
          <w:tab w:val="right" w:leader="dot" w:pos="8306"/>
        </w:tabs>
      </w:pPr>
      <w:hyperlink w:anchor="_Toc11465" w:history="1">
        <w:r>
          <w:rPr>
            <w:rFonts w:ascii="仿宋" w:eastAsia="仿宋" w:hAnsi="仿宋" w:cs="仿宋" w:hint="eastAsia"/>
            <w:lang w:eastAsia="zh-CN"/>
          </w:rPr>
          <w:t>(五)、特殊环境影响</w:t>
        </w:r>
        <w:r>
          <w:tab/>
        </w:r>
        <w:r>
          <w:fldChar w:fldCharType="begin"/>
        </w:r>
        <w:r>
          <w:instrText xml:space="preserve"> PAGEREF _Toc11465 \h </w:instrText>
        </w:r>
        <w:r>
          <w:fldChar w:fldCharType="separate"/>
        </w:r>
        <w:r>
          <w:t>33</w:t>
        </w:r>
        <w:r>
          <w:fldChar w:fldCharType="end"/>
        </w:r>
      </w:hyperlink>
    </w:p>
    <w:p>
      <w:pPr>
        <w:pStyle w:val="TOC1"/>
        <w:tabs>
          <w:tab w:val="right" w:leader="dot" w:pos="8306"/>
        </w:tabs>
      </w:pPr>
      <w:hyperlink w:anchor="_Toc9175" w:history="1">
        <w:r>
          <w:rPr>
            <w:rFonts w:ascii="仿宋" w:eastAsia="仿宋" w:hAnsi="仿宋" w:cs="仿宋" w:hint="eastAsia"/>
            <w:lang w:eastAsia="zh-CN"/>
          </w:rPr>
          <w:t>五、资源开发及综合利用分析</w:t>
        </w:r>
        <w:r>
          <w:tab/>
        </w:r>
        <w:r>
          <w:fldChar w:fldCharType="begin"/>
        </w:r>
        <w:r>
          <w:instrText xml:space="preserve"> PAGEREF _Toc9175 \h </w:instrText>
        </w:r>
        <w:r>
          <w:fldChar w:fldCharType="separate"/>
        </w:r>
        <w:r>
          <w:t>34</w:t>
        </w:r>
        <w:r>
          <w:fldChar w:fldCharType="end"/>
        </w:r>
      </w:hyperlink>
    </w:p>
    <w:p>
      <w:pPr>
        <w:pStyle w:val="TOC2"/>
        <w:tabs>
          <w:tab w:val="right" w:leader="dot" w:pos="8306"/>
        </w:tabs>
      </w:pPr>
      <w:hyperlink w:anchor="_Toc25195" w:history="1">
        <w:r>
          <w:rPr>
            <w:rFonts w:ascii="仿宋" w:eastAsia="仿宋" w:hAnsi="仿宋" w:cs="仿宋" w:hint="eastAsia"/>
            <w:lang w:eastAsia="zh-CN"/>
          </w:rPr>
          <w:t>(一)、资源开发方案</w:t>
        </w:r>
        <w:r>
          <w:tab/>
        </w:r>
        <w:r>
          <w:fldChar w:fldCharType="begin"/>
        </w:r>
        <w:r>
          <w:instrText xml:space="preserve"> PAGEREF _Toc25195 \h </w:instrText>
        </w:r>
        <w:r>
          <w:fldChar w:fldCharType="separate"/>
        </w:r>
        <w:r>
          <w:t>34</w:t>
        </w:r>
        <w:r>
          <w:fldChar w:fldCharType="end"/>
        </w:r>
      </w:hyperlink>
    </w:p>
    <w:p>
      <w:pPr>
        <w:pStyle w:val="TOC2"/>
        <w:tabs>
          <w:tab w:val="right" w:leader="dot" w:pos="8306"/>
        </w:tabs>
      </w:pPr>
      <w:hyperlink w:anchor="_Toc28577" w:history="1">
        <w:r>
          <w:rPr>
            <w:rFonts w:ascii="仿宋" w:eastAsia="仿宋" w:hAnsi="仿宋" w:cs="仿宋" w:hint="eastAsia"/>
            <w:lang w:eastAsia="zh-CN"/>
          </w:rPr>
          <w:t>(二)、资源利用方案</w:t>
        </w:r>
        <w:r>
          <w:tab/>
        </w:r>
        <w:r>
          <w:fldChar w:fldCharType="begin"/>
        </w:r>
        <w:r>
          <w:instrText xml:space="preserve"> PAGEREF _Toc28577 \h </w:instrText>
        </w:r>
        <w:r>
          <w:fldChar w:fldCharType="separate"/>
        </w:r>
        <w:r>
          <w:t>35</w:t>
        </w:r>
        <w:r>
          <w:fldChar w:fldCharType="end"/>
        </w:r>
      </w:hyperlink>
    </w:p>
    <w:p>
      <w:pPr>
        <w:pStyle w:val="TOC2"/>
        <w:tabs>
          <w:tab w:val="right" w:leader="dot" w:pos="8306"/>
        </w:tabs>
      </w:pPr>
      <w:hyperlink w:anchor="_Toc4249" w:history="1">
        <w:r>
          <w:rPr>
            <w:rFonts w:ascii="仿宋" w:eastAsia="仿宋" w:hAnsi="仿宋" w:cs="仿宋" w:hint="eastAsia"/>
            <w:lang w:eastAsia="zh-CN"/>
          </w:rPr>
          <w:t>(三)、资源节约措施</w:t>
        </w:r>
        <w:r>
          <w:tab/>
        </w:r>
        <w:r>
          <w:fldChar w:fldCharType="begin"/>
        </w:r>
        <w:r>
          <w:instrText xml:space="preserve"> PAGEREF _Toc4249 \h </w:instrText>
        </w:r>
        <w:r>
          <w:fldChar w:fldCharType="separate"/>
        </w:r>
        <w:r>
          <w:t>36</w:t>
        </w:r>
        <w:r>
          <w:fldChar w:fldCharType="end"/>
        </w:r>
      </w:hyperlink>
    </w:p>
    <w:p>
      <w:pPr>
        <w:pStyle w:val="TOC1"/>
        <w:tabs>
          <w:tab w:val="right" w:leader="dot" w:pos="8306"/>
        </w:tabs>
      </w:pPr>
      <w:hyperlink w:anchor="_Toc10646" w:history="1">
        <w:r>
          <w:rPr>
            <w:rFonts w:ascii="仿宋" w:eastAsia="仿宋" w:hAnsi="仿宋" w:cs="仿宋" w:hint="eastAsia"/>
            <w:lang w:eastAsia="zh-CN"/>
          </w:rPr>
          <w:t>六、建设风险评估分析</w:t>
        </w:r>
        <w:r>
          <w:tab/>
        </w:r>
        <w:r>
          <w:fldChar w:fldCharType="begin"/>
        </w:r>
        <w:r>
          <w:instrText xml:space="preserve"> PAGEREF _Toc10646 \h </w:instrText>
        </w:r>
        <w:r>
          <w:fldChar w:fldCharType="separate"/>
        </w:r>
        <w:r>
          <w:t>37</w:t>
        </w:r>
        <w:r>
          <w:fldChar w:fldCharType="end"/>
        </w:r>
      </w:hyperlink>
    </w:p>
    <w:p>
      <w:pPr>
        <w:pStyle w:val="TOC2"/>
        <w:tabs>
          <w:tab w:val="right" w:leader="dot" w:pos="8306"/>
        </w:tabs>
      </w:pPr>
      <w:hyperlink w:anchor="_Toc10725" w:history="1">
        <w:r>
          <w:rPr>
            <w:rFonts w:ascii="仿宋" w:eastAsia="仿宋" w:hAnsi="仿宋" w:cs="仿宋" w:hint="eastAsia"/>
            <w:lang w:eastAsia="zh-CN"/>
          </w:rPr>
          <w:t>(一)、政策风险分析</w:t>
        </w:r>
        <w:r>
          <w:tab/>
        </w:r>
        <w:r>
          <w:fldChar w:fldCharType="begin"/>
        </w:r>
        <w:r>
          <w:instrText xml:space="preserve"> PAGEREF _Toc10725 \h </w:instrText>
        </w:r>
        <w:r>
          <w:fldChar w:fldCharType="separate"/>
        </w:r>
        <w:r>
          <w:t>37</w:t>
        </w:r>
        <w:r>
          <w:fldChar w:fldCharType="end"/>
        </w:r>
      </w:hyperlink>
    </w:p>
    <w:p>
      <w:pPr>
        <w:pStyle w:val="TOC2"/>
        <w:tabs>
          <w:tab w:val="right" w:leader="dot" w:pos="8306"/>
        </w:tabs>
      </w:pPr>
      <w:hyperlink w:anchor="_Toc19026" w:history="1">
        <w:r>
          <w:rPr>
            <w:rFonts w:ascii="仿宋" w:eastAsia="仿宋" w:hAnsi="仿宋" w:cs="仿宋" w:hint="eastAsia"/>
            <w:lang w:eastAsia="zh-CN"/>
          </w:rPr>
          <w:t>(二)、社会风险分析</w:t>
        </w:r>
        <w:r>
          <w:tab/>
        </w:r>
        <w:r>
          <w:fldChar w:fldCharType="begin"/>
        </w:r>
        <w:r>
          <w:instrText xml:space="preserve"> PAGEREF _Toc19026 \h </w:instrText>
        </w:r>
        <w:r>
          <w:fldChar w:fldCharType="separate"/>
        </w:r>
        <w:r>
          <w:t>38</w:t>
        </w:r>
        <w:r>
          <w:fldChar w:fldCharType="end"/>
        </w:r>
      </w:hyperlink>
    </w:p>
    <w:p>
      <w:pPr>
        <w:pStyle w:val="TOC2"/>
        <w:tabs>
          <w:tab w:val="right" w:leader="dot" w:pos="8306"/>
        </w:tabs>
      </w:pPr>
      <w:hyperlink w:anchor="_Toc15212" w:history="1">
        <w:r>
          <w:rPr>
            <w:rFonts w:ascii="仿宋" w:eastAsia="仿宋" w:hAnsi="仿宋" w:cs="仿宋" w:hint="eastAsia"/>
            <w:lang w:eastAsia="zh-CN"/>
          </w:rPr>
          <w:t>(三)、市场风险分析</w:t>
        </w:r>
        <w:r>
          <w:tab/>
        </w:r>
        <w:r>
          <w:fldChar w:fldCharType="begin"/>
        </w:r>
        <w:r>
          <w:instrText xml:space="preserve"> PAGEREF _Toc15212 \h </w:instrText>
        </w:r>
        <w:r>
          <w:fldChar w:fldCharType="separate"/>
        </w:r>
        <w:r>
          <w:t>40</w:t>
        </w:r>
        <w:r>
          <w:fldChar w:fldCharType="end"/>
        </w:r>
      </w:hyperlink>
    </w:p>
    <w:p>
      <w:pPr>
        <w:pStyle w:val="TOC2"/>
        <w:tabs>
          <w:tab w:val="right" w:leader="dot" w:pos="8306"/>
        </w:tabs>
      </w:pPr>
      <w:hyperlink w:anchor="_Toc3503" w:history="1">
        <w:r>
          <w:rPr>
            <w:rFonts w:ascii="仿宋" w:eastAsia="仿宋" w:hAnsi="仿宋" w:cs="仿宋" w:hint="eastAsia"/>
            <w:lang w:eastAsia="zh-CN"/>
          </w:rPr>
          <w:t>(四)、资金风险分析</w:t>
        </w:r>
        <w:r>
          <w:tab/>
        </w:r>
        <w:r>
          <w:fldChar w:fldCharType="begin"/>
        </w:r>
        <w:r>
          <w:instrText xml:space="preserve"> PAGEREF _Toc3503 \h </w:instrText>
        </w:r>
        <w:r>
          <w:fldChar w:fldCharType="separate"/>
        </w:r>
        <w:r>
          <w:t>41</w:t>
        </w:r>
        <w:r>
          <w:fldChar w:fldCharType="end"/>
        </w:r>
      </w:hyperlink>
    </w:p>
    <w:p>
      <w:pPr>
        <w:pStyle w:val="TOC2"/>
        <w:tabs>
          <w:tab w:val="right" w:leader="dot" w:pos="8306"/>
        </w:tabs>
      </w:pPr>
      <w:hyperlink w:anchor="_Toc4130" w:history="1">
        <w:r>
          <w:rPr>
            <w:rFonts w:ascii="仿宋" w:eastAsia="仿宋" w:hAnsi="仿宋" w:cs="仿宋" w:hint="eastAsia"/>
            <w:lang w:eastAsia="zh-CN"/>
          </w:rPr>
          <w:t>(五)、技术风险分析</w:t>
        </w:r>
        <w:r>
          <w:tab/>
        </w:r>
        <w:r>
          <w:fldChar w:fldCharType="begin"/>
        </w:r>
        <w:r>
          <w:instrText xml:space="preserve"> PAGEREF _Toc4130 \h </w:instrText>
        </w:r>
        <w:r>
          <w:fldChar w:fldCharType="separate"/>
        </w:r>
        <w:r>
          <w:t>42</w:t>
        </w:r>
        <w:r>
          <w:fldChar w:fldCharType="end"/>
        </w:r>
      </w:hyperlink>
    </w:p>
    <w:p>
      <w:pPr>
        <w:pStyle w:val="TOC2"/>
        <w:tabs>
          <w:tab w:val="right" w:leader="dot" w:pos="8306"/>
        </w:tabs>
      </w:pPr>
      <w:hyperlink w:anchor="_Toc8008" w:history="1">
        <w:r>
          <w:rPr>
            <w:rFonts w:ascii="仿宋" w:eastAsia="仿宋" w:hAnsi="仿宋" w:cs="仿宋" w:hint="eastAsia"/>
            <w:lang w:eastAsia="zh-CN"/>
          </w:rPr>
          <w:t>(六)、财务风险分析</w:t>
        </w:r>
        <w:r>
          <w:tab/>
        </w:r>
        <w:r>
          <w:fldChar w:fldCharType="begin"/>
        </w:r>
        <w:r>
          <w:instrText xml:space="preserve"> PAGEREF _Toc8008 \h </w:instrText>
        </w:r>
        <w:r>
          <w:fldChar w:fldCharType="separate"/>
        </w:r>
        <w:r>
          <w:t>43</w:t>
        </w:r>
        <w:r>
          <w:fldChar w:fldCharType="end"/>
        </w:r>
      </w:hyperlink>
    </w:p>
    <w:p>
      <w:pPr>
        <w:pStyle w:val="TOC2"/>
        <w:tabs>
          <w:tab w:val="right" w:leader="dot" w:pos="8306"/>
        </w:tabs>
      </w:pPr>
      <w:hyperlink w:anchor="_Toc26566" w:history="1">
        <w:r>
          <w:rPr>
            <w:rFonts w:ascii="仿宋" w:eastAsia="仿宋" w:hAnsi="仿宋" w:cs="仿宋" w:hint="eastAsia"/>
            <w:lang w:eastAsia="zh-CN"/>
          </w:rPr>
          <w:t>(七)、管理风险分析</w:t>
        </w:r>
        <w:r>
          <w:tab/>
        </w:r>
        <w:r>
          <w:fldChar w:fldCharType="begin"/>
        </w:r>
        <w:r>
          <w:instrText xml:space="preserve"> PAGEREF _Toc26566 \h </w:instrText>
        </w:r>
        <w:r>
          <w:fldChar w:fldCharType="separate"/>
        </w:r>
        <w:r>
          <w:t>45</w:t>
        </w:r>
        <w:r>
          <w:fldChar w:fldCharType="end"/>
        </w:r>
      </w:hyperlink>
    </w:p>
    <w:p>
      <w:pPr>
        <w:pStyle w:val="TOC2"/>
        <w:tabs>
          <w:tab w:val="right" w:leader="dot" w:pos="8306"/>
        </w:tabs>
      </w:pPr>
      <w:hyperlink w:anchor="_Toc16426" w:history="1">
        <w:r>
          <w:rPr>
            <w:rFonts w:ascii="仿宋" w:eastAsia="仿宋" w:hAnsi="仿宋" w:cs="仿宋" w:hint="eastAsia"/>
            <w:lang w:eastAsia="zh-CN"/>
          </w:rPr>
          <w:t>(八)、其它风险分析</w:t>
        </w:r>
        <w:r>
          <w:tab/>
        </w:r>
        <w:r>
          <w:fldChar w:fldCharType="begin"/>
        </w:r>
        <w:r>
          <w:instrText xml:space="preserve"> PAGEREF _Toc16426 \h </w:instrText>
        </w:r>
        <w:r>
          <w:fldChar w:fldCharType="separate"/>
        </w:r>
        <w:r>
          <w:t>46</w:t>
        </w:r>
        <w:r>
          <w:fldChar w:fldCharType="end"/>
        </w:r>
      </w:hyperlink>
    </w:p>
    <w:p>
      <w:pPr>
        <w:pStyle w:val="TOC2"/>
        <w:tabs>
          <w:tab w:val="right" w:leader="dot" w:pos="8306"/>
        </w:tabs>
      </w:pPr>
      <w:hyperlink w:anchor="_Toc9816" w:history="1">
        <w:r>
          <w:rPr>
            <w:rFonts w:ascii="仿宋" w:eastAsia="仿宋" w:hAnsi="仿宋" w:cs="仿宋" w:hint="eastAsia"/>
            <w:lang w:eastAsia="zh-CN"/>
          </w:rPr>
          <w:t>(九)、社会影响评估</w:t>
        </w:r>
        <w:r>
          <w:tab/>
        </w:r>
        <w:r>
          <w:fldChar w:fldCharType="begin"/>
        </w:r>
        <w:r>
          <w:instrText xml:space="preserve"> PAGEREF _Toc9816 \h </w:instrText>
        </w:r>
        <w:r>
          <w:fldChar w:fldCharType="separate"/>
        </w:r>
        <w:r>
          <w:t>48</w:t>
        </w:r>
        <w:r>
          <w:fldChar w:fldCharType="end"/>
        </w:r>
      </w:hyperlink>
    </w:p>
    <w:p>
      <w:pPr>
        <w:pStyle w:val="TOC1"/>
        <w:tabs>
          <w:tab w:val="right" w:leader="dot" w:pos="8306"/>
        </w:tabs>
      </w:pPr>
      <w:hyperlink w:anchor="_Toc22254" w:history="1">
        <w:r>
          <w:rPr>
            <w:rFonts w:ascii="仿宋" w:eastAsia="仿宋" w:hAnsi="仿宋" w:cs="仿宋" w:hint="eastAsia"/>
            <w:lang w:eastAsia="zh-CN"/>
          </w:rPr>
          <w:t>七、环境保护与绿色发展</w:t>
        </w:r>
        <w:r>
          <w:tab/>
        </w:r>
        <w:r>
          <w:fldChar w:fldCharType="begin"/>
        </w:r>
        <w:r>
          <w:instrText xml:space="preserve"> PAGEREF _Toc22254 \h </w:instrText>
        </w:r>
        <w:r>
          <w:fldChar w:fldCharType="separate"/>
        </w:r>
        <w:r>
          <w:t>50</w:t>
        </w:r>
        <w:r>
          <w:fldChar w:fldCharType="end"/>
        </w:r>
      </w:hyperlink>
    </w:p>
    <w:p>
      <w:pPr>
        <w:pStyle w:val="TOC2"/>
        <w:tabs>
          <w:tab w:val="right" w:leader="dot" w:pos="8306"/>
        </w:tabs>
      </w:pPr>
      <w:hyperlink w:anchor="_Toc18492" w:history="1">
        <w:r>
          <w:rPr>
            <w:rFonts w:ascii="仿宋" w:eastAsia="仿宋" w:hAnsi="仿宋" w:cs="仿宋" w:hint="eastAsia"/>
            <w:lang w:eastAsia="zh-CN"/>
          </w:rPr>
          <w:t>(一)、环境保护措施</w:t>
        </w:r>
        <w:r>
          <w:tab/>
        </w:r>
        <w:r>
          <w:fldChar w:fldCharType="begin"/>
        </w:r>
        <w:r>
          <w:instrText xml:space="preserve"> PAGEREF _Toc18492 \h </w:instrText>
        </w:r>
        <w:r>
          <w:fldChar w:fldCharType="separate"/>
        </w:r>
        <w:r>
          <w:t>50</w:t>
        </w:r>
        <w:r>
          <w:fldChar w:fldCharType="end"/>
        </w:r>
      </w:hyperlink>
    </w:p>
    <w:p>
      <w:pPr>
        <w:pStyle w:val="TOC2"/>
        <w:tabs>
          <w:tab w:val="right" w:leader="dot" w:pos="8306"/>
        </w:tabs>
      </w:pPr>
      <w:hyperlink w:anchor="_Toc9686" w:history="1">
        <w:r>
          <w:rPr>
            <w:rFonts w:ascii="仿宋" w:eastAsia="仿宋" w:hAnsi="仿宋" w:cs="仿宋" w:hint="eastAsia"/>
            <w:lang w:eastAsia="zh-CN"/>
          </w:rPr>
          <w:t>(二)、绿色发展与可持续发展策略</w:t>
        </w:r>
        <w:r>
          <w:tab/>
        </w:r>
        <w:r>
          <w:fldChar w:fldCharType="begin"/>
        </w:r>
        <w:r>
          <w:instrText xml:space="preserve"> PAGEREF _Toc9686 \h </w:instrText>
        </w:r>
        <w:r>
          <w:fldChar w:fldCharType="separate"/>
        </w:r>
        <w:r>
          <w:t>52</w:t>
        </w:r>
        <w:r>
          <w:fldChar w:fldCharType="end"/>
        </w:r>
      </w:hyperlink>
    </w:p>
    <w:p>
      <w:pPr>
        <w:pStyle w:val="TOC1"/>
        <w:tabs>
          <w:tab w:val="right" w:leader="dot" w:pos="8306"/>
        </w:tabs>
      </w:pPr>
      <w:hyperlink w:anchor="_Toc2157" w:history="1">
        <w:r>
          <w:rPr>
            <w:rFonts w:ascii="仿宋" w:eastAsia="仿宋" w:hAnsi="仿宋" w:cs="仿宋" w:hint="eastAsia"/>
            <w:lang w:eastAsia="zh-CN"/>
          </w:rPr>
          <w:t>八、经济效益与社会效益优化</w:t>
        </w:r>
        <w:r>
          <w:tab/>
        </w:r>
        <w:r>
          <w:fldChar w:fldCharType="begin"/>
        </w:r>
        <w:r>
          <w:instrText xml:space="preserve"> PAGEREF _Toc2157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19" w:history="1">
        <w:r>
          <w:rPr>
            <w:rFonts w:ascii="仿宋" w:eastAsia="仿宋" w:hAnsi="仿宋" w:cs="仿宋" w:hint="eastAsia"/>
            <w:lang w:eastAsia="zh-CN"/>
          </w:rPr>
          <w:t>(一)、经济效益提升策略</w:t>
        </w:r>
        <w:r>
          <w:tab/>
        </w:r>
        <w:r>
          <w:fldChar w:fldCharType="begin"/>
        </w:r>
        <w:r>
          <w:instrText xml:space="preserve"> PAGEREF _Toc32419 \h </w:instrText>
        </w:r>
        <w:r>
          <w:fldChar w:fldCharType="separate"/>
        </w:r>
        <w:r>
          <w:t>53</w:t>
        </w:r>
        <w:r>
          <w:fldChar w:fldCharType="end"/>
        </w:r>
      </w:hyperlink>
    </w:p>
    <w:p>
      <w:pPr>
        <w:pStyle w:val="TOC2"/>
        <w:tabs>
          <w:tab w:val="right" w:leader="dot" w:pos="8306"/>
        </w:tabs>
      </w:pPr>
      <w:hyperlink w:anchor="_Toc20859" w:history="1">
        <w:r>
          <w:rPr>
            <w:rFonts w:ascii="仿宋" w:eastAsia="仿宋" w:hAnsi="仿宋" w:cs="仿宋" w:hint="eastAsia"/>
            <w:lang w:eastAsia="zh-CN"/>
          </w:rPr>
          <w:t>(二)、社会效益增强方案</w:t>
        </w:r>
        <w:r>
          <w:tab/>
        </w:r>
        <w:r>
          <w:fldChar w:fldCharType="begin"/>
        </w:r>
        <w:r>
          <w:instrText xml:space="preserve"> PAGEREF _Toc20859 \h </w:instrText>
        </w:r>
        <w:r>
          <w:fldChar w:fldCharType="separate"/>
        </w:r>
        <w:r>
          <w:t>54</w:t>
        </w:r>
        <w:r>
          <w:fldChar w:fldCharType="end"/>
        </w:r>
      </w:hyperlink>
    </w:p>
    <w:p>
      <w:pPr>
        <w:pStyle w:val="TOC1"/>
        <w:tabs>
          <w:tab w:val="right" w:leader="dot" w:pos="8306"/>
        </w:tabs>
      </w:pPr>
      <w:hyperlink w:anchor="_Toc19003" w:history="1">
        <w:r>
          <w:rPr>
            <w:rFonts w:ascii="仿宋" w:eastAsia="仿宋" w:hAnsi="仿宋" w:cs="仿宋" w:hint="eastAsia"/>
            <w:lang w:eastAsia="zh-CN"/>
          </w:rPr>
          <w:t>九、项目变更管理</w:t>
        </w:r>
        <w:r>
          <w:tab/>
        </w:r>
        <w:r>
          <w:fldChar w:fldCharType="begin"/>
        </w:r>
        <w:r>
          <w:instrText xml:space="preserve"> PAGEREF _Toc19003 \h </w:instrText>
        </w:r>
        <w:r>
          <w:fldChar w:fldCharType="separate"/>
        </w:r>
        <w:r>
          <w:t>55</w:t>
        </w:r>
        <w:r>
          <w:fldChar w:fldCharType="end"/>
        </w:r>
      </w:hyperlink>
    </w:p>
    <w:p>
      <w:pPr>
        <w:pStyle w:val="TOC2"/>
        <w:tabs>
          <w:tab w:val="right" w:leader="dot" w:pos="8306"/>
        </w:tabs>
      </w:pPr>
      <w:hyperlink w:anchor="_Toc5912" w:history="1">
        <w:r>
          <w:rPr>
            <w:rFonts w:ascii="仿宋" w:eastAsia="仿宋" w:hAnsi="仿宋" w:cs="仿宋" w:hint="eastAsia"/>
            <w:lang w:eastAsia="zh-CN"/>
          </w:rPr>
          <w:t>(一)、变更控制流程</w:t>
        </w:r>
        <w:r>
          <w:tab/>
        </w:r>
        <w:r>
          <w:fldChar w:fldCharType="begin"/>
        </w:r>
        <w:r>
          <w:instrText xml:space="preserve"> PAGEREF _Toc5912 \h </w:instrText>
        </w:r>
        <w:r>
          <w:fldChar w:fldCharType="separate"/>
        </w:r>
        <w:r>
          <w:t>55</w:t>
        </w:r>
        <w:r>
          <w:fldChar w:fldCharType="end"/>
        </w:r>
      </w:hyperlink>
    </w:p>
    <w:p>
      <w:pPr>
        <w:pStyle w:val="TOC2"/>
        <w:tabs>
          <w:tab w:val="right" w:leader="dot" w:pos="8306"/>
        </w:tabs>
      </w:pPr>
      <w:hyperlink w:anchor="_Toc10838" w:history="1">
        <w:r>
          <w:rPr>
            <w:rFonts w:ascii="仿宋" w:eastAsia="仿宋" w:hAnsi="仿宋" w:cs="仿宋" w:hint="eastAsia"/>
            <w:lang w:eastAsia="zh-CN"/>
          </w:rPr>
          <w:t>(二)、影响评估与处理</w:t>
        </w:r>
        <w:r>
          <w:tab/>
        </w:r>
        <w:r>
          <w:fldChar w:fldCharType="begin"/>
        </w:r>
        <w:r>
          <w:instrText xml:space="preserve"> PAGEREF _Toc10838 \h </w:instrText>
        </w:r>
        <w:r>
          <w:fldChar w:fldCharType="separate"/>
        </w:r>
        <w:r>
          <w:t>56</w:t>
        </w:r>
        <w:r>
          <w:fldChar w:fldCharType="end"/>
        </w:r>
      </w:hyperlink>
    </w:p>
    <w:p>
      <w:pPr>
        <w:pStyle w:val="TOC2"/>
        <w:tabs>
          <w:tab w:val="right" w:leader="dot" w:pos="8306"/>
        </w:tabs>
      </w:pPr>
      <w:hyperlink w:anchor="_Toc25995" w:history="1">
        <w:r>
          <w:rPr>
            <w:rFonts w:ascii="仿宋" w:eastAsia="仿宋" w:hAnsi="仿宋" w:cs="仿宋" w:hint="eastAsia"/>
            <w:lang w:eastAsia="zh-CN"/>
          </w:rPr>
          <w:t>(三)、变更记录与追踪</w:t>
        </w:r>
        <w:r>
          <w:tab/>
        </w:r>
        <w:r>
          <w:fldChar w:fldCharType="begin"/>
        </w:r>
        <w:r>
          <w:instrText xml:space="preserve"> PAGEREF _Toc25995 \h </w:instrText>
        </w:r>
        <w:r>
          <w:fldChar w:fldCharType="separate"/>
        </w:r>
        <w:r>
          <w:t>57</w:t>
        </w:r>
        <w:r>
          <w:fldChar w:fldCharType="end"/>
        </w:r>
      </w:hyperlink>
    </w:p>
    <w:p>
      <w:pPr>
        <w:pStyle w:val="TOC2"/>
        <w:tabs>
          <w:tab w:val="right" w:leader="dot" w:pos="8306"/>
        </w:tabs>
      </w:pPr>
      <w:hyperlink w:anchor="_Toc28112" w:history="1">
        <w:r>
          <w:rPr>
            <w:rFonts w:ascii="仿宋" w:eastAsia="仿宋" w:hAnsi="仿宋" w:cs="仿宋" w:hint="eastAsia"/>
            <w:lang w:eastAsia="zh-CN"/>
          </w:rPr>
          <w:t>(四)、变更管理策略</w:t>
        </w:r>
        <w:r>
          <w:tab/>
        </w:r>
        <w:r>
          <w:fldChar w:fldCharType="begin"/>
        </w:r>
        <w:r>
          <w:instrText xml:space="preserve"> PAGEREF _Toc28112 \h </w:instrText>
        </w:r>
        <w:r>
          <w:fldChar w:fldCharType="separate"/>
        </w:r>
        <w:r>
          <w:t>59</w:t>
        </w:r>
        <w:r>
          <w:fldChar w:fldCharType="end"/>
        </w:r>
      </w:hyperlink>
    </w:p>
    <w:p>
      <w:pPr>
        <w:pStyle w:val="TOC1"/>
        <w:tabs>
          <w:tab w:val="right" w:leader="dot" w:pos="8306"/>
        </w:tabs>
      </w:pPr>
      <w:hyperlink w:anchor="_Toc7492" w:history="1">
        <w:r>
          <w:rPr>
            <w:rFonts w:ascii="仿宋" w:eastAsia="仿宋" w:hAnsi="仿宋" w:cs="仿宋" w:hint="eastAsia"/>
            <w:lang w:eastAsia="zh-CN"/>
          </w:rPr>
          <w:t>十、环境保护与治理方案</w:t>
        </w:r>
        <w:r>
          <w:tab/>
        </w:r>
        <w:r>
          <w:fldChar w:fldCharType="begin"/>
        </w:r>
        <w:r>
          <w:instrText xml:space="preserve"> PAGEREF _Toc7492 \h </w:instrText>
        </w:r>
        <w:r>
          <w:fldChar w:fldCharType="separate"/>
        </w:r>
        <w:r>
          <w:t>61</w:t>
        </w:r>
        <w:r>
          <w:fldChar w:fldCharType="end"/>
        </w:r>
      </w:hyperlink>
    </w:p>
    <w:p>
      <w:pPr>
        <w:pStyle w:val="TOC2"/>
        <w:tabs>
          <w:tab w:val="right" w:leader="dot" w:pos="8306"/>
        </w:tabs>
      </w:pPr>
      <w:hyperlink w:anchor="_Toc5203" w:history="1">
        <w:r>
          <w:rPr>
            <w:rFonts w:ascii="仿宋" w:eastAsia="仿宋" w:hAnsi="仿宋" w:cs="仿宋" w:hint="eastAsia"/>
            <w:lang w:eastAsia="zh-CN"/>
          </w:rPr>
          <w:t>(一)、项目环境影响评估</w:t>
        </w:r>
        <w:r>
          <w:tab/>
        </w:r>
        <w:r>
          <w:fldChar w:fldCharType="begin"/>
        </w:r>
        <w:r>
          <w:instrText xml:space="preserve"> PAGEREF _Toc5203 \h </w:instrText>
        </w:r>
        <w:r>
          <w:fldChar w:fldCharType="separate"/>
        </w:r>
        <w:r>
          <w:t>61</w:t>
        </w:r>
        <w:r>
          <w:fldChar w:fldCharType="end"/>
        </w:r>
      </w:hyperlink>
    </w:p>
    <w:p>
      <w:pPr>
        <w:pStyle w:val="TOC2"/>
        <w:tabs>
          <w:tab w:val="right" w:leader="dot" w:pos="8306"/>
        </w:tabs>
      </w:pPr>
      <w:hyperlink w:anchor="_Toc17493" w:history="1">
        <w:r>
          <w:rPr>
            <w:rFonts w:ascii="仿宋" w:eastAsia="仿宋" w:hAnsi="仿宋" w:cs="仿宋" w:hint="eastAsia"/>
            <w:lang w:eastAsia="zh-CN"/>
          </w:rPr>
          <w:t>(二)、环境保护措施与治理方案</w:t>
        </w:r>
        <w:r>
          <w:tab/>
        </w:r>
        <w:r>
          <w:fldChar w:fldCharType="begin"/>
        </w:r>
        <w:r>
          <w:instrText xml:space="preserve"> PAGEREF _Toc17493 \h </w:instrText>
        </w:r>
        <w:r>
          <w:fldChar w:fldCharType="separate"/>
        </w:r>
        <w:r>
          <w:t>61</w:t>
        </w:r>
        <w:r>
          <w:fldChar w:fldCharType="end"/>
        </w:r>
      </w:hyperlink>
    </w:p>
    <w:p>
      <w:pPr>
        <w:pStyle w:val="TOC1"/>
        <w:tabs>
          <w:tab w:val="right" w:leader="dot" w:pos="8306"/>
        </w:tabs>
      </w:pPr>
      <w:hyperlink w:anchor="_Toc17518" w:history="1">
        <w:r>
          <w:rPr>
            <w:rFonts w:ascii="仿宋" w:eastAsia="仿宋" w:hAnsi="仿宋" w:cs="仿宋" w:hint="eastAsia"/>
            <w:lang w:eastAsia="zh-CN"/>
          </w:rPr>
          <w:t>十一、土地利用与规划方案</w:t>
        </w:r>
        <w:r>
          <w:tab/>
        </w:r>
        <w:r>
          <w:fldChar w:fldCharType="begin"/>
        </w:r>
        <w:r>
          <w:instrText xml:space="preserve"> PAGEREF _Toc17518 \h </w:instrText>
        </w:r>
        <w:r>
          <w:fldChar w:fldCharType="separate"/>
        </w:r>
        <w:r>
          <w:t>62</w:t>
        </w:r>
        <w:r>
          <w:fldChar w:fldCharType="end"/>
        </w:r>
      </w:hyperlink>
    </w:p>
    <w:p>
      <w:pPr>
        <w:pStyle w:val="TOC2"/>
        <w:tabs>
          <w:tab w:val="right" w:leader="dot" w:pos="8306"/>
        </w:tabs>
      </w:pPr>
      <w:hyperlink w:anchor="_Toc25781" w:history="1">
        <w:r>
          <w:rPr>
            <w:rFonts w:ascii="仿宋" w:eastAsia="仿宋" w:hAnsi="仿宋" w:cs="仿宋" w:hint="eastAsia"/>
            <w:lang w:eastAsia="zh-CN"/>
          </w:rPr>
          <w:t>(一)、项目用地情况分析</w:t>
        </w:r>
        <w:r>
          <w:tab/>
        </w:r>
        <w:r>
          <w:fldChar w:fldCharType="begin"/>
        </w:r>
        <w:r>
          <w:instrText xml:space="preserve"> PAGEREF _Toc25781 \h </w:instrText>
        </w:r>
        <w:r>
          <w:fldChar w:fldCharType="separate"/>
        </w:r>
        <w:r>
          <w:t>62</w:t>
        </w:r>
        <w:r>
          <w:fldChar w:fldCharType="end"/>
        </w:r>
      </w:hyperlink>
    </w:p>
    <w:p>
      <w:pPr>
        <w:pStyle w:val="TOC2"/>
        <w:tabs>
          <w:tab w:val="right" w:leader="dot" w:pos="8306"/>
        </w:tabs>
      </w:pPr>
      <w:hyperlink w:anchor="_Toc28508" w:history="1">
        <w:r>
          <w:rPr>
            <w:rFonts w:ascii="仿宋" w:eastAsia="仿宋" w:hAnsi="仿宋" w:cs="仿宋" w:hint="eastAsia"/>
            <w:lang w:eastAsia="zh-CN"/>
          </w:rPr>
          <w:t>(二)、土地利用规划方案</w:t>
        </w:r>
        <w:r>
          <w:tab/>
        </w:r>
        <w:r>
          <w:fldChar w:fldCharType="begin"/>
        </w:r>
        <w:r>
          <w:instrText xml:space="preserve"> PAGEREF _Toc28508 \h </w:instrText>
        </w:r>
        <w:r>
          <w:fldChar w:fldCharType="separate"/>
        </w:r>
        <w:r>
          <w:t>63</w:t>
        </w:r>
        <w:r>
          <w:fldChar w:fldCharType="end"/>
        </w:r>
      </w:hyperlink>
    </w:p>
    <w:p>
      <w:pPr>
        <w:pStyle w:val="TOC1"/>
        <w:tabs>
          <w:tab w:val="right" w:leader="dot" w:pos="8306"/>
        </w:tabs>
      </w:pPr>
      <w:hyperlink w:anchor="_Toc25955" w:history="1">
        <w:r>
          <w:rPr>
            <w:rFonts w:ascii="仿宋" w:eastAsia="仿宋" w:hAnsi="仿宋" w:cs="仿宋" w:hint="eastAsia"/>
            <w:lang w:eastAsia="zh-CN"/>
          </w:rPr>
          <w:t>十二、项目质量与标准</w:t>
        </w:r>
        <w:r>
          <w:tab/>
        </w:r>
        <w:r>
          <w:fldChar w:fldCharType="begin"/>
        </w:r>
        <w:r>
          <w:instrText xml:space="preserve"> PAGEREF _Toc25955 \h </w:instrText>
        </w:r>
        <w:r>
          <w:fldChar w:fldCharType="separate"/>
        </w:r>
        <w:r>
          <w:t>64</w:t>
        </w:r>
        <w:r>
          <w:fldChar w:fldCharType="end"/>
        </w:r>
      </w:hyperlink>
    </w:p>
    <w:p>
      <w:pPr>
        <w:pStyle w:val="TOC2"/>
        <w:tabs>
          <w:tab w:val="right" w:leader="dot" w:pos="8306"/>
        </w:tabs>
      </w:pPr>
      <w:hyperlink w:anchor="_Toc30725" w:history="1">
        <w:r>
          <w:rPr>
            <w:rFonts w:ascii="仿宋" w:eastAsia="仿宋" w:hAnsi="仿宋" w:cs="仿宋" w:hint="eastAsia"/>
            <w:lang w:eastAsia="zh-CN"/>
          </w:rPr>
          <w:t>(一)、质量保障体系</w:t>
        </w:r>
        <w:r>
          <w:tab/>
        </w:r>
        <w:r>
          <w:fldChar w:fldCharType="begin"/>
        </w:r>
        <w:r>
          <w:instrText xml:space="preserve"> PAGEREF _Toc30725 \h </w:instrText>
        </w:r>
        <w:r>
          <w:fldChar w:fldCharType="separate"/>
        </w:r>
        <w:r>
          <w:t>64</w:t>
        </w:r>
        <w:r>
          <w:fldChar w:fldCharType="end"/>
        </w:r>
      </w:hyperlink>
    </w:p>
    <w:p>
      <w:pPr>
        <w:pStyle w:val="TOC2"/>
        <w:tabs>
          <w:tab w:val="right" w:leader="dot" w:pos="8306"/>
        </w:tabs>
      </w:pPr>
      <w:hyperlink w:anchor="_Toc32237" w:history="1">
        <w:r>
          <w:rPr>
            <w:rFonts w:ascii="仿宋" w:eastAsia="仿宋" w:hAnsi="仿宋" w:cs="仿宋" w:hint="eastAsia"/>
            <w:lang w:eastAsia="zh-CN"/>
          </w:rPr>
          <w:t>(二)、标准化作业流程</w:t>
        </w:r>
        <w:r>
          <w:tab/>
        </w:r>
        <w:r>
          <w:fldChar w:fldCharType="begin"/>
        </w:r>
        <w:r>
          <w:instrText xml:space="preserve"> PAGEREF _Toc32237 \h </w:instrText>
        </w:r>
        <w:r>
          <w:fldChar w:fldCharType="separate"/>
        </w:r>
        <w:r>
          <w:t>65</w:t>
        </w:r>
        <w:r>
          <w:fldChar w:fldCharType="end"/>
        </w:r>
      </w:hyperlink>
    </w:p>
    <w:p>
      <w:pPr>
        <w:pStyle w:val="TOC2"/>
        <w:tabs>
          <w:tab w:val="right" w:leader="dot" w:pos="8306"/>
        </w:tabs>
      </w:pPr>
      <w:hyperlink w:anchor="_Toc7932" w:history="1">
        <w:r>
          <w:rPr>
            <w:rFonts w:ascii="仿宋" w:eastAsia="仿宋" w:hAnsi="仿宋" w:cs="仿宋" w:hint="eastAsia"/>
            <w:lang w:eastAsia="zh-CN"/>
          </w:rPr>
          <w:t>(三)、质量监控与评估</w:t>
        </w:r>
        <w:r>
          <w:tab/>
        </w:r>
        <w:r>
          <w:fldChar w:fldCharType="begin"/>
        </w:r>
        <w:r>
          <w:instrText xml:space="preserve"> PAGEREF _Toc7932 \h </w:instrText>
        </w:r>
        <w:r>
          <w:fldChar w:fldCharType="separate"/>
        </w:r>
        <w:r>
          <w:t>67</w:t>
        </w:r>
        <w:r>
          <w:fldChar w:fldCharType="end"/>
        </w:r>
      </w:hyperlink>
    </w:p>
    <w:p>
      <w:pPr>
        <w:pStyle w:val="TOC2"/>
        <w:tabs>
          <w:tab w:val="right" w:leader="dot" w:pos="8306"/>
        </w:tabs>
      </w:pPr>
      <w:hyperlink w:anchor="_Toc7912" w:history="1">
        <w:r>
          <w:rPr>
            <w:rFonts w:ascii="仿宋" w:eastAsia="仿宋" w:hAnsi="仿宋" w:cs="仿宋" w:hint="eastAsia"/>
            <w:lang w:eastAsia="zh-CN"/>
          </w:rPr>
          <w:t>(四)、质量改进计划</w:t>
        </w:r>
        <w:r>
          <w:tab/>
        </w:r>
        <w:r>
          <w:fldChar w:fldCharType="begin"/>
        </w:r>
        <w:r>
          <w:instrText xml:space="preserve"> PAGEREF _Toc7912 \h </w:instrText>
        </w:r>
        <w:r>
          <w:fldChar w:fldCharType="separate"/>
        </w:r>
        <w:r>
          <w:t>68</w:t>
        </w:r>
        <w:r>
          <w:fldChar w:fldCharType="end"/>
        </w:r>
      </w:hyperlink>
    </w:p>
    <w:p>
      <w:pPr>
        <w:pStyle w:val="TOC1"/>
        <w:tabs>
          <w:tab w:val="right" w:leader="dot" w:pos="8306"/>
        </w:tabs>
      </w:pPr>
      <w:hyperlink w:anchor="_Toc17294" w:history="1">
        <w:r>
          <w:rPr>
            <w:rFonts w:ascii="仿宋" w:eastAsia="仿宋" w:hAnsi="仿宋" w:cs="仿宋" w:hint="eastAsia"/>
            <w:lang w:eastAsia="zh-CN"/>
          </w:rPr>
          <w:t>十三、企业合规与伦理</w:t>
        </w:r>
        <w:r>
          <w:tab/>
        </w:r>
        <w:r>
          <w:fldChar w:fldCharType="begin"/>
        </w:r>
        <w:r>
          <w:instrText xml:space="preserve"> PAGEREF _Toc17294 \h </w:instrText>
        </w:r>
        <w:r>
          <w:fldChar w:fldCharType="separate"/>
        </w:r>
        <w:r>
          <w:t>69</w:t>
        </w:r>
        <w:r>
          <w:fldChar w:fldCharType="end"/>
        </w:r>
      </w:hyperlink>
    </w:p>
    <w:p>
      <w:pPr>
        <w:pStyle w:val="TOC2"/>
        <w:tabs>
          <w:tab w:val="right" w:leader="dot" w:pos="8306"/>
        </w:tabs>
      </w:pPr>
      <w:hyperlink w:anchor="_Toc16209" w:history="1">
        <w:r>
          <w:rPr>
            <w:rFonts w:ascii="仿宋" w:eastAsia="仿宋" w:hAnsi="仿宋" w:cs="仿宋" w:hint="eastAsia"/>
            <w:lang w:eastAsia="zh-CN"/>
          </w:rPr>
          <w:t>(一)、合规政策与程序</w:t>
        </w:r>
        <w:r>
          <w:tab/>
        </w:r>
        <w:r>
          <w:fldChar w:fldCharType="begin"/>
        </w:r>
        <w:r>
          <w:instrText xml:space="preserve"> PAGEREF _Toc16209 \h </w:instrText>
        </w:r>
        <w:r>
          <w:fldChar w:fldCharType="separate"/>
        </w:r>
        <w:r>
          <w:t>69</w:t>
        </w:r>
        <w:r>
          <w:fldChar w:fldCharType="end"/>
        </w:r>
      </w:hyperlink>
    </w:p>
    <w:p>
      <w:pPr>
        <w:pStyle w:val="TOC2"/>
        <w:tabs>
          <w:tab w:val="right" w:leader="dot" w:pos="8306"/>
        </w:tabs>
      </w:pPr>
      <w:hyperlink w:anchor="_Toc18968" w:history="1">
        <w:r>
          <w:rPr>
            <w:rFonts w:ascii="仿宋" w:eastAsia="仿宋" w:hAnsi="仿宋" w:cs="仿宋" w:hint="eastAsia"/>
            <w:lang w:eastAsia="zh-CN"/>
          </w:rPr>
          <w:t>(二)、伦理规范与培训</w:t>
        </w:r>
        <w:r>
          <w:tab/>
        </w:r>
        <w:r>
          <w:fldChar w:fldCharType="begin"/>
        </w:r>
        <w:r>
          <w:instrText xml:space="preserve"> PAGEREF _Toc18968 \h </w:instrText>
        </w:r>
        <w:r>
          <w:fldChar w:fldCharType="separate"/>
        </w:r>
        <w:r>
          <w:t>70</w:t>
        </w:r>
        <w:r>
          <w:fldChar w:fldCharType="end"/>
        </w:r>
      </w:hyperlink>
    </w:p>
    <w:p>
      <w:pPr>
        <w:pStyle w:val="TOC2"/>
        <w:tabs>
          <w:tab w:val="right" w:leader="dot" w:pos="8306"/>
        </w:tabs>
      </w:pPr>
      <w:hyperlink w:anchor="_Toc15872" w:history="1">
        <w:r>
          <w:rPr>
            <w:rFonts w:ascii="仿宋" w:eastAsia="仿宋" w:hAnsi="仿宋" w:cs="仿宋" w:hint="eastAsia"/>
            <w:lang w:eastAsia="zh-CN"/>
          </w:rPr>
          <w:t>(三)、合规风险评估</w:t>
        </w:r>
        <w:r>
          <w:tab/>
        </w:r>
        <w:r>
          <w:fldChar w:fldCharType="begin"/>
        </w:r>
        <w:r>
          <w:instrText xml:space="preserve"> PAGEREF _Toc15872 \h </w:instrText>
        </w:r>
        <w:r>
          <w:fldChar w:fldCharType="separate"/>
        </w:r>
        <w:r>
          <w:t>71</w:t>
        </w:r>
        <w:r>
          <w:fldChar w:fldCharType="end"/>
        </w:r>
      </w:hyperlink>
    </w:p>
    <w:p>
      <w:pPr>
        <w:pStyle w:val="TOC2"/>
        <w:tabs>
          <w:tab w:val="right" w:leader="dot" w:pos="8306"/>
        </w:tabs>
      </w:pPr>
      <w:hyperlink w:anchor="_Toc14912" w:history="1">
        <w:r>
          <w:rPr>
            <w:rFonts w:ascii="仿宋" w:eastAsia="仿宋" w:hAnsi="仿宋" w:cs="仿宋" w:hint="eastAsia"/>
            <w:lang w:eastAsia="zh-CN"/>
          </w:rPr>
          <w:t>(四)、合规监督与执行</w:t>
        </w:r>
        <w:r>
          <w:tab/>
        </w:r>
        <w:r>
          <w:fldChar w:fldCharType="begin"/>
        </w:r>
        <w:r>
          <w:instrText xml:space="preserve"> PAGEREF _Toc14912 \h </w:instrText>
        </w:r>
        <w:r>
          <w:fldChar w:fldCharType="separate"/>
        </w:r>
        <w:r>
          <w:t>73</w:t>
        </w:r>
        <w:r>
          <w:fldChar w:fldCharType="end"/>
        </w:r>
      </w:hyperlink>
    </w:p>
    <w:p>
      <w:pPr>
        <w:pStyle w:val="TOC1"/>
        <w:tabs>
          <w:tab w:val="right" w:leader="dot" w:pos="8306"/>
        </w:tabs>
      </w:pPr>
      <w:hyperlink w:anchor="_Toc16264" w:history="1">
        <w:r>
          <w:rPr>
            <w:rFonts w:ascii="仿宋" w:eastAsia="仿宋" w:hAnsi="仿宋" w:cs="仿宋" w:hint="eastAsia"/>
            <w:lang w:eastAsia="zh-CN"/>
          </w:rPr>
          <w:t>十四、项目施工方案</w:t>
        </w:r>
        <w:r>
          <w:tab/>
        </w:r>
        <w:r>
          <w:fldChar w:fldCharType="begin"/>
        </w:r>
        <w:r>
          <w:instrText xml:space="preserve"> PAGEREF _Toc16264 \h </w:instrText>
        </w:r>
        <w:r>
          <w:fldChar w:fldCharType="separate"/>
        </w:r>
        <w:r>
          <w:t>73</w:t>
        </w:r>
        <w:r>
          <w:fldChar w:fldCharType="end"/>
        </w:r>
      </w:hyperlink>
    </w:p>
    <w:p>
      <w:pPr>
        <w:pStyle w:val="TOC2"/>
        <w:tabs>
          <w:tab w:val="right" w:leader="dot" w:pos="8306"/>
        </w:tabs>
      </w:pPr>
      <w:hyperlink w:anchor="_Toc31687" w:history="1">
        <w:r>
          <w:rPr>
            <w:rFonts w:ascii="仿宋" w:eastAsia="仿宋" w:hAnsi="仿宋" w:cs="仿宋" w:hint="eastAsia"/>
            <w:lang w:eastAsia="zh-CN"/>
          </w:rPr>
          <w:t>(一)、施工组织设计</w:t>
        </w:r>
        <w:r>
          <w:tab/>
        </w:r>
        <w:r>
          <w:fldChar w:fldCharType="begin"/>
        </w:r>
        <w:r>
          <w:instrText xml:space="preserve"> PAGEREF _Toc31687 \h </w:instrText>
        </w:r>
        <w:r>
          <w:fldChar w:fldCharType="separate"/>
        </w:r>
        <w:r>
          <w:t>73</w:t>
        </w:r>
        <w:r>
          <w:fldChar w:fldCharType="end"/>
        </w:r>
      </w:hyperlink>
    </w:p>
    <w:p>
      <w:pPr>
        <w:pStyle w:val="TOC2"/>
        <w:tabs>
          <w:tab w:val="right" w:leader="dot" w:pos="8306"/>
        </w:tabs>
      </w:pPr>
      <w:hyperlink w:anchor="_Toc29752" w:history="1">
        <w:r>
          <w:rPr>
            <w:rFonts w:ascii="仿宋" w:eastAsia="仿宋" w:hAnsi="仿宋" w:cs="仿宋" w:hint="eastAsia"/>
            <w:lang w:eastAsia="zh-CN"/>
          </w:rPr>
          <w:t>(二)、施工工艺与技术路线</w:t>
        </w:r>
        <w:r>
          <w:tab/>
        </w:r>
        <w:r>
          <w:fldChar w:fldCharType="begin"/>
        </w:r>
        <w:r>
          <w:instrText xml:space="preserve"> PAGEREF _Toc29752 \h </w:instrText>
        </w:r>
        <w:r>
          <w:fldChar w:fldCharType="separate"/>
        </w:r>
        <w:r>
          <w:t>75</w:t>
        </w:r>
        <w:r>
          <w:fldChar w:fldCharType="end"/>
        </w:r>
      </w:hyperlink>
    </w:p>
    <w:p>
      <w:pPr>
        <w:pStyle w:val="TOC2"/>
        <w:tabs>
          <w:tab w:val="right" w:leader="dot" w:pos="8306"/>
        </w:tabs>
      </w:pPr>
      <w:hyperlink w:anchor="_Toc3847" w:history="1">
        <w:r>
          <w:rPr>
            <w:rFonts w:ascii="仿宋" w:eastAsia="仿宋" w:hAnsi="仿宋" w:cs="仿宋" w:hint="eastAsia"/>
            <w:lang w:eastAsia="zh-CN"/>
          </w:rPr>
          <w:t>(三)、关键节点施工计划</w:t>
        </w:r>
        <w:r>
          <w:tab/>
        </w:r>
        <w:r>
          <w:fldChar w:fldCharType="begin"/>
        </w:r>
        <w:r>
          <w:instrText xml:space="preserve"> PAGEREF _Toc3847 \h </w:instrText>
        </w:r>
        <w:r>
          <w:fldChar w:fldCharType="separate"/>
        </w:r>
        <w:r>
          <w:t>76</w:t>
        </w:r>
        <w:r>
          <w:fldChar w:fldCharType="end"/>
        </w:r>
      </w:hyperlink>
    </w:p>
    <w:p>
      <w:pPr>
        <w:pStyle w:val="TOC2"/>
        <w:tabs>
          <w:tab w:val="right" w:leader="dot" w:pos="8306"/>
        </w:tabs>
      </w:pPr>
      <w:hyperlink w:anchor="_Toc20260" w:history="1">
        <w:r>
          <w:rPr>
            <w:rFonts w:ascii="仿宋" w:eastAsia="仿宋" w:hAnsi="仿宋" w:cs="仿宋" w:hint="eastAsia"/>
            <w:lang w:eastAsia="zh-CN"/>
          </w:rPr>
          <w:t>(四)、施工现场管理</w:t>
        </w:r>
        <w:r>
          <w:tab/>
        </w:r>
        <w:r>
          <w:fldChar w:fldCharType="begin"/>
        </w:r>
        <w:r>
          <w:instrText xml:space="preserve"> PAGEREF _Toc20260 \h </w:instrText>
        </w:r>
        <w:r>
          <w:fldChar w:fldCharType="separate"/>
        </w:r>
        <w:r>
          <w:t>78</w:t>
        </w:r>
        <w:r>
          <w:fldChar w:fldCharType="end"/>
        </w:r>
      </w:hyperlink>
    </w:p>
    <w:p>
      <w:pPr>
        <w:pStyle w:val="TOC1"/>
        <w:tabs>
          <w:tab w:val="right" w:leader="dot" w:pos="8306"/>
        </w:tabs>
      </w:pPr>
      <w:hyperlink w:anchor="_Toc18020" w:history="1">
        <w:r>
          <w:rPr>
            <w:rFonts w:ascii="仿宋" w:eastAsia="仿宋" w:hAnsi="仿宋" w:cs="仿宋" w:hint="eastAsia"/>
            <w:lang w:eastAsia="zh-CN"/>
          </w:rPr>
          <w:t>十五、合作与交流机制建立</w:t>
        </w:r>
        <w:r>
          <w:tab/>
        </w:r>
        <w:r>
          <w:fldChar w:fldCharType="begin"/>
        </w:r>
        <w:r>
          <w:instrText xml:space="preserve"> PAGEREF _Toc18020 \h </w:instrText>
        </w:r>
        <w:r>
          <w:fldChar w:fldCharType="separate"/>
        </w:r>
        <w:r>
          <w:t>80</w:t>
        </w:r>
        <w:r>
          <w:fldChar w:fldCharType="end"/>
        </w:r>
      </w:hyperlink>
    </w:p>
    <w:p>
      <w:pPr>
        <w:pStyle w:val="TOC2"/>
        <w:tabs>
          <w:tab w:val="right" w:leader="dot" w:pos="8306"/>
        </w:tabs>
      </w:pPr>
      <w:hyperlink w:anchor="_Toc15953" w:history="1">
        <w:r>
          <w:rPr>
            <w:rFonts w:ascii="仿宋" w:eastAsia="仿宋" w:hAnsi="仿宋" w:cs="仿宋" w:hint="eastAsia"/>
            <w:lang w:eastAsia="zh-CN"/>
          </w:rPr>
          <w:t>(一)、合作伙伴选择与合作方式</w:t>
        </w:r>
        <w:r>
          <w:tab/>
        </w:r>
        <w:r>
          <w:fldChar w:fldCharType="begin"/>
        </w:r>
        <w:r>
          <w:instrText xml:space="preserve"> PAGEREF _Toc15953 \h </w:instrText>
        </w:r>
        <w:r>
          <w:fldChar w:fldCharType="separate"/>
        </w:r>
        <w:r>
          <w:t>80</w:t>
        </w:r>
        <w:r>
          <w:fldChar w:fldCharType="end"/>
        </w:r>
      </w:hyperlink>
    </w:p>
    <w:p>
      <w:pPr>
        <w:pStyle w:val="TOC2"/>
        <w:tabs>
          <w:tab w:val="right" w:leader="dot" w:pos="8306"/>
        </w:tabs>
      </w:pPr>
      <w:hyperlink w:anchor="_Toc28722" w:history="1">
        <w:r>
          <w:rPr>
            <w:rFonts w:ascii="仿宋" w:eastAsia="仿宋" w:hAnsi="仿宋" w:cs="仿宋" w:hint="eastAsia"/>
            <w:lang w:eastAsia="zh-CN"/>
          </w:rPr>
          <w:t>(二)、交流与合作平台搭建</w:t>
        </w:r>
        <w:r>
          <w:tab/>
        </w:r>
        <w:r>
          <w:fldChar w:fldCharType="begin"/>
        </w:r>
        <w:r>
          <w:instrText xml:space="preserve"> PAGEREF _Toc28722 \h </w:instrText>
        </w:r>
        <w:r>
          <w:fldChar w:fldCharType="separate"/>
        </w:r>
        <w:r>
          <w:t>81</w:t>
        </w:r>
        <w:r>
          <w:fldChar w:fldCharType="end"/>
        </w:r>
      </w:hyperlink>
    </w:p>
    <w:p>
      <w:pPr>
        <w:pStyle w:val="TOC1"/>
        <w:tabs>
          <w:tab w:val="right" w:leader="dot" w:pos="8306"/>
        </w:tabs>
      </w:pPr>
      <w:hyperlink w:anchor="_Toc13700" w:history="1">
        <w:r>
          <w:rPr>
            <w:rFonts w:ascii="仿宋" w:eastAsia="仿宋" w:hAnsi="仿宋" w:cs="仿宋" w:hint="eastAsia"/>
            <w:lang w:eastAsia="zh-CN"/>
          </w:rPr>
          <w:t>十六、成果转化与推广应用</w:t>
        </w:r>
        <w:r>
          <w:tab/>
        </w:r>
        <w:r>
          <w:fldChar w:fldCharType="begin"/>
        </w:r>
        <w:r>
          <w:instrText xml:space="preserve"> PAGEREF _Toc13700 \h </w:instrText>
        </w:r>
        <w:r>
          <w:fldChar w:fldCharType="separate"/>
        </w:r>
        <w:r>
          <w:t>83</w:t>
        </w:r>
        <w:r>
          <w:fldChar w:fldCharType="end"/>
        </w:r>
      </w:hyperlink>
    </w:p>
    <w:p>
      <w:pPr>
        <w:pStyle w:val="TOC2"/>
        <w:tabs>
          <w:tab w:val="right" w:leader="dot" w:pos="8306"/>
        </w:tabs>
      </w:pPr>
      <w:hyperlink w:anchor="_Toc7393" w:history="1">
        <w:r>
          <w:rPr>
            <w:rFonts w:ascii="仿宋" w:eastAsia="仿宋" w:hAnsi="仿宋" w:cs="仿宋" w:hint="eastAsia"/>
            <w:lang w:eastAsia="zh-CN"/>
          </w:rPr>
          <w:t>(一)、成果转化策略制定</w:t>
        </w:r>
        <w:r>
          <w:tab/>
        </w:r>
        <w:r>
          <w:fldChar w:fldCharType="begin"/>
        </w:r>
        <w:r>
          <w:instrText xml:space="preserve"> PAGEREF _Toc7393 \h </w:instrText>
        </w:r>
        <w:r>
          <w:fldChar w:fldCharType="separate"/>
        </w:r>
        <w:r>
          <w:t>83</w:t>
        </w:r>
        <w:r>
          <w:fldChar w:fldCharType="end"/>
        </w:r>
      </w:hyperlink>
    </w:p>
    <w:p>
      <w:pPr>
        <w:pStyle w:val="TOC2"/>
        <w:tabs>
          <w:tab w:val="right" w:leader="dot" w:pos="8306"/>
        </w:tabs>
      </w:pPr>
      <w:hyperlink w:anchor="_Toc10305" w:history="1">
        <w:r>
          <w:rPr>
            <w:rFonts w:ascii="仿宋" w:eastAsia="仿宋" w:hAnsi="仿宋" w:cs="仿宋" w:hint="eastAsia"/>
            <w:lang w:eastAsia="zh-CN"/>
          </w:rPr>
          <w:t>(二)、成果推广应用方案</w:t>
        </w:r>
        <w:r>
          <w:tab/>
        </w:r>
        <w:r>
          <w:fldChar w:fldCharType="begin"/>
        </w:r>
        <w:r>
          <w:instrText xml:space="preserve"> PAGEREF _Toc10305 \h </w:instrText>
        </w:r>
        <w:r>
          <w:fldChar w:fldCharType="separate"/>
        </w:r>
        <w:r>
          <w:t>84</w:t>
        </w:r>
        <w:r>
          <w:fldChar w:fldCharType="end"/>
        </w:r>
      </w:hyperlink>
    </w:p>
    <w:p>
      <w:pPr>
        <w:pStyle w:val="TOC1"/>
        <w:tabs>
          <w:tab w:val="right" w:leader="dot" w:pos="8306"/>
        </w:tabs>
      </w:pPr>
      <w:hyperlink w:anchor="_Toc19307" w:history="1">
        <w:r>
          <w:rPr>
            <w:rFonts w:ascii="仿宋" w:eastAsia="仿宋" w:hAnsi="仿宋" w:cs="仿宋" w:hint="eastAsia"/>
            <w:lang w:eastAsia="zh-CN"/>
          </w:rPr>
          <w:t>十七、质量管理与控制</w:t>
        </w:r>
        <w:r>
          <w:tab/>
        </w:r>
        <w:r>
          <w:fldChar w:fldCharType="begin"/>
        </w:r>
        <w:r>
          <w:instrText xml:space="preserve"> PAGEREF _Toc19307 \h </w:instrText>
        </w:r>
        <w:r>
          <w:fldChar w:fldCharType="separate"/>
        </w:r>
        <w:r>
          <w:t>86</w:t>
        </w:r>
        <w:r>
          <w:fldChar w:fldCharType="end"/>
        </w:r>
      </w:hyperlink>
    </w:p>
    <w:p>
      <w:pPr>
        <w:pStyle w:val="TOC2"/>
        <w:tabs>
          <w:tab w:val="right" w:leader="dot" w:pos="8306"/>
        </w:tabs>
      </w:pPr>
      <w:hyperlink w:anchor="_Toc13560" w:history="1">
        <w:r>
          <w:rPr>
            <w:rFonts w:ascii="仿宋" w:eastAsia="仿宋" w:hAnsi="仿宋" w:cs="仿宋" w:hint="eastAsia"/>
            <w:lang w:eastAsia="zh-CN"/>
          </w:rPr>
          <w:t>(一)、质量管理体系建设</w:t>
        </w:r>
        <w:r>
          <w:tab/>
        </w:r>
        <w:r>
          <w:fldChar w:fldCharType="begin"/>
        </w:r>
        <w:r>
          <w:instrText xml:space="preserve"> PAGEREF _Toc13560 \h </w:instrText>
        </w:r>
        <w:r>
          <w:fldChar w:fldCharType="separate"/>
        </w:r>
        <w:r>
          <w:t>86</w:t>
        </w:r>
        <w:r>
          <w:fldChar w:fldCharType="end"/>
        </w:r>
      </w:hyperlink>
    </w:p>
    <w:p>
      <w:pPr>
        <w:pStyle w:val="TOC2"/>
        <w:tabs>
          <w:tab w:val="right" w:leader="dot" w:pos="8306"/>
        </w:tabs>
      </w:pPr>
      <w:hyperlink w:anchor="_Toc22109" w:history="1">
        <w:r>
          <w:rPr>
            <w:rFonts w:ascii="仿宋" w:eastAsia="仿宋" w:hAnsi="仿宋" w:cs="仿宋" w:hint="eastAsia"/>
            <w:lang w:eastAsia="zh-CN"/>
          </w:rPr>
          <w:t>(二)、质量控制措施</w:t>
        </w:r>
        <w:r>
          <w:tab/>
        </w:r>
        <w:r>
          <w:fldChar w:fldCharType="begin"/>
        </w:r>
        <w:r>
          <w:instrText xml:space="preserve"> PAGEREF _Toc22109 \h </w:instrText>
        </w:r>
        <w:r>
          <w:fldChar w:fldCharType="separate"/>
        </w:r>
        <w:r>
          <w:t>87</w:t>
        </w:r>
        <w:r>
          <w:fldChar w:fldCharType="end"/>
        </w:r>
      </w:hyperlink>
    </w:p>
    <w:p>
      <w:pPr>
        <w:pStyle w:val="TOC1"/>
        <w:tabs>
          <w:tab w:val="right" w:leader="dot" w:pos="8306"/>
        </w:tabs>
      </w:pPr>
      <w:hyperlink w:anchor="_Toc4731" w:history="1">
        <w:r>
          <w:rPr>
            <w:rFonts w:ascii="仿宋" w:eastAsia="仿宋" w:hAnsi="仿宋" w:cs="仿宋" w:hint="eastAsia"/>
            <w:lang w:eastAsia="zh-CN"/>
          </w:rPr>
          <w:t>十八、创新驱动与持续发展</w:t>
        </w:r>
        <w:r>
          <w:tab/>
        </w:r>
        <w:r>
          <w:fldChar w:fldCharType="begin"/>
        </w:r>
        <w:r>
          <w:instrText xml:space="preserve"> PAGEREF _Toc4731 \h </w:instrText>
        </w:r>
        <w:r>
          <w:fldChar w:fldCharType="separate"/>
        </w:r>
        <w:r>
          <w:t>88</w:t>
        </w:r>
        <w:r>
          <w:fldChar w:fldCharType="end"/>
        </w:r>
      </w:hyperlink>
    </w:p>
    <w:p>
      <w:pPr>
        <w:pStyle w:val="TOC2"/>
        <w:tabs>
          <w:tab w:val="right" w:leader="dot" w:pos="8306"/>
        </w:tabs>
      </w:pPr>
      <w:hyperlink w:anchor="_Toc3565" w:history="1">
        <w:r>
          <w:rPr>
            <w:rFonts w:ascii="仿宋" w:eastAsia="仿宋" w:hAnsi="仿宋" w:cs="仿宋" w:hint="eastAsia"/>
            <w:lang w:eastAsia="zh-CN"/>
          </w:rPr>
          <w:t>(一)、创新驱动战略实施</w:t>
        </w:r>
        <w:r>
          <w:tab/>
        </w:r>
        <w:r>
          <w:fldChar w:fldCharType="begin"/>
        </w:r>
        <w:r>
          <w:instrText xml:space="preserve"> PAGEREF _Toc3565 \h </w:instrText>
        </w:r>
        <w:r>
          <w:fldChar w:fldCharType="separate"/>
        </w:r>
        <w:r>
          <w:t>88</w:t>
        </w:r>
        <w:r>
          <w:fldChar w:fldCharType="end"/>
        </w:r>
      </w:hyperlink>
    </w:p>
    <w:p>
      <w:pPr>
        <w:pStyle w:val="TOC2"/>
        <w:tabs>
          <w:tab w:val="right" w:leader="dot" w:pos="8306"/>
        </w:tabs>
      </w:pPr>
      <w:hyperlink w:anchor="_Toc6695" w:history="1">
        <w:r>
          <w:rPr>
            <w:rFonts w:ascii="仿宋" w:eastAsia="仿宋" w:hAnsi="仿宋" w:cs="仿宋" w:hint="eastAsia"/>
            <w:lang w:eastAsia="zh-CN"/>
          </w:rPr>
          <w:t>(二)、持续发展路径探索</w:t>
        </w:r>
        <w:r>
          <w:tab/>
        </w:r>
        <w:r>
          <w:fldChar w:fldCharType="begin"/>
        </w:r>
        <w:r>
          <w:instrText xml:space="preserve"> PAGEREF _Toc6695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4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8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82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4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5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家具制造机械项目与土地用途规划：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家具制造机械项目的容积率和建筑密度：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用地控制指标通常规定了容积率和建筑密度的要求。对于家具制造机械项目来说，这将影响建筑物的规模和高度。必须确保项目的设计符合容积率和建筑密度的限制，以遵守用地控制法规。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家具制造机械项目的建筑线限制：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用地控制指标还可能规定了建筑物与街道或相邻土地的距离，这被称为建筑线限制。家具制造机械项目必须遵守这些规定，以确保建筑的位置符合法规。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家具制造机械项目的环境影响和可持续性：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用地控制指标可能包括环境保护要求，例如绿地比例和污染防控措施。对于家具制造机械项目，这意味着必须考虑如何保护当地生态系统、水资源和空气质量，以确保项目的可持续性。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在整个项目规划和实施过程中，与用地控制指标的合作和遵守是至关重要的。这有助于确保家具制造机械项目是一个合法、可持续且与城市规划一致的发展项目。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5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每个城市都有自己的规划目标和愿景，包括住宅区、商业区和工业区的平衡发展。家具制造机械项目需要与城市规划目标保持一致，以确保项目不会破坏城市的整体规划。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https://d.book118.com/776130003123010102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F05D6"/>
    <w:rsid w:val="06CF05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13000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2024-03-05T07:09:00Z</dcterms:created>
  <dcterms:modified xsi:type="dcterms:W3CDTF">2024-03-05T07:11:10Z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8B0BD2E26D304D1C8C2F1C4BEF603139_11</vt:lpwstr>
  </property>
  <property fmtid="{D5CDD505-2E9C-101B-9397-08002B2CF9AE}" pid="3" name="KSOProductBuildVer">
    <vt:lpwstr>2052-12.1.0.16250</vt:lpwstr>
  </property>
</Properties>
</file>