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板式家具项目可行性建设方案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44" w:history="1">
        <w:r>
          <w:rPr>
            <w:rFonts w:ascii="仿宋" w:eastAsia="仿宋" w:hAnsi="仿宋" w:cs="仿宋" w:hint="eastAsia"/>
            <w:lang w:eastAsia="zh-CN"/>
          </w:rPr>
          <w:t>序言</w:t>
        </w:r>
        <w:r>
          <w:tab/>
        </w:r>
        <w:r>
          <w:fldChar w:fldCharType="begin"/>
        </w:r>
        <w:r>
          <w:instrText xml:space="preserve"> PAGEREF _Toc8044 \h </w:instrText>
        </w:r>
        <w:r>
          <w:fldChar w:fldCharType="separate"/>
        </w:r>
        <w:r>
          <w:t>3</w:t>
        </w:r>
        <w:r>
          <w:fldChar w:fldCharType="end"/>
        </w:r>
      </w:hyperlink>
    </w:p>
    <w:p>
      <w:pPr>
        <w:pStyle w:val="TOC1"/>
        <w:tabs>
          <w:tab w:val="right" w:leader="dot" w:pos="8306"/>
        </w:tabs>
      </w:pPr>
      <w:hyperlink w:anchor="_Toc26239" w:history="1">
        <w:r>
          <w:rPr>
            <w:rFonts w:ascii="仿宋" w:eastAsia="仿宋" w:hAnsi="仿宋" w:cs="仿宋" w:hint="eastAsia"/>
            <w:lang w:eastAsia="zh-CN"/>
          </w:rPr>
          <w:t>一、建设风险评估分析</w:t>
        </w:r>
        <w:r>
          <w:tab/>
        </w:r>
        <w:r>
          <w:fldChar w:fldCharType="begin"/>
        </w:r>
        <w:r>
          <w:instrText xml:space="preserve"> PAGEREF _Toc26239 \h </w:instrText>
        </w:r>
        <w:r>
          <w:fldChar w:fldCharType="separate"/>
        </w:r>
        <w:r>
          <w:t>3</w:t>
        </w:r>
        <w:r>
          <w:fldChar w:fldCharType="end"/>
        </w:r>
      </w:hyperlink>
    </w:p>
    <w:p>
      <w:pPr>
        <w:pStyle w:val="TOC2"/>
        <w:tabs>
          <w:tab w:val="right" w:leader="dot" w:pos="8306"/>
        </w:tabs>
      </w:pPr>
      <w:hyperlink w:anchor="_Toc16817" w:history="1">
        <w:r>
          <w:rPr>
            <w:rFonts w:ascii="仿宋" w:eastAsia="仿宋" w:hAnsi="仿宋" w:cs="仿宋" w:hint="eastAsia"/>
            <w:lang w:eastAsia="zh-CN"/>
          </w:rPr>
          <w:t>(一)、政策风险分析</w:t>
        </w:r>
        <w:r>
          <w:tab/>
        </w:r>
        <w:r>
          <w:fldChar w:fldCharType="begin"/>
        </w:r>
        <w:r>
          <w:instrText xml:space="preserve"> PAGEREF _Toc16817 \h </w:instrText>
        </w:r>
        <w:r>
          <w:fldChar w:fldCharType="separate"/>
        </w:r>
        <w:r>
          <w:t>3</w:t>
        </w:r>
        <w:r>
          <w:fldChar w:fldCharType="end"/>
        </w:r>
      </w:hyperlink>
    </w:p>
    <w:p>
      <w:pPr>
        <w:pStyle w:val="TOC2"/>
        <w:tabs>
          <w:tab w:val="right" w:leader="dot" w:pos="8306"/>
        </w:tabs>
      </w:pPr>
      <w:hyperlink w:anchor="_Toc14152" w:history="1">
        <w:r>
          <w:rPr>
            <w:rFonts w:ascii="仿宋" w:eastAsia="仿宋" w:hAnsi="仿宋" w:cs="仿宋" w:hint="eastAsia"/>
            <w:lang w:eastAsia="zh-CN"/>
          </w:rPr>
          <w:t>(二)、社会风险分析</w:t>
        </w:r>
        <w:r>
          <w:tab/>
        </w:r>
        <w:r>
          <w:fldChar w:fldCharType="begin"/>
        </w:r>
        <w:r>
          <w:instrText xml:space="preserve"> PAGEREF _Toc14152 \h </w:instrText>
        </w:r>
        <w:r>
          <w:fldChar w:fldCharType="separate"/>
        </w:r>
        <w:r>
          <w:t>4</w:t>
        </w:r>
        <w:r>
          <w:fldChar w:fldCharType="end"/>
        </w:r>
      </w:hyperlink>
    </w:p>
    <w:p>
      <w:pPr>
        <w:pStyle w:val="TOC2"/>
        <w:tabs>
          <w:tab w:val="right" w:leader="dot" w:pos="8306"/>
        </w:tabs>
      </w:pPr>
      <w:hyperlink w:anchor="_Toc14249" w:history="1">
        <w:r>
          <w:rPr>
            <w:rFonts w:ascii="仿宋" w:eastAsia="仿宋" w:hAnsi="仿宋" w:cs="仿宋" w:hint="eastAsia"/>
            <w:lang w:eastAsia="zh-CN"/>
          </w:rPr>
          <w:t>(三)、市场风险分析</w:t>
        </w:r>
        <w:r>
          <w:tab/>
        </w:r>
        <w:r>
          <w:fldChar w:fldCharType="begin"/>
        </w:r>
        <w:r>
          <w:instrText xml:space="preserve"> PAGEREF _Toc14249 \h </w:instrText>
        </w:r>
        <w:r>
          <w:fldChar w:fldCharType="separate"/>
        </w:r>
        <w:r>
          <w:t>6</w:t>
        </w:r>
        <w:r>
          <w:fldChar w:fldCharType="end"/>
        </w:r>
      </w:hyperlink>
    </w:p>
    <w:p>
      <w:pPr>
        <w:pStyle w:val="TOC2"/>
        <w:tabs>
          <w:tab w:val="right" w:leader="dot" w:pos="8306"/>
        </w:tabs>
      </w:pPr>
      <w:hyperlink w:anchor="_Toc28421" w:history="1">
        <w:r>
          <w:rPr>
            <w:rFonts w:ascii="仿宋" w:eastAsia="仿宋" w:hAnsi="仿宋" w:cs="仿宋" w:hint="eastAsia"/>
            <w:lang w:eastAsia="zh-CN"/>
          </w:rPr>
          <w:t>(四)、资金风险分析</w:t>
        </w:r>
        <w:r>
          <w:tab/>
        </w:r>
        <w:r>
          <w:fldChar w:fldCharType="begin"/>
        </w:r>
        <w:r>
          <w:instrText xml:space="preserve"> PAGEREF _Toc28421 \h </w:instrText>
        </w:r>
        <w:r>
          <w:fldChar w:fldCharType="separate"/>
        </w:r>
        <w:r>
          <w:t>6</w:t>
        </w:r>
        <w:r>
          <w:fldChar w:fldCharType="end"/>
        </w:r>
      </w:hyperlink>
    </w:p>
    <w:p>
      <w:pPr>
        <w:pStyle w:val="TOC2"/>
        <w:tabs>
          <w:tab w:val="right" w:leader="dot" w:pos="8306"/>
        </w:tabs>
      </w:pPr>
      <w:hyperlink w:anchor="_Toc19370" w:history="1">
        <w:r>
          <w:rPr>
            <w:rFonts w:ascii="仿宋" w:eastAsia="仿宋" w:hAnsi="仿宋" w:cs="仿宋" w:hint="eastAsia"/>
            <w:lang w:eastAsia="zh-CN"/>
          </w:rPr>
          <w:t>(五)、技术风险分析</w:t>
        </w:r>
        <w:r>
          <w:tab/>
        </w:r>
        <w:r>
          <w:fldChar w:fldCharType="begin"/>
        </w:r>
        <w:r>
          <w:instrText xml:space="preserve"> PAGEREF _Toc19370 \h </w:instrText>
        </w:r>
        <w:r>
          <w:fldChar w:fldCharType="separate"/>
        </w:r>
        <w:r>
          <w:t>8</w:t>
        </w:r>
        <w:r>
          <w:fldChar w:fldCharType="end"/>
        </w:r>
      </w:hyperlink>
    </w:p>
    <w:p>
      <w:pPr>
        <w:pStyle w:val="TOC2"/>
        <w:tabs>
          <w:tab w:val="right" w:leader="dot" w:pos="8306"/>
        </w:tabs>
      </w:pPr>
      <w:hyperlink w:anchor="_Toc26882" w:history="1">
        <w:r>
          <w:rPr>
            <w:rFonts w:ascii="仿宋" w:eastAsia="仿宋" w:hAnsi="仿宋" w:cs="仿宋" w:hint="eastAsia"/>
            <w:lang w:eastAsia="zh-CN"/>
          </w:rPr>
          <w:t>(六)、财务风险分析</w:t>
        </w:r>
        <w:r>
          <w:tab/>
        </w:r>
        <w:r>
          <w:fldChar w:fldCharType="begin"/>
        </w:r>
        <w:r>
          <w:instrText xml:space="preserve"> PAGEREF _Toc26882 \h </w:instrText>
        </w:r>
        <w:r>
          <w:fldChar w:fldCharType="separate"/>
        </w:r>
        <w:r>
          <w:t>9</w:t>
        </w:r>
        <w:r>
          <w:fldChar w:fldCharType="end"/>
        </w:r>
      </w:hyperlink>
    </w:p>
    <w:p>
      <w:pPr>
        <w:pStyle w:val="TOC2"/>
        <w:tabs>
          <w:tab w:val="right" w:leader="dot" w:pos="8306"/>
        </w:tabs>
      </w:pPr>
      <w:hyperlink w:anchor="_Toc1233" w:history="1">
        <w:r>
          <w:rPr>
            <w:rFonts w:ascii="仿宋" w:eastAsia="仿宋" w:hAnsi="仿宋" w:cs="仿宋" w:hint="eastAsia"/>
            <w:lang w:eastAsia="zh-CN"/>
          </w:rPr>
          <w:t>(七)、管理风险分析</w:t>
        </w:r>
        <w:r>
          <w:tab/>
        </w:r>
        <w:r>
          <w:fldChar w:fldCharType="begin"/>
        </w:r>
        <w:r>
          <w:instrText xml:space="preserve"> PAGEREF _Toc1233 \h </w:instrText>
        </w:r>
        <w:r>
          <w:fldChar w:fldCharType="separate"/>
        </w:r>
        <w:r>
          <w:t>11</w:t>
        </w:r>
        <w:r>
          <w:fldChar w:fldCharType="end"/>
        </w:r>
      </w:hyperlink>
    </w:p>
    <w:p>
      <w:pPr>
        <w:pStyle w:val="TOC2"/>
        <w:tabs>
          <w:tab w:val="right" w:leader="dot" w:pos="8306"/>
        </w:tabs>
      </w:pPr>
      <w:hyperlink w:anchor="_Toc27850" w:history="1">
        <w:r>
          <w:rPr>
            <w:rFonts w:ascii="仿宋" w:eastAsia="仿宋" w:hAnsi="仿宋" w:cs="仿宋" w:hint="eastAsia"/>
            <w:lang w:eastAsia="zh-CN"/>
          </w:rPr>
          <w:t>(八)、其它风险分析</w:t>
        </w:r>
        <w:r>
          <w:tab/>
        </w:r>
        <w:r>
          <w:fldChar w:fldCharType="begin"/>
        </w:r>
        <w:r>
          <w:instrText xml:space="preserve"> PAGEREF _Toc27850 \h </w:instrText>
        </w:r>
        <w:r>
          <w:fldChar w:fldCharType="separate"/>
        </w:r>
        <w:r>
          <w:t>12</w:t>
        </w:r>
        <w:r>
          <w:fldChar w:fldCharType="end"/>
        </w:r>
      </w:hyperlink>
    </w:p>
    <w:p>
      <w:pPr>
        <w:pStyle w:val="TOC2"/>
        <w:tabs>
          <w:tab w:val="right" w:leader="dot" w:pos="8306"/>
        </w:tabs>
      </w:pPr>
      <w:hyperlink w:anchor="_Toc32224" w:history="1">
        <w:r>
          <w:rPr>
            <w:rFonts w:ascii="仿宋" w:eastAsia="仿宋" w:hAnsi="仿宋" w:cs="仿宋" w:hint="eastAsia"/>
            <w:lang w:eastAsia="zh-CN"/>
          </w:rPr>
          <w:t>(九)、社会影响评估</w:t>
        </w:r>
        <w:r>
          <w:tab/>
        </w:r>
        <w:r>
          <w:fldChar w:fldCharType="begin"/>
        </w:r>
        <w:r>
          <w:instrText xml:space="preserve"> PAGEREF _Toc32224 \h </w:instrText>
        </w:r>
        <w:r>
          <w:fldChar w:fldCharType="separate"/>
        </w:r>
        <w:r>
          <w:t>13</w:t>
        </w:r>
        <w:r>
          <w:fldChar w:fldCharType="end"/>
        </w:r>
      </w:hyperlink>
    </w:p>
    <w:p>
      <w:pPr>
        <w:pStyle w:val="TOC1"/>
        <w:tabs>
          <w:tab w:val="right" w:leader="dot" w:pos="8306"/>
        </w:tabs>
      </w:pPr>
      <w:hyperlink w:anchor="_Toc15885" w:history="1">
        <w:r>
          <w:rPr>
            <w:rFonts w:ascii="仿宋" w:eastAsia="仿宋" w:hAnsi="仿宋" w:cs="仿宋" w:hint="eastAsia"/>
            <w:lang w:eastAsia="zh-CN"/>
          </w:rPr>
          <w:t>二、经济影响分析</w:t>
        </w:r>
        <w:r>
          <w:tab/>
        </w:r>
        <w:r>
          <w:fldChar w:fldCharType="begin"/>
        </w:r>
        <w:r>
          <w:instrText xml:space="preserve"> PAGEREF _Toc15885 \h </w:instrText>
        </w:r>
        <w:r>
          <w:fldChar w:fldCharType="separate"/>
        </w:r>
        <w:r>
          <w:t>15</w:t>
        </w:r>
        <w:r>
          <w:fldChar w:fldCharType="end"/>
        </w:r>
      </w:hyperlink>
    </w:p>
    <w:p>
      <w:pPr>
        <w:pStyle w:val="TOC2"/>
        <w:tabs>
          <w:tab w:val="right" w:leader="dot" w:pos="8306"/>
        </w:tabs>
      </w:pPr>
      <w:hyperlink w:anchor="_Toc30700" w:history="1">
        <w:r>
          <w:rPr>
            <w:rFonts w:ascii="仿宋" w:eastAsia="仿宋" w:hAnsi="仿宋" w:cs="仿宋" w:hint="eastAsia"/>
            <w:lang w:eastAsia="zh-CN"/>
          </w:rPr>
          <w:t>(一)、经济费用效益或费用效果分析</w:t>
        </w:r>
        <w:r>
          <w:tab/>
        </w:r>
        <w:r>
          <w:fldChar w:fldCharType="begin"/>
        </w:r>
        <w:r>
          <w:instrText xml:space="preserve"> PAGEREF _Toc30700 \h </w:instrText>
        </w:r>
        <w:r>
          <w:fldChar w:fldCharType="separate"/>
        </w:r>
        <w:r>
          <w:t>15</w:t>
        </w:r>
        <w:r>
          <w:fldChar w:fldCharType="end"/>
        </w:r>
      </w:hyperlink>
    </w:p>
    <w:p>
      <w:pPr>
        <w:pStyle w:val="TOC2"/>
        <w:tabs>
          <w:tab w:val="right" w:leader="dot" w:pos="8306"/>
        </w:tabs>
      </w:pPr>
      <w:hyperlink w:anchor="_Toc7432" w:history="1">
        <w:r>
          <w:rPr>
            <w:rFonts w:ascii="仿宋" w:eastAsia="仿宋" w:hAnsi="仿宋" w:cs="仿宋" w:hint="eastAsia"/>
            <w:lang w:eastAsia="zh-CN"/>
          </w:rPr>
          <w:t>(二)、行业影响分析</w:t>
        </w:r>
        <w:r>
          <w:tab/>
        </w:r>
        <w:r>
          <w:fldChar w:fldCharType="begin"/>
        </w:r>
        <w:r>
          <w:instrText xml:space="preserve"> PAGEREF _Toc7432 \h </w:instrText>
        </w:r>
        <w:r>
          <w:fldChar w:fldCharType="separate"/>
        </w:r>
        <w:r>
          <w:t>18</w:t>
        </w:r>
        <w:r>
          <w:fldChar w:fldCharType="end"/>
        </w:r>
      </w:hyperlink>
    </w:p>
    <w:p>
      <w:pPr>
        <w:pStyle w:val="TOC2"/>
        <w:tabs>
          <w:tab w:val="right" w:leader="dot" w:pos="8306"/>
        </w:tabs>
      </w:pPr>
      <w:hyperlink w:anchor="_Toc12217" w:history="1">
        <w:r>
          <w:rPr>
            <w:rFonts w:ascii="仿宋" w:eastAsia="仿宋" w:hAnsi="仿宋" w:cs="仿宋" w:hint="eastAsia"/>
            <w:lang w:eastAsia="zh-CN"/>
          </w:rPr>
          <w:t>(三)、区域经济影响分析</w:t>
        </w:r>
        <w:r>
          <w:tab/>
        </w:r>
        <w:r>
          <w:fldChar w:fldCharType="begin"/>
        </w:r>
        <w:r>
          <w:instrText xml:space="preserve"> PAGEREF _Toc12217 \h </w:instrText>
        </w:r>
        <w:r>
          <w:fldChar w:fldCharType="separate"/>
        </w:r>
        <w:r>
          <w:t>19</w:t>
        </w:r>
        <w:r>
          <w:fldChar w:fldCharType="end"/>
        </w:r>
      </w:hyperlink>
    </w:p>
    <w:p>
      <w:pPr>
        <w:pStyle w:val="TOC2"/>
        <w:tabs>
          <w:tab w:val="right" w:leader="dot" w:pos="8306"/>
        </w:tabs>
      </w:pPr>
      <w:hyperlink w:anchor="_Toc17157" w:history="1">
        <w:r>
          <w:rPr>
            <w:rFonts w:ascii="仿宋" w:eastAsia="仿宋" w:hAnsi="仿宋" w:cs="仿宋" w:hint="eastAsia"/>
            <w:lang w:eastAsia="zh-CN"/>
          </w:rPr>
          <w:t>(四)、宏观经济影响分析</w:t>
        </w:r>
        <w:r>
          <w:tab/>
        </w:r>
        <w:r>
          <w:fldChar w:fldCharType="begin"/>
        </w:r>
        <w:r>
          <w:instrText xml:space="preserve"> PAGEREF _Toc17157 \h </w:instrText>
        </w:r>
        <w:r>
          <w:fldChar w:fldCharType="separate"/>
        </w:r>
        <w:r>
          <w:t>20</w:t>
        </w:r>
        <w:r>
          <w:fldChar w:fldCharType="end"/>
        </w:r>
      </w:hyperlink>
    </w:p>
    <w:p>
      <w:pPr>
        <w:pStyle w:val="TOC1"/>
        <w:tabs>
          <w:tab w:val="right" w:leader="dot" w:pos="8306"/>
        </w:tabs>
      </w:pPr>
      <w:hyperlink w:anchor="_Toc29364" w:history="1">
        <w:r>
          <w:rPr>
            <w:rFonts w:ascii="仿宋" w:eastAsia="仿宋" w:hAnsi="仿宋" w:cs="仿宋" w:hint="eastAsia"/>
            <w:lang w:eastAsia="zh-CN"/>
          </w:rPr>
          <w:t>三、项目选址研究</w:t>
        </w:r>
        <w:r>
          <w:tab/>
        </w:r>
        <w:r>
          <w:fldChar w:fldCharType="begin"/>
        </w:r>
        <w:r>
          <w:instrText xml:space="preserve"> PAGEREF _Toc29364 \h </w:instrText>
        </w:r>
        <w:r>
          <w:fldChar w:fldCharType="separate"/>
        </w:r>
        <w:r>
          <w:t>22</w:t>
        </w:r>
        <w:r>
          <w:fldChar w:fldCharType="end"/>
        </w:r>
      </w:hyperlink>
    </w:p>
    <w:p>
      <w:pPr>
        <w:pStyle w:val="TOC2"/>
        <w:tabs>
          <w:tab w:val="right" w:leader="dot" w:pos="8306"/>
        </w:tabs>
      </w:pPr>
      <w:hyperlink w:anchor="_Toc992" w:history="1">
        <w:r>
          <w:rPr>
            <w:rFonts w:ascii="仿宋" w:eastAsia="仿宋" w:hAnsi="仿宋" w:cs="仿宋" w:hint="eastAsia"/>
            <w:lang w:eastAsia="zh-CN"/>
          </w:rPr>
          <w:t>(一)、项目选址原则</w:t>
        </w:r>
        <w:r>
          <w:tab/>
        </w:r>
        <w:r>
          <w:fldChar w:fldCharType="begin"/>
        </w:r>
        <w:r>
          <w:instrText xml:space="preserve"> PAGEREF _Toc992 \h </w:instrText>
        </w:r>
        <w:r>
          <w:fldChar w:fldCharType="separate"/>
        </w:r>
        <w:r>
          <w:t>22</w:t>
        </w:r>
        <w:r>
          <w:fldChar w:fldCharType="end"/>
        </w:r>
      </w:hyperlink>
    </w:p>
    <w:p>
      <w:pPr>
        <w:pStyle w:val="TOC2"/>
        <w:tabs>
          <w:tab w:val="right" w:leader="dot" w:pos="8306"/>
        </w:tabs>
      </w:pPr>
      <w:hyperlink w:anchor="_Toc6370" w:history="1">
        <w:r>
          <w:rPr>
            <w:rFonts w:ascii="仿宋" w:eastAsia="仿宋" w:hAnsi="仿宋" w:cs="仿宋" w:hint="eastAsia"/>
            <w:lang w:eastAsia="zh-CN"/>
          </w:rPr>
          <w:t>(二)、项目选址</w:t>
        </w:r>
        <w:r>
          <w:tab/>
        </w:r>
        <w:r>
          <w:fldChar w:fldCharType="begin"/>
        </w:r>
        <w:r>
          <w:instrText xml:space="preserve"> PAGEREF _Toc6370 \h </w:instrText>
        </w:r>
        <w:r>
          <w:fldChar w:fldCharType="separate"/>
        </w:r>
        <w:r>
          <w:t>25</w:t>
        </w:r>
        <w:r>
          <w:fldChar w:fldCharType="end"/>
        </w:r>
      </w:hyperlink>
    </w:p>
    <w:p>
      <w:pPr>
        <w:pStyle w:val="TOC2"/>
        <w:tabs>
          <w:tab w:val="right" w:leader="dot" w:pos="8306"/>
        </w:tabs>
      </w:pPr>
      <w:hyperlink w:anchor="_Toc17595" w:history="1">
        <w:r>
          <w:rPr>
            <w:rFonts w:ascii="仿宋" w:eastAsia="仿宋" w:hAnsi="仿宋" w:cs="仿宋" w:hint="eastAsia"/>
            <w:lang w:eastAsia="zh-CN"/>
          </w:rPr>
          <w:t>(三)、建设条件分析</w:t>
        </w:r>
        <w:r>
          <w:tab/>
        </w:r>
        <w:r>
          <w:fldChar w:fldCharType="begin"/>
        </w:r>
        <w:r>
          <w:instrText xml:space="preserve"> PAGEREF _Toc17595 \h </w:instrText>
        </w:r>
        <w:r>
          <w:fldChar w:fldCharType="separate"/>
        </w:r>
        <w:r>
          <w:t>27</w:t>
        </w:r>
        <w:r>
          <w:fldChar w:fldCharType="end"/>
        </w:r>
      </w:hyperlink>
    </w:p>
    <w:p>
      <w:pPr>
        <w:pStyle w:val="TOC2"/>
        <w:tabs>
          <w:tab w:val="right" w:leader="dot" w:pos="8306"/>
        </w:tabs>
      </w:pPr>
      <w:hyperlink w:anchor="_Toc29513" w:history="1">
        <w:r>
          <w:rPr>
            <w:rFonts w:ascii="仿宋" w:eastAsia="仿宋" w:hAnsi="仿宋" w:cs="仿宋" w:hint="eastAsia"/>
            <w:lang w:eastAsia="zh-CN"/>
          </w:rPr>
          <w:t>(四)、用地控制指标</w:t>
        </w:r>
        <w:r>
          <w:tab/>
        </w:r>
        <w:r>
          <w:fldChar w:fldCharType="begin"/>
        </w:r>
        <w:r>
          <w:instrText xml:space="preserve"> PAGEREF _Toc29513 \h </w:instrText>
        </w:r>
        <w:r>
          <w:fldChar w:fldCharType="separate"/>
        </w:r>
        <w:r>
          <w:t>28</w:t>
        </w:r>
        <w:r>
          <w:fldChar w:fldCharType="end"/>
        </w:r>
      </w:hyperlink>
    </w:p>
    <w:p>
      <w:pPr>
        <w:pStyle w:val="TOC2"/>
        <w:tabs>
          <w:tab w:val="right" w:leader="dot" w:pos="8306"/>
        </w:tabs>
      </w:pPr>
      <w:hyperlink w:anchor="_Toc14658" w:history="1">
        <w:r>
          <w:rPr>
            <w:rFonts w:ascii="仿宋" w:eastAsia="仿宋" w:hAnsi="仿宋" w:cs="仿宋" w:hint="eastAsia"/>
            <w:lang w:eastAsia="zh-CN"/>
          </w:rPr>
          <w:t>(五)、地总体要求</w:t>
        </w:r>
        <w:r>
          <w:tab/>
        </w:r>
        <w:r>
          <w:fldChar w:fldCharType="begin"/>
        </w:r>
        <w:r>
          <w:instrText xml:space="preserve"> PAGEREF _Toc14658 \h </w:instrText>
        </w:r>
        <w:r>
          <w:fldChar w:fldCharType="separate"/>
        </w:r>
        <w:r>
          <w:t>30</w:t>
        </w:r>
        <w:r>
          <w:fldChar w:fldCharType="end"/>
        </w:r>
      </w:hyperlink>
    </w:p>
    <w:p>
      <w:pPr>
        <w:pStyle w:val="TOC2"/>
        <w:tabs>
          <w:tab w:val="right" w:leader="dot" w:pos="8306"/>
        </w:tabs>
      </w:pPr>
      <w:hyperlink w:anchor="_Toc31388" w:history="1">
        <w:r>
          <w:rPr>
            <w:rFonts w:ascii="仿宋" w:eastAsia="仿宋" w:hAnsi="仿宋" w:cs="仿宋" w:hint="eastAsia"/>
            <w:lang w:eastAsia="zh-CN"/>
          </w:rPr>
          <w:t>(六)、节约用地措施</w:t>
        </w:r>
        <w:r>
          <w:tab/>
        </w:r>
        <w:r>
          <w:fldChar w:fldCharType="begin"/>
        </w:r>
        <w:r>
          <w:instrText xml:space="preserve"> PAGEREF _Toc31388 \h </w:instrText>
        </w:r>
        <w:r>
          <w:fldChar w:fldCharType="separate"/>
        </w:r>
        <w:r>
          <w:t>31</w:t>
        </w:r>
        <w:r>
          <w:fldChar w:fldCharType="end"/>
        </w:r>
      </w:hyperlink>
    </w:p>
    <w:p>
      <w:pPr>
        <w:pStyle w:val="TOC2"/>
        <w:tabs>
          <w:tab w:val="right" w:leader="dot" w:pos="8306"/>
        </w:tabs>
      </w:pPr>
      <w:hyperlink w:anchor="_Toc9268" w:history="1">
        <w:r>
          <w:rPr>
            <w:rFonts w:ascii="仿宋" w:eastAsia="仿宋" w:hAnsi="仿宋" w:cs="仿宋" w:hint="eastAsia"/>
            <w:lang w:eastAsia="zh-CN"/>
          </w:rPr>
          <w:t>(七)、选址综合评价</w:t>
        </w:r>
        <w:r>
          <w:tab/>
        </w:r>
        <w:r>
          <w:fldChar w:fldCharType="begin"/>
        </w:r>
        <w:r>
          <w:instrText xml:space="preserve"> PAGEREF _Toc9268 \h </w:instrText>
        </w:r>
        <w:r>
          <w:fldChar w:fldCharType="separate"/>
        </w:r>
        <w:r>
          <w:t>33</w:t>
        </w:r>
        <w:r>
          <w:fldChar w:fldCharType="end"/>
        </w:r>
      </w:hyperlink>
    </w:p>
    <w:p>
      <w:pPr>
        <w:pStyle w:val="TOC1"/>
        <w:tabs>
          <w:tab w:val="right" w:leader="dot" w:pos="8306"/>
        </w:tabs>
      </w:pPr>
      <w:hyperlink w:anchor="_Toc10278" w:history="1">
        <w:r>
          <w:rPr>
            <w:rFonts w:ascii="仿宋" w:eastAsia="仿宋" w:hAnsi="仿宋" w:cs="仿宋" w:hint="eastAsia"/>
            <w:lang w:eastAsia="zh-CN"/>
          </w:rPr>
          <w:t>四、板式家具项目概论</w:t>
        </w:r>
        <w:r>
          <w:tab/>
        </w:r>
        <w:r>
          <w:fldChar w:fldCharType="begin"/>
        </w:r>
        <w:r>
          <w:instrText xml:space="preserve"> PAGEREF _Toc10278 \h </w:instrText>
        </w:r>
        <w:r>
          <w:fldChar w:fldCharType="separate"/>
        </w:r>
        <w:r>
          <w:t>34</w:t>
        </w:r>
        <w:r>
          <w:fldChar w:fldCharType="end"/>
        </w:r>
      </w:hyperlink>
    </w:p>
    <w:p>
      <w:pPr>
        <w:pStyle w:val="TOC2"/>
        <w:tabs>
          <w:tab w:val="right" w:leader="dot" w:pos="8306"/>
        </w:tabs>
      </w:pPr>
      <w:hyperlink w:anchor="_Toc32012" w:history="1">
        <w:r>
          <w:rPr>
            <w:rFonts w:ascii="仿宋" w:eastAsia="仿宋" w:hAnsi="仿宋" w:cs="仿宋" w:hint="eastAsia"/>
            <w:lang w:eastAsia="zh-CN"/>
          </w:rPr>
          <w:t>(一)、项目申报单位概况</w:t>
        </w:r>
        <w:r>
          <w:tab/>
        </w:r>
        <w:r>
          <w:fldChar w:fldCharType="begin"/>
        </w:r>
        <w:r>
          <w:instrText xml:space="preserve"> PAGEREF _Toc32012 \h </w:instrText>
        </w:r>
        <w:r>
          <w:fldChar w:fldCharType="separate"/>
        </w:r>
        <w:r>
          <w:t>34</w:t>
        </w:r>
        <w:r>
          <w:fldChar w:fldCharType="end"/>
        </w:r>
      </w:hyperlink>
    </w:p>
    <w:p>
      <w:pPr>
        <w:pStyle w:val="TOC2"/>
        <w:tabs>
          <w:tab w:val="right" w:leader="dot" w:pos="8306"/>
        </w:tabs>
      </w:pPr>
      <w:hyperlink w:anchor="_Toc29526" w:history="1">
        <w:r>
          <w:rPr>
            <w:rFonts w:ascii="仿宋" w:eastAsia="仿宋" w:hAnsi="仿宋" w:cs="仿宋" w:hint="eastAsia"/>
            <w:lang w:eastAsia="zh-CN"/>
          </w:rPr>
          <w:t>(二)、项目概况</w:t>
        </w:r>
        <w:r>
          <w:tab/>
        </w:r>
        <w:r>
          <w:fldChar w:fldCharType="begin"/>
        </w:r>
        <w:r>
          <w:instrText xml:space="preserve"> PAGEREF _Toc29526 \h </w:instrText>
        </w:r>
        <w:r>
          <w:fldChar w:fldCharType="separate"/>
        </w:r>
        <w:r>
          <w:t>35</w:t>
        </w:r>
        <w:r>
          <w:fldChar w:fldCharType="end"/>
        </w:r>
      </w:hyperlink>
    </w:p>
    <w:p>
      <w:pPr>
        <w:pStyle w:val="TOC1"/>
        <w:tabs>
          <w:tab w:val="right" w:leader="dot" w:pos="8306"/>
        </w:tabs>
      </w:pPr>
      <w:hyperlink w:anchor="_Toc11253" w:history="1">
        <w:r>
          <w:rPr>
            <w:rFonts w:ascii="仿宋" w:eastAsia="仿宋" w:hAnsi="仿宋" w:cs="仿宋" w:hint="eastAsia"/>
            <w:lang w:eastAsia="zh-CN"/>
          </w:rPr>
          <w:t>五、资源开发及综合利用分析</w:t>
        </w:r>
        <w:r>
          <w:tab/>
        </w:r>
        <w:r>
          <w:fldChar w:fldCharType="begin"/>
        </w:r>
        <w:r>
          <w:instrText xml:space="preserve"> PAGEREF _Toc11253 \h </w:instrText>
        </w:r>
        <w:r>
          <w:fldChar w:fldCharType="separate"/>
        </w:r>
        <w:r>
          <w:t>38</w:t>
        </w:r>
        <w:r>
          <w:fldChar w:fldCharType="end"/>
        </w:r>
      </w:hyperlink>
    </w:p>
    <w:p>
      <w:pPr>
        <w:pStyle w:val="TOC2"/>
        <w:tabs>
          <w:tab w:val="right" w:leader="dot" w:pos="8306"/>
        </w:tabs>
      </w:pPr>
      <w:hyperlink w:anchor="_Toc84" w:history="1">
        <w:r>
          <w:rPr>
            <w:rFonts w:ascii="仿宋" w:eastAsia="仿宋" w:hAnsi="仿宋" w:cs="仿宋" w:hint="eastAsia"/>
            <w:lang w:eastAsia="zh-CN"/>
          </w:rPr>
          <w:t>(一)、资源开发方案</w:t>
        </w:r>
        <w:r>
          <w:tab/>
        </w:r>
        <w:r>
          <w:fldChar w:fldCharType="begin"/>
        </w:r>
        <w:r>
          <w:instrText xml:space="preserve"> PAGEREF _Toc84 \h </w:instrText>
        </w:r>
        <w:r>
          <w:fldChar w:fldCharType="separate"/>
        </w:r>
        <w:r>
          <w:t>38</w:t>
        </w:r>
        <w:r>
          <w:fldChar w:fldCharType="end"/>
        </w:r>
      </w:hyperlink>
    </w:p>
    <w:p>
      <w:pPr>
        <w:pStyle w:val="TOC2"/>
        <w:tabs>
          <w:tab w:val="right" w:leader="dot" w:pos="8306"/>
        </w:tabs>
      </w:pPr>
      <w:hyperlink w:anchor="_Toc22134" w:history="1">
        <w:r>
          <w:rPr>
            <w:rFonts w:ascii="仿宋" w:eastAsia="仿宋" w:hAnsi="仿宋" w:cs="仿宋" w:hint="eastAsia"/>
            <w:lang w:eastAsia="zh-CN"/>
          </w:rPr>
          <w:t>(二)、资源利用方案</w:t>
        </w:r>
        <w:r>
          <w:tab/>
        </w:r>
        <w:r>
          <w:fldChar w:fldCharType="begin"/>
        </w:r>
        <w:r>
          <w:instrText xml:space="preserve"> PAGEREF _Toc22134 \h </w:instrText>
        </w:r>
        <w:r>
          <w:fldChar w:fldCharType="separate"/>
        </w:r>
        <w:r>
          <w:t>39</w:t>
        </w:r>
        <w:r>
          <w:fldChar w:fldCharType="end"/>
        </w:r>
      </w:hyperlink>
    </w:p>
    <w:p>
      <w:pPr>
        <w:pStyle w:val="TOC2"/>
        <w:tabs>
          <w:tab w:val="right" w:leader="dot" w:pos="8306"/>
        </w:tabs>
      </w:pPr>
      <w:hyperlink w:anchor="_Toc12417" w:history="1">
        <w:r>
          <w:rPr>
            <w:rFonts w:ascii="仿宋" w:eastAsia="仿宋" w:hAnsi="仿宋" w:cs="仿宋" w:hint="eastAsia"/>
            <w:lang w:eastAsia="zh-CN"/>
          </w:rPr>
          <w:t>(三)、资源节约措施</w:t>
        </w:r>
        <w:r>
          <w:tab/>
        </w:r>
        <w:r>
          <w:fldChar w:fldCharType="begin"/>
        </w:r>
        <w:r>
          <w:instrText xml:space="preserve"> PAGEREF _Toc12417 \h </w:instrText>
        </w:r>
        <w:r>
          <w:fldChar w:fldCharType="separate"/>
        </w:r>
        <w:r>
          <w:t>40</w:t>
        </w:r>
        <w:r>
          <w:fldChar w:fldCharType="end"/>
        </w:r>
      </w:hyperlink>
    </w:p>
    <w:p>
      <w:pPr>
        <w:pStyle w:val="TOC1"/>
        <w:tabs>
          <w:tab w:val="right" w:leader="dot" w:pos="8306"/>
        </w:tabs>
      </w:pPr>
      <w:hyperlink w:anchor="_Toc19069" w:history="1">
        <w:r>
          <w:rPr>
            <w:rFonts w:ascii="仿宋" w:eastAsia="仿宋" w:hAnsi="仿宋" w:cs="仿宋" w:hint="eastAsia"/>
            <w:lang w:eastAsia="zh-CN"/>
          </w:rPr>
          <w:t>六、财务管理与成本控制</w:t>
        </w:r>
        <w:r>
          <w:tab/>
        </w:r>
        <w:r>
          <w:fldChar w:fldCharType="begin"/>
        </w:r>
        <w:r>
          <w:instrText xml:space="preserve"> PAGEREF _Toc19069 \h </w:instrText>
        </w:r>
        <w:r>
          <w:fldChar w:fldCharType="separate"/>
        </w:r>
        <w:r>
          <w:t>41</w:t>
        </w:r>
        <w:r>
          <w:fldChar w:fldCharType="end"/>
        </w:r>
      </w:hyperlink>
    </w:p>
    <w:p>
      <w:pPr>
        <w:pStyle w:val="TOC2"/>
        <w:tabs>
          <w:tab w:val="right" w:leader="dot" w:pos="8306"/>
        </w:tabs>
      </w:pPr>
      <w:hyperlink w:anchor="_Toc3037" w:history="1">
        <w:r>
          <w:rPr>
            <w:rFonts w:ascii="仿宋" w:eastAsia="仿宋" w:hAnsi="仿宋" w:cs="仿宋" w:hint="eastAsia"/>
            <w:lang w:eastAsia="zh-CN"/>
          </w:rPr>
          <w:t>(一)、财务管理体系建设</w:t>
        </w:r>
        <w:r>
          <w:tab/>
        </w:r>
        <w:r>
          <w:fldChar w:fldCharType="begin"/>
        </w:r>
        <w:r>
          <w:instrText xml:space="preserve"> PAGEREF _Toc3037 \h </w:instrText>
        </w:r>
        <w:r>
          <w:fldChar w:fldCharType="separate"/>
        </w:r>
        <w:r>
          <w:t>41</w:t>
        </w:r>
        <w:r>
          <w:fldChar w:fldCharType="end"/>
        </w:r>
      </w:hyperlink>
    </w:p>
    <w:p>
      <w:pPr>
        <w:pStyle w:val="TOC2"/>
        <w:tabs>
          <w:tab w:val="right" w:leader="dot" w:pos="8306"/>
        </w:tabs>
      </w:pPr>
      <w:hyperlink w:anchor="_Toc17069" w:history="1">
        <w:r>
          <w:rPr>
            <w:rFonts w:ascii="仿宋" w:eastAsia="仿宋" w:hAnsi="仿宋" w:cs="仿宋" w:hint="eastAsia"/>
            <w:lang w:eastAsia="zh-CN"/>
          </w:rPr>
          <w:t>(二)、成本控制措施</w:t>
        </w:r>
        <w:r>
          <w:tab/>
        </w:r>
        <w:r>
          <w:fldChar w:fldCharType="begin"/>
        </w:r>
        <w:r>
          <w:instrText xml:space="preserve"> PAGEREF _Toc17069 \h </w:instrText>
        </w:r>
        <w:r>
          <w:fldChar w:fldCharType="separate"/>
        </w:r>
        <w:r>
          <w:t>42</w:t>
        </w:r>
        <w:r>
          <w:fldChar w:fldCharType="end"/>
        </w:r>
      </w:hyperlink>
    </w:p>
    <w:p>
      <w:pPr>
        <w:pStyle w:val="TOC1"/>
        <w:tabs>
          <w:tab w:val="right" w:leader="dot" w:pos="8306"/>
        </w:tabs>
      </w:pPr>
      <w:hyperlink w:anchor="_Toc29344" w:history="1">
        <w:r>
          <w:rPr>
            <w:rFonts w:ascii="仿宋" w:eastAsia="仿宋" w:hAnsi="仿宋" w:cs="仿宋" w:hint="eastAsia"/>
            <w:lang w:eastAsia="zh-CN"/>
          </w:rPr>
          <w:t>七、经济效益与社会效益优化</w:t>
        </w:r>
        <w:r>
          <w:tab/>
        </w:r>
        <w:r>
          <w:fldChar w:fldCharType="begin"/>
        </w:r>
        <w:r>
          <w:instrText xml:space="preserve"> PAGEREF _Toc29344 \h </w:instrText>
        </w:r>
        <w:r>
          <w:fldChar w:fldCharType="separate"/>
        </w:r>
        <w:r>
          <w:t>44</w:t>
        </w:r>
        <w:r>
          <w:fldChar w:fldCharType="end"/>
        </w:r>
      </w:hyperlink>
    </w:p>
    <w:p>
      <w:pPr>
        <w:pStyle w:val="TOC2"/>
        <w:tabs>
          <w:tab w:val="right" w:leader="dot" w:pos="8306"/>
        </w:tabs>
      </w:pPr>
      <w:hyperlink w:anchor="_Toc22036" w:history="1">
        <w:r>
          <w:rPr>
            <w:rFonts w:ascii="仿宋" w:eastAsia="仿宋" w:hAnsi="仿宋" w:cs="仿宋" w:hint="eastAsia"/>
            <w:lang w:eastAsia="zh-CN"/>
          </w:rPr>
          <w:t>(一)、经济效益提升策略</w:t>
        </w:r>
        <w:r>
          <w:tab/>
        </w:r>
        <w:r>
          <w:fldChar w:fldCharType="begin"/>
        </w:r>
        <w:r>
          <w:instrText xml:space="preserve"> PAGEREF _Toc22036 \h </w:instrText>
        </w:r>
        <w:r>
          <w:fldChar w:fldCharType="separate"/>
        </w:r>
        <w:r>
          <w:t>44</w:t>
        </w:r>
        <w:r>
          <w:fldChar w:fldCharType="end"/>
        </w:r>
      </w:hyperlink>
    </w:p>
    <w:p>
      <w:pPr>
        <w:pStyle w:val="TOC2"/>
        <w:tabs>
          <w:tab w:val="right" w:leader="dot" w:pos="8306"/>
        </w:tabs>
      </w:pPr>
      <w:hyperlink w:anchor="_Toc16516" w:history="1">
        <w:r>
          <w:rPr>
            <w:rFonts w:ascii="仿宋" w:eastAsia="仿宋" w:hAnsi="仿宋" w:cs="仿宋" w:hint="eastAsia"/>
            <w:lang w:eastAsia="zh-CN"/>
          </w:rPr>
          <w:t>(二)、社会效益增强方案</w:t>
        </w:r>
        <w:r>
          <w:tab/>
        </w:r>
        <w:r>
          <w:fldChar w:fldCharType="begin"/>
        </w:r>
        <w:r>
          <w:instrText xml:space="preserve"> PAGEREF _Toc16516 \h </w:instrText>
        </w:r>
        <w:r>
          <w:fldChar w:fldCharType="separate"/>
        </w:r>
        <w:r>
          <w:t>45</w:t>
        </w:r>
        <w:r>
          <w:fldChar w:fldCharType="end"/>
        </w:r>
      </w:hyperlink>
    </w:p>
    <w:p>
      <w:pPr>
        <w:pStyle w:val="TOC1"/>
        <w:tabs>
          <w:tab w:val="right" w:leader="dot" w:pos="8306"/>
        </w:tabs>
      </w:pPr>
      <w:hyperlink w:anchor="_Toc14014" w:history="1">
        <w:r>
          <w:rPr>
            <w:rFonts w:ascii="仿宋" w:eastAsia="仿宋" w:hAnsi="仿宋" w:cs="仿宋" w:hint="eastAsia"/>
            <w:lang w:eastAsia="zh-CN"/>
          </w:rPr>
          <w:t>八、资金管理与财务规划</w:t>
        </w:r>
        <w:r>
          <w:tab/>
        </w:r>
        <w:r>
          <w:fldChar w:fldCharType="begin"/>
        </w:r>
        <w:r>
          <w:instrText xml:space="preserve"> PAGEREF _Toc14014 \h </w:instrText>
        </w:r>
        <w:r>
          <w:fldChar w:fldCharType="separate"/>
        </w:r>
        <w:r>
          <w:t>46</w:t>
        </w:r>
        <w:r>
          <w:fldChar w:fldCharType="end"/>
        </w:r>
      </w:hyperlink>
    </w:p>
    <w:p>
      <w:pPr>
        <w:pStyle w:val="TOC2"/>
        <w:tabs>
          <w:tab w:val="right" w:leader="dot" w:pos="8306"/>
        </w:tabs>
      </w:pPr>
      <w:hyperlink w:anchor="_Toc6046" w:history="1">
        <w:r>
          <w:rPr>
            <w:rFonts w:ascii="仿宋" w:eastAsia="仿宋" w:hAnsi="仿宋" w:cs="仿宋" w:hint="eastAsia"/>
            <w:lang w:eastAsia="zh-CN"/>
          </w:rPr>
          <w:t>(一)、项目资金来源与筹措</w:t>
        </w:r>
        <w:r>
          <w:tab/>
        </w:r>
        <w:r>
          <w:fldChar w:fldCharType="begin"/>
        </w:r>
        <w:r>
          <w:instrText xml:space="preserve"> PAGEREF _Toc6046 \h </w:instrText>
        </w:r>
        <w:r>
          <w:fldChar w:fldCharType="separate"/>
        </w:r>
        <w:r>
          <w:t>46</w:t>
        </w:r>
        <w:r>
          <w:fldChar w:fldCharType="end"/>
        </w:r>
      </w:hyperlink>
    </w:p>
    <w:p>
      <w:pPr>
        <w:pStyle w:val="TOC2"/>
        <w:tabs>
          <w:tab w:val="right" w:leader="dot" w:pos="8306"/>
        </w:tabs>
      </w:pPr>
      <w:hyperlink w:anchor="_Toc15811" w:history="1">
        <w:r>
          <w:rPr>
            <w:rFonts w:ascii="仿宋" w:eastAsia="仿宋" w:hAnsi="仿宋" w:cs="仿宋" w:hint="eastAsia"/>
            <w:lang w:eastAsia="zh-CN"/>
          </w:rPr>
          <w:t>(二)、资金使用与监管</w:t>
        </w:r>
        <w:r>
          <w:tab/>
        </w:r>
        <w:r>
          <w:fldChar w:fldCharType="begin"/>
        </w:r>
        <w:r>
          <w:instrText xml:space="preserve"> PAGEREF _Toc15811 \h </w:instrText>
        </w:r>
        <w:r>
          <w:fldChar w:fldCharType="separate"/>
        </w:r>
        <w:r>
          <w:t>47</w:t>
        </w:r>
        <w:r>
          <w:fldChar w:fldCharType="end"/>
        </w:r>
      </w:hyperlink>
    </w:p>
    <w:p>
      <w:pPr>
        <w:pStyle w:val="TOC2"/>
        <w:tabs>
          <w:tab w:val="right" w:leader="dot" w:pos="8306"/>
        </w:tabs>
      </w:pPr>
      <w:hyperlink w:anchor="_Toc30387" w:history="1">
        <w:r>
          <w:rPr>
            <w:rFonts w:ascii="仿宋" w:eastAsia="仿宋" w:hAnsi="仿宋" w:cs="仿宋" w:hint="eastAsia"/>
            <w:lang w:eastAsia="zh-CN"/>
          </w:rPr>
          <w:t>(三)、财务规划与预测</w:t>
        </w:r>
        <w:r>
          <w:tab/>
        </w:r>
        <w:r>
          <w:fldChar w:fldCharType="begin"/>
        </w:r>
        <w:r>
          <w:instrText xml:space="preserve"> PAGEREF _Toc30387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02" w:history="1">
        <w:r>
          <w:rPr>
            <w:rFonts w:ascii="仿宋" w:eastAsia="仿宋" w:hAnsi="仿宋" w:cs="仿宋" w:hint="eastAsia"/>
            <w:lang w:eastAsia="zh-CN"/>
          </w:rPr>
          <w:t>九、项目进度计划</w:t>
        </w:r>
        <w:r>
          <w:tab/>
        </w:r>
        <w:r>
          <w:fldChar w:fldCharType="begin"/>
        </w:r>
        <w:r>
          <w:instrText xml:space="preserve"> PAGEREF _Toc30902 \h </w:instrText>
        </w:r>
        <w:r>
          <w:fldChar w:fldCharType="separate"/>
        </w:r>
        <w:r>
          <w:t>49</w:t>
        </w:r>
        <w:r>
          <w:fldChar w:fldCharType="end"/>
        </w:r>
      </w:hyperlink>
    </w:p>
    <w:p>
      <w:pPr>
        <w:pStyle w:val="TOC2"/>
        <w:tabs>
          <w:tab w:val="right" w:leader="dot" w:pos="8306"/>
        </w:tabs>
      </w:pPr>
      <w:hyperlink w:anchor="_Toc8037" w:history="1">
        <w:r>
          <w:rPr>
            <w:rFonts w:ascii="仿宋" w:eastAsia="仿宋" w:hAnsi="仿宋" w:cs="仿宋" w:hint="eastAsia"/>
            <w:lang w:eastAsia="zh-CN"/>
          </w:rPr>
          <w:t>(一)、建设周期</w:t>
        </w:r>
        <w:r>
          <w:tab/>
        </w:r>
        <w:r>
          <w:fldChar w:fldCharType="begin"/>
        </w:r>
        <w:r>
          <w:instrText xml:space="preserve"> PAGEREF _Toc8037 \h </w:instrText>
        </w:r>
        <w:r>
          <w:fldChar w:fldCharType="separate"/>
        </w:r>
        <w:r>
          <w:t>49</w:t>
        </w:r>
        <w:r>
          <w:fldChar w:fldCharType="end"/>
        </w:r>
      </w:hyperlink>
    </w:p>
    <w:p>
      <w:pPr>
        <w:pStyle w:val="TOC2"/>
        <w:tabs>
          <w:tab w:val="right" w:leader="dot" w:pos="8306"/>
        </w:tabs>
      </w:pPr>
      <w:hyperlink w:anchor="_Toc19364" w:history="1">
        <w:r>
          <w:rPr>
            <w:rFonts w:ascii="仿宋" w:eastAsia="仿宋" w:hAnsi="仿宋" w:cs="仿宋" w:hint="eastAsia"/>
            <w:lang w:eastAsia="zh-CN"/>
          </w:rPr>
          <w:t>(二)、建设进度</w:t>
        </w:r>
        <w:r>
          <w:tab/>
        </w:r>
        <w:r>
          <w:fldChar w:fldCharType="begin"/>
        </w:r>
        <w:r>
          <w:instrText xml:space="preserve"> PAGEREF _Toc19364 \h </w:instrText>
        </w:r>
        <w:r>
          <w:fldChar w:fldCharType="separate"/>
        </w:r>
        <w:r>
          <w:t>49</w:t>
        </w:r>
        <w:r>
          <w:fldChar w:fldCharType="end"/>
        </w:r>
      </w:hyperlink>
    </w:p>
    <w:p>
      <w:pPr>
        <w:pStyle w:val="TOC2"/>
        <w:tabs>
          <w:tab w:val="right" w:leader="dot" w:pos="8306"/>
        </w:tabs>
      </w:pPr>
      <w:hyperlink w:anchor="_Toc12981" w:history="1">
        <w:r>
          <w:rPr>
            <w:rFonts w:ascii="仿宋" w:eastAsia="仿宋" w:hAnsi="仿宋" w:cs="仿宋" w:hint="eastAsia"/>
            <w:lang w:eastAsia="zh-CN"/>
          </w:rPr>
          <w:t>(三)、进度安排注意事项</w:t>
        </w:r>
        <w:r>
          <w:tab/>
        </w:r>
        <w:r>
          <w:fldChar w:fldCharType="begin"/>
        </w:r>
        <w:r>
          <w:instrText xml:space="preserve"> PAGEREF _Toc12981 \h </w:instrText>
        </w:r>
        <w:r>
          <w:fldChar w:fldCharType="separate"/>
        </w:r>
        <w:r>
          <w:t>51</w:t>
        </w:r>
        <w:r>
          <w:fldChar w:fldCharType="end"/>
        </w:r>
      </w:hyperlink>
    </w:p>
    <w:p>
      <w:pPr>
        <w:pStyle w:val="TOC2"/>
        <w:tabs>
          <w:tab w:val="right" w:leader="dot" w:pos="8306"/>
        </w:tabs>
      </w:pPr>
      <w:hyperlink w:anchor="_Toc5127" w:history="1">
        <w:r>
          <w:rPr>
            <w:rFonts w:ascii="仿宋" w:eastAsia="仿宋" w:hAnsi="仿宋" w:cs="仿宋" w:hint="eastAsia"/>
            <w:lang w:eastAsia="zh-CN"/>
          </w:rPr>
          <w:t>(四)、人力资源配置</w:t>
        </w:r>
        <w:r>
          <w:tab/>
        </w:r>
        <w:r>
          <w:fldChar w:fldCharType="begin"/>
        </w:r>
        <w:r>
          <w:instrText xml:space="preserve"> PAGEREF _Toc5127 \h </w:instrText>
        </w:r>
        <w:r>
          <w:fldChar w:fldCharType="separate"/>
        </w:r>
        <w:r>
          <w:t>52</w:t>
        </w:r>
        <w:r>
          <w:fldChar w:fldCharType="end"/>
        </w:r>
      </w:hyperlink>
    </w:p>
    <w:p>
      <w:pPr>
        <w:pStyle w:val="TOC2"/>
        <w:tabs>
          <w:tab w:val="right" w:leader="dot" w:pos="8306"/>
        </w:tabs>
      </w:pPr>
      <w:hyperlink w:anchor="_Toc24236" w:history="1">
        <w:r>
          <w:rPr>
            <w:rFonts w:ascii="仿宋" w:eastAsia="仿宋" w:hAnsi="仿宋" w:cs="仿宋" w:hint="eastAsia"/>
            <w:lang w:eastAsia="zh-CN"/>
          </w:rPr>
          <w:t>(五)、员工培训</w:t>
        </w:r>
        <w:r>
          <w:tab/>
        </w:r>
        <w:r>
          <w:fldChar w:fldCharType="begin"/>
        </w:r>
        <w:r>
          <w:instrText xml:space="preserve"> PAGEREF _Toc24236 \h </w:instrText>
        </w:r>
        <w:r>
          <w:fldChar w:fldCharType="separate"/>
        </w:r>
        <w:r>
          <w:t>54</w:t>
        </w:r>
        <w:r>
          <w:fldChar w:fldCharType="end"/>
        </w:r>
      </w:hyperlink>
    </w:p>
    <w:p>
      <w:pPr>
        <w:pStyle w:val="TOC2"/>
        <w:tabs>
          <w:tab w:val="right" w:leader="dot" w:pos="8306"/>
        </w:tabs>
      </w:pPr>
      <w:hyperlink w:anchor="_Toc23644" w:history="1">
        <w:r>
          <w:rPr>
            <w:rFonts w:ascii="仿宋" w:eastAsia="仿宋" w:hAnsi="仿宋" w:cs="仿宋" w:hint="eastAsia"/>
            <w:lang w:eastAsia="zh-CN"/>
          </w:rPr>
          <w:t>(六)、项目实施保障</w:t>
        </w:r>
        <w:r>
          <w:tab/>
        </w:r>
        <w:r>
          <w:fldChar w:fldCharType="begin"/>
        </w:r>
        <w:r>
          <w:instrText xml:space="preserve"> PAGEREF _Toc23644 \h </w:instrText>
        </w:r>
        <w:r>
          <w:fldChar w:fldCharType="separate"/>
        </w:r>
        <w:r>
          <w:t>55</w:t>
        </w:r>
        <w:r>
          <w:fldChar w:fldCharType="end"/>
        </w:r>
      </w:hyperlink>
    </w:p>
    <w:p>
      <w:pPr>
        <w:pStyle w:val="TOC2"/>
        <w:tabs>
          <w:tab w:val="right" w:leader="dot" w:pos="8306"/>
        </w:tabs>
      </w:pPr>
      <w:hyperlink w:anchor="_Toc3621" w:history="1">
        <w:r>
          <w:rPr>
            <w:rFonts w:ascii="仿宋" w:eastAsia="仿宋" w:hAnsi="仿宋" w:cs="仿宋" w:hint="eastAsia"/>
            <w:lang w:eastAsia="zh-CN"/>
          </w:rPr>
          <w:t>(七)、安全规范管理</w:t>
        </w:r>
        <w:r>
          <w:tab/>
        </w:r>
        <w:r>
          <w:fldChar w:fldCharType="begin"/>
        </w:r>
        <w:r>
          <w:instrText xml:space="preserve"> PAGEREF _Toc3621 \h </w:instrText>
        </w:r>
        <w:r>
          <w:fldChar w:fldCharType="separate"/>
        </w:r>
        <w:r>
          <w:t>56</w:t>
        </w:r>
        <w:r>
          <w:fldChar w:fldCharType="end"/>
        </w:r>
      </w:hyperlink>
    </w:p>
    <w:p>
      <w:pPr>
        <w:pStyle w:val="TOC1"/>
        <w:tabs>
          <w:tab w:val="right" w:leader="dot" w:pos="8306"/>
        </w:tabs>
      </w:pPr>
      <w:hyperlink w:anchor="_Toc27950" w:history="1">
        <w:r>
          <w:rPr>
            <w:rFonts w:ascii="仿宋" w:eastAsia="仿宋" w:hAnsi="仿宋" w:cs="仿宋" w:hint="eastAsia"/>
            <w:lang w:eastAsia="zh-CN"/>
          </w:rPr>
          <w:t>十、客户关系管理与市场拓展</w:t>
        </w:r>
        <w:r>
          <w:tab/>
        </w:r>
        <w:r>
          <w:fldChar w:fldCharType="begin"/>
        </w:r>
        <w:r>
          <w:instrText xml:space="preserve"> PAGEREF _Toc27950 \h </w:instrText>
        </w:r>
        <w:r>
          <w:fldChar w:fldCharType="separate"/>
        </w:r>
        <w:r>
          <w:t>57</w:t>
        </w:r>
        <w:r>
          <w:fldChar w:fldCharType="end"/>
        </w:r>
      </w:hyperlink>
    </w:p>
    <w:p>
      <w:pPr>
        <w:pStyle w:val="TOC2"/>
        <w:tabs>
          <w:tab w:val="right" w:leader="dot" w:pos="8306"/>
        </w:tabs>
      </w:pPr>
      <w:hyperlink w:anchor="_Toc21520" w:history="1">
        <w:r>
          <w:rPr>
            <w:rFonts w:ascii="仿宋" w:eastAsia="仿宋" w:hAnsi="仿宋" w:cs="仿宋" w:hint="eastAsia"/>
            <w:lang w:eastAsia="zh-CN"/>
          </w:rPr>
          <w:t>(一)、客户关系管理策略</w:t>
        </w:r>
        <w:r>
          <w:tab/>
        </w:r>
        <w:r>
          <w:fldChar w:fldCharType="begin"/>
        </w:r>
        <w:r>
          <w:instrText xml:space="preserve"> PAGEREF _Toc21520 \h </w:instrText>
        </w:r>
        <w:r>
          <w:fldChar w:fldCharType="separate"/>
        </w:r>
        <w:r>
          <w:t>57</w:t>
        </w:r>
        <w:r>
          <w:fldChar w:fldCharType="end"/>
        </w:r>
      </w:hyperlink>
    </w:p>
    <w:p>
      <w:pPr>
        <w:pStyle w:val="TOC2"/>
        <w:tabs>
          <w:tab w:val="right" w:leader="dot" w:pos="8306"/>
        </w:tabs>
      </w:pPr>
      <w:hyperlink w:anchor="_Toc12261" w:history="1">
        <w:r>
          <w:rPr>
            <w:rFonts w:ascii="仿宋" w:eastAsia="仿宋" w:hAnsi="仿宋" w:cs="仿宋" w:hint="eastAsia"/>
            <w:lang w:eastAsia="zh-CN"/>
          </w:rPr>
          <w:t>(二)、市场拓展方案</w:t>
        </w:r>
        <w:r>
          <w:tab/>
        </w:r>
        <w:r>
          <w:fldChar w:fldCharType="begin"/>
        </w:r>
        <w:r>
          <w:instrText xml:space="preserve"> PAGEREF _Toc12261 \h </w:instrText>
        </w:r>
        <w:r>
          <w:fldChar w:fldCharType="separate"/>
        </w:r>
        <w:r>
          <w:t>58</w:t>
        </w:r>
        <w:r>
          <w:fldChar w:fldCharType="end"/>
        </w:r>
      </w:hyperlink>
    </w:p>
    <w:p>
      <w:pPr>
        <w:pStyle w:val="TOC1"/>
        <w:tabs>
          <w:tab w:val="right" w:leader="dot" w:pos="8306"/>
        </w:tabs>
      </w:pPr>
      <w:hyperlink w:anchor="_Toc21927" w:history="1">
        <w:r>
          <w:rPr>
            <w:rFonts w:ascii="仿宋" w:eastAsia="仿宋" w:hAnsi="仿宋" w:cs="仿宋" w:hint="eastAsia"/>
            <w:lang w:eastAsia="zh-CN"/>
          </w:rPr>
          <w:t>十一、土地利用与规划方案</w:t>
        </w:r>
        <w:r>
          <w:tab/>
        </w:r>
        <w:r>
          <w:fldChar w:fldCharType="begin"/>
        </w:r>
        <w:r>
          <w:instrText xml:space="preserve"> PAGEREF _Toc21927 \h </w:instrText>
        </w:r>
        <w:r>
          <w:fldChar w:fldCharType="separate"/>
        </w:r>
        <w:r>
          <w:t>59</w:t>
        </w:r>
        <w:r>
          <w:fldChar w:fldCharType="end"/>
        </w:r>
      </w:hyperlink>
    </w:p>
    <w:p>
      <w:pPr>
        <w:pStyle w:val="TOC2"/>
        <w:tabs>
          <w:tab w:val="right" w:leader="dot" w:pos="8306"/>
        </w:tabs>
      </w:pPr>
      <w:hyperlink w:anchor="_Toc14483" w:history="1">
        <w:r>
          <w:rPr>
            <w:rFonts w:ascii="仿宋" w:eastAsia="仿宋" w:hAnsi="仿宋" w:cs="仿宋" w:hint="eastAsia"/>
            <w:lang w:eastAsia="zh-CN"/>
          </w:rPr>
          <w:t>(一)、项目用地情况分析</w:t>
        </w:r>
        <w:r>
          <w:tab/>
        </w:r>
        <w:r>
          <w:fldChar w:fldCharType="begin"/>
        </w:r>
        <w:r>
          <w:instrText xml:space="preserve"> PAGEREF _Toc14483 \h </w:instrText>
        </w:r>
        <w:r>
          <w:fldChar w:fldCharType="separate"/>
        </w:r>
        <w:r>
          <w:t>59</w:t>
        </w:r>
        <w:r>
          <w:fldChar w:fldCharType="end"/>
        </w:r>
      </w:hyperlink>
    </w:p>
    <w:p>
      <w:pPr>
        <w:pStyle w:val="TOC2"/>
        <w:tabs>
          <w:tab w:val="right" w:leader="dot" w:pos="8306"/>
        </w:tabs>
      </w:pPr>
      <w:hyperlink w:anchor="_Toc21351" w:history="1">
        <w:r>
          <w:rPr>
            <w:rFonts w:ascii="仿宋" w:eastAsia="仿宋" w:hAnsi="仿宋" w:cs="仿宋" w:hint="eastAsia"/>
            <w:lang w:eastAsia="zh-CN"/>
          </w:rPr>
          <w:t>(二)、土地利用规划方案</w:t>
        </w:r>
        <w:r>
          <w:tab/>
        </w:r>
        <w:r>
          <w:fldChar w:fldCharType="begin"/>
        </w:r>
        <w:r>
          <w:instrText xml:space="preserve"> PAGEREF _Toc21351 \h </w:instrText>
        </w:r>
        <w:r>
          <w:fldChar w:fldCharType="separate"/>
        </w:r>
        <w:r>
          <w:t>60</w:t>
        </w:r>
        <w:r>
          <w:fldChar w:fldCharType="end"/>
        </w:r>
      </w:hyperlink>
    </w:p>
    <w:p>
      <w:pPr>
        <w:pStyle w:val="TOC1"/>
        <w:tabs>
          <w:tab w:val="right" w:leader="dot" w:pos="8306"/>
        </w:tabs>
      </w:pPr>
      <w:hyperlink w:anchor="_Toc14225" w:history="1">
        <w:r>
          <w:rPr>
            <w:rFonts w:ascii="仿宋" w:eastAsia="仿宋" w:hAnsi="仿宋" w:cs="仿宋" w:hint="eastAsia"/>
            <w:lang w:eastAsia="zh-CN"/>
          </w:rPr>
          <w:t>十二、项目实施与管理方案</w:t>
        </w:r>
        <w:r>
          <w:tab/>
        </w:r>
        <w:r>
          <w:fldChar w:fldCharType="begin"/>
        </w:r>
        <w:r>
          <w:instrText xml:space="preserve"> PAGEREF _Toc14225 \h </w:instrText>
        </w:r>
        <w:r>
          <w:fldChar w:fldCharType="separate"/>
        </w:r>
        <w:r>
          <w:t>61</w:t>
        </w:r>
        <w:r>
          <w:fldChar w:fldCharType="end"/>
        </w:r>
      </w:hyperlink>
    </w:p>
    <w:p>
      <w:pPr>
        <w:pStyle w:val="TOC2"/>
        <w:tabs>
          <w:tab w:val="right" w:leader="dot" w:pos="8306"/>
        </w:tabs>
      </w:pPr>
      <w:hyperlink w:anchor="_Toc11990" w:history="1">
        <w:r>
          <w:rPr>
            <w:rFonts w:ascii="仿宋" w:eastAsia="仿宋" w:hAnsi="仿宋" w:cs="仿宋" w:hint="eastAsia"/>
            <w:lang w:eastAsia="zh-CN"/>
          </w:rPr>
          <w:t>(一)、项目实施计划</w:t>
        </w:r>
        <w:r>
          <w:tab/>
        </w:r>
        <w:r>
          <w:fldChar w:fldCharType="begin"/>
        </w:r>
        <w:r>
          <w:instrText xml:space="preserve"> PAGEREF _Toc11990 \h </w:instrText>
        </w:r>
        <w:r>
          <w:fldChar w:fldCharType="separate"/>
        </w:r>
        <w:r>
          <w:t>61</w:t>
        </w:r>
        <w:r>
          <w:fldChar w:fldCharType="end"/>
        </w:r>
      </w:hyperlink>
    </w:p>
    <w:p>
      <w:pPr>
        <w:pStyle w:val="TOC2"/>
        <w:tabs>
          <w:tab w:val="right" w:leader="dot" w:pos="8306"/>
        </w:tabs>
      </w:pPr>
      <w:hyperlink w:anchor="_Toc22705" w:history="1">
        <w:r>
          <w:rPr>
            <w:rFonts w:ascii="仿宋" w:eastAsia="仿宋" w:hAnsi="仿宋" w:cs="仿宋" w:hint="eastAsia"/>
            <w:lang w:eastAsia="zh-CN"/>
          </w:rPr>
          <w:t>(二)、项目组织机构与职责</w:t>
        </w:r>
        <w:r>
          <w:tab/>
        </w:r>
        <w:r>
          <w:fldChar w:fldCharType="begin"/>
        </w:r>
        <w:r>
          <w:instrText xml:space="preserve"> PAGEREF _Toc22705 \h </w:instrText>
        </w:r>
        <w:r>
          <w:fldChar w:fldCharType="separate"/>
        </w:r>
        <w:r>
          <w:t>63</w:t>
        </w:r>
        <w:r>
          <w:fldChar w:fldCharType="end"/>
        </w:r>
      </w:hyperlink>
    </w:p>
    <w:p>
      <w:pPr>
        <w:pStyle w:val="TOC2"/>
        <w:tabs>
          <w:tab w:val="right" w:leader="dot" w:pos="8306"/>
        </w:tabs>
      </w:pPr>
      <w:hyperlink w:anchor="_Toc31569" w:history="1">
        <w:r>
          <w:rPr>
            <w:rFonts w:ascii="仿宋" w:eastAsia="仿宋" w:hAnsi="仿宋" w:cs="仿宋" w:hint="eastAsia"/>
            <w:lang w:eastAsia="zh-CN"/>
          </w:rPr>
          <w:t>(三)、项目管理与监控体系</w:t>
        </w:r>
        <w:r>
          <w:tab/>
        </w:r>
        <w:r>
          <w:fldChar w:fldCharType="begin"/>
        </w:r>
        <w:r>
          <w:instrText xml:space="preserve"> PAGEREF _Toc31569 \h </w:instrText>
        </w:r>
        <w:r>
          <w:fldChar w:fldCharType="separate"/>
        </w:r>
        <w:r>
          <w:t>65</w:t>
        </w:r>
        <w:r>
          <w:fldChar w:fldCharType="end"/>
        </w:r>
      </w:hyperlink>
    </w:p>
    <w:p>
      <w:pPr>
        <w:pStyle w:val="TOC1"/>
        <w:tabs>
          <w:tab w:val="right" w:leader="dot" w:pos="8306"/>
        </w:tabs>
      </w:pPr>
      <w:hyperlink w:anchor="_Toc1355" w:history="1">
        <w:r>
          <w:rPr>
            <w:rFonts w:ascii="仿宋" w:eastAsia="仿宋" w:hAnsi="仿宋" w:cs="仿宋" w:hint="eastAsia"/>
            <w:lang w:eastAsia="zh-CN"/>
          </w:rPr>
          <w:t>十三、企业合规与伦理</w:t>
        </w:r>
        <w:r>
          <w:tab/>
        </w:r>
        <w:r>
          <w:fldChar w:fldCharType="begin"/>
        </w:r>
        <w:r>
          <w:instrText xml:space="preserve"> PAGEREF _Toc1355 \h </w:instrText>
        </w:r>
        <w:r>
          <w:fldChar w:fldCharType="separate"/>
        </w:r>
        <w:r>
          <w:t>67</w:t>
        </w:r>
        <w:r>
          <w:fldChar w:fldCharType="end"/>
        </w:r>
      </w:hyperlink>
    </w:p>
    <w:p>
      <w:pPr>
        <w:pStyle w:val="TOC2"/>
        <w:tabs>
          <w:tab w:val="right" w:leader="dot" w:pos="8306"/>
        </w:tabs>
      </w:pPr>
      <w:hyperlink w:anchor="_Toc23165" w:history="1">
        <w:r>
          <w:rPr>
            <w:rFonts w:ascii="仿宋" w:eastAsia="仿宋" w:hAnsi="仿宋" w:cs="仿宋" w:hint="eastAsia"/>
            <w:lang w:eastAsia="zh-CN"/>
          </w:rPr>
          <w:t>(一)、合规政策与程序</w:t>
        </w:r>
        <w:r>
          <w:tab/>
        </w:r>
        <w:r>
          <w:fldChar w:fldCharType="begin"/>
        </w:r>
        <w:r>
          <w:instrText xml:space="preserve"> PAGEREF _Toc23165 \h </w:instrText>
        </w:r>
        <w:r>
          <w:fldChar w:fldCharType="separate"/>
        </w:r>
        <w:r>
          <w:t>67</w:t>
        </w:r>
        <w:r>
          <w:fldChar w:fldCharType="end"/>
        </w:r>
      </w:hyperlink>
    </w:p>
    <w:p>
      <w:pPr>
        <w:pStyle w:val="TOC2"/>
        <w:tabs>
          <w:tab w:val="right" w:leader="dot" w:pos="8306"/>
        </w:tabs>
      </w:pPr>
      <w:hyperlink w:anchor="_Toc26486" w:history="1">
        <w:r>
          <w:rPr>
            <w:rFonts w:ascii="仿宋" w:eastAsia="仿宋" w:hAnsi="仿宋" w:cs="仿宋" w:hint="eastAsia"/>
            <w:lang w:eastAsia="zh-CN"/>
          </w:rPr>
          <w:t>(二)、伦理规范与培训</w:t>
        </w:r>
        <w:r>
          <w:tab/>
        </w:r>
        <w:r>
          <w:fldChar w:fldCharType="begin"/>
        </w:r>
        <w:r>
          <w:instrText xml:space="preserve"> PAGEREF _Toc26486 \h </w:instrText>
        </w:r>
        <w:r>
          <w:fldChar w:fldCharType="separate"/>
        </w:r>
        <w:r>
          <w:t>68</w:t>
        </w:r>
        <w:r>
          <w:fldChar w:fldCharType="end"/>
        </w:r>
      </w:hyperlink>
    </w:p>
    <w:p>
      <w:pPr>
        <w:pStyle w:val="TOC2"/>
        <w:tabs>
          <w:tab w:val="right" w:leader="dot" w:pos="8306"/>
        </w:tabs>
      </w:pPr>
      <w:hyperlink w:anchor="_Toc10511" w:history="1">
        <w:r>
          <w:rPr>
            <w:rFonts w:ascii="仿宋" w:eastAsia="仿宋" w:hAnsi="仿宋" w:cs="仿宋" w:hint="eastAsia"/>
            <w:lang w:eastAsia="zh-CN"/>
          </w:rPr>
          <w:t>(三)、合规风险评估</w:t>
        </w:r>
        <w:r>
          <w:tab/>
        </w:r>
        <w:r>
          <w:fldChar w:fldCharType="begin"/>
        </w:r>
        <w:r>
          <w:instrText xml:space="preserve"> PAGEREF _Toc10511 \h </w:instrText>
        </w:r>
        <w:r>
          <w:fldChar w:fldCharType="separate"/>
        </w:r>
        <w:r>
          <w:t>69</w:t>
        </w:r>
        <w:r>
          <w:fldChar w:fldCharType="end"/>
        </w:r>
      </w:hyperlink>
    </w:p>
    <w:p>
      <w:pPr>
        <w:pStyle w:val="TOC2"/>
        <w:tabs>
          <w:tab w:val="right" w:leader="dot" w:pos="8306"/>
        </w:tabs>
      </w:pPr>
      <w:hyperlink w:anchor="_Toc16416" w:history="1">
        <w:r>
          <w:rPr>
            <w:rFonts w:ascii="仿宋" w:eastAsia="仿宋" w:hAnsi="仿宋" w:cs="仿宋" w:hint="eastAsia"/>
            <w:lang w:eastAsia="zh-CN"/>
          </w:rPr>
          <w:t>(四)、合规监督与执行</w:t>
        </w:r>
        <w:r>
          <w:tab/>
        </w:r>
        <w:r>
          <w:fldChar w:fldCharType="begin"/>
        </w:r>
        <w:r>
          <w:instrText xml:space="preserve"> PAGEREF _Toc16416 \h </w:instrText>
        </w:r>
        <w:r>
          <w:fldChar w:fldCharType="separate"/>
        </w:r>
        <w:r>
          <w:t>70</w:t>
        </w:r>
        <w:r>
          <w:fldChar w:fldCharType="end"/>
        </w:r>
      </w:hyperlink>
    </w:p>
    <w:p>
      <w:pPr>
        <w:pStyle w:val="TOC1"/>
        <w:tabs>
          <w:tab w:val="right" w:leader="dot" w:pos="8306"/>
        </w:tabs>
      </w:pPr>
      <w:hyperlink w:anchor="_Toc26377" w:history="1">
        <w:r>
          <w:rPr>
            <w:rFonts w:ascii="仿宋" w:eastAsia="仿宋" w:hAnsi="仿宋" w:cs="仿宋" w:hint="eastAsia"/>
            <w:lang w:eastAsia="zh-CN"/>
          </w:rPr>
          <w:t>十四、知识产权管理与保护</w:t>
        </w:r>
        <w:r>
          <w:tab/>
        </w:r>
        <w:r>
          <w:fldChar w:fldCharType="begin"/>
        </w:r>
        <w:r>
          <w:instrText xml:space="preserve"> PAGEREF _Toc26377 \h </w:instrText>
        </w:r>
        <w:r>
          <w:fldChar w:fldCharType="separate"/>
        </w:r>
        <w:r>
          <w:t>71</w:t>
        </w:r>
        <w:r>
          <w:fldChar w:fldCharType="end"/>
        </w:r>
      </w:hyperlink>
    </w:p>
    <w:p>
      <w:pPr>
        <w:pStyle w:val="TOC2"/>
        <w:tabs>
          <w:tab w:val="right" w:leader="dot" w:pos="8306"/>
        </w:tabs>
      </w:pPr>
      <w:hyperlink w:anchor="_Toc28397" w:history="1">
        <w:r>
          <w:rPr>
            <w:rFonts w:ascii="仿宋" w:eastAsia="仿宋" w:hAnsi="仿宋" w:cs="仿宋" w:hint="eastAsia"/>
            <w:lang w:eastAsia="zh-CN"/>
          </w:rPr>
          <w:t>(一)、知识产权管理体系建设</w:t>
        </w:r>
        <w:r>
          <w:tab/>
        </w:r>
        <w:r>
          <w:fldChar w:fldCharType="begin"/>
        </w:r>
        <w:r>
          <w:instrText xml:space="preserve"> PAGEREF _Toc28397 \h </w:instrText>
        </w:r>
        <w:r>
          <w:fldChar w:fldCharType="separate"/>
        </w:r>
        <w:r>
          <w:t>71</w:t>
        </w:r>
        <w:r>
          <w:fldChar w:fldCharType="end"/>
        </w:r>
      </w:hyperlink>
    </w:p>
    <w:p>
      <w:pPr>
        <w:pStyle w:val="TOC2"/>
        <w:tabs>
          <w:tab w:val="right" w:leader="dot" w:pos="8306"/>
        </w:tabs>
      </w:pPr>
      <w:hyperlink w:anchor="_Toc24217" w:history="1">
        <w:r>
          <w:rPr>
            <w:rFonts w:ascii="仿宋" w:eastAsia="仿宋" w:hAnsi="仿宋" w:cs="仿宋" w:hint="eastAsia"/>
            <w:lang w:eastAsia="zh-CN"/>
          </w:rPr>
          <w:t>(二)、知识产权保护措施</w:t>
        </w:r>
        <w:r>
          <w:tab/>
        </w:r>
        <w:r>
          <w:fldChar w:fldCharType="begin"/>
        </w:r>
        <w:r>
          <w:instrText xml:space="preserve"> PAGEREF _Toc24217 \h </w:instrText>
        </w:r>
        <w:r>
          <w:fldChar w:fldCharType="separate"/>
        </w:r>
        <w:r>
          <w:t>72</w:t>
        </w:r>
        <w:r>
          <w:fldChar w:fldCharType="end"/>
        </w:r>
      </w:hyperlink>
    </w:p>
    <w:p>
      <w:pPr>
        <w:pStyle w:val="TOC1"/>
        <w:tabs>
          <w:tab w:val="right" w:leader="dot" w:pos="8306"/>
        </w:tabs>
      </w:pPr>
      <w:hyperlink w:anchor="_Toc16895" w:history="1">
        <w:r>
          <w:rPr>
            <w:rFonts w:ascii="仿宋" w:eastAsia="仿宋" w:hAnsi="仿宋" w:cs="仿宋" w:hint="eastAsia"/>
            <w:lang w:eastAsia="zh-CN"/>
          </w:rPr>
          <w:t>十五、项目施工方案</w:t>
        </w:r>
        <w:r>
          <w:tab/>
        </w:r>
        <w:r>
          <w:fldChar w:fldCharType="begin"/>
        </w:r>
        <w:r>
          <w:instrText xml:space="preserve"> PAGEREF _Toc16895 \h </w:instrText>
        </w:r>
        <w:r>
          <w:fldChar w:fldCharType="separate"/>
        </w:r>
        <w:r>
          <w:t>74</w:t>
        </w:r>
        <w:r>
          <w:fldChar w:fldCharType="end"/>
        </w:r>
      </w:hyperlink>
    </w:p>
    <w:p>
      <w:pPr>
        <w:pStyle w:val="TOC2"/>
        <w:tabs>
          <w:tab w:val="right" w:leader="dot" w:pos="8306"/>
        </w:tabs>
      </w:pPr>
      <w:hyperlink w:anchor="_Toc26430" w:history="1">
        <w:r>
          <w:rPr>
            <w:rFonts w:ascii="仿宋" w:eastAsia="仿宋" w:hAnsi="仿宋" w:cs="仿宋" w:hint="eastAsia"/>
            <w:lang w:eastAsia="zh-CN"/>
          </w:rPr>
          <w:t>(一)、施工组织设计</w:t>
        </w:r>
        <w:r>
          <w:tab/>
        </w:r>
        <w:r>
          <w:fldChar w:fldCharType="begin"/>
        </w:r>
        <w:r>
          <w:instrText xml:space="preserve"> PAGEREF _Toc26430 \h </w:instrText>
        </w:r>
        <w:r>
          <w:fldChar w:fldCharType="separate"/>
        </w:r>
        <w:r>
          <w:t>74</w:t>
        </w:r>
        <w:r>
          <w:fldChar w:fldCharType="end"/>
        </w:r>
      </w:hyperlink>
    </w:p>
    <w:p>
      <w:pPr>
        <w:pStyle w:val="TOC2"/>
        <w:tabs>
          <w:tab w:val="right" w:leader="dot" w:pos="8306"/>
        </w:tabs>
      </w:pPr>
      <w:hyperlink w:anchor="_Toc5402" w:history="1">
        <w:r>
          <w:rPr>
            <w:rFonts w:ascii="仿宋" w:eastAsia="仿宋" w:hAnsi="仿宋" w:cs="仿宋" w:hint="eastAsia"/>
            <w:lang w:eastAsia="zh-CN"/>
          </w:rPr>
          <w:t>(二)、施工工艺与技术路线</w:t>
        </w:r>
        <w:r>
          <w:tab/>
        </w:r>
        <w:r>
          <w:fldChar w:fldCharType="begin"/>
        </w:r>
        <w:r>
          <w:instrText xml:space="preserve"> PAGEREF _Toc5402 \h </w:instrText>
        </w:r>
        <w:r>
          <w:fldChar w:fldCharType="separate"/>
        </w:r>
        <w:r>
          <w:t>75</w:t>
        </w:r>
        <w:r>
          <w:fldChar w:fldCharType="end"/>
        </w:r>
      </w:hyperlink>
    </w:p>
    <w:p>
      <w:pPr>
        <w:pStyle w:val="TOC2"/>
        <w:tabs>
          <w:tab w:val="right" w:leader="dot" w:pos="8306"/>
        </w:tabs>
      </w:pPr>
      <w:hyperlink w:anchor="_Toc20202" w:history="1">
        <w:r>
          <w:rPr>
            <w:rFonts w:ascii="仿宋" w:eastAsia="仿宋" w:hAnsi="仿宋" w:cs="仿宋" w:hint="eastAsia"/>
            <w:lang w:eastAsia="zh-CN"/>
          </w:rPr>
          <w:t>(三)、关键节点施工计划</w:t>
        </w:r>
        <w:r>
          <w:tab/>
        </w:r>
        <w:r>
          <w:fldChar w:fldCharType="begin"/>
        </w:r>
        <w:r>
          <w:instrText xml:space="preserve"> PAGEREF _Toc20202 \h </w:instrText>
        </w:r>
        <w:r>
          <w:fldChar w:fldCharType="separate"/>
        </w:r>
        <w:r>
          <w:t>76</w:t>
        </w:r>
        <w:r>
          <w:fldChar w:fldCharType="end"/>
        </w:r>
      </w:hyperlink>
    </w:p>
    <w:p>
      <w:pPr>
        <w:pStyle w:val="TOC2"/>
        <w:tabs>
          <w:tab w:val="right" w:leader="dot" w:pos="8306"/>
        </w:tabs>
      </w:pPr>
      <w:hyperlink w:anchor="_Toc17085" w:history="1">
        <w:r>
          <w:rPr>
            <w:rFonts w:ascii="仿宋" w:eastAsia="仿宋" w:hAnsi="仿宋" w:cs="仿宋" w:hint="eastAsia"/>
            <w:lang w:eastAsia="zh-CN"/>
          </w:rPr>
          <w:t>(四)、施工现场管理</w:t>
        </w:r>
        <w:r>
          <w:tab/>
        </w:r>
        <w:r>
          <w:fldChar w:fldCharType="begin"/>
        </w:r>
        <w:r>
          <w:instrText xml:space="preserve"> PAGEREF _Toc17085 \h </w:instrText>
        </w:r>
        <w:r>
          <w:fldChar w:fldCharType="separate"/>
        </w:r>
        <w:r>
          <w:t>78</w:t>
        </w:r>
        <w:r>
          <w:fldChar w:fldCharType="end"/>
        </w:r>
      </w:hyperlink>
    </w:p>
    <w:p>
      <w:pPr>
        <w:pStyle w:val="TOC1"/>
        <w:tabs>
          <w:tab w:val="right" w:leader="dot" w:pos="8306"/>
        </w:tabs>
      </w:pPr>
      <w:hyperlink w:anchor="_Toc298" w:history="1">
        <w:r>
          <w:rPr>
            <w:rFonts w:ascii="仿宋" w:eastAsia="仿宋" w:hAnsi="仿宋" w:cs="仿宋" w:hint="eastAsia"/>
            <w:lang w:eastAsia="zh-CN"/>
          </w:rPr>
          <w:t>十六、产业协同与集群发展</w:t>
        </w:r>
        <w:r>
          <w:tab/>
        </w:r>
        <w:r>
          <w:fldChar w:fldCharType="begin"/>
        </w:r>
        <w:r>
          <w:instrText xml:space="preserve"> PAGEREF _Toc298 \h </w:instrText>
        </w:r>
        <w:r>
          <w:fldChar w:fldCharType="separate"/>
        </w:r>
        <w:r>
          <w:t>80</w:t>
        </w:r>
        <w:r>
          <w:fldChar w:fldCharType="end"/>
        </w:r>
      </w:hyperlink>
    </w:p>
    <w:p>
      <w:pPr>
        <w:pStyle w:val="TOC2"/>
        <w:tabs>
          <w:tab w:val="right" w:leader="dot" w:pos="8306"/>
        </w:tabs>
      </w:pPr>
      <w:hyperlink w:anchor="_Toc16166" w:history="1">
        <w:r>
          <w:rPr>
            <w:rFonts w:ascii="仿宋" w:eastAsia="仿宋" w:hAnsi="仿宋" w:cs="仿宋" w:hint="eastAsia"/>
            <w:lang w:eastAsia="zh-CN"/>
          </w:rPr>
          <w:t>(一)、产业协同机制建设</w:t>
        </w:r>
        <w:r>
          <w:tab/>
        </w:r>
        <w:r>
          <w:fldChar w:fldCharType="begin"/>
        </w:r>
        <w:r>
          <w:instrText xml:space="preserve"> PAGEREF _Toc16166 \h </w:instrText>
        </w:r>
        <w:r>
          <w:fldChar w:fldCharType="separate"/>
        </w:r>
        <w:r>
          <w:t>80</w:t>
        </w:r>
        <w:r>
          <w:fldChar w:fldCharType="end"/>
        </w:r>
      </w:hyperlink>
    </w:p>
    <w:p>
      <w:pPr>
        <w:pStyle w:val="TOC2"/>
        <w:tabs>
          <w:tab w:val="right" w:leader="dot" w:pos="8306"/>
        </w:tabs>
      </w:pPr>
      <w:hyperlink w:anchor="_Toc1183" w:history="1">
        <w:r>
          <w:rPr>
            <w:rFonts w:ascii="仿宋" w:eastAsia="仿宋" w:hAnsi="仿宋" w:cs="仿宋" w:hint="eastAsia"/>
            <w:lang w:eastAsia="zh-CN"/>
          </w:rPr>
          <w:t>(二)、产业集群培育与发展</w:t>
        </w:r>
        <w:r>
          <w:tab/>
        </w:r>
        <w:r>
          <w:fldChar w:fldCharType="begin"/>
        </w:r>
        <w:r>
          <w:instrText xml:space="preserve"> PAGEREF _Toc1183 \h </w:instrText>
        </w:r>
        <w:r>
          <w:fldChar w:fldCharType="separate"/>
        </w:r>
        <w:r>
          <w:t>81</w:t>
        </w:r>
        <w:r>
          <w:fldChar w:fldCharType="end"/>
        </w:r>
      </w:hyperlink>
    </w:p>
    <w:p>
      <w:pPr>
        <w:pStyle w:val="TOC1"/>
        <w:tabs>
          <w:tab w:val="right" w:leader="dot" w:pos="8306"/>
        </w:tabs>
      </w:pPr>
      <w:hyperlink w:anchor="_Toc13404" w:history="1">
        <w:r>
          <w:rPr>
            <w:rFonts w:ascii="仿宋" w:eastAsia="仿宋" w:hAnsi="仿宋" w:cs="仿宋" w:hint="eastAsia"/>
            <w:lang w:eastAsia="zh-CN"/>
          </w:rPr>
          <w:t>十七、创新驱动与持续发展</w:t>
        </w:r>
        <w:r>
          <w:tab/>
        </w:r>
        <w:r>
          <w:fldChar w:fldCharType="begin"/>
        </w:r>
        <w:r>
          <w:instrText xml:space="preserve"> PAGEREF _Toc13404 \h </w:instrText>
        </w:r>
        <w:r>
          <w:fldChar w:fldCharType="separate"/>
        </w:r>
        <w:r>
          <w:t>82</w:t>
        </w:r>
        <w:r>
          <w:fldChar w:fldCharType="end"/>
        </w:r>
      </w:hyperlink>
    </w:p>
    <w:p>
      <w:pPr>
        <w:pStyle w:val="TOC2"/>
        <w:tabs>
          <w:tab w:val="right" w:leader="dot" w:pos="8306"/>
        </w:tabs>
      </w:pPr>
      <w:hyperlink w:anchor="_Toc26967" w:history="1">
        <w:r>
          <w:rPr>
            <w:rFonts w:ascii="仿宋" w:eastAsia="仿宋" w:hAnsi="仿宋" w:cs="仿宋" w:hint="eastAsia"/>
            <w:lang w:eastAsia="zh-CN"/>
          </w:rPr>
          <w:t>(一)、创新驱动战略实施</w:t>
        </w:r>
        <w:r>
          <w:tab/>
        </w:r>
        <w:r>
          <w:fldChar w:fldCharType="begin"/>
        </w:r>
        <w:r>
          <w:instrText xml:space="preserve"> PAGEREF _Toc26967 \h </w:instrText>
        </w:r>
        <w:r>
          <w:fldChar w:fldCharType="separate"/>
        </w:r>
        <w:r>
          <w:t>82</w:t>
        </w:r>
        <w:r>
          <w:fldChar w:fldCharType="end"/>
        </w:r>
      </w:hyperlink>
    </w:p>
    <w:p>
      <w:pPr>
        <w:pStyle w:val="TOC2"/>
        <w:tabs>
          <w:tab w:val="right" w:leader="dot" w:pos="8306"/>
        </w:tabs>
      </w:pPr>
      <w:hyperlink w:anchor="_Toc28604" w:history="1">
        <w:r>
          <w:rPr>
            <w:rFonts w:ascii="仿宋" w:eastAsia="仿宋" w:hAnsi="仿宋" w:cs="仿宋" w:hint="eastAsia"/>
            <w:lang w:eastAsia="zh-CN"/>
          </w:rPr>
          <w:t>(二)、持续发展路径探索</w:t>
        </w:r>
        <w:r>
          <w:tab/>
        </w:r>
        <w:r>
          <w:fldChar w:fldCharType="begin"/>
        </w:r>
        <w:r>
          <w:instrText xml:space="preserve"> PAGEREF _Toc28604 \h </w:instrText>
        </w:r>
        <w:r>
          <w:fldChar w:fldCharType="separate"/>
        </w:r>
        <w:r>
          <w:t>84</w:t>
        </w:r>
        <w:r>
          <w:fldChar w:fldCharType="end"/>
        </w:r>
      </w:hyperlink>
    </w:p>
    <w:p>
      <w:pPr>
        <w:pStyle w:val="TOC1"/>
        <w:tabs>
          <w:tab w:val="right" w:leader="dot" w:pos="8306"/>
        </w:tabs>
      </w:pPr>
      <w:hyperlink w:anchor="_Toc22208" w:history="1">
        <w:r>
          <w:rPr>
            <w:rFonts w:ascii="仿宋" w:eastAsia="仿宋" w:hAnsi="仿宋" w:cs="仿宋" w:hint="eastAsia"/>
            <w:lang w:eastAsia="zh-CN"/>
          </w:rPr>
          <w:t>十八、法律法规与政策遵循</w:t>
        </w:r>
        <w:r>
          <w:tab/>
        </w:r>
        <w:r>
          <w:fldChar w:fldCharType="begin"/>
        </w:r>
        <w:r>
          <w:instrText xml:space="preserve"> PAGEREF _Toc22208 \h </w:instrText>
        </w:r>
        <w:r>
          <w:fldChar w:fldCharType="separate"/>
        </w:r>
        <w:r>
          <w:t>88</w:t>
        </w:r>
        <w:r>
          <w:fldChar w:fldCharType="end"/>
        </w:r>
      </w:hyperlink>
    </w:p>
    <w:p>
      <w:pPr>
        <w:pStyle w:val="TOC2"/>
        <w:tabs>
          <w:tab w:val="right" w:leader="dot" w:pos="8306"/>
        </w:tabs>
      </w:pPr>
      <w:hyperlink w:anchor="_Toc13453" w:history="1">
        <w:r>
          <w:rPr>
            <w:rFonts w:ascii="仿宋" w:eastAsia="仿宋" w:hAnsi="仿宋" w:cs="仿宋" w:hint="eastAsia"/>
            <w:lang w:eastAsia="zh-CN"/>
          </w:rPr>
          <w:t>(一)、法律法规遵守</w:t>
        </w:r>
        <w:r>
          <w:tab/>
        </w:r>
        <w:r>
          <w:fldChar w:fldCharType="begin"/>
        </w:r>
        <w:r>
          <w:instrText xml:space="preserve"> PAGEREF _Toc13453 \h </w:instrText>
        </w:r>
        <w:r>
          <w:fldChar w:fldCharType="separate"/>
        </w:r>
        <w:r>
          <w:t>88</w:t>
        </w:r>
        <w:r>
          <w:fldChar w:fldCharType="end"/>
        </w:r>
      </w:hyperlink>
    </w:p>
    <w:p>
      <w:pPr>
        <w:pStyle w:val="TOC2"/>
        <w:tabs>
          <w:tab w:val="right" w:leader="dot" w:pos="8306"/>
        </w:tabs>
      </w:pPr>
      <w:hyperlink w:anchor="_Toc7749" w:history="1">
        <w:r>
          <w:rPr>
            <w:rFonts w:ascii="仿宋" w:eastAsia="仿宋" w:hAnsi="仿宋" w:cs="仿宋" w:hint="eastAsia"/>
            <w:lang w:eastAsia="zh-CN"/>
          </w:rPr>
          <w:t>(二)、政策导向与利用</w:t>
        </w:r>
        <w:r>
          <w:tab/>
        </w:r>
        <w:r>
          <w:fldChar w:fldCharType="begin"/>
        </w:r>
        <w:r>
          <w:instrText xml:space="preserve"> PAGEREF _Toc7749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3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81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15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424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842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937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88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23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https://d.book118.com/776211123154010043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板式家具项目可行性建设方案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板式家具项目可行性建设方案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板式家具项目可行性建设方案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板式家具项目可行性建设方案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板式家具项目可行性建设方案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板式家具项目可行性建设方案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板式家具项目可行性建设方案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板式家具项目可行性建设方案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板式家具项目可行性建设方案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板式家具项目可行性建设方案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板式家具项目可行性建设方案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板式家具项目可行性建设方案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364913"/>
    <w:rsid w:val="783649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6211123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2024-01-25T12:15:00Z</dcterms:created>
  <dcterms:modified xsi:type="dcterms:W3CDTF">2024-01-25T12:16:29Z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317F04B9F88F40B4B4E5F7913A8AE6BE_11</vt:lpwstr>
  </property>
  <property fmtid="{D5CDD505-2E9C-101B-9397-08002B2CF9AE}" pid="3" name="KSOProductBuildVer">
    <vt:lpwstr>2052-12.1.0.16250</vt:lpwstr>
  </property>
</Properties>
</file>