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体育馆用户体验提升方法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5887047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用户需求分析与调</w:t>
            </w:r>
            <w:r>
              <w:rPr>
                <w:spacing w:val="-10"/>
              </w:rPr>
              <w:t>研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体育馆设施优化建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智能化服务提升用户体</w:t>
            </w:r>
            <w:r>
              <w:rPr>
                <w:spacing w:val="-10"/>
              </w:rPr>
              <w:t>验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定制化活动策划与组</w:t>
            </w:r>
            <w:r>
              <w:rPr>
                <w:spacing w:val="-10"/>
              </w:rPr>
              <w:t>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培训专业人员提高服务质</w:t>
            </w:r>
            <w:r>
              <w:rPr>
                <w:spacing w:val="-10"/>
              </w:rPr>
              <w:t>量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提升环境舒适度的措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构建用户反馈机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营造积极的社区氛</w:t>
            </w:r>
            <w:r>
              <w:rPr>
                <w:spacing w:val="-10"/>
              </w:rPr>
              <w:t>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用</w:t>
      </w:r>
      <w:r>
        <w:t>户</w:t>
      </w:r>
      <w:r>
        <w:t>需</w:t>
      </w:r>
      <w:r>
        <w:t>求</w:t>
      </w:r>
      <w:r>
        <w:t>分</w:t>
      </w:r>
      <w:r>
        <w:t>析</w:t>
      </w:r>
      <w:r>
        <w:t>与</w:t>
      </w:r>
      <w:r>
        <w:t>调</w:t>
      </w:r>
      <w:r>
        <w:rPr>
          <w:spacing w:val="-10"/>
        </w:rPr>
        <w:t>研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用户行为观察与分析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行为数据收集：通过场馆内摄像头、传感器等设备，记</w:t>
            </w:r>
            <w:r>
              <w:rPr>
                <w:spacing w:val="-2"/>
                <w:sz w:val="21"/>
              </w:rPr>
              <w:t>录用户的运动习惯、设施使用频率、停留时间等数据。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用户画像构建：基于用户行为数据，结合用户基本信息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（如年龄、性别、职业等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1"/>
                <w:sz w:val="21"/>
              </w:rPr>
              <w:t>，构建精细化的用户画像。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4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行为模式识别：利用数据分析方法（如聚类、关联规则</w:t>
            </w:r>
            <w:r>
              <w:rPr>
                <w:spacing w:val="-2"/>
                <w:sz w:val="21"/>
              </w:rPr>
              <w:t>等）发现用户的行为规律和模式，为后续的体验优化提供</w:t>
            </w:r>
            <w:r>
              <w:rPr>
                <w:spacing w:val="-4"/>
                <w:sz w:val="21"/>
              </w:rPr>
              <w:t>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用户需求调查问卷设计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需求类型区分：根据体育馆的功能和服务，将用户需求</w:t>
            </w:r>
            <w:r>
              <w:rPr>
                <w:spacing w:val="-4"/>
                <w:sz w:val="21"/>
              </w:rPr>
              <w:t>分为基本需求（如设施完善、环境舒适等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4"/>
                <w:sz w:val="21"/>
              </w:rPr>
              <w:t>、期望需求（</w:t>
            </w:r>
            <w:r>
              <w:rPr>
                <w:spacing w:val="-4"/>
                <w:sz w:val="21"/>
              </w:rPr>
              <w:t>如</w:t>
            </w:r>
            <w:r>
              <w:rPr>
                <w:spacing w:val="-2"/>
                <w:sz w:val="21"/>
              </w:rPr>
              <w:t>特色课程、个性化服务等）和潜在需求（如智能推荐、社</w:t>
            </w:r>
            <w:r>
              <w:rPr>
                <w:spacing w:val="-2"/>
                <w:sz w:val="21"/>
              </w:rPr>
              <w:t>交功能等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问卷内容制定：以需求类型为基础，设计相应的问卷问</w:t>
            </w:r>
            <w:r>
              <w:rPr>
                <w:spacing w:val="-2"/>
                <w:sz w:val="21"/>
              </w:rPr>
              <w:t>题，采用量化评分或定性描述的方式获取用户反馈。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数据整理与分析：对回收的问卷进行统计处理，找出用</w:t>
            </w:r>
            <w:r>
              <w:rPr>
                <w:spacing w:val="-2"/>
                <w:sz w:val="21"/>
              </w:rPr>
              <w:t>户需求的主要趋势和热点问题。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用户访谈与焦点小组讨论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样本选择：邀请具有代表性、多元化的用户参与访谈或</w:t>
            </w:r>
            <w:r>
              <w:rPr>
                <w:spacing w:val="-2"/>
                <w:sz w:val="21"/>
              </w:rPr>
              <w:t>讨论，确保结果的广泛性和深度。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访谈与讨论流程：设计明确的目标、问题清单，并在过</w:t>
            </w:r>
            <w:r>
              <w:rPr>
                <w:spacing w:val="-2"/>
                <w:sz w:val="21"/>
              </w:rPr>
              <w:t>程中引导用户分享他们的实际需求、痛点和建议。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内容归纳与提炼：对访谈和讨论的结果进行汇总，提取</w:t>
            </w:r>
            <w:r>
              <w:rPr>
                <w:spacing w:val="-2"/>
                <w:sz w:val="21"/>
              </w:rPr>
              <w:t>出有价值的观点和见解。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竞品分析与行业趋势研究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竞品选取：选择国内外知名的体育场馆作为参考对象，</w:t>
            </w:r>
            <w:r>
              <w:rPr>
                <w:spacing w:val="-2"/>
                <w:sz w:val="21"/>
              </w:rPr>
              <w:t>关注其产品特性、服务方式以及用户体验策略。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分析方法：从用户角度出发，对比竞品的优缺点，总结</w:t>
            </w:r>
            <w:r>
              <w:rPr>
                <w:spacing w:val="-2"/>
                <w:sz w:val="21"/>
              </w:rPr>
              <w:t>其成功经验和教训。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行业趋势跟踪：定期关注相关报告、新闻和研究，了解</w:t>
            </w:r>
            <w:r>
              <w:rPr>
                <w:spacing w:val="-2"/>
                <w:sz w:val="21"/>
              </w:rPr>
              <w:t>行业的最新动态和发展方向。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用户满意度评价与反馈系统</w:t>
            </w:r>
            <w:r>
              <w:rPr>
                <w:spacing w:val="-6"/>
                <w:sz w:val="21"/>
              </w:rPr>
              <w:t>建设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满意度指标设定：建立涵盖设施、服务、环境等多个维</w:t>
            </w:r>
            <w:r>
              <w:rPr>
                <w:spacing w:val="-2"/>
                <w:sz w:val="21"/>
              </w:rPr>
              <w:t>度的满意度评价体系，设置合理的权重。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反馈渠道设立：设立在线问卷、投诉箱、客服热线等多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种反馈渠道，鼓励用户提出意见和建议。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4"/>
                <w:sz w:val="21"/>
              </w:rPr>
              <w:t xml:space="preserve"> </w:t>
            </w:r>
            <w:r>
              <w:rPr>
                <w:sz w:val="21"/>
              </w:rPr>
              <w:t>数据整合与应用：将用户满意度评价数据与其它调研手</w:t>
            </w:r>
            <w:r>
              <w:rPr>
                <w:spacing w:val="-2"/>
                <w:sz w:val="21"/>
              </w:rPr>
              <w:t>段获得的信息相结合，形成全面的需求洞察。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跨部门协同与信息共享机制</w:t>
            </w:r>
            <w:r>
              <w:rPr>
                <w:spacing w:val="-6"/>
                <w:sz w:val="21"/>
              </w:rPr>
              <w:t>建立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协同平台搭建：创建内部协作平台，促进市场、设计、</w:t>
            </w:r>
            <w:r>
              <w:rPr>
                <w:spacing w:val="-2"/>
                <w:sz w:val="21"/>
              </w:rPr>
              <w:t>运营、技术等部门之间的沟通与合作。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信息透明化：将用户需求调研的结果和进展实时更新至</w:t>
            </w:r>
            <w:r>
              <w:rPr>
                <w:spacing w:val="-2"/>
                <w:sz w:val="21"/>
              </w:rPr>
              <w:t>平台上，确保所有相关部门都能获取到最新的信息。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决策支持：根据用户需求调研的数据和分析结果，为管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理层制定战略决策和执行计划提供科学依据。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体育馆用户体验提升方法——用户需求分析与调研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摘要：本文主要探讨了如何通过用户需求分析与调研，来提升体育馆</w:t>
      </w:r>
      <w:r>
        <w:rPr>
          <w:spacing w:val="-4"/>
        </w:rPr>
        <w:t>的用户体验。首先阐述了用户需求分析的重要性，然后介绍了用户需</w:t>
      </w:r>
      <w:r>
        <w:rPr>
          <w:spacing w:val="-2"/>
        </w:rPr>
        <w:t>求分析的方法和步骤，并结合实例分析了具体的应用。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关键词：用户体验；体育馆；用户需求分析；调研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随着人们生活水平的提高和健康意识的增强，体育健身成为了越来越</w:t>
      </w:r>
      <w:r>
        <w:rPr>
          <w:spacing w:val="-9"/>
        </w:rPr>
        <w:t>多人日常生活的重要组成部分。体育馆作为提供体育设施和服务的重</w:t>
      </w:r>
      <w:r>
        <w:rPr>
          <w:spacing w:val="-4"/>
        </w:rPr>
        <w:t>要场所，其用户体验直接影响着用户的满意度和忠诚度。因此，对用</w:t>
      </w:r>
      <w:r>
        <w:rPr>
          <w:spacing w:val="-2"/>
        </w:rPr>
        <w:t>户需求进行深入分析与调研是提升体育馆用户体验的关键。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二、用户需求分析的重要性</w:t>
      </w:r>
    </w:p>
    <w:p>
      <w:pPr>
        <w:spacing w:after="0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提升服务质量：通过对用户需求的深入了解，可以针对性地改进</w:t>
      </w:r>
      <w:r>
        <w:rPr>
          <w:spacing w:val="-2"/>
          <w:sz w:val="28"/>
        </w:rPr>
        <w:t>服务内容和方式，满足用户的不同需求，从而提升服务质量。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优化场馆设施：了解用户对场馆设施的需求和偏好，有助于在设</w:t>
      </w:r>
      <w:r>
        <w:rPr>
          <w:spacing w:val="-2"/>
          <w:sz w:val="28"/>
        </w:rPr>
        <w:t>计和改造过程中做出更符合实际需求的决策。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制定营销策略：基于用户需求的营销策略更能吸引目标用户，提</w:t>
      </w:r>
      <w:r>
        <w:rPr>
          <w:spacing w:val="-2"/>
          <w:sz w:val="28"/>
        </w:rPr>
        <w:t>高市场营销效果。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三、用户需求分析的方法和步骤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文献研究：查阅相关文献，了解体育馆用户需求的研究现状和趋</w:t>
      </w:r>
      <w:r>
        <w:rPr>
          <w:spacing w:val="-2"/>
          <w:sz w:val="28"/>
        </w:rPr>
        <w:t>势，为后续调查提供理论依据。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用户访谈：通过一对一或小组访谈的方式，收集用户对于体育馆</w:t>
      </w:r>
      <w:r>
        <w:rPr>
          <w:spacing w:val="-2"/>
          <w:sz w:val="28"/>
        </w:rPr>
        <w:t>使用过程中的感受和建议，以及对未来功能和服务的需求。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问卷调查：设计并发放问卷，以统计学方法获取大量用户的反馈</w:t>
      </w:r>
      <w:r>
        <w:rPr>
          <w:spacing w:val="-2"/>
          <w:sz w:val="28"/>
        </w:rPr>
        <w:t>信息，包括满意度评价、使用频率、使用时段、常用设施等数据。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数据挖掘：利用现有的大数据技术，从用户的行为数据中发现潜</w:t>
      </w:r>
      <w:r>
        <w:rPr>
          <w:spacing w:val="-2"/>
          <w:sz w:val="28"/>
        </w:rPr>
        <w:t>在的需求和规律。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6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可视化展示：将收集到的数据和信息进行可视化处理，以便更好</w:t>
      </w:r>
      <w:r>
        <w:rPr>
          <w:spacing w:val="-2"/>
          <w:sz w:val="28"/>
        </w:rPr>
        <w:t>地理解和掌握用户需求的整体状况。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四、用户需求分析实例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以下是一个关于体育馆用户需求分析的案例：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6"/>
        </w:rPr>
        <w:t>某高校体育馆对本校师生进行了为期一个月的问卷调查，共收集有效</w:t>
      </w:r>
      <w:r>
        <w:rPr>
          <w:spacing w:val="-8"/>
        </w:rPr>
        <w:t xml:space="preserve">问卷 </w:t>
      </w:r>
      <w:r>
        <w:t>500</w:t>
      </w:r>
      <w:r>
        <w:rPr>
          <w:spacing w:val="-5"/>
        </w:rPr>
        <w:t xml:space="preserve"> 份。调查结果显示：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70%</w:t>
      </w:r>
      <w:r>
        <w:rPr>
          <w:spacing w:val="-1"/>
          <w:sz w:val="28"/>
        </w:rPr>
        <w:t>的受访者表示在体育馆内锻炼的主要目的是健身减肥。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60%</w:t>
      </w:r>
      <w:r>
        <w:rPr>
          <w:spacing w:val="-1"/>
          <w:sz w:val="28"/>
        </w:rPr>
        <w:t>的受访者认为体育馆内的空气质量对其锻炼体验影响较大。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80%</w:t>
      </w:r>
      <w:r>
        <w:rPr>
          <w:spacing w:val="-1"/>
          <w:sz w:val="28"/>
        </w:rPr>
        <w:t>的受访者希望体育馆能提供更多的运动课程和指导服务。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根据以上结果，该高校体育馆采取了如下措施：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针对学生群体的健身需求，增设了一批有氧器械，并开设了瑜伽、</w:t>
      </w:r>
      <w:r>
        <w:rPr>
          <w:spacing w:val="-2"/>
          <w:sz w:val="28"/>
        </w:rPr>
        <w:t>舞蹈等健身课程。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920" w:right="142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51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安装空气净化设备，改善室内空气质量。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增加专业的教练团队，为用户提供个性化运动指导。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4"/>
        </w:rPr>
        <w:t>用户需求分析与调研是提升体育馆用户体验的核心环节。只有充分了</w:t>
      </w:r>
      <w:r>
        <w:rPr>
          <w:spacing w:val="-15"/>
        </w:rPr>
        <w:t>解和满足用户的需求，才能使体育馆的服务质量和设施得到持续优化，</w:t>
      </w:r>
      <w:r>
        <w:t>从而提升用户的满意度和忠诚度。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体</w:t>
      </w:r>
      <w:r>
        <w:t>育</w:t>
      </w:r>
      <w:r>
        <w:t>馆</w:t>
      </w:r>
      <w:r>
        <w:t>设</w:t>
      </w:r>
      <w:r>
        <w:t>施</w:t>
      </w:r>
      <w:r>
        <w:t>优</w:t>
      </w:r>
      <w:r>
        <w:t>化</w:t>
      </w:r>
      <w:r>
        <w:t>建</w:t>
      </w:r>
      <w:bookmarkEnd w:id="1"/>
      <w:r>
        <w:rPr>
          <w:spacing w:val="-10"/>
        </w:rPr>
        <w:t>议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2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体育馆智能化设施升级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智能化设备应用：引进先进的智能化设备，如智能灯光</w:t>
            </w:r>
            <w:r>
              <w:rPr>
                <w:spacing w:val="-2"/>
                <w:sz w:val="21"/>
              </w:rPr>
              <w:t>系统、智能空调控制系统等，实现体育馆内部环境的自动</w:t>
            </w:r>
            <w:r>
              <w:rPr>
                <w:spacing w:val="-2"/>
                <w:sz w:val="21"/>
              </w:rPr>
              <w:t>调节与优化。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信息化管理平台：建立体育馆信息化管理系统，提供便</w:t>
            </w:r>
            <w:r>
              <w:rPr>
                <w:spacing w:val="-2"/>
                <w:sz w:val="21"/>
              </w:rPr>
              <w:t>捷的线上预订、查询和支付服务，提高用户体验和服务效</w:t>
            </w:r>
            <w:r>
              <w:rPr>
                <w:spacing w:val="-6"/>
                <w:sz w:val="21"/>
              </w:rPr>
              <w:t>率。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数据分析与反馈：通过收集用户使用数据，对设施运行</w:t>
            </w:r>
            <w:r>
              <w:rPr>
                <w:spacing w:val="-2"/>
                <w:sz w:val="21"/>
              </w:rPr>
              <w:t>情况进行实时监控和数据分析，为后续设施改进提供科学</w:t>
            </w:r>
            <w:r>
              <w:rPr>
                <w:spacing w:val="-4"/>
                <w:sz w:val="21"/>
              </w:rPr>
              <w:t>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体育馆功能区布局优化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功能分区明确：根据运动项目特点，合理划分不同的功</w:t>
            </w:r>
            <w:r>
              <w:rPr>
                <w:spacing w:val="-2"/>
                <w:sz w:val="21"/>
              </w:rPr>
              <w:t>能区域，确保空间利用最大化，减少用户寻找设施的时间</w:t>
            </w:r>
            <w:r>
              <w:rPr>
                <w:spacing w:val="-4"/>
                <w:sz w:val="21"/>
              </w:rPr>
              <w:t>成本。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交通流线设计：规划合理的出入口、人流及物流动线，</w:t>
            </w:r>
            <w:r>
              <w:rPr>
                <w:spacing w:val="-2"/>
                <w:sz w:val="21"/>
              </w:rPr>
              <w:t>避免拥堵情况发生，提升用户流动体验。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兼顾舒适度：在满足功能性需求的同时，注重空间舒适</w:t>
            </w:r>
            <w:r>
              <w:rPr>
                <w:spacing w:val="-2"/>
                <w:sz w:val="21"/>
              </w:rPr>
              <w:t>度的提升，如设置休息区、餐饮区等配套设施。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环保与可持续性发展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绿色建筑材料：选用环保、可再生的绿色建筑材料，降</w:t>
            </w:r>
            <w:r>
              <w:rPr>
                <w:spacing w:val="-2"/>
                <w:sz w:val="21"/>
              </w:rPr>
              <w:t>低体育馆运营过程中的环境污染和资源消耗。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能源利用效率：采用节能技术与设备，提高能源利用率，</w:t>
            </w:r>
            <w:r>
              <w:rPr>
                <w:spacing w:val="-2"/>
                <w:sz w:val="21"/>
              </w:rPr>
              <w:t>减少能源浪费。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废弃物处理与回收：设立废弃物分类投放点，并进行有</w:t>
            </w:r>
            <w:r>
              <w:rPr>
                <w:spacing w:val="-2"/>
                <w:sz w:val="21"/>
              </w:rPr>
              <w:t>效的回收与处理，推动体育馆的绿色发展。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无障碍设施建设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设施适老化改造：考虑到老年人的需求，增设适合他们</w:t>
            </w:r>
            <w:r>
              <w:rPr>
                <w:spacing w:val="-2"/>
                <w:sz w:val="21"/>
              </w:rPr>
              <w:t>的健身器材与辅助设施，保障其安全使用。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无障碍通道建设：设置便于轮椅通行的坡道、电梯等设</w:t>
            </w:r>
            <w:r>
              <w:rPr>
                <w:spacing w:val="-2"/>
                <w:sz w:val="21"/>
              </w:rPr>
              <w:t>施，保证残疾人、孕妇等特殊群体的出入便利。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易识别标识系统：设计易懂、清晰的导向标识，方便各</w:t>
            </w:r>
            <w:r>
              <w:rPr>
                <w:spacing w:val="-2"/>
                <w:sz w:val="21"/>
              </w:rPr>
              <w:t>类人群快速找到目的地。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特色设施创新引入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创新运动项目设施：引入新颖、有趣的运动项目设施，</w:t>
            </w:r>
            <w:r>
              <w:rPr>
                <w:spacing w:val="-2"/>
                <w:sz w:val="21"/>
              </w:rPr>
              <w:t>丰富体育馆的运动种类，吸引更多用户参与。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37"/>
              </w:tabs>
              <w:spacing w:before="0" w:after="0" w:line="269" w:lineRule="exact"/>
              <w:ind w:left="336" w:right="0" w:hanging="23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VR/AR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 </w:t>
            </w:r>
            <w:r>
              <w:rPr>
                <w:spacing w:val="6"/>
                <w:sz w:val="21"/>
              </w:rPr>
              <w:t>互动体验： 利用虚拟现实</w:t>
            </w:r>
            <w:r>
              <w:rPr>
                <w:sz w:val="21"/>
              </w:rPr>
              <w:t>（</w:t>
            </w:r>
            <w:r>
              <w:rPr>
                <w:spacing w:val="-87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sz w:val="21"/>
              </w:rPr>
              <w:t>）</w:t>
            </w:r>
            <w:r>
              <w:rPr>
                <w:spacing w:val="-5"/>
                <w:sz w:val="21"/>
              </w:rPr>
              <w:t xml:space="preserve"> 和增强现实</w:t>
            </w:r>
          </w:p>
          <w:p>
            <w:pPr>
              <w:pStyle w:val="TableParagraph"/>
              <w:spacing w:before="43"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AR</w:t>
            </w:r>
            <w:r>
              <w:rPr>
                <w:spacing w:val="-2"/>
                <w:sz w:val="21"/>
              </w:rPr>
              <w:t>）技术，提供沉浸式运动体验，增加用户的趣味性和</w:t>
            </w:r>
            <w:r>
              <w:rPr>
                <w:spacing w:val="-4"/>
                <w:sz w:val="21"/>
              </w:rPr>
              <w:t>黏性。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社交共享空间：设置可供用户交流、分享的社交场所，</w:t>
            </w:r>
            <w:r>
              <w:rPr>
                <w:spacing w:val="-2"/>
                <w:sz w:val="21"/>
              </w:rPr>
              <w:t>营造良好的社群氛围。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人性化服务细节提升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个性化服务定制：根据用户需求提供个性化的服务，如</w:t>
            </w:r>
            <w:r>
              <w:rPr>
                <w:spacing w:val="-2"/>
                <w:sz w:val="21"/>
              </w:rPr>
              <w:t>私人教练、营养咨询等，提升用户满意度。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提供便利储物空间：设置足够的储物柜和更衣室，满足</w:t>
            </w:r>
            <w:r>
              <w:rPr>
                <w:spacing w:val="-2"/>
                <w:sz w:val="21"/>
              </w:rPr>
              <w:t>用户存放个人物品的需求，提高使用便利性。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增设急救设施与服务：配备专业的医疗急救设备，培训</w:t>
            </w:r>
            <w:r>
              <w:rPr>
                <w:spacing w:val="-2"/>
                <w:sz w:val="21"/>
              </w:rPr>
              <w:t>员工掌握基本的急救技能，确保用户在意外情况下得到及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时救助。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体育馆用户体验提升方法：设施优化建议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7"/>
        </w:rPr>
        <w:t>随着社会经济的发展和人们生活水平的提高，越来越多的人开始关注</w:t>
      </w:r>
      <w:r>
        <w:rPr>
          <w:spacing w:val="-2"/>
        </w:rPr>
        <w:t xml:space="preserve"> </w:t>
      </w:r>
      <w:r>
        <w:rPr>
          <w:spacing w:val="-2"/>
        </w:rPr>
        <w:t>体育健身活动，对体育馆的需求也在不断增长。然而，在众多的体育</w:t>
      </w:r>
      <w:r>
        <w:rPr>
          <w:spacing w:val="-2"/>
        </w:rPr>
        <w:t xml:space="preserve"> </w:t>
      </w:r>
      <w:r>
        <w:rPr>
          <w:spacing w:val="-2"/>
        </w:rPr>
        <w:t>馆中，用户满意度却参差不齐。究其原因，除了服务质量等因素外，</w:t>
      </w:r>
    </w:p>
    <w:p>
      <w:pPr>
        <w:spacing w:after="0" w:line="417" w:lineRule="auto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9"/>
        </w:rPr>
        <w:t>体育馆的硬件设施也是关键所在。本文将针对体育馆设施进行优化建</w:t>
      </w:r>
      <w:r>
        <w:rPr>
          <w:spacing w:val="-2"/>
        </w:rPr>
        <w:t>议，以期提升用户体验。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一、设备更新换代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9"/>
        </w:rPr>
        <w:t>设备是体育馆的核心部分之一，优质的设备可以为用户提供更好的运</w:t>
      </w:r>
      <w:r>
        <w:rPr>
          <w:spacing w:val="-4"/>
        </w:rPr>
        <w:t>动体验。因此，体育馆应定期对设备进行检查和维护，并根据用户的</w:t>
      </w:r>
      <w:r>
        <w:rPr>
          <w:spacing w:val="-4"/>
        </w:rPr>
        <w:t>使用情况及时进行更新换代。例如，跑步机、动感单车等常见器材在</w:t>
      </w:r>
      <w:r>
        <w:rPr>
          <w:spacing w:val="-4"/>
        </w:rPr>
        <w:t>使用过程中容易出现磨损或故障，应及时维修或更换。此外，引进新</w:t>
      </w:r>
      <w:r>
        <w:rPr>
          <w:spacing w:val="-4"/>
        </w:rPr>
        <w:t>型科技设备，如智能健身镜、虚拟现实等设备，也能为用户提供全新</w:t>
      </w:r>
      <w:r>
        <w:rPr>
          <w:spacing w:val="-2"/>
        </w:rPr>
        <w:t>的运动体验。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二、改善通风采光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7"/>
        </w:rPr>
        <w:t>体育馆内空气质量直接影响到用户的健康和舒适度。为了保证室内空</w:t>
      </w:r>
      <w:r>
        <w:rPr>
          <w:spacing w:val="-2"/>
        </w:rPr>
        <w:t xml:space="preserve"> </w:t>
      </w:r>
      <w:r>
        <w:rPr>
          <w:spacing w:val="-2"/>
        </w:rPr>
        <w:t xml:space="preserve">气流通，体育馆应在设计时考虑到通风设施的布局和功能。同时，合 </w:t>
      </w:r>
      <w:r>
        <w:rPr>
          <w:spacing w:val="-2"/>
        </w:rPr>
        <w:t>理利用自然光线，可以减少能源消耗，提升环境品质。若条件允许，</w:t>
      </w:r>
      <w:r>
        <w:rPr>
          <w:spacing w:val="-2"/>
        </w:rPr>
        <w:t>可以考虑安装空气净化器，进一步提升空气质量。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三、提供多样化空间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不同类型的运动项目需要不同的场地和设施。为了满足不同用户的需</w:t>
      </w:r>
      <w:r>
        <w:rPr>
          <w:spacing w:val="-4"/>
        </w:rPr>
        <w:t>求，体育馆应提供多样化的空间供用户选择。例如，设立专门的力量</w:t>
      </w:r>
      <w:r>
        <w:rPr>
          <w:spacing w:val="-4"/>
        </w:rPr>
        <w:t>训练区、有氧运动区、瑜伽室等。此外，还可以设置休闲区域，供用</w:t>
      </w:r>
      <w:r>
        <w:rPr>
          <w:spacing w:val="-2"/>
        </w:rPr>
        <w:t>户休息、交流。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2"/>
        </w:rPr>
        <w:t>四、完善配套设施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104"/>
      </w:pPr>
      <w:r>
        <w:rPr>
          <w:spacing w:val="-2"/>
        </w:rPr>
        <w:t>除了主要的运动设施外，配套设施也是影响用户体验的重要因素。例</w:t>
      </w:r>
      <w:r>
        <w:rPr>
          <w:spacing w:val="-2"/>
        </w:rPr>
        <w:t xml:space="preserve"> 如，更衣室、淋浴间应保持干净整洁，并配备足够的储物柜。卫生间</w:t>
      </w:r>
      <w:r>
        <w:rPr>
          <w:spacing w:val="-2"/>
        </w:rPr>
        <w:t xml:space="preserve"> </w:t>
      </w:r>
      <w:r>
        <w:rPr>
          <w:spacing w:val="-19"/>
        </w:rPr>
        <w:t>应设有卫生纸、洗手液等基本用品，并定期清理。另外，增设饮水机、</w:t>
      </w:r>
      <w:r>
        <w:rPr>
          <w:spacing w:val="-2"/>
        </w:rPr>
        <w:t>自动售货机等便利设施，可以让用户在运动之余享受到便捷的服务。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五、安全保障措施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保障用户的安全是体育馆义不容辞的责任。首先，体育馆应确保所有</w:t>
      </w:r>
      <w:r>
        <w:rPr>
          <w:spacing w:val="-4"/>
        </w:rPr>
        <w:t>设备符合安全标准，并定期进行检测和保养。其次，设置明显的警示</w:t>
      </w:r>
      <w:r>
        <w:rPr>
          <w:spacing w:val="-4"/>
        </w:rPr>
        <w:t>标识和安全指南，提醒用户注意安全事项。最后，配置专业的急救设</w:t>
      </w:r>
      <w:r>
        <w:rPr>
          <w:spacing w:val="-2"/>
        </w:rPr>
        <w:t>备和人员，以便应对突发状况。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六、环保理念融入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环保是当今社会的一个重要主题，体育馆也应积极践行这一理念。通</w:t>
      </w:r>
      <w:r>
        <w:rPr>
          <w:spacing w:val="-4"/>
        </w:rPr>
        <w:t>过采用节能型照明系统、节水型冲洗设备等方式降低能耗。此外，可</w:t>
      </w:r>
      <w:r>
        <w:rPr>
          <w:spacing w:val="-2"/>
        </w:rPr>
        <w:t>考虑回收废弃物，减少对环境的影响。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总之，体育馆要想提升用户体验，不仅要在服务上做足功课，更要注</w:t>
      </w:r>
      <w:r>
        <w:rPr>
          <w:spacing w:val="-4"/>
        </w:rPr>
        <w:t>重硬件设施的优化升级。只有做到内外兼修，才能真正赢得用户的青</w:t>
      </w:r>
      <w:r>
        <w:rPr>
          <w:spacing w:val="-6"/>
        </w:rPr>
        <w:t>睐。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920" w:right="1420" w:bottom="1380" w:left="1680" w:header="0" w:footer="1198"/>
          <w:pgNumType w:start="9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化</w:t>
      </w:r>
      <w:r>
        <w:t>服</w:t>
      </w:r>
      <w:r>
        <w:t>务</w:t>
      </w:r>
      <w:r>
        <w:t>提</w:t>
      </w:r>
      <w:r>
        <w:t>升</w:t>
      </w:r>
      <w:r>
        <w:t>用</w:t>
      </w:r>
      <w:r>
        <w:t>户</w:t>
      </w:r>
      <w:r>
        <w:t>体</w:t>
      </w:r>
      <w:bookmarkEnd w:id="2"/>
      <w:r>
        <w:rPr>
          <w:spacing w:val="-10"/>
        </w:rPr>
        <w:t>验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智能导览服务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自助式信息获取：体育馆可以通过智能化的导览系统，</w:t>
            </w:r>
            <w:r>
              <w:rPr>
                <w:spacing w:val="-3"/>
                <w:sz w:val="21"/>
              </w:rPr>
              <w:t>为用户提供个性化的信息查询、导航和解说等服务。例如，</w:t>
            </w:r>
            <w:r>
              <w:rPr>
                <w:spacing w:val="1"/>
                <w:sz w:val="21"/>
              </w:rPr>
              <w:t>用户可以根据自身需求选择关注的比赛项目、场馆位置等相关信息。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实时更新与反馈：智能导览系统能够实时更新比赛进程、</w:t>
            </w:r>
            <w:r>
              <w:rPr>
                <w:spacing w:val="-2"/>
                <w:sz w:val="21"/>
              </w:rPr>
              <w:t>场地使用情况等信息，并根据用户的反馈进行调整和优化，</w:t>
            </w:r>
            <w:r>
              <w:rPr>
                <w:spacing w:val="-2"/>
                <w:sz w:val="21"/>
              </w:rPr>
              <w:t>确保用户体验始终处于最佳状态。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无障碍服务支持：为了满足不同人群的需求，智能导览</w:t>
            </w:r>
            <w:r>
              <w:rPr>
                <w:spacing w:val="-2"/>
                <w:sz w:val="21"/>
              </w:rPr>
              <w:t>系统还应具备语音播报、手语翻译等功能，以消除语言和</w:t>
            </w:r>
            <w:r>
              <w:rPr>
                <w:spacing w:val="-2"/>
                <w:sz w:val="21"/>
              </w:rPr>
              <w:t>身体障碍，提高用户的满意度。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无人值守自助设备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提供便捷服务：体育馆可以设置无人值守的自助设备，如自动售票机、存包柜等，让用户在任何时间都可以轻松</w:t>
            </w:r>
            <w:r>
              <w:rPr>
                <w:spacing w:val="-2"/>
                <w:sz w:val="21"/>
              </w:rPr>
              <w:t>完成购票、寄存等操作。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减少等待时间：通过自助设备，用户可以避免排队等候</w:t>
            </w:r>
            <w:r>
              <w:rPr>
                <w:spacing w:val="-2"/>
                <w:sz w:val="21"/>
              </w:rPr>
              <w:t>的情况，有效缩短了他们在体育馆内的停留时间，提升了</w:t>
            </w:r>
            <w:r>
              <w:rPr>
                <w:spacing w:val="-4"/>
                <w:sz w:val="21"/>
              </w:rPr>
              <w:t>体验感。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数据收集与分析：无人值守的自助设备还能为体育馆提</w:t>
            </w:r>
            <w:r>
              <w:rPr>
                <w:spacing w:val="-2"/>
                <w:sz w:val="21"/>
              </w:rPr>
              <w:t>供大量的用户数据，以便于进一步了解用户需求，改进服</w:t>
            </w:r>
            <w:r>
              <w:rPr>
                <w:spacing w:val="-4"/>
                <w:sz w:val="21"/>
              </w:rPr>
              <w:t>务质量。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智能推荐系统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个性化推荐：基于用户的历史行为、偏好和兴趣，智能</w:t>
            </w:r>
            <w:r>
              <w:rPr>
                <w:spacing w:val="-2"/>
                <w:sz w:val="21"/>
              </w:rPr>
              <w:t>推荐系统可以为每个用户提供定制化的内容和服务，如赛</w:t>
            </w:r>
            <w:r>
              <w:rPr>
                <w:spacing w:val="-2"/>
                <w:sz w:val="21"/>
              </w:rPr>
              <w:t>事推荐、健身课程建议等。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提高参与度：通过精准的推荐，用户更容易找到感兴趣</w:t>
            </w:r>
            <w:r>
              <w:rPr>
                <w:spacing w:val="-2"/>
                <w:sz w:val="21"/>
              </w:rPr>
              <w:t>的内容，从而增加他们的参与度和粘性。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跨平台整合：智能推荐系统应具备跨平台整合的能力，能够在移动应用、网站等多个平台上为用户提供一致的体</w:t>
            </w:r>
            <w:r>
              <w:rPr>
                <w:spacing w:val="-6"/>
                <w:sz w:val="21"/>
              </w:rPr>
              <w:t>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虚拟现实体验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创新互动方式：借助虚拟现实技术，体育馆可以为用户</w:t>
            </w:r>
            <w:r>
              <w:rPr>
                <w:spacing w:val="-2"/>
                <w:sz w:val="21"/>
              </w:rPr>
              <w:t>提供更为沉浸式的观赛和训练体验，比如模拟现场环境、</w:t>
            </w:r>
            <w:r>
              <w:rPr>
                <w:spacing w:val="-2"/>
                <w:sz w:val="21"/>
              </w:rPr>
              <w:t>还原运动员动作等。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扩大受众范围：虚拟现实体验不仅可以让现场观众更深</w:t>
            </w:r>
            <w:r>
              <w:rPr>
                <w:spacing w:val="-2"/>
                <w:sz w:val="21"/>
              </w:rPr>
              <w:t>入地感受比赛氛围，还可以让无法亲临现场的用户享受到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类似的体验，扩大了体育馆的服务覆盖范围。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4"/>
          <w:pgSz w:w="11910" w:h="16840"/>
          <w:pgMar w:top="1500" w:right="1420" w:bottom="1380" w:left="1680" w:header="0" w:footer="1198"/>
          <w:pgNumType w:start="10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left="107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持续升级优化：随着虚拟现实技术的进步，体育馆可以</w:t>
            </w:r>
            <w:r>
              <w:rPr>
                <w:spacing w:val="-2"/>
                <w:sz w:val="21"/>
              </w:rPr>
              <w:t>不断更新和完善相关服务，保持其领先性和吸引力。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智能安全监测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实时风险预警：通过对体育馆内外环境的实时监控，智</w:t>
            </w:r>
            <w:r>
              <w:rPr>
                <w:spacing w:val="-2"/>
                <w:sz w:val="21"/>
              </w:rPr>
              <w:t>能安全监测系统可以及时发现潜在的安全隐患，并向相关</w:t>
            </w:r>
            <w:r>
              <w:rPr>
                <w:spacing w:val="-2"/>
                <w:sz w:val="21"/>
              </w:rPr>
              <w:t>人员发送警报。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提升应急处理能力：结合人工智能算法，智能安全监测</w:t>
            </w:r>
            <w:r>
              <w:rPr>
                <w:spacing w:val="-2"/>
                <w:sz w:val="21"/>
              </w:rPr>
              <w:t>系统可以帮助体育馆快速识别危机情况，并提供最优的应</w:t>
            </w:r>
            <w:r>
              <w:rPr>
                <w:spacing w:val="-2"/>
                <w:sz w:val="21"/>
              </w:rPr>
              <w:t>对策略，减少事故的发生。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保障用户体验：良好的安全环境是提升用户体验的基础，</w:t>
            </w:r>
            <w:r>
              <w:rPr>
                <w:spacing w:val="1"/>
                <w:sz w:val="21"/>
              </w:rPr>
              <w:t>智能安全监测系统的运用有助于创造一个安心、舒适的体育馆环境。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智能健康管理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个性化运动方案：根据用户的身体状况、运动目标等因</w:t>
            </w:r>
            <w:r>
              <w:rPr>
                <w:spacing w:val="-2"/>
                <w:sz w:val="21"/>
              </w:rPr>
              <w:t>素，智能健康管理服务可以为他们制定个性化的运动计划</w:t>
            </w:r>
            <w:r>
              <w:rPr>
                <w:spacing w:val="-2"/>
                <w:sz w:val="21"/>
              </w:rPr>
              <w:t>和指导，帮助他们更科学地锻炼。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监测生理指标：通过穿戴设备或其他传感器，智能健康</w:t>
            </w:r>
            <w:r>
              <w:rPr>
                <w:spacing w:val="-2"/>
                <w:sz w:val="21"/>
              </w:rPr>
              <w:t>管理服务可以实时监测用户的生理数据，如心率、血压等，</w:t>
            </w:r>
            <w:r>
              <w:rPr>
                <w:spacing w:val="-2"/>
                <w:sz w:val="21"/>
              </w:rPr>
              <w:t>为用户提供健康参考。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长期追踪与评估：通过对用户长期的运动表现和健康数</w:t>
            </w:r>
          </w:p>
          <w:p>
            <w:pPr>
              <w:pStyle w:val="TableParagraph"/>
              <w:spacing w:before="1" w:line="310" w:lineRule="atLeast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据的追踪，智能健康管理服务可以持续优化运动方案，促</w:t>
            </w:r>
            <w:r>
              <w:rPr>
                <w:spacing w:val="-2"/>
                <w:sz w:val="21"/>
              </w:rPr>
              <w:t>进用户的健康改善。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体育馆用户体验提升方法：智能化服务篇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2"/>
        </w:rPr>
        <w:t>随着科技的发展，智能化服务逐渐成为了提升体育馆用户体验的重要</w:t>
      </w:r>
      <w:r>
        <w:rPr>
          <w:spacing w:val="-13"/>
        </w:rPr>
        <w:t>手段。本文将从多个角度探讨如何利用智能化服务提升体育馆的用户</w:t>
      </w:r>
      <w:r>
        <w:rPr>
          <w:spacing w:val="-4"/>
        </w:rPr>
        <w:t>体验。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一、个性化推荐系统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基于用户的历史行为数据和偏好信息，可以构建个性化的推荐系统，</w:t>
      </w:r>
      <w:r>
        <w:rPr>
          <w:spacing w:val="-2"/>
        </w:rPr>
        <w:t>为用户提供更加精准的运动项目、教练选择以及活动安排等建议。例</w:t>
      </w:r>
    </w:p>
    <w:p>
      <w:pPr>
        <w:spacing w:after="0" w:line="417" w:lineRule="auto"/>
        <w:sectPr>
          <w:footerReference w:type="default" r:id="rId15"/>
          <w:type w:val="continuous"/>
          <w:pgSz w:w="11910" w:h="16840"/>
          <w:pgMar w:top="140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如，通过对用户的运动记录进行分析，推荐相应的锻炼计划或课程；</w:t>
      </w:r>
      <w:r>
        <w:rPr>
          <w:spacing w:val="-2"/>
        </w:rPr>
        <w:t>根据用户的喜好和需求，推送相关赛事或活动信息。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二、智能导览服务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通过移动设备应用程序或场地内的互动显示屏，提供智能导览服务。</w:t>
      </w:r>
      <w:r>
        <w:rPr>
          <w:spacing w:val="-2"/>
        </w:rPr>
        <w:t>用户可以根据自身的需求和兴趣点，获取实时的场地导航、设施使用</w:t>
      </w:r>
      <w:r>
        <w:rPr>
          <w:spacing w:val="-2"/>
        </w:rPr>
        <w:t xml:space="preserve"> </w:t>
      </w:r>
      <w:r>
        <w:rPr>
          <w:spacing w:val="-2"/>
        </w:rPr>
        <w:t xml:space="preserve">情况以及相关信息查询等服务。此外，还可以通过虚拟现实技术，为 </w:t>
      </w:r>
      <w:r>
        <w:rPr>
          <w:spacing w:val="-2"/>
        </w:rPr>
        <w:t>用户提供更加沉浸式的参观体验。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三、自助化服务终端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在场馆内设置自助化服务终端，如自助售票机、自助租赁设备等，方</w:t>
      </w:r>
      <w:r>
        <w:rPr>
          <w:spacing w:val="-4"/>
        </w:rPr>
        <w:t>便用户快速便捷地完成业务办理。这些终端可以通过人脸识别、二维</w:t>
      </w:r>
      <w:r>
        <w:rPr>
          <w:spacing w:val="-8"/>
        </w:rPr>
        <w:t>码扫描等方式实现身份验证和支付功能，提高用户的操作效率和满意</w:t>
      </w:r>
      <w:r>
        <w:rPr>
          <w:spacing w:val="-6"/>
        </w:rPr>
        <w:t>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四、物联网技术支持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借助物联网技术，实现场馆内部设施的远程监控和管理。例如，通过</w:t>
      </w:r>
      <w:r>
        <w:rPr>
          <w:spacing w:val="-2"/>
        </w:rPr>
        <w:t xml:space="preserve"> </w:t>
      </w:r>
      <w:r>
        <w:rPr>
          <w:spacing w:val="-2"/>
        </w:rPr>
        <w:t>传感器监测健身器材的使用状态和维护需求，及时进行维修和保养；</w:t>
      </w:r>
      <w:r>
        <w:rPr>
          <w:spacing w:val="-2"/>
        </w:rPr>
        <w:t>利用温湿度传感器调节室内环境，确保舒适度和安全性。这些技术的</w:t>
      </w:r>
      <w:r>
        <w:rPr>
          <w:spacing w:val="-2"/>
        </w:rPr>
        <w:t xml:space="preserve"> </w:t>
      </w:r>
      <w:r>
        <w:rPr>
          <w:spacing w:val="-2"/>
        </w:rPr>
        <w:t>应用有助于优化资源配置，降低运营成本，同时提升用户对场馆服务</w:t>
      </w:r>
      <w:r>
        <w:rPr>
          <w:spacing w:val="-2"/>
        </w:rPr>
        <w:t xml:space="preserve"> </w:t>
      </w:r>
      <w:r>
        <w:rPr>
          <w:spacing w:val="-2"/>
        </w:rPr>
        <w:t>质量的感知。</w:t>
      </w:r>
    </w:p>
    <w:p>
      <w:pPr>
        <w:spacing w:after="0" w:line="417" w:lineRule="auto"/>
        <w:sectPr>
          <w:footerReference w:type="default" r:id="rId16"/>
          <w:pgSz w:w="11910" w:h="16840"/>
          <w:pgMar w:top="1520" w:right="1420" w:bottom="1380" w:left="1680" w:header="0" w:footer="1198"/>
          <w:pgNumType w:start="1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五、数据分析与反馈机制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通过对用户的行为数据和评价信息进行深度分析，了解用户的需求和</w:t>
      </w:r>
      <w:r>
        <w:rPr>
          <w:spacing w:val="-4"/>
        </w:rPr>
        <w:t>痛点，持续优化服务内容和方式。同时，建立有效的反馈机制，鼓励</w:t>
      </w:r>
      <w:r>
        <w:rPr>
          <w:spacing w:val="-4"/>
        </w:rPr>
        <w:t>用户提出意见和建议，不断改进服务质量和用户体验。例如，设立在</w:t>
      </w:r>
      <w:r>
        <w:rPr>
          <w:spacing w:val="-9"/>
        </w:rPr>
        <w:t>线调查问卷或开通社交媒体平台，让用户能够随时随地表达自己的感</w:t>
      </w:r>
      <w:r>
        <w:rPr>
          <w:spacing w:val="-2"/>
        </w:rPr>
        <w:t>受和需求。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六、安全保障措施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智能化服务的同时，也需要注意保护用户的隐私和安全。例如，在收</w:t>
      </w:r>
      <w:r>
        <w:rPr>
          <w:spacing w:val="-4"/>
        </w:rPr>
        <w:t>集和处理用户数据时，应遵循相关的法律法规和标准要求，采取必要</w:t>
      </w:r>
      <w:r>
        <w:rPr>
          <w:spacing w:val="-4"/>
        </w:rPr>
        <w:t>的加密和防护措施，防止数据泄露和滥用。此外，对于涉及财务交易</w:t>
      </w:r>
      <w:r>
        <w:rPr>
          <w:spacing w:val="-2"/>
        </w:rPr>
        <w:t>的服务，还应加强风险控制，保障用户的财产安全。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总之，通过上述智能化服务的实施，体育馆不仅可以提升用户体验，</w:t>
      </w:r>
      <w:r>
        <w:rPr>
          <w:spacing w:val="-2"/>
        </w:rPr>
        <w:t>还能有效地降低成本、提高运营效率。然而，要想真正实现智能化服</w:t>
      </w:r>
      <w:r>
        <w:rPr>
          <w:spacing w:val="-2"/>
        </w:rPr>
        <w:t xml:space="preserve"> </w:t>
      </w:r>
      <w:r>
        <w:rPr>
          <w:spacing w:val="-2"/>
        </w:rPr>
        <w:t>务的价值，还需要不断探索创新，结合实际需求和技术发展，打造符</w:t>
      </w:r>
      <w:r>
        <w:rPr>
          <w:spacing w:val="-2"/>
        </w:rPr>
        <w:t xml:space="preserve"> </w:t>
      </w:r>
      <w:r>
        <w:rPr>
          <w:spacing w:val="-2"/>
        </w:rPr>
        <w:t>合用户期望的智慧体育场馆。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3" w:name="_TOC_250004"/>
      <w:r>
        <w:t>第四部分</w:t>
      </w:r>
      <w:r>
        <w:rPr>
          <w:spacing w:val="213"/>
          <w:w w:val="150"/>
        </w:rPr>
        <w:t xml:space="preserve"> </w:t>
      </w:r>
      <w:bookmarkEnd w:id="3"/>
      <w:r>
        <w:rPr>
          <w:spacing w:val="-1"/>
        </w:rPr>
        <w:t>定制化活动策划与组织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体育竞技活动策划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竞技项目选择与竞赛规则制定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参赛者招募与资格审查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活动宣传与赛事组织执行</w:t>
            </w:r>
          </w:p>
        </w:tc>
      </w:tr>
    </w:tbl>
    <w:p>
      <w:pPr>
        <w:spacing w:after="0" w:line="240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https://d.book118.com/776235103221010055</w:t>
        </w:r>
      </w:hyperlink>
    </w:p>
    <w:p>
      <w:pPr>
        <w:spacing w:after="0" w:line="240" w:lineRule="auto"/>
        <w:jc w:val="left"/>
        <w:rPr>
          <w:sz w:val="21"/>
        </w:rPr>
      </w:pPr>
    </w:p>
    <w:sectPr>
      <w:footerReference w:type="default" r:id="rId18"/>
      <w:pgSz w:w="11910" w:h="16840"/>
      <w:pgMar w:top="152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1A35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04FB5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15CAC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">
    <w:nsid w:val="0995A6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4">
    <w:nsid w:val="0C0495A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">
    <w:nsid w:val="0E7B33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F4A5C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7">
    <w:nsid w:val="0FC5B2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8">
    <w:nsid w:val="12F4EC1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560"/>
      </w:pPr>
      <w:rPr>
        <w:rFonts w:hint="default"/>
        <w:lang w:val="en-US" w:eastAsia="zh-CN" w:bidi="ar-SA"/>
      </w:rPr>
    </w:lvl>
  </w:abstractNum>
  <w:abstractNum w:abstractNumId="9">
    <w:nsid w:val="1496F2C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1614AA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1">
    <w:nsid w:val="18D9028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1B7422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3">
    <w:nsid w:val="1C34F7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1C97A6B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5">
    <w:nsid w:val="1D77C29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1D9AE7E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7">
    <w:nsid w:val="1F1C3B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8">
    <w:nsid w:val="1F32132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9">
    <w:nsid w:val="201348A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0">
    <w:nsid w:val="215C250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1">
    <w:nsid w:val="231ED738"/>
    <w:multiLevelType w:val="hybridMultilevel"/>
    <w:tmpl w:val="00000000"/>
    <w:lvl w:ilvl="0">
      <w:start w:val="1"/>
      <w:numFmt w:val="decimal"/>
      <w:lvlText w:val="%1."/>
      <w:lvlJc w:val="left"/>
      <w:pPr>
        <w:ind w:left="377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70"/>
      </w:pPr>
      <w:rPr>
        <w:rFonts w:hint="default"/>
        <w:lang w:val="en-US" w:eastAsia="zh-CN" w:bidi="ar-SA"/>
      </w:rPr>
    </w:lvl>
  </w:abstractNum>
  <w:abstractNum w:abstractNumId="22">
    <w:nsid w:val="2B5279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2F427FB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4">
    <w:nsid w:val="2FB8ED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5">
    <w:nsid w:val="30A4639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6">
    <w:nsid w:val="35E98A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69E4D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8">
    <w:nsid w:val="36A42A2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9">
    <w:nsid w:val="36E533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7DAF7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1">
    <w:nsid w:val="3A618C8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2">
    <w:nsid w:val="3BCA6E9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3">
    <w:nsid w:val="3C3376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34">
    <w:nsid w:val="3C4987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5">
    <w:nsid w:val="3DAC074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6">
    <w:nsid w:val="40BA8DE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7">
    <w:nsid w:val="41FE27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8">
    <w:nsid w:val="44DD9E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45E207A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0">
    <w:nsid w:val="45F2466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41">
    <w:nsid w:val="46BA23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2">
    <w:nsid w:val="499384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3">
    <w:nsid w:val="4F8A8A6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4">
    <w:nsid w:val="509D92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52DEC7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6">
    <w:nsid w:val="545094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5720D5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8">
    <w:nsid w:val="5727F43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9">
    <w:nsid w:val="650BAC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50">
    <w:nsid w:val="6B3043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1">
    <w:nsid w:val="6BC3CFE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2">
    <w:nsid w:val="6DFDB1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09B4B8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73EF0E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55">
    <w:nsid w:val="75A517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56">
    <w:nsid w:val="7650D8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57">
    <w:nsid w:val="78A0FBB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8">
    <w:nsid w:val="7B01764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59">
    <w:nsid w:val="7DEB86D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num w:numId="1">
    <w:abstractNumId w:val="31"/>
  </w:num>
  <w:num w:numId="2">
    <w:abstractNumId w:val="32"/>
  </w:num>
  <w:num w:numId="3">
    <w:abstractNumId w:val="10"/>
  </w:num>
  <w:num w:numId="4">
    <w:abstractNumId w:val="27"/>
  </w:num>
  <w:num w:numId="5">
    <w:abstractNumId w:val="30"/>
  </w:num>
  <w:num w:numId="6">
    <w:abstractNumId w:val="59"/>
  </w:num>
  <w:num w:numId="7">
    <w:abstractNumId w:val="12"/>
  </w:num>
  <w:num w:numId="8">
    <w:abstractNumId w:val="45"/>
  </w:num>
  <w:num w:numId="9">
    <w:abstractNumId w:val="8"/>
  </w:num>
  <w:num w:numId="10">
    <w:abstractNumId w:val="29"/>
  </w:num>
  <w:num w:numId="11">
    <w:abstractNumId w:val="13"/>
  </w:num>
  <w:num w:numId="12">
    <w:abstractNumId w:val="44"/>
  </w:num>
  <w:num w:numId="13">
    <w:abstractNumId w:val="1"/>
  </w:num>
  <w:num w:numId="14">
    <w:abstractNumId w:val="38"/>
  </w:num>
  <w:num w:numId="15">
    <w:abstractNumId w:val="53"/>
  </w:num>
  <w:num w:numId="16">
    <w:abstractNumId w:val="7"/>
  </w:num>
  <w:num w:numId="17">
    <w:abstractNumId w:val="56"/>
  </w:num>
  <w:num w:numId="18">
    <w:abstractNumId w:val="24"/>
  </w:num>
  <w:num w:numId="19">
    <w:abstractNumId w:val="47"/>
  </w:num>
  <w:num w:numId="20">
    <w:abstractNumId w:val="21"/>
  </w:num>
  <w:num w:numId="21">
    <w:abstractNumId w:val="17"/>
  </w:num>
  <w:num w:numId="22">
    <w:abstractNumId w:val="4"/>
  </w:num>
  <w:num w:numId="23">
    <w:abstractNumId w:val="19"/>
  </w:num>
  <w:num w:numId="24">
    <w:abstractNumId w:val="57"/>
  </w:num>
  <w:num w:numId="25">
    <w:abstractNumId w:val="25"/>
  </w:num>
  <w:num w:numId="26">
    <w:abstractNumId w:val="36"/>
  </w:num>
  <w:num w:numId="27">
    <w:abstractNumId w:val="48"/>
  </w:num>
  <w:num w:numId="28">
    <w:abstractNumId w:val="28"/>
  </w:num>
  <w:num w:numId="29">
    <w:abstractNumId w:val="15"/>
  </w:num>
  <w:num w:numId="30">
    <w:abstractNumId w:val="39"/>
  </w:num>
  <w:num w:numId="31">
    <w:abstractNumId w:val="43"/>
  </w:num>
  <w:num w:numId="32">
    <w:abstractNumId w:val="11"/>
  </w:num>
  <w:num w:numId="33">
    <w:abstractNumId w:val="23"/>
  </w:num>
  <w:num w:numId="34">
    <w:abstractNumId w:val="20"/>
  </w:num>
  <w:num w:numId="35">
    <w:abstractNumId w:val="58"/>
  </w:num>
  <w:num w:numId="36">
    <w:abstractNumId w:val="16"/>
  </w:num>
  <w:num w:numId="37">
    <w:abstractNumId w:val="40"/>
  </w:num>
  <w:num w:numId="38">
    <w:abstractNumId w:val="14"/>
  </w:num>
  <w:num w:numId="39">
    <w:abstractNumId w:val="0"/>
  </w:num>
  <w:num w:numId="40">
    <w:abstractNumId w:val="46"/>
  </w:num>
  <w:num w:numId="41">
    <w:abstractNumId w:val="5"/>
  </w:num>
  <w:num w:numId="42">
    <w:abstractNumId w:val="26"/>
  </w:num>
  <w:num w:numId="43">
    <w:abstractNumId w:val="22"/>
  </w:num>
  <w:num w:numId="44">
    <w:abstractNumId w:val="52"/>
  </w:num>
  <w:num w:numId="45">
    <w:abstractNumId w:val="33"/>
  </w:num>
  <w:num w:numId="46">
    <w:abstractNumId w:val="6"/>
  </w:num>
  <w:num w:numId="47">
    <w:abstractNumId w:val="3"/>
  </w:num>
  <w:num w:numId="48">
    <w:abstractNumId w:val="54"/>
  </w:num>
  <w:num w:numId="49">
    <w:abstractNumId w:val="55"/>
  </w:num>
  <w:num w:numId="50">
    <w:abstractNumId w:val="49"/>
  </w:num>
  <w:num w:numId="51">
    <w:abstractNumId w:val="18"/>
  </w:num>
  <w:num w:numId="52">
    <w:abstractNumId w:val="51"/>
  </w:num>
  <w:num w:numId="53">
    <w:abstractNumId w:val="9"/>
  </w:num>
  <w:num w:numId="54">
    <w:abstractNumId w:val="35"/>
  </w:num>
  <w:num w:numId="55">
    <w:abstractNumId w:val="37"/>
  </w:num>
  <w:num w:numId="56">
    <w:abstractNumId w:val="41"/>
  </w:num>
  <w:num w:numId="57">
    <w:abstractNumId w:val="50"/>
  </w:num>
  <w:num w:numId="58">
    <w:abstractNumId w:val="2"/>
  </w:num>
  <w:num w:numId="59">
    <w:abstractNumId w:val="42"/>
  </w:num>
  <w:num w:numId="6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5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776235103221010055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2024-03-05T06:07:58Z</dcterms:created>
  <dcterms:modified xsi:type="dcterms:W3CDTF">2024-03-05T06:07:58Z</dcterms:modified>
</cp:coreProperties>
</file>