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9AE" w:rsidRPr="00B239AE" w:rsidP="00B239AE">
      <w:pPr>
        <w:jc w:val="center"/>
        <w:rPr>
          <w:rFonts w:ascii="宋体" w:hAnsi="宋体"/>
          <w:b/>
        </w:rPr>
      </w:pPr>
      <w:r w:rsidRPr="00B239AE">
        <w:rPr>
          <w:rFonts w:ascii="微软雅黑" w:eastAsia="微软雅黑" w:hAnsi="微软雅黑"/>
          <w:b/>
          <w:sz w:val="28"/>
        </w:rPr>
        <w:t>《行政职业能力测验》辽宁省葫芦岛市龙港区2023年公务员考试临考冲刺试题</w:t>
      </w:r>
    </w:p>
    <w:p w:rsidR="00B239AE" w:rsidRPr="00B239AE" w:rsidP="00B239AE">
      <w:pPr>
        <w:jc w:val="left"/>
        <w:rPr>
          <w:rFonts w:ascii="宋体" w:hAnsi="宋体"/>
          <w:b/>
        </w:rPr>
      </w:pPr>
      <w:r w:rsidRPr="00B239AE">
        <w:rPr>
          <w:rFonts w:ascii="微软雅黑" w:eastAsia="微软雅黑" w:hAnsi="微软雅黑"/>
          <w:b/>
          <w:sz w:val="28"/>
        </w:rPr>
        <w:t>一、判断推理</w:t>
      </w:r>
    </w:p>
    <w:p w:rsidR="00B239AE" w:rsidRPr="00B239AE" w:rsidP="0024211D">
      <w:pPr>
        <w:jc w:val="left"/>
        <w:rPr>
          <w:rFonts w:ascii="华文中宋" w:eastAsia="华文中宋" w:hAnsi="华文中宋"/>
          <w:b/>
          <w:sz w:val="30"/>
          <w:szCs w:val="30"/>
        </w:rPr>
      </w:pPr>
      <w:r w:rsidRPr="00B239AE">
        <w:rPr>
          <w:rFonts w:ascii="宋体" w:hAnsi="宋体"/>
          <w:b/>
        </w:rPr>
        <w:t>1．</w:t>
      </w:r>
      <w:r w:rsidRPr="00B239AE">
        <w:rPr>
          <w:rFonts w:ascii="华文中宋" w:eastAsia="华文中宋" w:hAnsi="华文中宋"/>
          <w:b/>
          <w:sz w:val="30"/>
          <w:szCs w:val="30"/>
        </w:rPr>
        <w:t xml:space="preserve">物业费：指物业管理单位对居住小区内的房屋建筑及其设备、公用设备、物资和环境进行日常维护、修缮、整治及提供其他与居民生活相关的服务所收取的费用。 下列属于物业费的是（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A、租户小王不小心损坏了小区大门的照明灯，小王承担了维修费80元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B、小区门卫室的水电费80元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C、小区居民每月的上网费100元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D、业主起诉物业公司承担的律师费1000元</w:t>
      </w:r>
    </w:p>
    <w:p w:rsidR="00B239AE" w:rsidRPr="00B239AE" w:rsidP="0024211D">
      <w:pPr>
        <w:jc w:val="left"/>
        <w:rPr>
          <w:rFonts w:ascii="华文中宋" w:eastAsia="华文中宋" w:hAnsi="华文中宋"/>
          <w:b/>
          <w:sz w:val="30"/>
          <w:szCs w:val="30"/>
        </w:rPr>
      </w:pPr>
      <w:r w:rsidRPr="00B239AE">
        <w:rPr>
          <w:rFonts w:ascii="宋体" w:hAnsi="宋体"/>
          <w:b/>
        </w:rPr>
        <w:t>2．</w:t>
      </w:r>
      <w:r w:rsidRPr="00B239AE">
        <w:rPr>
          <w:rFonts w:ascii="华文中宋" w:eastAsia="华文中宋" w:hAnsi="华文中宋"/>
          <w:b/>
          <w:sz w:val="30"/>
          <w:szCs w:val="30"/>
        </w:rPr>
        <w:t>老王的四个儿子老大、老二、老三和老四有一人买彩票中了大奖。有人问他们时，老大说“中大奖的可能是老三也可能是老四”；老二说“老四中了大奖”；第三说“我没有中大奖”；老四说“中大奖‘的肯定不是我”。了解儿子的老王说“他们中有三位不会说谎话”。若老王说得正确，则中大奖者为（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A、老大</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B、老二</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C、老三</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D、老四</w:t>
      </w:r>
    </w:p>
    <w:p w:rsidR="00B239AE" w:rsidRPr="00B239AE" w:rsidP="0024211D">
      <w:pPr>
        <w:jc w:val="left"/>
        <w:rPr>
          <w:rFonts w:ascii="华文中宋" w:eastAsia="华文中宋" w:hAnsi="华文中宋"/>
          <w:b/>
          <w:sz w:val="30"/>
          <w:szCs w:val="30"/>
        </w:rPr>
      </w:pPr>
      <w:r w:rsidRPr="00B239AE">
        <w:rPr>
          <w:rFonts w:ascii="宋体" w:hAnsi="宋体"/>
          <w:b/>
        </w:rPr>
        <w:t>3．</w:t>
      </w:r>
      <w:r w:rsidRPr="00B239AE">
        <w:rPr>
          <w:rFonts w:ascii="华文中宋" w:eastAsia="华文中宋" w:hAnsi="华文中宋"/>
          <w:b/>
          <w:sz w:val="30"/>
          <w:szCs w:val="30"/>
        </w:rPr>
        <w:t>某旅行社组织了两个旅游团，一个团去北京旅游，一个团去杭州旅游，由于两个团同时出发，所以同一个人不可能报两个团。所有去杭州旅游的人都是北京人。有些四川人参加了去北京的旅游团。所有的四川人都喜欢吃辣椒。 如果以上说法是正确的，那么下列哪个也一定是正确的?</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A、旅游团中不去北京旅游的人都不喜欢吃辣椒</w:t>
      </w:r>
    </w:p>
    <w:p w:rsidR="00B239AE" w:rsidRPr="00B239AE" w:rsidP="0024211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239AE">
        <w:rPr>
          <w:rFonts w:ascii="华文中宋" w:eastAsia="华文中宋" w:hAnsi="华文中宋"/>
          <w:b/>
          <w:sz w:val="30"/>
          <w:szCs w:val="30"/>
        </w:rPr>
        <w:t>B、旅游团中有些四川人没有参加去杭州的旅游</w:t>
      </w:r>
    </w:p>
    <w:p w:rsidR="00B239AE" w:rsidRPr="00B239AE" w:rsidP="00B239AE">
      <w:pPr>
        <w:jc w:val="center"/>
        <w:rPr>
          <w:rFonts w:ascii="宋体" w:hAnsi="宋体"/>
          <w:b/>
        </w:rPr>
      </w:pPr>
      <w:r w:rsidRPr="00B239AE">
        <w:rPr>
          <w:rFonts w:ascii="微软雅黑" w:eastAsia="微软雅黑" w:hAnsi="微软雅黑"/>
          <w:b/>
          <w:sz w:val="28"/>
        </w:rPr>
        <w:t>《行政职业能力测验》辽宁省葫芦岛市龙港区2023年公务员考试临考冲刺试题</w:t>
      </w:r>
    </w:p>
    <w:p w:rsidR="00B239AE" w:rsidRPr="00B239AE" w:rsidP="00B239AE">
      <w:pPr>
        <w:jc w:val="left"/>
        <w:rPr>
          <w:rFonts w:ascii="宋体" w:hAnsi="宋体"/>
          <w:b/>
        </w:rPr>
      </w:pPr>
      <w:r w:rsidRPr="00B239AE">
        <w:rPr>
          <w:rFonts w:ascii="微软雅黑" w:eastAsia="微软雅黑" w:hAnsi="微软雅黑"/>
          <w:b/>
          <w:sz w:val="28"/>
        </w:rPr>
        <w:t>一、判断推理</w:t>
      </w:r>
    </w:p>
    <w:p w:rsidR="00B239AE" w:rsidRPr="00B239AE" w:rsidP="0024211D">
      <w:pPr>
        <w:jc w:val="left"/>
        <w:rPr>
          <w:rFonts w:ascii="华文中宋" w:eastAsia="华文中宋" w:hAnsi="华文中宋"/>
          <w:b/>
          <w:sz w:val="30"/>
          <w:szCs w:val="30"/>
        </w:rPr>
      </w:pPr>
      <w:r w:rsidRPr="00B239AE">
        <w:rPr>
          <w:rFonts w:ascii="宋体" w:hAnsi="宋体"/>
          <w:b/>
        </w:rPr>
        <w:t>1．</w:t>
      </w:r>
      <w:r w:rsidRPr="00B239AE">
        <w:rPr>
          <w:rFonts w:ascii="华文中宋" w:eastAsia="华文中宋" w:hAnsi="华文中宋"/>
          <w:b/>
          <w:sz w:val="30"/>
          <w:szCs w:val="30"/>
        </w:rPr>
        <w:t xml:space="preserve">物业费：指物业管理单位对居住小区内的房屋建筑及其设备、公用设备、物资和环境进行日常维护、修缮、整治及提供其他与居民生活相关的服务所收取的费用。 下列属于物业费的是（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A、租户小王不小心损坏了小区大门的照明灯，小王承担了维修费80元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B、小区门卫室的水电费80元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C、小区居民每月的上网费100元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D、业主起诉物业公司承担的律师费1000元</w:t>
      </w:r>
    </w:p>
    <w:p w:rsidR="00B239AE" w:rsidRPr="00B239AE" w:rsidP="0024211D">
      <w:pPr>
        <w:jc w:val="left"/>
        <w:rPr>
          <w:rFonts w:ascii="华文中宋" w:eastAsia="华文中宋" w:hAnsi="华文中宋"/>
          <w:b/>
          <w:sz w:val="30"/>
          <w:szCs w:val="30"/>
        </w:rPr>
      </w:pPr>
      <w:r w:rsidRPr="00B239AE">
        <w:rPr>
          <w:rFonts w:ascii="宋体" w:hAnsi="宋体"/>
          <w:b/>
        </w:rPr>
        <w:t>2．</w:t>
      </w:r>
      <w:r w:rsidRPr="00B239AE">
        <w:rPr>
          <w:rFonts w:ascii="华文中宋" w:eastAsia="华文中宋" w:hAnsi="华文中宋"/>
          <w:b/>
          <w:sz w:val="30"/>
          <w:szCs w:val="30"/>
        </w:rPr>
        <w:t>老王的四个儿子老大、老二、老三和老四有一人买彩票中了大奖。有人问他们时，老大说“中大奖的可能是老三也可能是老四”；老二说“老四中了大奖”；第三说“我没有中大奖”；老四说“中大奖‘的肯定不是我”。了解儿子的老王说“他们中有三位不会说谎话”。若老王说得正确，则中大奖者为（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A、老大</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B、老二</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C、老三</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D、老四</w:t>
      </w:r>
    </w:p>
    <w:p w:rsidR="00B239AE" w:rsidRPr="00B239AE" w:rsidP="0024211D">
      <w:pPr>
        <w:jc w:val="left"/>
        <w:rPr>
          <w:rFonts w:ascii="华文中宋" w:eastAsia="华文中宋" w:hAnsi="华文中宋"/>
          <w:b/>
          <w:sz w:val="30"/>
          <w:szCs w:val="30"/>
        </w:rPr>
      </w:pPr>
      <w:r w:rsidRPr="00B239AE">
        <w:rPr>
          <w:rFonts w:ascii="宋体" w:hAnsi="宋体"/>
          <w:b/>
        </w:rPr>
        <w:t>3．</w:t>
      </w:r>
      <w:r w:rsidRPr="00B239AE">
        <w:rPr>
          <w:rFonts w:ascii="华文中宋" w:eastAsia="华文中宋" w:hAnsi="华文中宋"/>
          <w:b/>
          <w:sz w:val="30"/>
          <w:szCs w:val="30"/>
        </w:rPr>
        <w:t>某旅行社组织了两个旅游团，一个团去北京旅游，一个团去杭州旅游，由于两个团同时出发，所以同一个人不可能报两个团。所有去杭州旅游的人都是北京人。有些四川人参加了去北京的旅游团。所有的四川人都喜欢吃辣椒。 如果以上说法是正确的，那么下列哪个也一定是正确的?</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A、旅游团中不去北京旅游的人都不喜欢吃辣椒</w:t>
      </w:r>
    </w:p>
    <w:p w:rsidR="00B239AE" w:rsidRPr="00B239AE" w:rsidP="0024211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239AE">
        <w:rPr>
          <w:rFonts w:ascii="华文中宋" w:eastAsia="华文中宋" w:hAnsi="华文中宋"/>
          <w:b/>
          <w:sz w:val="30"/>
          <w:szCs w:val="30"/>
        </w:rPr>
        <w:t>B、旅游团中有些四川人没有参加去杭州的旅游</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C、旅游团中有些北京人不去杭州旅游</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D、旅游团中有些参加杭州旅游的人不喜欢吃辣椒</w:t>
      </w:r>
    </w:p>
    <w:p w:rsidR="00B239AE" w:rsidRPr="00B239AE" w:rsidP="0024211D">
      <w:pPr>
        <w:jc w:val="left"/>
        <w:rPr>
          <w:rFonts w:ascii="华文中宋" w:eastAsia="华文中宋" w:hAnsi="华文中宋"/>
          <w:b/>
          <w:sz w:val="30"/>
          <w:szCs w:val="30"/>
        </w:rPr>
      </w:pPr>
      <w:r w:rsidRPr="00B239AE">
        <w:rPr>
          <w:rFonts w:ascii="宋体" w:hAnsi="宋体"/>
          <w:b/>
        </w:rPr>
        <w:t>4．</w:t>
      </w:r>
      <w:r w:rsidRPr="00B239AE">
        <w:rPr>
          <w:rFonts w:ascii="华文中宋" w:eastAsia="华文中宋" w:hAnsi="华文中宋"/>
          <w:b/>
          <w:sz w:val="30"/>
          <w:szCs w:val="30"/>
        </w:rPr>
        <w:t>李教授说，矿泉水比纯净水含有更多的矿物质。所以，经常饮用矿泉水的人会增加患肾结石的危险．因为矿物质会在肾脏里沉淀。以下哪项最能削弱李教授的论证?</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A、有些矿物质也是人体所必需的</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B、形成肾结石的只是某些种类的矿物质</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C、矿物质在肾脏里沉淀的原因是肾功能出现了问题</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D、在平常的饭菜里也含有矿物质</w:t>
      </w:r>
    </w:p>
    <w:p w:rsidR="00B239AE" w:rsidRPr="00B239AE" w:rsidP="0024211D">
      <w:pPr>
        <w:jc w:val="left"/>
        <w:rPr>
          <w:rFonts w:ascii="华文中宋" w:eastAsia="华文中宋" w:hAnsi="华文中宋"/>
          <w:b/>
          <w:sz w:val="30"/>
          <w:szCs w:val="30"/>
        </w:rPr>
      </w:pPr>
      <w:r w:rsidRPr="00B239AE">
        <w:rPr>
          <w:rFonts w:ascii="宋体" w:hAnsi="宋体"/>
          <w:b/>
        </w:rPr>
        <w:t>5．</w:t>
      </w:r>
      <w:r w:rsidRPr="00B239AE">
        <w:rPr>
          <w:rFonts w:ascii="华文中宋" w:eastAsia="华文中宋" w:hAnsi="华文中宋"/>
          <w:b/>
          <w:sz w:val="30"/>
          <w:szCs w:val="30"/>
        </w:rPr>
        <w:t>某城市有5个公园，甲、乙、丙、丁、戊，它们由南至北基本在一条直线上，同时： (1)乙与丁相邻并且在丁的北边(2)戊和甲相邻 (3)丙在乙的北边 根据以上线索，可以推断5个公园由北至南的顺序可以是（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A、甲，丙，戊，乙，丁</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B、乙，丁，戊，甲，丙</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C、丙，甲，戊，乙，丁</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D、丙，丁，乙，甲，戊</w:t>
      </w:r>
    </w:p>
    <w:p w:rsidR="00B239AE" w:rsidRPr="00B239AE" w:rsidP="0024211D">
      <w:pPr>
        <w:jc w:val="left"/>
        <w:rPr>
          <w:rFonts w:ascii="华文中宋" w:eastAsia="华文中宋" w:hAnsi="华文中宋"/>
          <w:b/>
          <w:sz w:val="30"/>
          <w:szCs w:val="30"/>
        </w:rPr>
      </w:pPr>
      <w:r w:rsidRPr="00B239AE">
        <w:rPr>
          <w:rFonts w:ascii="宋体" w:hAnsi="宋体"/>
          <w:b/>
        </w:rPr>
        <w:t>6．</w:t>
      </w:r>
      <w:r w:rsidRPr="00B239AE">
        <w:rPr>
          <w:rFonts w:ascii="华文中宋" w:eastAsia="华文中宋" w:hAnsi="华文中宋"/>
          <w:b/>
          <w:sz w:val="30"/>
          <w:szCs w:val="30"/>
        </w:rPr>
        <w:t xml:space="preserve">保险的最大诚信原则，是指保险双方当事人在签订和履行保险合同的整个过程中，必须诚实守信，以最大的诚意恪守信用，如实告知重要情况，不欺骗不隐瞒，并保证正确履行各自的权利和义务。下列选项中，投保人没有履行最大诚信原则的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A、刘某，因肝癌病休治疗。2005年7月，刘某所在装饰公司为全公司职员投保团体人身保险，公司在提交被保险人名单时，在健康状况一栏中说明了刘某因肝癌病休的情况</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B、张某，身体健康，在单位集体组织下投保简易人身保险，在投保单上“被保险人健康情况”一栏填“健康”两字</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C、新学期，学校让新生每人交纳了保险费25元，其中学生平安保险10元，附加疾病险15元。9月8日新生张某，腹部疼痛，经医院确诊为某先天性疾病。之后，张某住院治疗，张父向保险公司提出报销医药费</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D、李某患胃癌住院治疗，手术后出院，并正常参加工作。后来，李某经人介绍投保了简易人身险，填写投保单时没有申报身患癌症的事实</w:t>
      </w:r>
    </w:p>
    <w:p w:rsidR="00B239AE" w:rsidRPr="00B239AE" w:rsidP="0024211D">
      <w:pPr>
        <w:jc w:val="left"/>
        <w:rPr>
          <w:rFonts w:ascii="华文中宋" w:eastAsia="华文中宋" w:hAnsi="华文中宋"/>
          <w:b/>
          <w:sz w:val="30"/>
          <w:szCs w:val="30"/>
        </w:rPr>
      </w:pPr>
      <w:r w:rsidRPr="00B239AE">
        <w:rPr>
          <w:rFonts w:ascii="宋体" w:hAnsi="宋体"/>
          <w:b/>
        </w:rPr>
        <w:t>7．</w:t>
      </w:r>
      <w:r w:rsidRPr="00B239AE">
        <w:rPr>
          <w:rFonts w:ascii="华文中宋" w:eastAsia="华文中宋" w:hAnsi="华文中宋"/>
          <w:b/>
          <w:sz w:val="30"/>
          <w:szCs w:val="30"/>
        </w:rPr>
        <w:t>精神是一种无形的力量，精神上高尚富有，就会焕发__________，增强__________，提高__________。填入划横线部分最恰当的一项是（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A、凝聚力、创造力、战斗力</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B、创造力、战斗力、凝聚力</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C、创造力、凝聚力、战斗力</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D、战斗力、创造力、凝聚力</w:t>
      </w:r>
    </w:p>
    <w:p w:rsidR="00B239AE" w:rsidRPr="00B239AE" w:rsidP="0024211D">
      <w:pPr>
        <w:jc w:val="left"/>
        <w:rPr>
          <w:rFonts w:ascii="华文中宋" w:eastAsia="华文中宋" w:hAnsi="华文中宋"/>
          <w:b/>
          <w:sz w:val="30"/>
          <w:szCs w:val="30"/>
        </w:rPr>
      </w:pPr>
      <w:r w:rsidRPr="00B239AE">
        <w:rPr>
          <w:rFonts w:ascii="宋体" w:hAnsi="宋体"/>
          <w:b/>
        </w:rPr>
        <w:t>8．</w:t>
      </w:r>
      <w:r w:rsidRPr="00B239AE">
        <w:rPr>
          <w:rFonts w:ascii="华文中宋" w:eastAsia="华文中宋" w:hAnsi="华文中宋"/>
          <w:b/>
          <w:sz w:val="30"/>
          <w:szCs w:val="30"/>
        </w:rPr>
        <w:t xml:space="preserve">__________。历史证明，哪怕是最有效率的万能政府，实际上也不可能全面介入管理每一个家庭或者宗族的具体生活，正如大脑不能指挥身上的每一个细胞的具体活动一样。 填入上面横线的句子，与上下文衔接最恰当的一项是（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A、家庭是国家和社会的细胞</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B、人类历史的发展和家庭是分不开的</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C、家和万事兴</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D、正是一个个不起眼的家庭组成了大社会</w:t>
      </w:r>
    </w:p>
    <w:p w:rsidR="00B239AE" w:rsidRPr="00B239AE" w:rsidP="0024211D">
      <w:pPr>
        <w:jc w:val="left"/>
        <w:rPr>
          <w:rFonts w:ascii="华文中宋" w:eastAsia="华文中宋" w:hAnsi="华文中宋"/>
          <w:b/>
          <w:sz w:val="30"/>
          <w:szCs w:val="30"/>
        </w:rPr>
      </w:pPr>
      <w:r w:rsidRPr="00B239AE">
        <w:rPr>
          <w:rFonts w:ascii="宋体" w:hAnsi="宋体"/>
          <w:b/>
        </w:rPr>
        <w:t>9．</w:t>
      </w:r>
      <w:r w:rsidRPr="00B239AE">
        <w:rPr>
          <w:rFonts w:ascii="华文中宋" w:eastAsia="华文中宋" w:hAnsi="华文中宋"/>
          <w:b/>
          <w:sz w:val="30"/>
          <w:szCs w:val="30"/>
        </w:rPr>
        <w:t xml:space="preserve">技术性差错指在遵守制度的前提下，由于业务繁忙、工作强度大，工作人员在操作过程中因口误、眼误、手误等技术性原因造成的差错。 下列属于技术性差错的是： </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A、某企业主管暗示会计在做本企业账时对存货成本采用高留低转的记账方式．会计心领神会。不久就完成了此项工作</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B、某杂志社规定：一篇稿件在写作结束和编辑完成之后，必须再通读、审读一至三遍，但还是由于有的作者或编者政治素养不高、学识水平有限而影响了整体质量</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C、国际羽联通过网络对某国羽毛球公开赛进行了抽签，但几天后国际羽联突然告诉该国羽协，称原抽签结果有问题，把种子选手排位搞错了</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D、2008年后，部分跨国企业由于裁减中国关务人员，在管理上出现真空；今年面对海关可能的核查，部分企业甚至放弃自查和应对准备，以破罐破摔的态度放弃改善的机会</w:t>
      </w:r>
    </w:p>
    <w:p w:rsidR="00B239AE" w:rsidRPr="00B239AE" w:rsidP="0024211D">
      <w:pPr>
        <w:jc w:val="left"/>
        <w:rPr>
          <w:rFonts w:ascii="华文中宋" w:eastAsia="华文中宋" w:hAnsi="华文中宋"/>
          <w:b/>
          <w:sz w:val="30"/>
          <w:szCs w:val="30"/>
        </w:rPr>
      </w:pPr>
      <w:r w:rsidRPr="00B239AE">
        <w:rPr>
          <w:rFonts w:ascii="宋体" w:hAnsi="宋体"/>
          <w:b/>
        </w:rPr>
        <w:t>10．</w:t>
      </w:r>
      <w:r w:rsidRPr="00B239AE">
        <w:rPr>
          <w:rFonts w:ascii="华文中宋" w:eastAsia="华文中宋" w:hAnsi="华文中宋"/>
          <w:b/>
          <w:sz w:val="30"/>
          <w:szCs w:val="30"/>
        </w:rPr>
        <w:t>人汛以来，从南到北，城市内涝频繁，武汉、长沙、北京、扬州、成都、合肥等地轮番上演暴雨淹城的景象．造成交通瘫痪和人员伤亡，“到××市看海”成为今年网络流行语。谈及原因。“暴雨罕见”、“天气极端”之说时有所闻。大致可以总结为“不怪市长。怪龙王!” 下列各项最能反驳上述观点的是：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A、极端天气频现不仅影响着我们每一个人的生活。更考验和促进着城市的管理水平</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B、一些网友认为．夸大天灾．不过是政府为了推卸责任的说法</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C、有的气象灾害确实可算极端，达到了几十年一遇甚至百年一遇的程度。这在以往并不多见</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D、频繁出现内涝，主要是因为城市排水系统的规划设计、建设管理等方面严重落后</w:t>
      </w:r>
    </w:p>
    <w:p w:rsidR="00B239AE" w:rsidRPr="00B239AE" w:rsidP="0024211D">
      <w:pPr>
        <w:jc w:val="left"/>
        <w:rPr>
          <w:rFonts w:ascii="华文中宋" w:eastAsia="华文中宋" w:hAnsi="华文中宋"/>
          <w:b/>
          <w:sz w:val="30"/>
          <w:szCs w:val="30"/>
        </w:rPr>
      </w:pPr>
      <w:r w:rsidRPr="00B239AE">
        <w:rPr>
          <w:rFonts w:ascii="宋体" w:hAnsi="宋体"/>
          <w:b/>
        </w:rPr>
        <w:t>11．</w:t>
      </w:r>
      <w:r w:rsidRPr="00B239AE">
        <w:rPr>
          <w:rFonts w:ascii="华文中宋" w:eastAsia="华文中宋" w:hAnsi="华文中宋"/>
          <w:b/>
          <w:sz w:val="30"/>
          <w:szCs w:val="30"/>
        </w:rPr>
        <w:t>某大学寝室有8个人，三个是广东人，一个是北京人，有两个是北方人，一个保送生，三个是贫困生。  假设上述介绍涉及该寝室的所有同学，则下列关于该寝室同学的判断与题干有矛盾的是（　　）。</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239AE">
        <w:rPr>
          <w:rFonts w:ascii="华文中宋" w:eastAsia="华文中宋" w:hAnsi="华文中宋"/>
          <w:b/>
          <w:sz w:val="30"/>
          <w:szCs w:val="30"/>
        </w:rPr>
        <w:t>A、保送的学生来自北方</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B、北京人既不是保送生也不是贫困生</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C、有两个贫困生是广东人</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D、没有一个来自黑龙江的学生</w:t>
      </w:r>
    </w:p>
    <w:p w:rsidR="00B239AE" w:rsidRPr="00B239AE" w:rsidP="0024211D">
      <w:pPr>
        <w:jc w:val="left"/>
        <w:rPr>
          <w:rFonts w:ascii="华文中宋" w:eastAsia="华文中宋" w:hAnsi="华文中宋"/>
          <w:b/>
          <w:sz w:val="30"/>
          <w:szCs w:val="30"/>
        </w:rPr>
      </w:pPr>
      <w:r w:rsidRPr="00B239AE">
        <w:rPr>
          <w:rFonts w:ascii="宋体" w:hAnsi="宋体"/>
          <w:b/>
        </w:rPr>
        <w:t>12．</w:t>
      </w:r>
      <w:r w:rsidRPr="00B239AE">
        <w:rPr>
          <w:rFonts w:ascii="华文中宋" w:eastAsia="华文中宋" w:hAnsi="华文中宋"/>
          <w:b/>
          <w:sz w:val="30"/>
          <w:szCs w:val="30"/>
        </w:rPr>
        <w:t xml:space="preserve">宫总作为一家公司的总经理，在年初工作动员时发出了四道指令：一是调整企业发展方向；二是调整部门结构；三是采取激励措施，进一步调动员工积极性；四是要加强对工作绩效的考核。这四道指令分别对应于企业管理的（　　）职能。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A、计划、控制、组织和领导</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B、计划、组织、领导和控制</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C、领导、计划、组织和控制</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D、领导、组织、计划和控制</w:t>
      </w:r>
    </w:p>
    <w:p w:rsidR="00B239AE" w:rsidRPr="00B239AE" w:rsidP="0024211D">
      <w:pPr>
        <w:jc w:val="left"/>
        <w:rPr>
          <w:rFonts w:ascii="华文中宋" w:eastAsia="华文中宋" w:hAnsi="华文中宋"/>
          <w:b/>
          <w:sz w:val="30"/>
          <w:szCs w:val="30"/>
        </w:rPr>
      </w:pPr>
      <w:r w:rsidRPr="00B239AE">
        <w:rPr>
          <w:rFonts w:ascii="宋体" w:hAnsi="宋体"/>
          <w:b/>
        </w:rPr>
        <w:t>13．</w:t>
      </w:r>
      <w:r w:rsidRPr="00B239AE">
        <w:rPr>
          <w:rFonts w:ascii="华文中宋" w:eastAsia="华文中宋" w:hAnsi="华文中宋"/>
          <w:b/>
          <w:sz w:val="30"/>
          <w:szCs w:val="30"/>
        </w:rPr>
        <w:t>捐献：爱心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A、援助：悲伤</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B、炫耀：自得</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C、援救：人道</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D、勤奋：用功</w:t>
      </w:r>
    </w:p>
    <w:p w:rsidR="00B239AE" w:rsidRPr="00B239AE" w:rsidP="0024211D">
      <w:pPr>
        <w:jc w:val="left"/>
        <w:rPr>
          <w:rFonts w:ascii="华文中宋" w:eastAsia="华文中宋" w:hAnsi="华文中宋"/>
          <w:b/>
          <w:sz w:val="30"/>
          <w:szCs w:val="30"/>
        </w:rPr>
      </w:pPr>
      <w:r w:rsidRPr="00B239AE">
        <w:rPr>
          <w:rFonts w:ascii="宋体" w:hAnsi="宋体"/>
          <w:b/>
        </w:rPr>
        <w:t>14．</w:t>
      </w:r>
      <w:r w:rsidRPr="00B239AE">
        <w:rPr>
          <w:rFonts w:ascii="华文中宋" w:eastAsia="华文中宋" w:hAnsi="华文中宋"/>
          <w:b/>
          <w:sz w:val="30"/>
          <w:szCs w:val="30"/>
        </w:rPr>
        <w:t>育杰中学上一学年，高考达线考生仅有207人，达线率只有26．2%，针对达线率不高的情况，学校对高三老师实行了新的绩效考核制度，但这一学年下来，高考达线考生只有201人了，有教师认为，新的绩效考核制度并没有让育杰中学考得更好。以下哪项如果为真，最能削弱上述结论?（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A、这个学年与上个学年相比，考生人数下降了51人</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B、今年高考试题偏难，录取分数也较去年下降了不少</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C、今年高校继续扩招，在该省的录取人数又增加了3200人</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239AE">
        <w:rPr>
          <w:rFonts w:ascii="华文中宋" w:eastAsia="华文中宋" w:hAnsi="华文中宋"/>
          <w:b/>
          <w:sz w:val="30"/>
          <w:szCs w:val="30"/>
        </w:rPr>
        <w:t>D、高考前一个月，育杰中学发生一起集体食物中毒事件，影响了多数师生的情绪</w:t>
      </w:r>
    </w:p>
    <w:p w:rsidR="00B239AE" w:rsidRPr="00B239AE" w:rsidP="0024211D">
      <w:pPr>
        <w:jc w:val="left"/>
        <w:rPr>
          <w:rFonts w:ascii="华文中宋" w:eastAsia="华文中宋" w:hAnsi="华文中宋"/>
          <w:b/>
          <w:sz w:val="30"/>
          <w:szCs w:val="30"/>
        </w:rPr>
      </w:pPr>
      <w:r w:rsidRPr="00B239AE">
        <w:rPr>
          <w:rFonts w:ascii="宋体" w:hAnsi="宋体"/>
          <w:b/>
        </w:rPr>
        <w:t>15．</w:t>
      </w:r>
      <w:r w:rsidRPr="00B239AE">
        <w:rPr>
          <w:rFonts w:ascii="华文中宋" w:eastAsia="华文中宋" w:hAnsi="华文中宋"/>
          <w:b/>
          <w:sz w:val="30"/>
          <w:szCs w:val="30"/>
        </w:rPr>
        <w:t>19世纪，英国城市人口增加而农村人口下降。一位历史学家推理说，这种变化并不是因为工业比，而是由于人口向城市地区的一系列的迁移。每次迁移都伴随着农业经济的衰退。为证实这一假说。这位历史学家打算比较经济数据与人口普查数据。 以下哪项如果为真，将最有力地支持这位历史学家的假说?</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A、当农业经济最强劲的时候，城市人口增长较慢</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B、当农业经济最萧条的时候，整个人口的增长也减慢了</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C、当农业经济相对强劲，工业经济不景气的时候，农村人口会急剧下降</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D、当工、农业经济都比较好的时候，城市人口增长较快</w:t>
      </w:r>
    </w:p>
    <w:p w:rsidR="00B239AE" w:rsidRPr="00B239AE" w:rsidP="0024211D">
      <w:pPr>
        <w:jc w:val="left"/>
        <w:rPr>
          <w:rFonts w:ascii="华文中宋" w:eastAsia="华文中宋" w:hAnsi="华文中宋"/>
          <w:b/>
          <w:sz w:val="30"/>
          <w:szCs w:val="30"/>
        </w:rPr>
      </w:pPr>
      <w:r w:rsidRPr="00B239AE">
        <w:rPr>
          <w:rFonts w:ascii="宋体" w:hAnsi="宋体"/>
          <w:b/>
        </w:rPr>
        <w:t>16．</w:t>
      </w:r>
      <w:r w:rsidRPr="00B239AE">
        <w:rPr>
          <w:rFonts w:ascii="华文中宋" w:eastAsia="华文中宋" w:hAnsi="华文中宋"/>
          <w:b/>
          <w:sz w:val="30"/>
          <w:szCs w:val="30"/>
        </w:rPr>
        <w:t>一些城市，由于作息时间比较统一，加上机动车太多，很容易造成道路早高峰或晚高峰。市民们在高峰时间上下班很不容易。为了缓解人们上下班的交通压力，某政府顾问提议采取不同时间段上下班制度，即不同单位可以在不同的时间段上下班。下列选项如果为真，最可能使该顾问的提议无法取得预期效果?</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A、有些上班时间段与员工的用餐时间冲突，会影响他们的生活质量，从而影响他们的工作积极性</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B、许多上班时间段与员工的正常作息时间不协调，他们需要较长一段时间来调整适应，这段时间的工作效率难以保证</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C、许多单位的大部分工作通常需要员工们在一起讨论，集体合作才能完成</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D、该市的机动车数量持续增加，即使不在早晚高峰期，交通拥堵也时有发生</w:t>
      </w:r>
    </w:p>
    <w:p w:rsidR="00B239AE" w:rsidRPr="00B239AE" w:rsidP="0024211D">
      <w:pPr>
        <w:jc w:val="left"/>
        <w:rPr>
          <w:rFonts w:ascii="华文中宋" w:eastAsia="华文中宋" w:hAnsi="华文中宋"/>
          <w:b/>
          <w:sz w:val="30"/>
          <w:szCs w:val="30"/>
        </w:rPr>
      </w:pPr>
      <w:r w:rsidRPr="00B239AE">
        <w:rPr>
          <w:rFonts w:ascii="宋体" w:hAnsi="宋体"/>
          <w:b/>
        </w:rPr>
        <w:t>17．</w:t>
      </w:r>
      <w:r w:rsidRPr="00B239AE">
        <w:rPr>
          <w:rFonts w:ascii="华文中宋" w:eastAsia="华文中宋" w:hAnsi="华文中宋"/>
          <w:b/>
          <w:sz w:val="30"/>
          <w:szCs w:val="30"/>
        </w:rPr>
        <w:t xml:space="preserve">机会成本是指人们将某项资源固定于某项用途时，所放弃的用于其他用途所能产生的收益。 根据以上定义，下列不属于机会成本的是（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A、王某购买了6万元国债券，如买企业债券一年可收入6000元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B、李某将自有闲置住房改建为商店，一年损失房租收入5万元</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239AE">
        <w:rPr>
          <w:rFonts w:ascii="华文中宋" w:eastAsia="华文中宋" w:hAnsi="华文中宋"/>
          <w:b/>
          <w:sz w:val="30"/>
          <w:szCs w:val="30"/>
        </w:rPr>
        <w:t>C、张某年工资3万元，后辞职在家种植花卉出售</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D、赵某考察某项目可否投资，花费4万元，后放弃投资</w:t>
      </w:r>
    </w:p>
    <w:p w:rsidR="00B239AE" w:rsidRPr="00B239AE" w:rsidP="0024211D">
      <w:pPr>
        <w:jc w:val="left"/>
        <w:rPr>
          <w:rFonts w:ascii="华文中宋" w:eastAsia="华文中宋" w:hAnsi="华文中宋"/>
          <w:b/>
          <w:sz w:val="30"/>
          <w:szCs w:val="30"/>
        </w:rPr>
      </w:pPr>
      <w:r w:rsidRPr="00B239AE">
        <w:rPr>
          <w:rFonts w:ascii="宋体" w:hAnsi="宋体"/>
          <w:b/>
        </w:rPr>
        <w:t>18．</w:t>
      </w:r>
      <w:r w:rsidRPr="00B239AE">
        <w:rPr>
          <w:rFonts w:ascii="华文中宋" w:eastAsia="华文中宋" w:hAnsi="华文中宋"/>
          <w:b/>
          <w:sz w:val="30"/>
          <w:szCs w:val="30"/>
        </w:rPr>
        <w:t xml:space="preserve">虽然世界市场上供应的一部分象牙来自被非法捕杀的野生大象，但还有一部分是来自几乎所有国家都认为合法的渠道，如自然死亡的大象。因此，当人们在批发市场上尽力限制自己只购买这种合法的象牙时，世界上仅存的少量野生大象便不会受到威胁。 以上的论证依据了这样的假设，即（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A、试图将购买限于合法象牙的批发商能够可靠地区分合法象牙与非法象牙</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B、在不久的将来，对于合法象牙产品的需求会持续增长</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C、目前世界上合法象牙的批发来源远远少于非法象牙的批发来源</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D、象牙的批发商总是意识不到世界象牙供应减少的原因</w:t>
      </w:r>
    </w:p>
    <w:p w:rsidR="00B239AE" w:rsidRPr="00B239AE" w:rsidP="0024211D">
      <w:pPr>
        <w:jc w:val="left"/>
        <w:rPr>
          <w:rFonts w:ascii="华文中宋" w:eastAsia="华文中宋" w:hAnsi="华文中宋"/>
          <w:b/>
          <w:sz w:val="30"/>
          <w:szCs w:val="30"/>
        </w:rPr>
      </w:pPr>
      <w:r w:rsidRPr="00B239AE">
        <w:rPr>
          <w:rFonts w:ascii="宋体" w:hAnsi="宋体"/>
          <w:b/>
        </w:rPr>
        <w:t>19．</w:t>
      </w:r>
      <w:r w:rsidRPr="00B239AE">
        <w:rPr>
          <w:rFonts w:ascii="华文中宋" w:eastAsia="华文中宋" w:hAnsi="华文中宋"/>
          <w:b/>
          <w:sz w:val="30"/>
          <w:szCs w:val="30"/>
        </w:rPr>
        <w:t>与新疆的其他城市一样，库尔勒直至20世纪80年代初物价都是很低的，自它成为新疆的石油开采中心以后，它的物价大幅上升，这种物价上涨可能来自这场石油经济，这是因为新疆那些没有石油经济的城市仍然保持着很低的物价水平。 最准确地描述了上段论述中所采用的推理方法的一项是（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A、鉴于条件不存在的时候现象没有发生，所以认为条件是现象的一个原因</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B、鉴于有时条件不存在的条件下现象也会发生，所以认为条件不是现象的前提</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C、由于某一特定事件在现象发生前没有出现，所以认为这一事件不可能引发现象</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D、试图说明某种现象是不可能发生的，而某种解释正确就必须要求这种现象发生</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239AE">
        <w:rPr>
          <w:rFonts w:ascii="宋体" w:hAnsi="宋体"/>
          <w:b/>
        </w:rPr>
        <w:t>20．</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阅读以下文字。完成问题。　　生物能源在我国农村被广泛使用。直接燃烧秸秆做饭烧水是最【①】的使用方式，但这种方式，资源利用率低，污染严重。随着生物能源技术的发展，利用农村丰富的秸秆资源，为农户乃至城镇居民生活提供清洁、高效的生物能源已成为可能。　　在A市J庄我们参观了户用秸秆气化炉的使用。这种气化炉比家用的液化气罐大不了多少，它通过燃气管和焦油滤清器接到灶台上。滤清器由两个串联的圆柱体小罐(直径约10厘米、高约30厘米)组成，能解决气化过程中因焦油含量高而导致管道堵塞和二次污染的问题。这种气化炉适用燃料广泛，秸秆、树枝、杂草都可粉碎适用。这类燃料的热值比原煤低一些，但一般原煤燃烧有20%～30%的灰分，而这种炉子的灰分只有2%～3%，一个四口之家，只需一吨秸秆(干物质)就能满足一年烧水做饭的能源需求。　　生物质发电，也是开发利用生物能源的重要【②】。生物质直接燃烧发电和生物质气化发电的技术，目前都比较成熟。国外重点发展的是比较大规模的直燃发电系统。在S县我们参观了国家发改委核准的一个直燃发电示范项目，该项目去年并网发电，已稳定运行9个多月，累计发电量达1．5亿千瓦时，实现了我国生物质发电规模化发展过程中零的突破。　　利用生物能源还可直接制取液态燃料。在D县我们参观了一个通过秸秆酶解来生产燃料乙醇的示范项目。秸秆本身包含纤维素、半纤维素和木质素，如不将他们分离开是没办法酶解的。以前用酸解法分离，产生大量废水，环保问题很难解决，现在用汽爆工艺代替了酸解工艺。汽爆之后，就可利用其中的纤维素进行酶解(酶解所用的纤维素酶是自行研制的)，酶解后纤维素就变成了葡萄糖，同时加入酵母，就将葡萄糖变成工业乙醇，然后提纯、脱水，就生产出燃料乙醇。汽爆所用燃料，可全部使用秸秆废渣，两吨渣子可顶一吨原煤，基本不含硫，很清洁，这个示范项目的几个关键技术已通过中国科学院技术鉴定。　　农村生物能源供给使用体系的构建，需要综合考虑的问题还很多，但无疑具有广阔前景。下列说法符合文意的一项是（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A、焦油滤清器的研制。使柴草直接燃烧所产生的灰分远远少于原煤</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B、我国生物质直燃发电和气化发电在规模发展方面都取得了重要突破</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C、利用秸秆酶酵解生产燃料乙醇的示范项目所采用的生产工艺利于环保</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D、我国农户，村镇，县市能源供给使用体系的构建已取得了重要成果</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239AE">
        <w:rPr>
          <w:rFonts w:ascii="宋体" w:hAnsi="宋体"/>
          <w:b/>
        </w:rPr>
        <w:t>21．</w:t>
      </w:r>
      <w:r w:rsidRPr="00B239AE">
        <w:rPr>
          <w:rFonts w:ascii="华文中宋" w:eastAsia="华文中宋" w:hAnsi="华文中宋"/>
          <w:b/>
          <w:sz w:val="30"/>
          <w:szCs w:val="30"/>
        </w:rPr>
        <w:t>古诗：李白</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A、国家：楼兰</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B、民间艺术：手工陶艺</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C、运动：拳击</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D、民族冲突：加沙地带</w:t>
      </w:r>
    </w:p>
    <w:p w:rsidR="00B239AE" w:rsidRPr="00B239AE" w:rsidP="0024211D">
      <w:pPr>
        <w:jc w:val="left"/>
        <w:rPr>
          <w:rFonts w:ascii="华文中宋" w:eastAsia="华文中宋" w:hAnsi="华文中宋"/>
          <w:b/>
          <w:sz w:val="30"/>
          <w:szCs w:val="30"/>
        </w:rPr>
      </w:pPr>
      <w:r w:rsidRPr="00B239AE">
        <w:rPr>
          <w:rFonts w:ascii="宋体" w:hAnsi="宋体"/>
          <w:b/>
        </w:rPr>
        <w:t>22．</w:t>
      </w:r>
      <w:r w:rsidRPr="00B239AE">
        <w:rPr>
          <w:rFonts w:ascii="华文中宋" w:eastAsia="华文中宋" w:hAnsi="华文中宋"/>
          <w:b/>
          <w:sz w:val="30"/>
          <w:szCs w:val="30"/>
        </w:rPr>
        <w:t>不规则需求是指某些物品或者服务的市场需求在不同季节，或一周的不同日子，甚至一天内不同时间上下波动很大的一种需求状况。市场营销的任务是通过灵活的定价、促销及其他激励因素来改变需求时间模式。 根据上述定义．下列不属于不规则需求的是：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A、国庆长假或春节假期来临时。由于客流比较集中，各公路、铁路、航空等交通运输工具往往显得不够用．而在非高峰时很多则闲置不用</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B、为了迎合不同顾客的需要。某厂商推出了不同香型的沐浴露以供选择</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C、每逢节假日或周末时，超市都会特别拥挤，收银台即使全部打开依然会排很长的队伍，而平时商店顾客则相对稀少</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D、每到七八月份．北戴河迎来旅游旺季，当地的旅馆资源就会特别紧张和短缺，而在旅游淡季时．旅馆则常常空闲</w:t>
      </w:r>
    </w:p>
    <w:p w:rsidR="00B239AE" w:rsidRPr="00B239AE" w:rsidP="0024211D">
      <w:pPr>
        <w:jc w:val="left"/>
        <w:rPr>
          <w:rFonts w:ascii="华文中宋" w:eastAsia="华文中宋" w:hAnsi="华文中宋"/>
          <w:b/>
          <w:sz w:val="30"/>
          <w:szCs w:val="30"/>
        </w:rPr>
      </w:pPr>
      <w:r w:rsidRPr="00B239AE">
        <w:rPr>
          <w:rFonts w:ascii="宋体" w:hAnsi="宋体"/>
          <w:b/>
        </w:rPr>
        <w:t>23．</w:t>
      </w:r>
      <w:r w:rsidRPr="00B239AE">
        <w:rPr>
          <w:rFonts w:ascii="华文中宋" w:eastAsia="华文中宋" w:hAnsi="华文中宋"/>
          <w:b/>
          <w:sz w:val="30"/>
          <w:szCs w:val="30"/>
        </w:rPr>
        <w:t>失语症是指借助词语进行理解和表达语言符号意义的功能丧失或言语困难。其中运动性失语症表现为，患者能理解他人语言，有的虽能发音但不能构成语言。根据上述定义，下列最可能患有运动性失语症的是（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A、小张的大脑损伤后，虽然能够模仿别人说话，但却很难和别人交流，常常答非所问</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B、小钱还处于牙牙学语阶段，经常重复性地说一个字或词，只能发出简单的电报式语言</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C、小李的大脑某部位发生了病变，经常无法很准确地说出一些物品的名称，即使说出了也会很快遗忘</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D、小王在一次车祸后，虽然能够听懂别人说话。但只能说出一些简单的字词，很难与他人正常的沟通</w:t>
      </w:r>
    </w:p>
    <w:p w:rsidR="00B239AE" w:rsidRPr="00B239AE" w:rsidP="0024211D">
      <w:pPr>
        <w:jc w:val="left"/>
        <w:rPr>
          <w:rFonts w:ascii="华文中宋" w:eastAsia="华文中宋" w:hAnsi="华文中宋"/>
          <w:b/>
          <w:sz w:val="30"/>
          <w:szCs w:val="30"/>
        </w:rPr>
      </w:pPr>
      <w:r w:rsidRPr="00B239AE">
        <w:rPr>
          <w:rFonts w:ascii="宋体" w:hAnsi="宋体"/>
          <w:b/>
        </w:rPr>
        <w:t>24．</w:t>
      </w:r>
      <w:r w:rsidRPr="00B239AE">
        <w:rPr>
          <w:rFonts w:ascii="华文中宋" w:eastAsia="华文中宋" w:hAnsi="华文中宋"/>
          <w:b/>
          <w:sz w:val="30"/>
          <w:szCs w:val="30"/>
        </w:rPr>
        <w:t xml:space="preserve">瑞士的钟表做得非常______，每颗螺丝，每一个齿轮都有非常______的加工程序。  填入划横线部分最恰当的一项是（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A、精美　严厉</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B、精致　严密</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C、精细　严格</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D、精巧　严谨</w:t>
      </w:r>
    </w:p>
    <w:p w:rsidR="00B239AE" w:rsidRPr="00B239AE" w:rsidP="0024211D">
      <w:pPr>
        <w:jc w:val="left"/>
        <w:rPr>
          <w:rFonts w:ascii="华文中宋" w:eastAsia="华文中宋" w:hAnsi="华文中宋"/>
          <w:b/>
          <w:sz w:val="30"/>
          <w:szCs w:val="30"/>
        </w:rPr>
      </w:pPr>
      <w:r w:rsidRPr="00B239AE">
        <w:rPr>
          <w:rFonts w:ascii="宋体" w:hAnsi="宋体"/>
          <w:b/>
        </w:rPr>
        <w:t>25．</w:t>
      </w:r>
      <w:r w:rsidRPr="00B239AE">
        <w:rPr>
          <w:rFonts w:ascii="华文中宋" w:eastAsia="华文中宋" w:hAnsi="华文中宋"/>
          <w:b/>
          <w:sz w:val="30"/>
          <w:szCs w:val="30"/>
        </w:rPr>
        <w:t xml:space="preserve">鸡蛋：蛋清：蛋黄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A、水：氢气：氧气</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B、蜜蜂：蜂蜜：蜂巢</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C、汽车：车轮：车窗</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D、咖啡杯：勺子：托盘</w:t>
      </w:r>
    </w:p>
    <w:p w:rsidR="00B239AE" w:rsidRPr="00B239AE" w:rsidP="0024211D">
      <w:pPr>
        <w:jc w:val="left"/>
        <w:rPr>
          <w:rFonts w:ascii="华文中宋" w:eastAsia="华文中宋" w:hAnsi="华文中宋"/>
          <w:b/>
          <w:sz w:val="30"/>
          <w:szCs w:val="30"/>
        </w:rPr>
      </w:pPr>
      <w:r w:rsidRPr="00B239AE">
        <w:rPr>
          <w:rFonts w:ascii="宋体" w:hAnsi="宋体"/>
          <w:b/>
        </w:rPr>
        <w:t>26．</w:t>
      </w:r>
      <w:r w:rsidRPr="00B239AE">
        <w:rPr>
          <w:rFonts w:ascii="华文中宋" w:eastAsia="华文中宋" w:hAnsi="华文中宋"/>
          <w:b/>
          <w:sz w:val="30"/>
          <w:szCs w:val="30"/>
        </w:rPr>
        <w:t>蟋蟀：蛐蛐儿</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A、水手：军人</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B、教师：先生</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C、乌鸦：老鸹</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D、游客：顾客</w:t>
      </w:r>
    </w:p>
    <w:p w:rsidR="00B239AE" w:rsidRPr="00B239AE" w:rsidP="0024211D">
      <w:pPr>
        <w:jc w:val="left"/>
        <w:rPr>
          <w:rFonts w:ascii="华文中宋" w:eastAsia="华文中宋" w:hAnsi="华文中宋"/>
          <w:b/>
          <w:sz w:val="30"/>
          <w:szCs w:val="30"/>
        </w:rPr>
      </w:pPr>
      <w:r w:rsidRPr="00B239AE">
        <w:rPr>
          <w:rFonts w:ascii="宋体" w:hAnsi="宋体"/>
          <w:b/>
        </w:rPr>
        <w:t>27．</w:t>
      </w:r>
      <w:r w:rsidRPr="00B239AE">
        <w:rPr>
          <w:rFonts w:ascii="华文中宋" w:eastAsia="华文中宋" w:hAnsi="华文中宋"/>
          <w:b/>
          <w:sz w:val="30"/>
          <w:szCs w:val="30"/>
        </w:rPr>
        <w:t>如果高鹏远是国家体操队教练，那么他一定获得过奥运会体操冠军。 上述论断可以基于以下前提作出，除了（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A、只有获得过奥运会体操冠军，才有资格当国家体操队教练</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239AE">
        <w:rPr>
          <w:rFonts w:ascii="华文中宋" w:eastAsia="华文中宋" w:hAnsi="华文中宋"/>
          <w:b/>
          <w:sz w:val="30"/>
          <w:szCs w:val="30"/>
        </w:rPr>
        <w:t>B、如果没有获得过奥运会体操冠军，则没有资格当国家体操队教练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C、如果有资格当国家体操队教练，则需获得过奥运会体操冠军</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D、如果获得过奥运会体操冠军，则有资格当国家体操队教练</w:t>
      </w:r>
    </w:p>
    <w:p w:rsidR="00B239AE" w:rsidRPr="00B239AE" w:rsidP="0024211D">
      <w:pPr>
        <w:jc w:val="left"/>
        <w:rPr>
          <w:rFonts w:ascii="华文中宋" w:eastAsia="华文中宋" w:hAnsi="华文中宋"/>
          <w:b/>
          <w:sz w:val="30"/>
          <w:szCs w:val="30"/>
        </w:rPr>
      </w:pPr>
      <w:r w:rsidRPr="00B239AE">
        <w:rPr>
          <w:rFonts w:ascii="宋体" w:hAnsi="宋体"/>
          <w:b/>
        </w:rPr>
        <w:t>28．</w:t>
      </w:r>
      <w:r w:rsidRPr="00B239AE">
        <w:rPr>
          <w:rFonts w:ascii="华文中宋" w:eastAsia="华文中宋" w:hAnsi="华文中宋"/>
          <w:b/>
          <w:sz w:val="30"/>
          <w:szCs w:val="30"/>
        </w:rPr>
        <w:t xml:space="preserve">一个常见的误解，认为大学的附属医院比社区医院或私人医院要好。实际上，大学的附属医院救活率比其他医院都低。从这点可以清楚地看到大学附属医院的治疗水平比其他医院都低。  下面哪项如果正确，最强有力地削弱了上文的论证?（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A、在大学附属医院工作的医生赚的钱比私人医院的医生少</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B、大学附属医院和社区医院买不起私人医院里的精密设备</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C、大学附属医院的重点是纯科学研究而不是治疗和照顾病人</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D、寻求大学附属医院帮助的病人病情通常比在私人医院或社区医院的病人重</w:t>
      </w:r>
    </w:p>
    <w:p w:rsidR="00B239AE" w:rsidRPr="00B239AE" w:rsidP="0024211D">
      <w:pPr>
        <w:jc w:val="left"/>
        <w:rPr>
          <w:rFonts w:ascii="华文中宋" w:eastAsia="华文中宋" w:hAnsi="华文中宋"/>
          <w:b/>
          <w:sz w:val="30"/>
          <w:szCs w:val="30"/>
        </w:rPr>
      </w:pPr>
      <w:r w:rsidRPr="00B239AE">
        <w:rPr>
          <w:rFonts w:ascii="宋体" w:hAnsi="宋体"/>
          <w:b/>
        </w:rPr>
        <w:t>29．</w:t>
      </w:r>
      <w:r w:rsidRPr="00B239AE">
        <w:rPr>
          <w:rFonts w:ascii="华文中宋" w:eastAsia="华文中宋" w:hAnsi="华文中宋"/>
          <w:b/>
          <w:sz w:val="30"/>
          <w:szCs w:val="30"/>
        </w:rPr>
        <w:t>“搭便车”是指一些人需要某种公共产品，但事先宣称自己并无需要，在别人付出代价 取得后，他们就可不劳而获地享受成果。 根据上述定义，下列不属于“搭便车”现象的是（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A、轮船公司不肯兴建灯塔</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B、由政府出资安装路灯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C、一部分住户逃避缴纳小区道路维修费用</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D、多人合租一辆汽车一同旅行</w:t>
      </w:r>
    </w:p>
    <w:p w:rsidR="00B239AE" w:rsidRPr="00B239AE" w:rsidP="0024211D">
      <w:pPr>
        <w:jc w:val="left"/>
        <w:rPr>
          <w:rFonts w:ascii="华文中宋" w:eastAsia="华文中宋" w:hAnsi="华文中宋"/>
          <w:b/>
          <w:sz w:val="30"/>
          <w:szCs w:val="30"/>
        </w:rPr>
      </w:pPr>
      <w:r w:rsidRPr="00B239AE">
        <w:rPr>
          <w:rFonts w:ascii="宋体" w:hAnsi="宋体"/>
          <w:b/>
        </w:rPr>
        <w:t>30．</w:t>
      </w:r>
      <w:r w:rsidRPr="00B239AE">
        <w:rPr>
          <w:rFonts w:ascii="华文中宋" w:eastAsia="华文中宋" w:hAnsi="华文中宋"/>
          <w:b/>
          <w:sz w:val="30"/>
          <w:szCs w:val="30"/>
        </w:rPr>
        <w:t>能力：学习</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A、阅历：人生</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B、方案：思考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C、经验：工作</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D、视野：旅游</w:t>
      </w:r>
    </w:p>
    <w:p w:rsidR="00B239AE" w:rsidRPr="00B239AE" w:rsidP="0024211D">
      <w:pPr>
        <w:jc w:val="left"/>
        <w:rPr>
          <w:rFonts w:ascii="华文中宋" w:eastAsia="华文中宋" w:hAnsi="华文中宋"/>
          <w:b/>
          <w:sz w:val="30"/>
          <w:szCs w:val="30"/>
        </w:rPr>
      </w:pPr>
      <w:r w:rsidRPr="00B239AE">
        <w:rPr>
          <w:rFonts w:ascii="宋体" w:hAnsi="宋体"/>
          <w:b/>
        </w:rPr>
        <w:t>31．</w:t>
      </w:r>
      <w:r w:rsidRPr="00B239AE">
        <w:rPr>
          <w:rFonts w:ascii="华文中宋" w:eastAsia="华文中宋" w:hAnsi="华文中宋"/>
          <w:b/>
          <w:sz w:val="30"/>
          <w:szCs w:val="30"/>
        </w:rPr>
        <w:t>湖北：武汉（　　）</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239AE">
        <w:rPr>
          <w:rFonts w:ascii="华文中宋" w:eastAsia="华文中宋" w:hAnsi="华文中宋"/>
          <w:b/>
          <w:sz w:val="30"/>
          <w:szCs w:val="30"/>
        </w:rPr>
        <w:t>A、陕西：郑州</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B、广西：桂林</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C、青海：西宁</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D、江西：南宁</w:t>
      </w:r>
    </w:p>
    <w:p w:rsidR="00B239AE" w:rsidRPr="00B239AE" w:rsidP="0024211D">
      <w:pPr>
        <w:jc w:val="left"/>
        <w:rPr>
          <w:rFonts w:ascii="华文中宋" w:eastAsia="华文中宋" w:hAnsi="华文中宋"/>
          <w:b/>
          <w:sz w:val="30"/>
          <w:szCs w:val="30"/>
        </w:rPr>
      </w:pPr>
      <w:r w:rsidRPr="00B239AE">
        <w:rPr>
          <w:rFonts w:ascii="宋体" w:hAnsi="宋体"/>
          <w:b/>
        </w:rPr>
        <w:t>32．</w:t>
      </w:r>
      <w:r w:rsidRPr="00B239AE">
        <w:rPr>
          <w:rFonts w:ascii="华文中宋" w:eastAsia="华文中宋" w:hAnsi="华文中宋"/>
          <w:b/>
          <w:sz w:val="30"/>
          <w:szCs w:val="30"/>
        </w:rPr>
        <w:t>原生环境是指自然环境中未受人类活动干扰的地域，在原生环境中按自然界原有的过程进行物质转化、物种演化、能量和信息的传递。 下列属于原生环境的是（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A、张攀家承包鱼塘，但他从来没去过</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B、北京市政府新建的未向公众开放的国家奥林匹克森林公园</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C、吉尔吉斯人所生活的东帕米尔高原</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D、曾有一位探险家去过的丹特里原始森林</w:t>
      </w:r>
    </w:p>
    <w:p w:rsidR="00B239AE" w:rsidRPr="00B239AE" w:rsidP="0024211D">
      <w:pPr>
        <w:jc w:val="left"/>
        <w:rPr>
          <w:rFonts w:ascii="华文中宋" w:eastAsia="华文中宋" w:hAnsi="华文中宋"/>
          <w:b/>
          <w:sz w:val="30"/>
          <w:szCs w:val="30"/>
        </w:rPr>
      </w:pPr>
      <w:r w:rsidRPr="00B239AE">
        <w:rPr>
          <w:rFonts w:ascii="宋体" w:hAnsi="宋体"/>
          <w:b/>
        </w:rPr>
        <w:t>33．</w:t>
      </w:r>
      <w:r w:rsidRPr="00B239AE">
        <w:rPr>
          <w:rFonts w:ascii="华文中宋" w:eastAsia="华文中宋" w:hAnsi="华文中宋"/>
          <w:b/>
          <w:sz w:val="30"/>
          <w:szCs w:val="30"/>
        </w:rPr>
        <w:t xml:space="preserve">推敲：修改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A、改革：发展</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B、竞争：效率</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C、采购：内需</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D、占领：市场</w:t>
      </w:r>
    </w:p>
    <w:p w:rsidR="00B239AE" w:rsidRPr="00B239AE" w:rsidP="0024211D">
      <w:pPr>
        <w:jc w:val="left"/>
        <w:rPr>
          <w:rFonts w:ascii="华文中宋" w:eastAsia="华文中宋" w:hAnsi="华文中宋"/>
          <w:b/>
          <w:sz w:val="30"/>
          <w:szCs w:val="30"/>
        </w:rPr>
      </w:pPr>
      <w:r w:rsidRPr="00B239AE">
        <w:rPr>
          <w:rFonts w:ascii="宋体" w:hAnsi="宋体"/>
          <w:b/>
        </w:rPr>
        <w:t>34．</w:t>
      </w:r>
      <w:r w:rsidRPr="00B239AE">
        <w:rPr>
          <w:rFonts w:ascii="华文中宋" w:eastAsia="华文中宋" w:hAnsi="华文中宋"/>
          <w:b/>
          <w:sz w:val="30"/>
          <w:szCs w:val="30"/>
        </w:rPr>
        <w:t>停车场上并排停放着三辆轿车。已经知道： (1)桑塔纳右边的两辆车中至少有一辆是奥迪车。 (2)奥迪车左边的两辆车中也有一辆奥迪车。 (3)白色轿车左边的两辆车中至少有一辆是红色的。 (4)红色轿车右边的两辆车中也有一辆是红色的。 如果上述断定是真实的，那么，对于这三辆车从左向右的排列，下面哪项判断是正确的?（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A、红色桑塔纳、白色奥迪、白色奥迪</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B、白色桑塔纳、白色奥迪、红色奥迪</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239AE">
        <w:rPr>
          <w:rFonts w:ascii="华文中宋" w:eastAsia="华文中宋" w:hAnsi="华文中宋"/>
          <w:b/>
          <w:sz w:val="30"/>
          <w:szCs w:val="30"/>
        </w:rPr>
        <w:t>C、红色桑塔纳、红色奥迪、红色奥迪</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D、红色桑塔纳、红色奥迪、白色奥迪</w:t>
      </w:r>
    </w:p>
    <w:p w:rsidR="00B239AE" w:rsidRPr="00B239AE" w:rsidP="0024211D">
      <w:pPr>
        <w:jc w:val="left"/>
        <w:rPr>
          <w:rFonts w:ascii="华文中宋" w:eastAsia="华文中宋" w:hAnsi="华文中宋"/>
          <w:b/>
          <w:sz w:val="30"/>
          <w:szCs w:val="30"/>
        </w:rPr>
      </w:pPr>
      <w:r w:rsidRPr="00B239AE">
        <w:rPr>
          <w:rFonts w:ascii="宋体" w:hAnsi="宋体"/>
          <w:b/>
        </w:rPr>
        <w:t>35．</w:t>
      </w:r>
      <w:r w:rsidRPr="00B239AE">
        <w:rPr>
          <w:rFonts w:ascii="华文中宋" w:eastAsia="华文中宋" w:hAnsi="华文中宋"/>
          <w:b/>
          <w:sz w:val="30"/>
          <w:szCs w:val="30"/>
        </w:rPr>
        <w:t>疑病现象是指人们将自己轻微的不适现象看成严重疾病，反复多次检查的现象，特别是当亲友、邻居、同事因某病英年早逝和意外死亡后更容易出现这种现象。但检查如排除相关疾病后能接受医生的劝告，属正常现象。 根据定义，下列不属于疑病现象的是（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李某因生病检查身体，医生在为他听心脏时，低声自语说：“心尖区有点风吹样杂音……”李某就紧张地问医生是不是心脏病，严重不严重，医生回答他，这是生理性杂音，不要紧的。但李某却担心自己得了怪病</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某马拉松运动员在报纸上看到一马拉松运动员死于心律异常的报道，之后偶有跳脉他就觉得自己的心脏出了问题，认为自己可能患上了严重的心脏病。医生仔细检查确定他心脏没有问题，非但没有让他感到轻松，反倒使他更加着急了</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C、一工友因矽肺病去世，由于处于同样的工作环境，大家都觉得自己也患上了矽肺病，尽管经过医生反复检查确认身体很健康，但大家仍觉得自己的肺有问题．</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D、因母亲去世，小赵最近身体虚弱，对任何事情都提不起精神，小赵的姐姐怀疑她得了忧郁症，医生表示没有异常，但她仍觉得小赵的精神有问题</w:t>
      </w:r>
    </w:p>
    <w:p w:rsidR="00B239AE" w:rsidRPr="00B239AE" w:rsidP="00B239AE">
      <w:pPr>
        <w:jc w:val="left"/>
        <w:rPr>
          <w:rFonts w:ascii="宋体" w:hAnsi="宋体"/>
          <w:b/>
        </w:rPr>
      </w:pPr>
      <w:r w:rsidRPr="00B239AE">
        <w:rPr>
          <w:rFonts w:ascii="微软雅黑" w:eastAsia="微软雅黑" w:hAnsi="微软雅黑"/>
          <w:b/>
          <w:sz w:val="28"/>
        </w:rPr>
        <w:t>二、常识判断</w:t>
      </w:r>
    </w:p>
    <w:p w:rsidR="00B239AE" w:rsidRPr="00B239AE" w:rsidP="0024211D">
      <w:pPr>
        <w:jc w:val="left"/>
        <w:rPr>
          <w:rFonts w:ascii="华文中宋" w:eastAsia="华文中宋" w:hAnsi="华文中宋"/>
          <w:b/>
          <w:sz w:val="30"/>
          <w:szCs w:val="30"/>
        </w:rPr>
      </w:pPr>
      <w:r w:rsidRPr="00B239AE">
        <w:rPr>
          <w:rFonts w:ascii="宋体" w:hAnsi="宋体"/>
          <w:b/>
        </w:rPr>
        <w:t>36．</w:t>
      </w:r>
      <w:r w:rsidRPr="00B239AE">
        <w:rPr>
          <w:rFonts w:ascii="华文中宋" w:eastAsia="华文中宋" w:hAnsi="华文中宋"/>
          <w:b/>
          <w:sz w:val="30"/>
          <w:szCs w:val="30"/>
        </w:rPr>
        <w:t>乙与丙因某事发生口角，甲知此事后，找到乙，谎称自己受丙所托带口信给乙，如果乙 不拿出2000元给丙，丙将派人来打乙。乙害怕被打，就托甲将2000元带给丙。甲将钱占为已有。对甲的行为应当如何处理?（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A、按诈骗罪处理</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B、按敲诈勒索罪处理</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C、按侵占罪处理</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239AE">
        <w:rPr>
          <w:rFonts w:ascii="华文中宋" w:eastAsia="华文中宋" w:hAnsi="华文中宋"/>
          <w:b/>
          <w:sz w:val="30"/>
          <w:szCs w:val="30"/>
        </w:rPr>
        <w:t>D、按抢劫罪处理</w:t>
      </w:r>
    </w:p>
    <w:p w:rsidR="00B239AE" w:rsidRPr="00B239AE" w:rsidP="0024211D">
      <w:pPr>
        <w:jc w:val="left"/>
        <w:rPr>
          <w:rFonts w:ascii="华文中宋" w:eastAsia="华文中宋" w:hAnsi="华文中宋"/>
          <w:b/>
          <w:sz w:val="30"/>
          <w:szCs w:val="30"/>
        </w:rPr>
      </w:pPr>
      <w:r w:rsidRPr="00B239AE">
        <w:rPr>
          <w:rFonts w:ascii="宋体" w:hAnsi="宋体"/>
          <w:b/>
        </w:rPr>
        <w:t>37．</w:t>
      </w:r>
      <w:r w:rsidRPr="00B239AE">
        <w:rPr>
          <w:rFonts w:ascii="华文中宋" w:eastAsia="华文中宋" w:hAnsi="华文中宋"/>
          <w:b/>
          <w:sz w:val="30"/>
          <w:szCs w:val="30"/>
        </w:rPr>
        <w:t>坚持和完善民族区域自治制度，让“三个离不开”的思想牢牢扎根于各族人民心中。“三个离不开”是指（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A、党、国家、人民相互离不开</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B、汉族离不开少数民族、少数民族离不开汉族、各少数民族之间也相互离不开</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C、区域之间、城乡之间、民族之间彼此离不开</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D、大汉族主义、狭隘民族主义、民族大团结的思想相互离不开</w:t>
      </w:r>
    </w:p>
    <w:p w:rsidR="00B239AE" w:rsidRPr="00B239AE" w:rsidP="0024211D">
      <w:pPr>
        <w:jc w:val="left"/>
        <w:rPr>
          <w:rFonts w:ascii="华文中宋" w:eastAsia="华文中宋" w:hAnsi="华文中宋"/>
          <w:b/>
          <w:sz w:val="30"/>
          <w:szCs w:val="30"/>
        </w:rPr>
      </w:pPr>
      <w:r w:rsidRPr="00B239AE">
        <w:rPr>
          <w:rFonts w:ascii="宋体" w:hAnsi="宋体"/>
          <w:b/>
        </w:rPr>
        <w:t>38．</w:t>
      </w:r>
      <w:r w:rsidRPr="00B239AE">
        <w:rPr>
          <w:rFonts w:ascii="华文中宋" w:eastAsia="华文中宋" w:hAnsi="华文中宋"/>
          <w:b/>
          <w:sz w:val="30"/>
          <w:szCs w:val="30"/>
        </w:rPr>
        <w:t>多数鱼类背部发黑、腹部发白，其原因是（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A、长期进化形成的保护色</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B、背部比腹部接受光线多，导致色素沉淀</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C、背部比腹部黏膜厚，吸收光线多</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D、背部鱼鳞多，吸收光线多</w:t>
      </w:r>
    </w:p>
    <w:p w:rsidR="00B239AE" w:rsidRPr="00B239AE" w:rsidP="0024211D">
      <w:pPr>
        <w:jc w:val="left"/>
        <w:rPr>
          <w:rFonts w:ascii="华文中宋" w:eastAsia="华文中宋" w:hAnsi="华文中宋"/>
          <w:b/>
          <w:sz w:val="30"/>
          <w:szCs w:val="30"/>
        </w:rPr>
      </w:pPr>
      <w:r w:rsidRPr="00B239AE">
        <w:rPr>
          <w:rFonts w:ascii="宋体" w:hAnsi="宋体"/>
          <w:b/>
        </w:rPr>
        <w:t>39．</w:t>
      </w:r>
      <w:r w:rsidRPr="00B239AE">
        <w:rPr>
          <w:rFonts w:ascii="华文中宋" w:eastAsia="华文中宋" w:hAnsi="华文中宋"/>
          <w:b/>
          <w:sz w:val="30"/>
          <w:szCs w:val="30"/>
        </w:rPr>
        <w:t xml:space="preserve">香烟点燃后，冒出的烟雾看上去是蓝色的，这是因为（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A、烟雾的颗粒本身是蓝色的</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B、烟雾将光线中其他色光滤掉，只有蓝色透射出来</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C、烟雾的颗粒对蓝色光散射强烈</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D、烟雾的颗粒吸收光线后，发出蓝色荧光</w:t>
      </w:r>
    </w:p>
    <w:p w:rsidR="00B239AE" w:rsidRPr="00B239AE" w:rsidP="0024211D">
      <w:pPr>
        <w:jc w:val="left"/>
        <w:rPr>
          <w:rFonts w:ascii="华文中宋" w:eastAsia="华文中宋" w:hAnsi="华文中宋"/>
          <w:b/>
          <w:sz w:val="30"/>
          <w:szCs w:val="30"/>
        </w:rPr>
      </w:pPr>
      <w:r w:rsidRPr="00B239AE">
        <w:rPr>
          <w:rFonts w:ascii="宋体" w:hAnsi="宋体"/>
          <w:b/>
        </w:rPr>
        <w:t>40．</w:t>
      </w:r>
      <w:r w:rsidRPr="00B239AE">
        <w:rPr>
          <w:rFonts w:ascii="华文中宋" w:eastAsia="华文中宋" w:hAnsi="华文中宋"/>
          <w:b/>
          <w:sz w:val="30"/>
          <w:szCs w:val="30"/>
        </w:rPr>
        <w:t>2010年，国家旅游局旅游业管理与服务支出是住房改革支出的多少倍?（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A、46</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B、48</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C、52</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D、54</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239AE">
        <w:rPr>
          <w:rFonts w:ascii="宋体" w:hAnsi="宋体"/>
          <w:b/>
        </w:rPr>
        <w:t>41．</w:t>
      </w:r>
      <w:r w:rsidRPr="00B239AE">
        <w:rPr>
          <w:rFonts w:ascii="华文中宋" w:eastAsia="华文中宋" w:hAnsi="华文中宋"/>
          <w:b/>
          <w:sz w:val="30"/>
          <w:szCs w:val="30"/>
        </w:rPr>
        <w:t>近代民主人士、民主同盟的领导人黄炎培在延安时和毛主席说的“其兴也勃焉。其亡也忽焉”是出自我国古代哪本古籍?</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A、《左传》</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B、《周易》</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C、《尚书》</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D、《史记》</w:t>
      </w:r>
    </w:p>
    <w:p w:rsidR="00B239AE" w:rsidRPr="00B239AE" w:rsidP="0024211D">
      <w:pPr>
        <w:jc w:val="left"/>
        <w:rPr>
          <w:rFonts w:ascii="华文中宋" w:eastAsia="华文中宋" w:hAnsi="华文中宋"/>
          <w:b/>
          <w:sz w:val="30"/>
          <w:szCs w:val="30"/>
        </w:rPr>
      </w:pPr>
      <w:r w:rsidRPr="00B239AE">
        <w:rPr>
          <w:rFonts w:ascii="宋体" w:hAnsi="宋体"/>
          <w:b/>
        </w:rPr>
        <w:t>42．</w:t>
      </w:r>
      <w:r w:rsidRPr="00B239AE">
        <w:rPr>
          <w:rFonts w:ascii="华文中宋" w:eastAsia="华文中宋" w:hAnsi="华文中宋"/>
          <w:b/>
          <w:sz w:val="30"/>
          <w:szCs w:val="30"/>
        </w:rPr>
        <w:t>19世纪，英国城市人口增加而农村人口下降。一位历史学家推理说，这种变化并不是因为工业比，而是由于人口向城市地区的一系列的迁移。每次迁移都伴随着农业经济的衰退。为证实这一假说。这位历史学家打算比较经济数据与人口普查数据。 以下哪项如果为真，将最有力地支持这位历史学家的假说?</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A、当农业经济最强劲的时候，城市人口增长较慢</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B、当农业经济最萧条的时候，整个人口的增长也减慢了</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C、当农业经济相对强劲，工业经济不景气的时候，农村人口会急剧下降</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D、当工、农业经济都比较好的时候，城市人口增长较快</w:t>
      </w:r>
    </w:p>
    <w:p w:rsidR="00B239AE" w:rsidRPr="00B239AE" w:rsidP="0024211D">
      <w:pPr>
        <w:jc w:val="left"/>
        <w:rPr>
          <w:rFonts w:ascii="华文中宋" w:eastAsia="华文中宋" w:hAnsi="华文中宋"/>
          <w:b/>
          <w:sz w:val="30"/>
          <w:szCs w:val="30"/>
        </w:rPr>
      </w:pPr>
      <w:r w:rsidRPr="00B239AE">
        <w:rPr>
          <w:rFonts w:ascii="宋体" w:hAnsi="宋体"/>
          <w:b/>
        </w:rPr>
        <w:t>43．</w:t>
      </w:r>
      <w:r w:rsidRPr="00B239AE">
        <w:rPr>
          <w:rFonts w:ascii="华文中宋" w:eastAsia="华文中宋" w:hAnsi="华文中宋"/>
          <w:b/>
          <w:sz w:val="30"/>
          <w:szCs w:val="30"/>
        </w:rPr>
        <w:t>2011年诺贝尔化学奖授予以色列科学家达尼埃尔·谢赫特曼，以表彰他的突出贡献是（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A、硝化甘油炸药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B、人工放射性元素</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C、发现了准晶</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D、胰岛素分子结构</w:t>
      </w:r>
    </w:p>
    <w:p w:rsidR="00B239AE" w:rsidRPr="00B239AE" w:rsidP="0024211D">
      <w:pPr>
        <w:jc w:val="left"/>
        <w:rPr>
          <w:rFonts w:ascii="华文中宋" w:eastAsia="华文中宋" w:hAnsi="华文中宋"/>
          <w:b/>
          <w:sz w:val="30"/>
          <w:szCs w:val="30"/>
        </w:rPr>
      </w:pPr>
      <w:r w:rsidRPr="00B239AE">
        <w:rPr>
          <w:rFonts w:ascii="宋体" w:hAnsi="宋体"/>
          <w:b/>
        </w:rPr>
        <w:t>44．</w:t>
      </w:r>
      <w:r w:rsidRPr="00B239AE">
        <w:rPr>
          <w:rFonts w:ascii="华文中宋" w:eastAsia="华文中宋" w:hAnsi="华文中宋"/>
          <w:b/>
          <w:sz w:val="30"/>
          <w:szCs w:val="30"/>
        </w:rPr>
        <w:t>用多种形式把所有权和（　　）分开，以调动企业积极性，是改革的一个很重要的方面（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A、经营权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B、管理权</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239AE">
        <w:rPr>
          <w:rFonts w:ascii="华文中宋" w:eastAsia="华文中宋" w:hAnsi="华文中宋"/>
          <w:b/>
          <w:sz w:val="30"/>
          <w:szCs w:val="30"/>
        </w:rPr>
        <w:t>C、分配权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D、决策权</w:t>
      </w:r>
    </w:p>
    <w:p w:rsidR="00B239AE" w:rsidRPr="00B239AE" w:rsidP="0024211D">
      <w:pPr>
        <w:jc w:val="left"/>
        <w:rPr>
          <w:rFonts w:ascii="华文中宋" w:eastAsia="华文中宋" w:hAnsi="华文中宋"/>
          <w:b/>
          <w:sz w:val="30"/>
          <w:szCs w:val="30"/>
        </w:rPr>
      </w:pPr>
      <w:r w:rsidRPr="00B239AE">
        <w:rPr>
          <w:rFonts w:ascii="宋体" w:hAnsi="宋体"/>
          <w:b/>
        </w:rPr>
        <w:t>45．</w:t>
      </w:r>
      <w:r w:rsidRPr="00B239AE">
        <w:rPr>
          <w:rFonts w:ascii="华文中宋" w:eastAsia="华文中宋" w:hAnsi="华文中宋"/>
          <w:b/>
          <w:sz w:val="30"/>
          <w:szCs w:val="30"/>
        </w:rPr>
        <w:t xml:space="preserve">下列法律行为中属于单方法律行为的是（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A、李某订立遗嘱，将全部遗产都分给长子继承</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B、王某为购买轿车提供订金</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C、费某为于某代理购买化肥</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D、张某自动放弃了对其父亲财产的继承</w:t>
      </w:r>
    </w:p>
    <w:p w:rsidR="00B239AE" w:rsidRPr="00B239AE" w:rsidP="0024211D">
      <w:pPr>
        <w:jc w:val="left"/>
        <w:rPr>
          <w:rFonts w:ascii="华文中宋" w:eastAsia="华文中宋" w:hAnsi="华文中宋"/>
          <w:b/>
          <w:sz w:val="30"/>
          <w:szCs w:val="30"/>
        </w:rPr>
      </w:pPr>
      <w:r w:rsidRPr="00B239AE">
        <w:rPr>
          <w:rFonts w:ascii="宋体" w:hAnsi="宋体"/>
          <w:b/>
        </w:rPr>
        <w:t>46．</w:t>
      </w:r>
      <w:r w:rsidRPr="00B239AE">
        <w:rPr>
          <w:rFonts w:ascii="华文中宋" w:eastAsia="华文中宋" w:hAnsi="华文中宋"/>
          <w:b/>
          <w:sz w:val="30"/>
          <w:szCs w:val="30"/>
        </w:rPr>
        <w:t>人才是强国的根本，人才资源是第一资源。什么是人才，可谓__________，人才应该具备的基本素质倒是__________的，许多领导、学者认为，引领未来社会发展的，也是社会最缺乏的人才必须具备三大条件：品格高尚、才干出色、作风务实。填入划横线部分最恰当的一项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A、众说纷纭、统一</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B、莫衷一是、固定</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C、见仁见智、共通</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D、因人而异、公认</w:t>
      </w:r>
    </w:p>
    <w:p w:rsidR="00B239AE" w:rsidRPr="00B239AE" w:rsidP="0024211D">
      <w:pPr>
        <w:jc w:val="left"/>
        <w:rPr>
          <w:rFonts w:ascii="华文中宋" w:eastAsia="华文中宋" w:hAnsi="华文中宋"/>
          <w:b/>
          <w:sz w:val="30"/>
          <w:szCs w:val="30"/>
        </w:rPr>
      </w:pPr>
      <w:r w:rsidRPr="00B239AE">
        <w:rPr>
          <w:rFonts w:ascii="宋体" w:hAnsi="宋体"/>
          <w:b/>
        </w:rPr>
        <w:t>47．</w:t>
      </w:r>
      <w:r w:rsidRPr="00B239AE">
        <w:rPr>
          <w:rFonts w:ascii="华文中宋" w:eastAsia="华文中宋" w:hAnsi="华文中宋"/>
          <w:b/>
          <w:sz w:val="30"/>
          <w:szCs w:val="30"/>
        </w:rPr>
        <w:t>语“草木皆兵”反映的历史事件是（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A、淝水之战</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B、赤壁之战</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C、官渡之战　　(*^__^*) 考试大…在线★考试中心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D、长平之战</w:t>
      </w:r>
    </w:p>
    <w:p w:rsidR="00B239AE" w:rsidRPr="00B239AE" w:rsidP="0024211D">
      <w:pPr>
        <w:jc w:val="left"/>
        <w:rPr>
          <w:rFonts w:ascii="华文中宋" w:eastAsia="华文中宋" w:hAnsi="华文中宋"/>
          <w:b/>
          <w:sz w:val="30"/>
          <w:szCs w:val="30"/>
        </w:rPr>
      </w:pPr>
      <w:r w:rsidRPr="00B239AE">
        <w:rPr>
          <w:rFonts w:ascii="宋体" w:hAnsi="宋体"/>
          <w:b/>
        </w:rPr>
        <w:t>48．</w:t>
      </w:r>
      <w:r w:rsidRPr="00B239AE">
        <w:rPr>
          <w:rFonts w:ascii="华文中宋" w:eastAsia="华文中宋" w:hAnsi="华文中宋"/>
          <w:b/>
          <w:sz w:val="30"/>
          <w:szCs w:val="30"/>
        </w:rPr>
        <w:t>黄某系全国人大代表，因正常履行职务受到诬陷，当场即被某市公安机关刑事拘留。根据我国宪法和法律下列何种表述是正确的?（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A、该公安机关无权拘留黄某，除非得到全国人大会议主席团的许可</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239AE">
        <w:rPr>
          <w:rFonts w:ascii="华文中宋" w:eastAsia="华文中宋" w:hAnsi="华文中宋"/>
          <w:b/>
          <w:sz w:val="30"/>
          <w:szCs w:val="30"/>
        </w:rPr>
        <w:t>B、该公安机关无权拘留黄某，除非得到全国人大常委会的许可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C、该公安机关有权拘留黄某，但须立即向全国人大会议主席团或者全国人大常委会报告</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D、该公安机关有权拘留黄某，但须立即向最高人民检察院报告</w:t>
      </w:r>
    </w:p>
    <w:p w:rsidR="00B239AE" w:rsidRPr="00B239AE" w:rsidP="0024211D">
      <w:pPr>
        <w:jc w:val="left"/>
        <w:rPr>
          <w:rFonts w:ascii="华文中宋" w:eastAsia="华文中宋" w:hAnsi="华文中宋"/>
          <w:b/>
          <w:sz w:val="30"/>
          <w:szCs w:val="30"/>
        </w:rPr>
      </w:pPr>
      <w:r w:rsidRPr="00B239AE">
        <w:rPr>
          <w:rFonts w:ascii="宋体" w:hAnsi="宋体"/>
          <w:b/>
        </w:rPr>
        <w:t>49．</w:t>
      </w:r>
      <w:r w:rsidRPr="00B239AE">
        <w:rPr>
          <w:rFonts w:ascii="华文中宋" w:eastAsia="华文中宋" w:hAnsi="华文中宋"/>
          <w:b/>
          <w:sz w:val="30"/>
          <w:szCs w:val="30"/>
        </w:rPr>
        <w:t xml:space="preserve">为当代中国一切进步奠定根本政治前提和制度基础的是（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A、新民主主义革命的胜利</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B、新中国的成立</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C、社会主义基本制度的建立</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D、社会主义市场经济制度的建立</w:t>
      </w:r>
    </w:p>
    <w:p w:rsidR="00B239AE" w:rsidRPr="00B239AE" w:rsidP="0024211D">
      <w:pPr>
        <w:jc w:val="left"/>
        <w:rPr>
          <w:rFonts w:ascii="华文中宋" w:eastAsia="华文中宋" w:hAnsi="华文中宋"/>
          <w:b/>
          <w:sz w:val="30"/>
          <w:szCs w:val="30"/>
        </w:rPr>
      </w:pPr>
      <w:r w:rsidRPr="00B239AE">
        <w:rPr>
          <w:rFonts w:ascii="宋体" w:hAnsi="宋体"/>
          <w:b/>
        </w:rPr>
        <w:t>50．</w:t>
      </w:r>
      <w:r w:rsidRPr="00B239AE">
        <w:rPr>
          <w:rFonts w:ascii="华文中宋" w:eastAsia="华文中宋" w:hAnsi="华文中宋"/>
          <w:b/>
          <w:sz w:val="30"/>
          <w:szCs w:val="30"/>
        </w:rPr>
        <w:t>小浦家电话在家中有人时，打进的电话响第一声时被接的概率为0．1，响第二声时被接的概率为0．2，响第三声时被接的概率为0．4，响第四声时被接的概率为0．2，那么电话在响前4声内被接的概率是多少?（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A、0．0016</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B、0．2</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C、0．9</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D、1</w:t>
      </w:r>
    </w:p>
    <w:p w:rsidR="00B239AE" w:rsidRPr="00B239AE" w:rsidP="0024211D">
      <w:pPr>
        <w:jc w:val="left"/>
        <w:rPr>
          <w:rFonts w:ascii="华文中宋" w:eastAsia="华文中宋" w:hAnsi="华文中宋"/>
          <w:b/>
          <w:sz w:val="30"/>
          <w:szCs w:val="30"/>
        </w:rPr>
      </w:pPr>
      <w:r w:rsidRPr="00B239AE">
        <w:rPr>
          <w:rFonts w:ascii="宋体" w:hAnsi="宋体"/>
          <w:b/>
        </w:rPr>
        <w:t>51．</w:t>
      </w:r>
      <w:r w:rsidRPr="00B239AE">
        <w:rPr>
          <w:rFonts w:ascii="华文中宋" w:eastAsia="华文中宋" w:hAnsi="华文中宋"/>
          <w:b/>
          <w:sz w:val="30"/>
          <w:szCs w:val="30"/>
        </w:rPr>
        <w:t xml:space="preserve"> “追求真理比占有真理更宝贵”。德国诗人莱辛的这一著名诗句所包含的哲理是（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A、认识经历了由感性认识到理性认识的过程</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B、认识的根本任务是透过现象认识本质</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C、认识不能停滞，而应该不断扩展和深化</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D、改造世界比认识世界更重要</w:t>
      </w:r>
    </w:p>
    <w:p w:rsidR="00B239AE" w:rsidRPr="00B239AE" w:rsidP="0024211D">
      <w:pPr>
        <w:jc w:val="left"/>
        <w:rPr>
          <w:rFonts w:ascii="华文中宋" w:eastAsia="华文中宋" w:hAnsi="华文中宋"/>
          <w:b/>
          <w:sz w:val="30"/>
          <w:szCs w:val="30"/>
        </w:rPr>
      </w:pPr>
      <w:r w:rsidRPr="00B239AE">
        <w:rPr>
          <w:rFonts w:ascii="宋体" w:hAnsi="宋体"/>
          <w:b/>
        </w:rPr>
        <w:t>52．</w:t>
      </w:r>
      <w:r w:rsidRPr="00B239AE">
        <w:rPr>
          <w:rFonts w:ascii="华文中宋" w:eastAsia="华文中宋" w:hAnsi="华文中宋"/>
          <w:b/>
          <w:sz w:val="30"/>
          <w:szCs w:val="30"/>
        </w:rPr>
        <w:t xml:space="preserve">以下哪项法律法规不是2010年1月起实施的?（　　） </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239AE">
        <w:rPr>
          <w:rFonts w:ascii="华文中宋" w:eastAsia="华文中宋" w:hAnsi="华文中宋"/>
          <w:b/>
          <w:sz w:val="30"/>
          <w:szCs w:val="30"/>
        </w:rPr>
        <w:t>A、《城镇企业职工基本养老保险关系转移接续暂行办法》</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B、《轻型汽车燃料消耗量标示管理规定》</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C、修订后的《统计法》</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D、《循环经济促进法》</w:t>
      </w:r>
    </w:p>
    <w:p w:rsidR="00B239AE" w:rsidRPr="00B239AE" w:rsidP="0024211D">
      <w:pPr>
        <w:jc w:val="left"/>
        <w:rPr>
          <w:rFonts w:ascii="华文中宋" w:eastAsia="华文中宋" w:hAnsi="华文中宋"/>
          <w:b/>
          <w:sz w:val="30"/>
          <w:szCs w:val="30"/>
        </w:rPr>
      </w:pPr>
      <w:r w:rsidRPr="00B239AE">
        <w:rPr>
          <w:rFonts w:ascii="宋体" w:hAnsi="宋体"/>
          <w:b/>
        </w:rPr>
        <w:t>53．</w:t>
      </w:r>
      <w:r w:rsidRPr="00B239AE">
        <w:rPr>
          <w:rFonts w:ascii="华文中宋" w:eastAsia="华文中宋" w:hAnsi="华文中宋"/>
          <w:b/>
          <w:sz w:val="30"/>
          <w:szCs w:val="30"/>
        </w:rPr>
        <w:t xml:space="preserve">下列有关名著的说明，不正确的是（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A、巴金的《家》写了一个封建大家庭的历史，写它必然地走上崩溃的路，走到了它自己亲手掘成的墓穴。其中写了一个幼稚而大胆的旧礼教的叛徒——觉慧</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B、《三国演义》写赤壁之战中，曹操败走华容道，脱险后到达南郡，突然大哭，说如果荀或在．决不会遭此大败，这是曹操在痛骂诸谋士无能</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C、《红楼梦》中写道：“都道是金玉良缘，俺只念木石前盟。”其中“金玉良缘”是指薛宝钗有金锁。贾宝玉有宝玉，两人应结成姻缘</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D、巴尔扎克笔下的葛朗台，除了金钱，对任何人都没有感情，他破例为病危的妻子花钱求医，也是因为妻子一死，她名下的财产就要分给女儿</w:t>
      </w:r>
    </w:p>
    <w:p w:rsidR="00B239AE" w:rsidRPr="00B239AE" w:rsidP="0024211D">
      <w:pPr>
        <w:jc w:val="left"/>
        <w:rPr>
          <w:rFonts w:ascii="华文中宋" w:eastAsia="华文中宋" w:hAnsi="华文中宋"/>
          <w:b/>
          <w:sz w:val="30"/>
          <w:szCs w:val="30"/>
        </w:rPr>
      </w:pPr>
      <w:r w:rsidRPr="00B239AE">
        <w:rPr>
          <w:rFonts w:ascii="宋体" w:hAnsi="宋体"/>
          <w:b/>
        </w:rPr>
        <w:t>54．</w:t>
      </w:r>
      <w:r w:rsidRPr="00B239AE">
        <w:rPr>
          <w:rFonts w:ascii="华文中宋" w:eastAsia="华文中宋" w:hAnsi="华文中宋"/>
          <w:b/>
          <w:sz w:val="30"/>
          <w:szCs w:val="30"/>
        </w:rPr>
        <w:t>行政决策的内容、依据和结果要通过多种形式向社会公示，属于行政决策的（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A、依法决策原则</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B、科学决策原则</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C、民主决策原则</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D、公开决策原则</w:t>
      </w:r>
    </w:p>
    <w:p w:rsidR="00B239AE" w:rsidRPr="00B239AE" w:rsidP="0024211D">
      <w:pPr>
        <w:jc w:val="left"/>
        <w:rPr>
          <w:rFonts w:ascii="华文中宋" w:eastAsia="华文中宋" w:hAnsi="华文中宋"/>
          <w:b/>
          <w:sz w:val="30"/>
          <w:szCs w:val="30"/>
        </w:rPr>
      </w:pPr>
      <w:r w:rsidRPr="00B239AE">
        <w:rPr>
          <w:rFonts w:ascii="宋体" w:hAnsi="宋体"/>
          <w:b/>
        </w:rPr>
        <w:t>55．</w:t>
      </w:r>
      <w:r w:rsidRPr="00B239AE">
        <w:rPr>
          <w:rFonts w:ascii="华文中宋" w:eastAsia="华文中宋" w:hAnsi="华文中宋"/>
          <w:b/>
          <w:sz w:val="30"/>
          <w:szCs w:val="30"/>
        </w:rPr>
        <w:t xml:space="preserve">下列不属于应对通货膨胀的措施的是（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A、提高存款准备金率</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B、加息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C、人民币升值</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239AE">
        <w:rPr>
          <w:rFonts w:ascii="华文中宋" w:eastAsia="华文中宋" w:hAnsi="华文中宋"/>
          <w:b/>
          <w:sz w:val="30"/>
          <w:szCs w:val="30"/>
        </w:rPr>
        <w:t>D、提高税率</w:t>
      </w:r>
    </w:p>
    <w:p w:rsidR="00B239AE" w:rsidRPr="00B239AE" w:rsidP="0024211D">
      <w:pPr>
        <w:jc w:val="left"/>
        <w:rPr>
          <w:rFonts w:ascii="华文中宋" w:eastAsia="华文中宋" w:hAnsi="华文中宋"/>
          <w:b/>
          <w:sz w:val="30"/>
          <w:szCs w:val="30"/>
        </w:rPr>
      </w:pPr>
      <w:r w:rsidRPr="00B239AE">
        <w:rPr>
          <w:rFonts w:ascii="宋体" w:hAnsi="宋体"/>
          <w:b/>
        </w:rPr>
        <w:t>56．</w:t>
      </w:r>
      <w:r w:rsidRPr="00B239AE">
        <w:rPr>
          <w:rFonts w:ascii="华文中宋" w:eastAsia="华文中宋" w:hAnsi="华文中宋"/>
          <w:b/>
          <w:sz w:val="30"/>
          <w:szCs w:val="30"/>
        </w:rPr>
        <w:t>关于天文历法，下列说法中正确的一项是（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A、中国农历纪年的闰年一般为383、384或385天</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B、根据小孔成像的原理，日偏食的时候树荫下光斑也会缺一块</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C、黑洞巨大的引力场使得包括光子在内的任何物质只能逃逸而无法进入</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D、北斗七星的勺柄一年四季指北，可据此在夜间辨明方向</w:t>
      </w:r>
    </w:p>
    <w:p w:rsidR="00B239AE" w:rsidRPr="00B239AE" w:rsidP="0024211D">
      <w:pPr>
        <w:jc w:val="left"/>
        <w:rPr>
          <w:rFonts w:ascii="华文中宋" w:eastAsia="华文中宋" w:hAnsi="华文中宋"/>
          <w:b/>
          <w:sz w:val="30"/>
          <w:szCs w:val="30"/>
        </w:rPr>
      </w:pPr>
      <w:r w:rsidRPr="00B239AE">
        <w:rPr>
          <w:rFonts w:ascii="宋体" w:hAnsi="宋体"/>
          <w:b/>
        </w:rPr>
        <w:t>57．</w:t>
      </w:r>
      <w:r w:rsidRPr="00B239AE">
        <w:rPr>
          <w:rFonts w:ascii="华文中宋" w:eastAsia="华文中宋" w:hAnsi="华文中宋"/>
          <w:b/>
          <w:sz w:val="30"/>
          <w:szCs w:val="30"/>
        </w:rPr>
        <w:t>降低退票费是惠民之举．铁路部门的确走出了一大步，但铁路部门不必过分和过早期待公众的欢呼。降低退票费．与公众对铁路部门期待还有很远的差距。公众不会满足于退票费的降低．他们希望的是垄断部门能够狠下心来废除一切貌似合理的收费。当这种诉求不再成为奢望．人们自然会热情地为此欢呼鼓掌。 根据上述文字。可以推知作者的态度：</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A、铁道部门降低退票费不要期待公众的表扬</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B、铁道部门的退票费还可以进一步降低</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C、铁道部门降低退票费是一大进步</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D、对垄断部门进行全面的改革</w:t>
      </w:r>
    </w:p>
    <w:p w:rsidR="00B239AE" w:rsidRPr="00B239AE" w:rsidP="0024211D">
      <w:pPr>
        <w:jc w:val="left"/>
        <w:rPr>
          <w:rFonts w:ascii="华文中宋" w:eastAsia="华文中宋" w:hAnsi="华文中宋"/>
          <w:b/>
          <w:sz w:val="30"/>
          <w:szCs w:val="30"/>
        </w:rPr>
      </w:pPr>
      <w:r w:rsidRPr="00B239AE">
        <w:rPr>
          <w:rFonts w:ascii="宋体" w:hAnsi="宋体"/>
          <w:b/>
        </w:rPr>
        <w:t>58．</w:t>
      </w:r>
      <w:r w:rsidRPr="00B239AE">
        <w:rPr>
          <w:rFonts w:ascii="华文中宋" w:eastAsia="华文中宋" w:hAnsi="华文中宋"/>
          <w:b/>
          <w:sz w:val="30"/>
          <w:szCs w:val="30"/>
        </w:rPr>
        <w:t>下列有关经济常识的表述，正确的是（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A、我国现行分税制把税种分为企业所得税和个人所得税</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B、在现代市场经济中，居支配地位的是公司制企业</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C、社会主义金融市场的基础是证券市场</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D、自然经济与商品经济的目的分别是自给自足和社会分工</w:t>
      </w:r>
    </w:p>
    <w:p w:rsidR="00B239AE" w:rsidRPr="00B239AE" w:rsidP="0024211D">
      <w:pPr>
        <w:jc w:val="left"/>
        <w:rPr>
          <w:rFonts w:ascii="华文中宋" w:eastAsia="华文中宋" w:hAnsi="华文中宋"/>
          <w:b/>
          <w:sz w:val="30"/>
          <w:szCs w:val="30"/>
        </w:rPr>
      </w:pPr>
      <w:r w:rsidRPr="00B239AE">
        <w:rPr>
          <w:rFonts w:ascii="宋体" w:hAnsi="宋体"/>
          <w:b/>
        </w:rPr>
        <w:t>59．</w:t>
      </w:r>
      <w:r w:rsidRPr="00B239AE">
        <w:rPr>
          <w:rFonts w:ascii="华文中宋" w:eastAsia="华文中宋" w:hAnsi="华文中宋"/>
          <w:b/>
          <w:sz w:val="30"/>
          <w:szCs w:val="30"/>
        </w:rPr>
        <w:t>在我国，下列机构属于行政管理主体的是（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A、最高人民检察院</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B、国务院</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239AE">
        <w:rPr>
          <w:rFonts w:ascii="华文中宋" w:eastAsia="华文中宋" w:hAnsi="华文中宋"/>
          <w:b/>
          <w:sz w:val="30"/>
          <w:szCs w:val="30"/>
        </w:rPr>
        <w:t>C、人民代表大会</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D、人民政协</w:t>
      </w:r>
    </w:p>
    <w:p w:rsidR="00B239AE" w:rsidRPr="00B239AE" w:rsidP="0024211D">
      <w:pPr>
        <w:jc w:val="left"/>
        <w:rPr>
          <w:rFonts w:ascii="华文中宋" w:eastAsia="华文中宋" w:hAnsi="华文中宋"/>
          <w:b/>
          <w:sz w:val="30"/>
          <w:szCs w:val="30"/>
        </w:rPr>
      </w:pPr>
      <w:r w:rsidRPr="00B239AE">
        <w:rPr>
          <w:rFonts w:ascii="宋体" w:hAnsi="宋体"/>
          <w:b/>
        </w:rPr>
        <w:t>60．</w:t>
      </w:r>
      <w:r w:rsidRPr="00B239AE">
        <w:rPr>
          <w:rFonts w:ascii="华文中宋" w:eastAsia="华文中宋" w:hAnsi="华文中宋"/>
          <w:b/>
          <w:sz w:val="30"/>
          <w:szCs w:val="30"/>
        </w:rPr>
        <w:t>“苟利国家生死以，岂因祸福避趋之?”民族英雄林则徐的这一诗句，不仅激励了几代中国人抗击外国侵略、维护民族利益的斗争精神，在建设社会主义和谐社会的今天，仍是宝贵的精神财富。这句诗体现的人生价值观是： ①人生的价值在于对社会的贡献 ②有价值的人生不应考虑个人利益 ③对社会的贡献大小决定了人生价值的高低 ④个人对社会的贡献以社会对个人的尊重为基础</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A、①②</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B、①④</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C、①③</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D、③④</w:t>
      </w:r>
    </w:p>
    <w:p w:rsidR="00B239AE" w:rsidRPr="00B239AE" w:rsidP="0024211D">
      <w:pPr>
        <w:jc w:val="left"/>
        <w:rPr>
          <w:rFonts w:ascii="华文中宋" w:eastAsia="华文中宋" w:hAnsi="华文中宋"/>
          <w:b/>
          <w:sz w:val="30"/>
          <w:szCs w:val="30"/>
        </w:rPr>
      </w:pPr>
      <w:r w:rsidRPr="00B239AE">
        <w:rPr>
          <w:rFonts w:ascii="宋体" w:hAnsi="宋体"/>
          <w:b/>
        </w:rPr>
        <w:t>61．</w:t>
      </w:r>
      <w:r w:rsidRPr="00B239AE">
        <w:rPr>
          <w:rFonts w:ascii="华文中宋" w:eastAsia="华文中宋" w:hAnsi="华文中宋"/>
          <w:b/>
          <w:sz w:val="30"/>
          <w:szCs w:val="30"/>
        </w:rPr>
        <w:t>中国人的历史知识，多半是从“讲史”中得来，有本事、有耐心抱着二十四史读下来的，_______。  填入划横线部分最恰当的一项是（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A、寥若晨星</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B、历历可数</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C、孤鸾寡鹤</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D、光前绝后</w:t>
      </w:r>
    </w:p>
    <w:p w:rsidR="00B239AE" w:rsidRPr="00B239AE" w:rsidP="0024211D">
      <w:pPr>
        <w:jc w:val="left"/>
        <w:rPr>
          <w:rFonts w:ascii="华文中宋" w:eastAsia="华文中宋" w:hAnsi="华文中宋"/>
          <w:b/>
          <w:sz w:val="30"/>
          <w:szCs w:val="30"/>
        </w:rPr>
      </w:pPr>
      <w:r w:rsidRPr="00B239AE">
        <w:rPr>
          <w:rFonts w:ascii="宋体" w:hAnsi="宋体"/>
          <w:b/>
        </w:rPr>
        <w:t>62．</w:t>
      </w:r>
      <w:r w:rsidRPr="00B239AE">
        <w:rPr>
          <w:rFonts w:ascii="华文中宋" w:eastAsia="华文中宋" w:hAnsi="华文中宋"/>
          <w:b/>
          <w:sz w:val="30"/>
          <w:szCs w:val="30"/>
        </w:rPr>
        <w:t xml:space="preserve">下列西方经济学家与其代表作不相符的是（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A、凯恩斯《就业、利息和货币通论》</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B、亚当·斯密《道德情操论》</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C、大卫·李嘉图《政治经济学及赋税原理》</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D、萨伊《经济学原理》</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239AE">
        <w:rPr>
          <w:rFonts w:ascii="宋体" w:hAnsi="宋体"/>
          <w:b/>
        </w:rPr>
        <w:t>63．</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中共十七大报告指出，“初次分配和再分配都要处理好效率和公平的关系，再分配更加注重公平”。下列选项中，具有缩小收入差距功能的再分配措施的是（　　）。</w:t>
      </w:r>
      <w:r w:rsidRPr="00B239AE">
        <w:rPr>
          <w:rFonts w:ascii="华文中宋" w:eastAsia="华文中宋" w:hAnsi="华文中宋"/>
          <w:b/>
          <w:sz w:val="30"/>
          <w:szCs w:val="30"/>
        </w:rPr>
        <w:t xml:space="preserve">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A、提高企业最低工资标准</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B、个人工薪所得实行超额累进税率</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C、扩大财产性收入</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D、完善最低生活保障制度</w:t>
      </w:r>
    </w:p>
    <w:p w:rsidR="00B239AE" w:rsidRPr="00B239AE" w:rsidP="0024211D">
      <w:pPr>
        <w:jc w:val="left"/>
        <w:rPr>
          <w:rFonts w:ascii="华文中宋" w:eastAsia="华文中宋" w:hAnsi="华文中宋"/>
          <w:b/>
          <w:sz w:val="30"/>
          <w:szCs w:val="30"/>
        </w:rPr>
      </w:pPr>
      <w:r w:rsidRPr="00B239AE">
        <w:rPr>
          <w:rFonts w:ascii="宋体" w:hAnsi="宋体"/>
          <w:b/>
        </w:rPr>
        <w:t>64．</w:t>
      </w:r>
      <w:r w:rsidRPr="00B239AE">
        <w:rPr>
          <w:rFonts w:ascii="华文中宋" w:eastAsia="华文中宋" w:hAnsi="华文中宋"/>
          <w:b/>
          <w:sz w:val="30"/>
          <w:szCs w:val="30"/>
        </w:rPr>
        <w:t>下列有关文学常识的表述，正确的是（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A、“三军可夺帅也，匹夫不可夺志也”出自《孙子兵法》</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B、“沉舟侧畔千帆过，病树前头万木春”的作者是刘禹锡</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C、“蝉噪林逾静，鸟鸣山更幽”的作者是王籍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D、“满招损，谦受益”出自《易经》</w:t>
      </w:r>
    </w:p>
    <w:p w:rsidR="00B239AE" w:rsidRPr="00B239AE" w:rsidP="0024211D">
      <w:pPr>
        <w:jc w:val="left"/>
        <w:rPr>
          <w:rFonts w:ascii="华文中宋" w:eastAsia="华文中宋" w:hAnsi="华文中宋"/>
          <w:b/>
          <w:sz w:val="30"/>
          <w:szCs w:val="30"/>
        </w:rPr>
      </w:pPr>
      <w:r w:rsidRPr="00B239AE">
        <w:rPr>
          <w:rFonts w:ascii="宋体" w:hAnsi="宋体"/>
          <w:b/>
        </w:rPr>
        <w:t>65．</w:t>
      </w:r>
      <w:r w:rsidRPr="00B239AE">
        <w:rPr>
          <w:rFonts w:ascii="华文中宋" w:eastAsia="华文中宋" w:hAnsi="华文中宋"/>
          <w:b/>
          <w:sz w:val="30"/>
          <w:szCs w:val="30"/>
        </w:rPr>
        <w:t>下列关于日食与月食判断正确的是（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A、日食月食的形成只与日、地、月三个天体的几何位置有关</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B、日食和月食都是自然现象，所以二者不可能准确预报的</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C、当月相是朔，就一定会发生日食</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D、如果13食带在我国经过，肯定是东部的居民先看到</w:t>
      </w:r>
    </w:p>
    <w:p w:rsidR="00B239AE" w:rsidRPr="00B239AE" w:rsidP="00B239AE">
      <w:pPr>
        <w:jc w:val="left"/>
        <w:rPr>
          <w:rFonts w:ascii="宋体" w:hAnsi="宋体"/>
          <w:b/>
        </w:rPr>
      </w:pPr>
      <w:r w:rsidRPr="00B239AE">
        <w:rPr>
          <w:rFonts w:ascii="微软雅黑" w:eastAsia="微软雅黑" w:hAnsi="微软雅黑"/>
          <w:b/>
          <w:sz w:val="28"/>
        </w:rPr>
        <w:t>三、言语理解与表达</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239AE">
        <w:rPr>
          <w:rFonts w:ascii="宋体" w:hAnsi="宋体"/>
          <w:b/>
        </w:rPr>
        <w:t>66．</w:t>
      </w:r>
      <w:r w:rsidRPr="00B239AE">
        <w:rPr>
          <w:rFonts w:ascii="华文中宋" w:eastAsia="华文中宋" w:hAnsi="华文中宋"/>
          <w:b/>
          <w:sz w:val="30"/>
          <w:szCs w:val="30"/>
        </w:rPr>
        <w:t>据有关统计，国有部门对经济增长的贡献率约为40%，贷款占金融机构贷款总量的80%；非国有部门贡献率约为60%．贷款却只占不到20%。这意味着大多数中小企业根本无法从银行得到贷款。当金融机构存在政策性歧视，民营企业要发展起来，自然非常困难。现代市场经济，金融应当是实体产业的重要支撑，理当血肉相连，荣辱与共。但现实是，国内金融机构往往充当国有企业输血者的角色，根本没有对所有企业一视同仁．难以起到现代市场经济中金融支持者应当具有的角色。 这段文字主要谈论的是：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A、中小企业的发展受到金融机构政策的影响</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B、国内金融机构在贷款流向上呈现不均衡态势</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C、金融机构青睐国有企业致使中小企业融资困难</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D、金融机构的政策歧视使其未能承担起金融支持者的角色</w:t>
      </w:r>
    </w:p>
    <w:p w:rsidR="00B239AE" w:rsidRPr="00B239AE" w:rsidP="0024211D">
      <w:pPr>
        <w:jc w:val="left"/>
        <w:rPr>
          <w:rFonts w:ascii="华文中宋" w:eastAsia="华文中宋" w:hAnsi="华文中宋"/>
          <w:b/>
          <w:sz w:val="30"/>
          <w:szCs w:val="30"/>
        </w:rPr>
      </w:pPr>
      <w:r w:rsidRPr="00B239AE">
        <w:rPr>
          <w:rFonts w:ascii="宋体" w:hAnsi="宋体"/>
          <w:b/>
        </w:rPr>
        <w:t>67．</w:t>
      </w:r>
      <w:r w:rsidRPr="00B239AE">
        <w:rPr>
          <w:rFonts w:ascii="华文中宋" w:eastAsia="华文中宋" w:hAnsi="华文中宋"/>
          <w:b/>
          <w:sz w:val="30"/>
          <w:szCs w:val="30"/>
        </w:rPr>
        <w:t>长城的文明是一种僵硬的雕塑，都江堰的文明却是一种__________的生活。长城摆出一副老资格等待人们的修缮，都江堰却卑处一隅，像一位绝不炫耀、毫无所求的乡间母亲，只知__________。填入划横线部分最恰当的一项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A、轻盈、沉默</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B、灵动、贡献</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C、滋润、奉献</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D、恬静、付出</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239AE">
        <w:rPr>
          <w:rFonts w:ascii="宋体" w:hAnsi="宋体"/>
          <w:b/>
        </w:rPr>
        <w:t>68．</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阅读以下文字，完成问题。　　什么是美?这个问题看似十分简单，一朵花、一片晚霞、一首诗、一曲音乐，我们觉得美；穿的衣服，用的家具，我们都会用审美的眼光，来说它们美不美。但是【①】认真追问一下：究竟什么是美?我们【②】往往会瞠目结舌，不知所答。　　在对美进行追问的过程中，首先碰到的，是把美和美的东西混淆在一起，把美的东西当成美。这是因为我们和现实发生审美关系的时候，差不多总是先碰到具体的美的东西，然后再将美的东西概括出来美的概念来。　　古希腊柏拉图的《大希庇阿斯篇》是西方最早谈论美的专著。其中苏格拉底向希庇阿斯提出一个问题：“什么是美?”希庇阿斯就混淆了美和美的东西，用一位漂亮的小姐、一匹漂亮的母马、一只漂亮的汤罐等等，来回答“什么是美”。苏格拉底坚决反对这一回答，说他所要探讨的，不是“什么东西是最美的”，而是“什么是美”。“我问的是美本身，这美本身，加到任何一件事物上面，就使那件事物成为美”。苏格拉底与希庇阿斯探讨了许久，最后不得不感叹的说：“美是难得。”这个讨论在美学史上具有重要价值：他要我们透过美的现象去探讨美的本质，从千千万万美的东西中，去寻找美的普遍规律。关于美本身，所要研究的是作为普遍规律的美，也就是美的本质．而不是芸芸总总的美的现象、美的东西。把美的东西当成美，会造成许多困难。　　首先。任何美的东西都只能说明它本身的美，而不能说明其他东西的美。例如漂亮的小姐，就只能说明漂亮小姐的美，而不能说明漂亮的母马的美、漂亮的糖罐的美。美的东西千千万万，但它们都各有其美，而不能用以相互说明，更不能相互等同。桃花的美不同于梅花的美，而《红楼梦》与《儒林外史》或是唐诗的美，也是各异其趣，迥不相同。美是从各种各样的东西当中所总结出来的普遍规律，它从现象上升到本质，它能说明任何美的东西之所以美的原因，但它本身并不就是美的东西。　　其次，美的东西都是相对的，随着人们对现实的审美关系的变化而变化，当美的东西与人处在某种关系当中，它是美的；处在另外的关系当中，它就可能不美或是另一种美。例如西湖，当晴光潋滟或是山雨空濛的时候，条件不同，它就具有不同的美。当时杜甫写道：“好雨知时节，当春乃发生。随风潜入夜，润物细无声。”这时的雨可以说是美的。可是当杜甫写道：“床头屋漏无干处，雨脚如麻未断绝。自经丧乱少睡眠，长夜沾湿何由彻!”这时的雨，你又能说是美的吗?因此任何美的东西的美，都顺着它与人的关系而变化，我们很难把美的东西永远当成是美的。　　第三，美的东西不仅仅是漫无边际的，而且是自相矛盾的。从自然到社会，从物质到精神，从生活到艺术，无不有美的东西存在，在这样众多的美的东西中，你要把美说成是一种东西，当然不可能。同一种东西，可以是美的，也可以是不美的；不同的东西，它们却可以都是美的；甚至相互矛盾的东西，也可以都是美的。　　第四，美不是事物的某一种物质属性，本来不是一种“东西”，我们又怎么能够把美看成是某种美的东西呢?谈到味，它有酸甜苦辣；谈到色，它有红黄蓝白；谈到声，它有清浊高低。凡此，都是一定的物质因素构成的，它们都表现为某种物质的东西，但是美却不然，你能说美是由哪些物质的因素构成的呢?你只能说，美必须有一定的物质条件，但它又不仅仅只是某种固定的物质条件。例如美必须和味、色、声发生联系，但美又不在于味、色、声本身，而在于味外之味，色外之色，声外之声。这样，你又怎么能够用某种固定的东西，固定的味、色、声，来说明美呢?　　美不是美的东西，它是什么呢?我们说它是构成美的东西之所以美的根本性质和普遍规律。下列说法，不符合文意的一项是（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A、从美的本质看，漂亮的姑娘本身就是美</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B、从美和一定物质条件的关系看。人的嗓音好，歌声不一定就美</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C、梅花的美丽与桃花的美丽虽不相同。但都包含着美的规律</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D、在欣赏诗词时，不能用词的婉约美去衡量词的豪放</w:t>
      </w:r>
    </w:p>
    <w:p w:rsidR="00B239AE" w:rsidRPr="00B239AE" w:rsidP="0024211D">
      <w:pPr>
        <w:jc w:val="left"/>
        <w:rPr>
          <w:rFonts w:ascii="华文中宋" w:eastAsia="华文中宋" w:hAnsi="华文中宋"/>
          <w:b/>
          <w:sz w:val="30"/>
          <w:szCs w:val="30"/>
        </w:rPr>
      </w:pPr>
      <w:r w:rsidRPr="00B239AE">
        <w:rPr>
          <w:rFonts w:ascii="宋体" w:hAnsi="宋体"/>
          <w:b/>
        </w:rPr>
        <w:t>69．</w:t>
      </w:r>
      <w:r w:rsidRPr="00B239AE">
        <w:rPr>
          <w:rFonts w:ascii="华文中宋" w:eastAsia="华文中宋" w:hAnsi="华文中宋"/>
          <w:b/>
          <w:sz w:val="30"/>
          <w:szCs w:val="30"/>
        </w:rPr>
        <w:t>泰姬陵是莫卧儿王朝君主沙贾汗为其宠妃蒙泰姬修建的__________。这是一座__________着宝石的伊斯兰建筑。后来，泰姬陵成为世界文化遗产。即使在今天的众多的世界文化遗产中，它也是__________的。填入划横线部分最恰当的一项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A、陵墓、点缀、绝无仅有</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B、陵寝、镶嵌、独树一帜</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C、墓茔、装饰、独一无二</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D、墓室、装点、举世无双</w:t>
      </w:r>
    </w:p>
    <w:p w:rsidR="00B239AE" w:rsidRPr="00B239AE" w:rsidP="0024211D">
      <w:pPr>
        <w:jc w:val="left"/>
        <w:rPr>
          <w:rFonts w:ascii="华文中宋" w:eastAsia="华文中宋" w:hAnsi="华文中宋"/>
          <w:b/>
          <w:sz w:val="30"/>
          <w:szCs w:val="30"/>
        </w:rPr>
      </w:pPr>
      <w:r w:rsidRPr="00B239AE">
        <w:rPr>
          <w:rFonts w:ascii="宋体" w:hAnsi="宋体"/>
          <w:b/>
        </w:rPr>
        <w:t>70．</w:t>
      </w:r>
      <w:r w:rsidRPr="00B239AE">
        <w:rPr>
          <w:rFonts w:ascii="华文中宋" w:eastAsia="华文中宋" w:hAnsi="华文中宋"/>
          <w:b/>
          <w:sz w:val="30"/>
          <w:szCs w:val="30"/>
        </w:rPr>
        <w:t>下列关于辛亥革命历史意义的表述，不正确的是（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A、彻底结束了延续两千多年的封建制度</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B、使民主共和的观念深入人心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C、为中国民族资本主义的发展创造了条件</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239AE">
        <w:rPr>
          <w:rFonts w:ascii="华文中宋" w:eastAsia="华文中宋" w:hAnsi="华文中宋"/>
          <w:b/>
          <w:sz w:val="30"/>
          <w:szCs w:val="30"/>
        </w:rPr>
        <w:t>D、推翻了清王朝的统治</w:t>
      </w:r>
    </w:p>
    <w:p w:rsidR="00B239AE" w:rsidRPr="00B239AE" w:rsidP="0024211D">
      <w:pPr>
        <w:jc w:val="left"/>
        <w:rPr>
          <w:rFonts w:ascii="华文中宋" w:eastAsia="华文中宋" w:hAnsi="华文中宋"/>
          <w:b/>
          <w:sz w:val="30"/>
          <w:szCs w:val="30"/>
        </w:rPr>
      </w:pPr>
      <w:r w:rsidRPr="00B239AE">
        <w:rPr>
          <w:rFonts w:ascii="宋体" w:hAnsi="宋体"/>
          <w:b/>
        </w:rPr>
        <w:t>71．</w:t>
      </w:r>
      <w:r w:rsidRPr="00B239AE">
        <w:rPr>
          <w:rFonts w:ascii="华文中宋" w:eastAsia="华文中宋" w:hAnsi="华文中宋"/>
          <w:b/>
          <w:sz w:val="30"/>
          <w:szCs w:val="30"/>
        </w:rPr>
        <w:t xml:space="preserve">在宿舍楼的后面，停放着一部烂汽车，大院里的孩子们每当晚上7点多，便攀上车厢蹦跳，嘭嘭之声震耳欲聋，大人们越管，众孩童蹦得越欢，见者无奈。这天，一个人对孩子们说：“小朋友们，今天我们比赛，蹦得最响的奖玩具手枪一支。”众童欢呼雀跃，争相蹦跳，优者果然得奖。次日，这个人又来到车前，说：“今天继续比赛，奖品为两粒奶糖。”众童见奖品直线下跌，纷纷不悦，无人卖力蹦跳，声音稀疏而弱小。第三天，他又对孩子们言：“今日奖品为花生米二粒。”众童纷纷跳下汽车，皆说：“不蹦了，不蹦了，真没意思，回家看电视了。”以上文字给我们的启示主要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A、逆向思维可能会起到意想不到的作用</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B、在形成对别人的印象过程中，要避免受其他的影响而形成错误的态度</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C、在日常工作与生活中，应该尽力避免由于自己的表现不当所造成的他人对自己印象向不良方向的逆转</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D、奖励递减会对人们的行为产生消极的影响</w:t>
      </w:r>
    </w:p>
    <w:p w:rsidR="00B239AE" w:rsidRPr="00B239AE" w:rsidP="0024211D">
      <w:pPr>
        <w:jc w:val="left"/>
        <w:rPr>
          <w:rFonts w:ascii="华文中宋" w:eastAsia="华文中宋" w:hAnsi="华文中宋"/>
          <w:b/>
          <w:sz w:val="30"/>
          <w:szCs w:val="30"/>
        </w:rPr>
      </w:pPr>
      <w:r w:rsidRPr="00B239AE">
        <w:rPr>
          <w:rFonts w:ascii="宋体" w:hAnsi="宋体"/>
          <w:b/>
        </w:rPr>
        <w:t>72．</w:t>
      </w:r>
      <w:r w:rsidRPr="00B239AE">
        <w:rPr>
          <w:rFonts w:ascii="华文中宋" w:eastAsia="华文中宋" w:hAnsi="华文中宋"/>
          <w:b/>
          <w:sz w:val="30"/>
          <w:szCs w:val="30"/>
        </w:rPr>
        <w:t>我国历来高度重视反假币工作，始终坚持“打防并举，标本兼治”，相关部门密切配合、通力协作，反假币工作逐步深入。公安机关加大打击力度，侦破了一大批大案要案。人民银行联合相关部门，加大反假币宣传，特别是在农村偏远地区，通过各种形式，持续宣传货币防伪常识，社会公众识假辨假的意识和能力得到有效提高。 下列说法准确概括文意的是（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A、银行目前发现的假币越来越少</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B、社会公众识别假币能力提高</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C、我国反假币工作逐步得到深入</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D、公安机关打击假币力度加大</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239AE">
        <w:rPr>
          <w:rFonts w:ascii="宋体" w:hAnsi="宋体"/>
          <w:b/>
        </w:rPr>
        <w:t>73．</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现代和钱币有关的字，像财、货、贡、贷等，都属“贝”部，贝不过是一种介壳，何以用它来表示钱币呢?许慎在《说文解字》中说：“古者贝而宝龟，周而有泉，至秦废贝行钱。”可见中国古代曾经用贝壳当做交易的媒介物，秦以后废贝行钱，但是这种古代的货币制度在文字的形体上还有所保留。</w:t>
      </w:r>
      <w:r w:rsidRPr="00B239AE">
        <w:rPr>
          <w:rFonts w:ascii="华文中宋" w:eastAsia="华文中宋" w:hAnsi="华文中宋"/>
          <w:b/>
          <w:sz w:val="30"/>
          <w:szCs w:val="30"/>
        </w:rPr>
        <w:t xml:space="preserve"> 这段文字说明：</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A、从汉字可以看到古代的贝币制度</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B、贝币是一种古老的货币</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C、中古最好的通用钱币从秦代开始</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D、每个汉字都有自己的历史内涵</w:t>
      </w:r>
    </w:p>
    <w:p w:rsidR="00B239AE" w:rsidRPr="00B239AE" w:rsidP="0024211D">
      <w:pPr>
        <w:jc w:val="left"/>
        <w:rPr>
          <w:rFonts w:ascii="华文中宋" w:eastAsia="华文中宋" w:hAnsi="华文中宋"/>
          <w:b/>
          <w:sz w:val="30"/>
          <w:szCs w:val="30"/>
        </w:rPr>
      </w:pPr>
      <w:r w:rsidRPr="00B239AE">
        <w:rPr>
          <w:rFonts w:ascii="宋体" w:hAnsi="宋体"/>
          <w:b/>
        </w:rPr>
        <w:t>74．</w:t>
      </w:r>
      <w:r w:rsidRPr="00B239AE">
        <w:rPr>
          <w:rFonts w:ascii="华文中宋" w:eastAsia="华文中宋" w:hAnsi="华文中宋"/>
          <w:b/>
          <w:sz w:val="30"/>
          <w:szCs w:val="30"/>
        </w:rPr>
        <w:t>研制大型飞机投资大、周期长，不确定因素多，是一项极其复杂的系统工程，面临许多风险和困难，任务十分艰巨。要生产安全可靠、具有市场竞争力的大型飞机，并实现产业化，需要我们做许多艰苦细致的工作。作者接下来最有可能强调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A、研制大型飞机的投资和周期</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B、研制大型飞机的工程复杂性</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C、如何实现大型飞机的收支平衡，并最终实现盈利</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D、如何做好研制大型飞机有组织地实施：_[作</w:t>
      </w:r>
    </w:p>
    <w:p w:rsidR="00B239AE" w:rsidRPr="00B239AE" w:rsidP="0024211D">
      <w:pPr>
        <w:jc w:val="left"/>
        <w:rPr>
          <w:rFonts w:ascii="华文中宋" w:eastAsia="华文中宋" w:hAnsi="华文中宋"/>
          <w:b/>
          <w:sz w:val="30"/>
          <w:szCs w:val="30"/>
        </w:rPr>
      </w:pPr>
      <w:r w:rsidRPr="00B239AE">
        <w:rPr>
          <w:rFonts w:ascii="宋体" w:hAnsi="宋体"/>
          <w:b/>
        </w:rPr>
        <w:t>75．</w:t>
      </w:r>
      <w:r w:rsidRPr="00B239AE">
        <w:rPr>
          <w:rFonts w:ascii="华文中宋" w:eastAsia="华文中宋" w:hAnsi="华文中宋"/>
          <w:b/>
          <w:sz w:val="30"/>
          <w:szCs w:val="30"/>
        </w:rPr>
        <w:t>“与其在二三线城市的‘关系酱缸’中 厮混一生．还不如逃回北上广深等一线城市 创造和实现自我。逃离又逃回，这不是荡秋千。这是自由的方向、财富的光明径。”时评人童大焕为年轻人的逃回 。 依次填入划横线部分最恰当的一项是：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A、穷困潦倒 放手一搏 赞叹</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B、碌碌无为 孤注一掷 欢呼</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C、懵懵懂懂 大展拳脚 辩解</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D、浑浑噩噩 自食其力 喝彩</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239AE">
        <w:rPr>
          <w:rFonts w:ascii="宋体" w:hAnsi="宋体"/>
          <w:b/>
        </w:rPr>
        <w:t>76．</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1953年5月29日上午9时，希拉里与诺尔盖到达珠峰南坡，此处山脊下降，然后是突然升高10米，视野里出现了峰顶。在距离峰顶不足1米的地方，希拉里突然停了下来，他用手一指前方，对向导诺尔盖说：“这是你的土地，你先上吧。”以后外界对谁是第一个登顶的人，争论不休，有人怀疑真正首位登上珠峰的不是希拉里而是他的向导诺尔盖。面对质疑，希拉里始终保持沉默，拒绝宣布自己就是登上珠峰第一人，只是表示两个人作为一个团队登顶。</w:t>
      </w:r>
      <w:r w:rsidRPr="00B239AE">
        <w:rPr>
          <w:rFonts w:ascii="华文中宋" w:eastAsia="华文中宋" w:hAnsi="华文中宋"/>
          <w:b/>
          <w:sz w:val="30"/>
          <w:szCs w:val="30"/>
        </w:rPr>
        <w:t xml:space="preserve"> 对这段话的准确理解是（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A、攀登的光荣来自团队</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B、攀登的勇气来自团队</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C、希拉里面对巨大荣誉时的退让是最高的精神</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D、诺尔盖是希拉里的真正向导</w:t>
      </w:r>
    </w:p>
    <w:p w:rsidR="00B239AE" w:rsidRPr="00B239AE" w:rsidP="0024211D">
      <w:pPr>
        <w:jc w:val="left"/>
        <w:rPr>
          <w:rFonts w:ascii="华文中宋" w:eastAsia="华文中宋" w:hAnsi="华文中宋"/>
          <w:b/>
          <w:sz w:val="30"/>
          <w:szCs w:val="30"/>
        </w:rPr>
      </w:pPr>
      <w:r w:rsidRPr="00B239AE">
        <w:rPr>
          <w:rFonts w:ascii="宋体" w:hAnsi="宋体"/>
          <w:b/>
        </w:rPr>
        <w:t>77．</w:t>
      </w:r>
      <w:r w:rsidRPr="00B239AE">
        <w:rPr>
          <w:rFonts w:ascii="华文中宋" w:eastAsia="华文中宋" w:hAnsi="华文中宋"/>
          <w:b/>
          <w:sz w:val="30"/>
          <w:szCs w:val="30"/>
        </w:rPr>
        <w:t xml:space="preserve">下列各句中有语病的一句是（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A、如果某些大国不改变其在处理国际问题时狂妄自大的态度，那么，谁也难以预料这世界是否还会有和平的一天。</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B、旨在培养中小学生爱国热情的德育打卡制度，由于一些单位和个人的认识问题，出现“走过场”现象，的确让人叹息。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C、冲突双方在民族仇恨的驱使下，虽然经过国际社会多次调解，紧张的局势不但没有得到缓和，反而愈演愈烈。</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D、通常，在脑肿瘤患者手术前，医生要获得其大脑的扫描图像，以便确定肿瘤的位置和了解肿瘤附近血管的状况。</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239AE">
        <w:rPr>
          <w:rFonts w:ascii="宋体" w:hAnsi="宋体"/>
          <w:b/>
        </w:rPr>
        <w:t>78．</w:t>
      </w:r>
      <w:r w:rsidRPr="00B239AE">
        <w:rPr>
          <w:rFonts w:ascii="华文中宋" w:eastAsia="华文中宋" w:hAnsi="华文中宋"/>
          <w:b/>
          <w:sz w:val="30"/>
          <w:szCs w:val="30"/>
        </w:rPr>
        <w:t>蒸发冷却是指液体在蒸发成气体的过程中会吸热，从而降低周围的温度起到冷却的效果。蒸发冷却效应是指在目的或志趣相同的人们组成的社会团体中，团体的价值跟液体的整体温度类似，当价值较高的成员离开社团后，社团自身的平均价值会降低。根据上述定义，下列属于蒸发冷却效应的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A、某高校的街舞社团的团长毕业离开学校后，该社团便再没有在街舞比赛中取得较好的名次</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B、某知名流行音乐演唱组合中的一名歌手因意外去世，大批歌迷认为这个歌手的离开导致该组合整体演唱水平大打折扣</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C、某教育机构的一些老师离开该机构创办自己的教育公司，使该机构在市场竞争的形势变得更加严峻</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D、某社交网站的影评小组建立之初时人数较少，影评质量较高，后来有大量人加入这个小组上传影评，使这里整体的影评质量有所下降</w:t>
      </w:r>
    </w:p>
    <w:p w:rsidR="00B239AE" w:rsidRPr="00B239AE" w:rsidP="0024211D">
      <w:pPr>
        <w:jc w:val="left"/>
        <w:rPr>
          <w:rFonts w:ascii="华文中宋" w:eastAsia="华文中宋" w:hAnsi="华文中宋"/>
          <w:b/>
          <w:sz w:val="30"/>
          <w:szCs w:val="30"/>
        </w:rPr>
      </w:pPr>
      <w:r w:rsidRPr="00B239AE">
        <w:rPr>
          <w:rFonts w:ascii="宋体" w:hAnsi="宋体"/>
          <w:b/>
        </w:rPr>
        <w:t>79．</w:t>
      </w:r>
      <w:r w:rsidRPr="00B239AE">
        <w:rPr>
          <w:rFonts w:ascii="华文中宋" w:eastAsia="华文中宋" w:hAnsi="华文中宋"/>
          <w:b/>
          <w:sz w:val="30"/>
          <w:szCs w:val="30"/>
        </w:rPr>
        <w:t>依次填入划横线部分最恰当的一项是（　　）。 ①2500年前的孔子，曾对着 的江水感叹：逝者如斯夫，不舍昼夜。站在千禧之年的门槛，我们更深切地领悟到了先哲的睿智。 ②营房各处 的灯火，欢腾热闹的情景，使他又激动起来，回想起白天参加国庆大典的场面。 ③鲁迅的作品，即使是纯属个人生活的回忆，也总能使我们有乐观、清醒的感觉，得到深刻的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A、流逝 闪烁 启发</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B、流逝 闪耀 启示</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C、流泻 闪烁 启示</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D、流泻 闪耀 启发</w:t>
      </w:r>
    </w:p>
    <w:p w:rsidR="00B239AE" w:rsidRPr="00B239AE" w:rsidP="0024211D">
      <w:pPr>
        <w:jc w:val="left"/>
        <w:rPr>
          <w:rFonts w:ascii="华文中宋" w:eastAsia="华文中宋" w:hAnsi="华文中宋"/>
          <w:b/>
          <w:sz w:val="30"/>
          <w:szCs w:val="30"/>
        </w:rPr>
      </w:pPr>
      <w:r w:rsidRPr="00B239AE">
        <w:rPr>
          <w:rFonts w:ascii="宋体" w:hAnsi="宋体"/>
          <w:b/>
        </w:rPr>
        <w:t>80．</w:t>
      </w:r>
      <w:r w:rsidRPr="00B239AE">
        <w:rPr>
          <w:rFonts w:ascii="华文中宋" w:eastAsia="华文中宋" w:hAnsi="华文中宋"/>
          <w:b/>
          <w:sz w:val="30"/>
          <w:szCs w:val="30"/>
        </w:rPr>
        <w:t xml:space="preserve">近几年来，政府通过各类手段，促使产业结构升级，促进经济的可持续发展。但是，经济转型政策在短期内对经济增长带来的负面影响显而易见。受限制的行业在较短时期内会因政策的压力而放慢增长。同时，受扶植政策不到位、市场培育滞后、技术开发存在瓶颈等因素影响，新的产业成长将较为缓慢，无法对冲前者带来的负面影响。 这段文字结尾处的“前者”是指（　　）。 </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239AE">
        <w:rPr>
          <w:rFonts w:ascii="华文中宋" w:eastAsia="华文中宋" w:hAnsi="华文中宋"/>
          <w:b/>
          <w:sz w:val="30"/>
          <w:szCs w:val="30"/>
        </w:rPr>
        <w:t>A、政府各种促使产业结构升级的政策</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B、政策在短期内对经济增长的负面影响</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C、受限制的行业在短时期内增长缓慢</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D、政策、市场、技术开发瓶颈等因素</w:t>
      </w:r>
    </w:p>
    <w:p w:rsidR="00B239AE" w:rsidRPr="00B239AE" w:rsidP="0024211D">
      <w:pPr>
        <w:jc w:val="left"/>
        <w:rPr>
          <w:rFonts w:ascii="华文中宋" w:eastAsia="华文中宋" w:hAnsi="华文中宋"/>
          <w:b/>
          <w:sz w:val="30"/>
          <w:szCs w:val="30"/>
        </w:rPr>
      </w:pPr>
      <w:r w:rsidRPr="00B239AE">
        <w:rPr>
          <w:rFonts w:ascii="宋体" w:hAnsi="宋体"/>
          <w:b/>
        </w:rPr>
        <w:t>81．</w:t>
      </w:r>
      <w:r w:rsidRPr="00B239AE">
        <w:rPr>
          <w:rFonts w:ascii="华文中宋" w:eastAsia="华文中宋" w:hAnsi="华文中宋"/>
          <w:b/>
          <w:sz w:val="30"/>
          <w:szCs w:val="30"/>
        </w:rPr>
        <w:t xml:space="preserve">以下关于石墨烯材料，说法正确的是（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A、石墨烯是目前世界上最薄的材料</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B、石墨烯的导热效果虽然不如硅材料，但其坚固性比目前任何其他材料都好</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C、石墨烯是由海姆和诺沃肖洛夫制备出的，并使其于当年获得诺贝尔物理学奖</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D、石墨烯为粒子物理学的研究提供了很好的平台</w:t>
      </w:r>
    </w:p>
    <w:p w:rsidR="00B239AE" w:rsidRPr="00B239AE" w:rsidP="0024211D">
      <w:pPr>
        <w:jc w:val="left"/>
        <w:rPr>
          <w:rFonts w:ascii="华文中宋" w:eastAsia="华文中宋" w:hAnsi="华文中宋"/>
          <w:b/>
          <w:sz w:val="30"/>
          <w:szCs w:val="30"/>
        </w:rPr>
      </w:pPr>
      <w:r w:rsidRPr="00B239AE">
        <w:rPr>
          <w:rFonts w:ascii="宋体" w:hAnsi="宋体"/>
          <w:b/>
        </w:rPr>
        <w:t>82．</w:t>
      </w:r>
      <w:r w:rsidRPr="00B239AE">
        <w:rPr>
          <w:rFonts w:ascii="华文中宋" w:eastAsia="华文中宋" w:hAnsi="华文中宋"/>
          <w:b/>
          <w:sz w:val="30"/>
          <w:szCs w:val="30"/>
        </w:rPr>
        <w:t>科学发展观是按照“统筹城乡发展、统筹区域发展、统筹（　　）发展、统筹人与自然和谐发展、统筹国内发展和对外开放”的要求推进各项事业的改革和发展的一种方法论，是中国共产党的重大战略思想。</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A、政治社会</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B、经济社会</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C、文化社会</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D、精神社会</w:t>
      </w:r>
    </w:p>
    <w:p w:rsidR="00B239AE" w:rsidRPr="00B239AE" w:rsidP="0024211D">
      <w:pPr>
        <w:jc w:val="left"/>
        <w:rPr>
          <w:rFonts w:ascii="华文中宋" w:eastAsia="华文中宋" w:hAnsi="华文中宋"/>
          <w:b/>
          <w:sz w:val="30"/>
          <w:szCs w:val="30"/>
        </w:rPr>
      </w:pPr>
      <w:r w:rsidRPr="00B239AE">
        <w:rPr>
          <w:rFonts w:ascii="宋体" w:hAnsi="宋体"/>
          <w:b/>
        </w:rPr>
        <w:t>83．</w:t>
      </w:r>
      <w:r w:rsidRPr="00B239AE">
        <w:rPr>
          <w:rFonts w:ascii="华文中宋" w:eastAsia="华文中宋" w:hAnsi="华文中宋"/>
          <w:b/>
          <w:sz w:val="30"/>
          <w:szCs w:val="30"/>
        </w:rPr>
        <w:t xml:space="preserve">这样的河山，出现伟大时一定气韵__________，蒙受灾难时一定悲情漫漫，处于平和时一定淡然漠然。它本身没有太大的主调，只等历史来浓浓地__________。 填入划横线部分最恰当的一项是（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A、非凡、衬托</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B、生动、营造</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C、轩昂、渲染</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D、贯通、映衬</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239AE">
        <w:rPr>
          <w:rFonts w:ascii="宋体" w:hAnsi="宋体"/>
          <w:b/>
        </w:rPr>
        <w:t>84．</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癌变是一个很严重的问题。在从皮肤细胞转换成诱导性多功能细胞的过程中，利用逆转录病毒作为“特洛伊木马”，虽然能将“士兵”输送到“城内”，但是它们会把自身遗传物质直接整合到宿主细胞的DNA上，成为基因组的一部分。这种能力可以让外来基因永久性地插入宿主细胞，并且一直表达。如果病毒基因不幸插入细胞基因组的特定位置，就可能导致DNA受到破坏，使细胞发生癌变。文段中的“这种能力”是指（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A、将逆转录细胞作为“特洛伊木马”</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B、将“士兵”输送到“城内”</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C、把自身遗传物质直接整合到宿主细胞的DNA上，并成为基因组的一部分</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D、让外来基因永久性地插入宿主细胞，并且一直表达</w:t>
      </w:r>
    </w:p>
    <w:p w:rsidR="00B239AE" w:rsidRPr="00B239AE" w:rsidP="0024211D">
      <w:pPr>
        <w:jc w:val="left"/>
        <w:rPr>
          <w:rFonts w:ascii="华文中宋" w:eastAsia="华文中宋" w:hAnsi="华文中宋"/>
          <w:b/>
          <w:sz w:val="30"/>
          <w:szCs w:val="30"/>
        </w:rPr>
      </w:pPr>
      <w:r w:rsidRPr="00B239AE">
        <w:rPr>
          <w:rFonts w:ascii="宋体" w:hAnsi="宋体"/>
          <w:b/>
        </w:rPr>
        <w:t>85．</w:t>
      </w:r>
      <w:r w:rsidRPr="00B239AE">
        <w:rPr>
          <w:rFonts w:ascii="华文中宋" w:eastAsia="华文中宋" w:hAnsi="华文中宋"/>
          <w:b/>
          <w:sz w:val="30"/>
          <w:szCs w:val="30"/>
        </w:rPr>
        <w:t>彳艮多人反对焚烧垃圾，他们认为垃圾焚烧会污染环境。一位环境专家在接受媒体采访时说：“垃圾焚烧会产生有害气体，但与垃圾污染本身相比，危害要小得多。通过引进国际先进技术，垃圾焚烧的污染排放能够符合国家有关标准，不会对环境造成太大影响，是可以接受的。”  以下最能反驳这位专家观点的一项是（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A、垃圾焚烧不仅仅污染焚烧地的环境，也会污染周边的环境</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B、目前尚不存在成熟的垃圾焚烧技术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C、垃圾焚烧比垃圾本身对环境的危害还要大</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D、即使符合国家标准的垃圾焚烧污染排放，如长期存在，仍将对环境造成较大污染</w:t>
      </w:r>
    </w:p>
    <w:p w:rsidR="00B239AE" w:rsidRPr="00B239AE" w:rsidP="0024211D">
      <w:pPr>
        <w:jc w:val="left"/>
        <w:rPr>
          <w:rFonts w:ascii="华文中宋" w:eastAsia="华文中宋" w:hAnsi="华文中宋"/>
          <w:b/>
          <w:sz w:val="30"/>
          <w:szCs w:val="30"/>
        </w:rPr>
      </w:pPr>
      <w:r w:rsidRPr="00B239AE">
        <w:rPr>
          <w:rFonts w:ascii="宋体" w:hAnsi="宋体"/>
          <w:b/>
        </w:rPr>
        <w:t>86．</w:t>
      </w:r>
      <w:r w:rsidRPr="00B239AE">
        <w:rPr>
          <w:rFonts w:ascii="华文中宋" w:eastAsia="华文中宋" w:hAnsi="华文中宋"/>
          <w:b/>
          <w:sz w:val="30"/>
          <w:szCs w:val="30"/>
        </w:rPr>
        <w:t>在当今国际体系中，民族国家不再是唯一的国际行为体时，需要塑造新的认同，而非以旧瓶装新酒，倡导什么温和、理性和开放的“新民族主义”，而应该超越民族主义本身。在当今以主权国家而非民族国家为国际社会的基本单元时，应该以爱国主义代替民族主义，为国家自豪，为未来鼓舞。 这段文字的观点是（　　）。</w:t>
      </w:r>
    </w:p>
    <w:p w:rsidR="00B239AE" w:rsidRPr="00B239AE" w:rsidP="002421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239AE">
        <w:rPr>
          <w:rFonts w:ascii="华文中宋" w:eastAsia="华文中宋" w:hAnsi="华文中宋"/>
          <w:b/>
          <w:sz w:val="30"/>
          <w:szCs w:val="30"/>
        </w:rPr>
        <w:t>A、国际体系中的民族国家越来越多</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B、爱国主义是对民族主义的一种超越</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C、主权国家将在国际社会中取代民族国家</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D、国际体系应该向温和、理性和开放的方向发展</w:t>
      </w:r>
    </w:p>
    <w:p w:rsidR="00B239AE" w:rsidRPr="00B239AE" w:rsidP="0024211D">
      <w:pPr>
        <w:jc w:val="left"/>
        <w:rPr>
          <w:rFonts w:ascii="华文中宋" w:eastAsia="华文中宋" w:hAnsi="华文中宋"/>
          <w:b/>
          <w:sz w:val="30"/>
          <w:szCs w:val="30"/>
        </w:rPr>
      </w:pPr>
      <w:r w:rsidRPr="00B239AE">
        <w:rPr>
          <w:rFonts w:ascii="宋体" w:hAnsi="宋体"/>
          <w:b/>
        </w:rPr>
        <w:t>87．</w:t>
      </w:r>
      <w:r w:rsidRPr="00B239AE">
        <w:rPr>
          <w:rFonts w:ascii="华文中宋" w:eastAsia="华文中宋" w:hAnsi="华文中宋"/>
          <w:b/>
          <w:sz w:val="30"/>
          <w:szCs w:val="30"/>
        </w:rPr>
        <w:t xml:space="preserve">文具行来以其覆盖面广、技术含量低、进入门槛极低、投资少见效快、市场需求大等因素吸引许多中小企业纷纷投资，但有些企业为了单纯扩大________，采取降价策略，屡屡造成国际贸易________，这些问题亟须引起有关部门重视并加以调控。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A、效益 纠纷</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B、规模 争端</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C、产量 矛盾</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D、出口 摩擦</w:t>
      </w:r>
    </w:p>
    <w:p w:rsidR="00B239AE" w:rsidRPr="00B239AE" w:rsidP="0024211D">
      <w:pPr>
        <w:jc w:val="left"/>
        <w:rPr>
          <w:rFonts w:ascii="华文中宋" w:eastAsia="华文中宋" w:hAnsi="华文中宋"/>
          <w:b/>
          <w:sz w:val="30"/>
          <w:szCs w:val="30"/>
        </w:rPr>
      </w:pPr>
      <w:r w:rsidRPr="00B239AE">
        <w:rPr>
          <w:rFonts w:ascii="宋体" w:hAnsi="宋体"/>
          <w:b/>
        </w:rPr>
        <w:t>88．</w:t>
      </w:r>
      <w:r w:rsidRPr="00B239AE">
        <w:rPr>
          <w:rFonts w:ascii="华文中宋" w:eastAsia="华文中宋" w:hAnsi="华文中宋"/>
          <w:b/>
          <w:sz w:val="30"/>
          <w:szCs w:val="30"/>
        </w:rPr>
        <w:t xml:space="preserve">存在于文件里、展柜中，舞台上的“非遗”是死的，可以保存却难以传承。过度依赖政府、专家的干预，还可能会影响到文化遗产的原生态性、民间性与真实性。传统文化只有渗透在我们日常生活的肌理中，鲜活于普通民众的生活方式里，才能真正得到“活态、整体”的保护。 这段文字意在说明（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A、保存“非遗”的最好方式是让它活在民间</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B、“非遗”可以保存却难以传承</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C、过度依赖政府会影响文化遗产的原生态性</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D、文化只有渗透在日常生活中才能真正得到保护</w:t>
      </w:r>
    </w:p>
    <w:p w:rsidR="00B239AE" w:rsidRPr="00B239AE" w:rsidP="0024211D">
      <w:pPr>
        <w:jc w:val="left"/>
        <w:rPr>
          <w:rFonts w:ascii="华文中宋" w:eastAsia="华文中宋" w:hAnsi="华文中宋"/>
          <w:b/>
          <w:sz w:val="30"/>
          <w:szCs w:val="30"/>
        </w:rPr>
      </w:pPr>
      <w:r w:rsidRPr="00B239AE">
        <w:rPr>
          <w:rFonts w:ascii="宋体" w:hAnsi="宋体"/>
          <w:b/>
        </w:rPr>
        <w:t>89．</w:t>
      </w:r>
      <w:r w:rsidRPr="00B239AE">
        <w:rPr>
          <w:rFonts w:ascii="华文中宋" w:eastAsia="华文中宋" w:hAnsi="华文中宋"/>
          <w:b/>
          <w:sz w:val="30"/>
          <w:szCs w:val="30"/>
        </w:rPr>
        <w:t xml:space="preserve">一些生动的影像资料记录了历史的瞬间，这里有面对红盘__________的股民，面对亏损__________的投资者，为了抢购认购证__________排队的市民。 依次填人划横线部分最恰当的一项是（　　）。 </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A、欢欣鼓舞　黯然神伤　通宵达旦</w:t>
      </w:r>
    </w:p>
    <w:p w:rsidR="00B239AE" w:rsidRPr="00B239AE" w:rsidP="0024211D">
      <w:pPr>
        <w:jc w:val="left"/>
        <w:rPr>
          <w:rFonts w:ascii="华文中宋" w:eastAsia="华文中宋" w:hAnsi="华文中宋"/>
          <w:b/>
          <w:sz w:val="30"/>
          <w:szCs w:val="30"/>
        </w:rPr>
      </w:pPr>
      <w:r w:rsidRPr="00B239AE">
        <w:rPr>
          <w:rFonts w:ascii="华文中宋" w:eastAsia="华文中宋" w:hAnsi="华文中宋"/>
          <w:b/>
          <w:sz w:val="30"/>
          <w:szCs w:val="30"/>
        </w:rPr>
        <w:t>B、兴高采烈　心灰意冷　夜以继日</w:t>
      </w:r>
      <w:r w:rsidRPr="00B239AE">
        <w:rPr>
          <w:rFonts w:ascii="华文中宋" w:eastAsia="华文中宋" w:hAnsi="华文中宋"/>
          <w:b/>
          <w:sz w:val="30"/>
          <w:szCs w:val="30"/>
        </w:rPr>
        <w:br/>
      </w:r>
      <w:r w:rsidRPr="00B239A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https://d.book118.com/776242112034010102</w:t>
        </w:r>
      </w:hyperlink>
    </w:p>
    <w:p w:rsidR="00B239AE" w:rsidRPr="00B239AE" w:rsidP="0024211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4211D"/>
    <w:rsid w:val="002B7D81"/>
    <w:rsid w:val="003D3C46"/>
    <w:rsid w:val="00464523"/>
    <w:rsid w:val="00622F25"/>
    <w:rsid w:val="006B2EBA"/>
    <w:rsid w:val="00850032"/>
    <w:rsid w:val="008D2EAE"/>
    <w:rsid w:val="008F1F6E"/>
    <w:rsid w:val="008F55F2"/>
    <w:rsid w:val="00911EF2"/>
    <w:rsid w:val="00A12C77"/>
    <w:rsid w:val="00B239A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76242112034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5971</Words>
  <Characters>34041</Characters>
  <Application>Microsoft Office Word</Application>
  <DocSecurity>0</DocSecurity>
  <Lines>283</Lines>
  <Paragraphs>79</Paragraphs>
  <ScaleCrop>false</ScaleCrop>
  <Company>微软中国</Company>
  <LinksUpToDate>false</LinksUpToDate>
  <CharactersWithSpaces>39933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2023-06-04T06:56:00Z</dcterms:created>
  <dcterms:modified xsi:type="dcterms:W3CDTF">2023-06-04T06:56:00Z</dcterms:modified>
</cp:coreProperties>
</file>