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10175" w14:paraId="6BE8F0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0175" w14:paraId="555CF0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0175" w14:paraId="6F5259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0175" w:rsidRPr="00610175" w14:paraId="6ECC0F37" w14:textId="5B72897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0175">
        <w:rPr>
          <w:rFonts w:ascii="宋体" w:eastAsia="宋体" w:hAnsi="宋体" w:hint="eastAsia"/>
          <w:b/>
          <w:sz w:val="60"/>
        </w:rPr>
        <w:t>铺布机相关行业项目成效实现方案</w:t>
      </w:r>
    </w:p>
    <w:p w:rsidR="00610175" w:rsidP="00610175" w14:paraId="6CB21912" w14:textId="34DF1F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10175">
        <w:rPr>
          <w:rFonts w:ascii="仿宋" w:eastAsia="仿宋" w:hAnsi="仿宋" w:hint="eastAsia"/>
          <w:b/>
          <w:sz w:val="40"/>
        </w:rPr>
        <w:t>目录</w:t>
      </w:r>
    </w:p>
    <w:p w:rsidR="00610175" w14:paraId="7653CCA2" w14:textId="730A7E4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10175" w14:paraId="07DE6442" w14:textId="6AA1EF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0175" w14:paraId="79B8DFC3" w14:textId="40A10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0175" w14:paraId="446D26FD" w14:textId="3535A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10175" w14:paraId="2A7D8829" w14:textId="360C54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二、铺布机概述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10175" w14:paraId="2CDD54FA" w14:textId="59A0D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(一)、铺布机项目名称及建设性质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10175" w14:paraId="4211CA9F" w14:textId="62033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(二)、铺布机项目承办单位背景分析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10175" w14:paraId="3F96FA65" w14:textId="36CDD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0175" w14:paraId="1E10DD38" w14:textId="31072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(四)、铺布机项目提出的理由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0175" w14:paraId="08036FBC" w14:textId="60FE5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(五)、铺布机项目选址及用地综述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10175" w14:paraId="06E2303B" w14:textId="189B6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10175" w14:paraId="2E60EC00" w14:textId="2EB56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10175" w14:paraId="574A880D" w14:textId="45912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10175" w14:paraId="61524292" w14:textId="1C543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10175" w14:paraId="2BD0D1CD" w14:textId="40D6A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(十)、铺布机项目能耗分析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10175" w14:paraId="050D7B7F" w14:textId="05EDB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10175" w14:paraId="71475854" w14:textId="29B73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(十二)、铺布机项目建设符合性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10175" w14:paraId="59147A43" w14:textId="46EDC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(十三)、铺布机项目进度规划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10175" w14:paraId="01A33DFA" w14:textId="4A524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10175" w14:paraId="6E8D46EE" w14:textId="28A07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10175" w14:paraId="3CE7119F" w14:textId="27B0A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(十六)、铺布机项目评价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_Toc149710656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https://d.book118.com/777003026100006052</w:t>
        </w:r>
      </w:hyperlink>
    </w:p>
    <w:p w:rsidR="0061017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:rsidP="004E1FAB" w14:paraId="261C76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0175" w14:paraId="23B33B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:rsidP="004E1FAB" w14:paraId="2D0A5276" w14:textId="25E5E9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10175" w14:paraId="1D98F5D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14:paraId="3CE2EA4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:rsidP="004E1F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01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:rsidP="004E1FAB" w14:textId="25E5E9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101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14:paraId="586E6DF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:rsidRPr="00610175" w:rsidP="00610175" w14:paraId="4CDE8D40" w14:textId="6843291E">
    <w:pPr>
      <w:pStyle w:val="Header"/>
      <w:rPr>
        <w:rFonts w:ascii="仿宋" w:eastAsia="仿宋" w:hAnsi="仿宋"/>
      </w:rPr>
    </w:pPr>
    <w:r w:rsidRPr="00610175">
      <w:rPr>
        <w:rFonts w:ascii="仿宋" w:eastAsia="仿宋" w:hAnsi="仿宋" w:hint="eastAsia"/>
      </w:rPr>
      <w:t>铺布机相关行业项目成效实现方案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14:paraId="4545B3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:rsidRPr="00610175" w:rsidP="00610175" w14:textId="6843291E">
    <w:pPr>
      <w:pStyle w:val="Header"/>
      <w:rPr>
        <w:rFonts w:ascii="仿宋" w:eastAsia="仿宋" w:hAnsi="仿宋"/>
      </w:rPr>
    </w:pPr>
    <w:r w:rsidRPr="00610175">
      <w:rPr>
        <w:rFonts w:ascii="仿宋" w:eastAsia="仿宋" w:hAnsi="仿宋" w:hint="eastAsia"/>
      </w:rPr>
      <w:t>铺布机相关行业项目成效实现方案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1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75"/>
    <w:rsid w:val="004E1FAB"/>
    <w:rsid w:val="0061017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A63BE0"/>
  <w15:chartTrackingRefBased/>
  <w15:docId w15:val="{19CECF1B-2C82-4E66-907C-786E342E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101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101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101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101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101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101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101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101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10175"/>
  </w:style>
  <w:style w:type="paragraph" w:styleId="TOC1">
    <w:name w:val="toc 1"/>
    <w:basedOn w:val="Normal"/>
    <w:next w:val="Normal"/>
    <w:autoRedefine/>
    <w:uiPriority w:val="39"/>
    <w:unhideWhenUsed/>
    <w:rsid w:val="00610175"/>
  </w:style>
  <w:style w:type="paragraph" w:styleId="TOC2">
    <w:name w:val="toc 2"/>
    <w:basedOn w:val="Normal"/>
    <w:next w:val="Normal"/>
    <w:autoRedefine/>
    <w:uiPriority w:val="39"/>
    <w:unhideWhenUsed/>
    <w:rsid w:val="006101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77003026100006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5366</Words>
  <Characters>30588</Characters>
  <Application>Microsoft Office Word</Application>
  <DocSecurity>0</DocSecurity>
  <Lines>254</Lines>
  <Paragraphs>71</Paragraphs>
  <ScaleCrop>false</ScaleCrop>
  <Company/>
  <LinksUpToDate>false</LinksUpToDate>
  <CharactersWithSpaces>35883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2023-10-31T21:56:00Z</dcterms:created>
  <dcterms:modified xsi:type="dcterms:W3CDTF">2023-10-31T21:57:00Z</dcterms:modified>
</cp:coreProperties>
</file>