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81" w:history="1">
        <w:r>
          <w:rPr>
            <w:rFonts w:ascii="仿宋" w:eastAsia="仿宋" w:hAnsi="仿宋" w:cs="仿宋" w:hint="eastAsia"/>
            <w:lang w:eastAsia="zh-CN"/>
          </w:rPr>
          <w:t>序言</w:t>
        </w:r>
        <w:r>
          <w:tab/>
        </w:r>
        <w:r>
          <w:fldChar w:fldCharType="begin"/>
        </w:r>
        <w:r>
          <w:instrText xml:space="preserve"> PAGEREF _Toc25081 \h </w:instrText>
        </w:r>
        <w:r>
          <w:fldChar w:fldCharType="separate"/>
        </w:r>
        <w:r>
          <w:t>3</w:t>
        </w:r>
        <w:r>
          <w:fldChar w:fldCharType="end"/>
        </w:r>
      </w:hyperlink>
    </w:p>
    <w:p>
      <w:pPr>
        <w:pStyle w:val="TOC1"/>
        <w:tabs>
          <w:tab w:val="right" w:leader="dot" w:pos="8306"/>
        </w:tabs>
      </w:pPr>
      <w:hyperlink w:anchor="_Toc25280" w:history="1">
        <w:r>
          <w:rPr>
            <w:rFonts w:ascii="仿宋" w:eastAsia="仿宋" w:hAnsi="仿宋" w:cs="仿宋" w:hint="eastAsia"/>
            <w:lang w:eastAsia="zh-CN"/>
          </w:rPr>
          <w:t>一、节能设备项目概论</w:t>
        </w:r>
        <w:r>
          <w:tab/>
        </w:r>
        <w:r>
          <w:fldChar w:fldCharType="begin"/>
        </w:r>
        <w:r>
          <w:instrText xml:space="preserve"> PAGEREF _Toc25280 \h </w:instrText>
        </w:r>
        <w:r>
          <w:fldChar w:fldCharType="separate"/>
        </w:r>
        <w:r>
          <w:t>3</w:t>
        </w:r>
        <w:r>
          <w:fldChar w:fldCharType="end"/>
        </w:r>
      </w:hyperlink>
    </w:p>
    <w:p>
      <w:pPr>
        <w:pStyle w:val="TOC2"/>
        <w:tabs>
          <w:tab w:val="right" w:leader="dot" w:pos="8306"/>
        </w:tabs>
      </w:pPr>
      <w:hyperlink w:anchor="_Toc6474" w:history="1">
        <w:r>
          <w:rPr>
            <w:rFonts w:ascii="仿宋" w:eastAsia="仿宋" w:hAnsi="仿宋" w:cs="仿宋" w:hint="eastAsia"/>
            <w:lang w:eastAsia="zh-CN"/>
          </w:rPr>
          <w:t>(一)、节能设备项目概况</w:t>
        </w:r>
        <w:r>
          <w:tab/>
        </w:r>
        <w:r>
          <w:fldChar w:fldCharType="begin"/>
        </w:r>
        <w:r>
          <w:instrText xml:space="preserve"> PAGEREF _Toc6474 \h </w:instrText>
        </w:r>
        <w:r>
          <w:fldChar w:fldCharType="separate"/>
        </w:r>
        <w:r>
          <w:t>3</w:t>
        </w:r>
        <w:r>
          <w:fldChar w:fldCharType="end"/>
        </w:r>
      </w:hyperlink>
    </w:p>
    <w:p>
      <w:pPr>
        <w:pStyle w:val="TOC2"/>
        <w:tabs>
          <w:tab w:val="right" w:leader="dot" w:pos="8306"/>
        </w:tabs>
      </w:pPr>
      <w:hyperlink w:anchor="_Toc17210" w:history="1">
        <w:r>
          <w:rPr>
            <w:rFonts w:ascii="仿宋" w:eastAsia="仿宋" w:hAnsi="仿宋" w:cs="仿宋" w:hint="eastAsia"/>
            <w:lang w:eastAsia="zh-CN"/>
          </w:rPr>
          <w:t>(二)、节能设备项目目标</w:t>
        </w:r>
        <w:r>
          <w:tab/>
        </w:r>
        <w:r>
          <w:fldChar w:fldCharType="begin"/>
        </w:r>
        <w:r>
          <w:instrText xml:space="preserve"> PAGEREF _Toc17210 \h </w:instrText>
        </w:r>
        <w:r>
          <w:fldChar w:fldCharType="separate"/>
        </w:r>
        <w:r>
          <w:t>5</w:t>
        </w:r>
        <w:r>
          <w:fldChar w:fldCharType="end"/>
        </w:r>
      </w:hyperlink>
    </w:p>
    <w:p>
      <w:pPr>
        <w:pStyle w:val="TOC2"/>
        <w:tabs>
          <w:tab w:val="right" w:leader="dot" w:pos="8306"/>
        </w:tabs>
      </w:pPr>
      <w:hyperlink w:anchor="_Toc13358" w:history="1">
        <w:r>
          <w:rPr>
            <w:rFonts w:ascii="仿宋" w:eastAsia="仿宋" w:hAnsi="仿宋" w:cs="仿宋" w:hint="eastAsia"/>
            <w:lang w:eastAsia="zh-CN"/>
          </w:rPr>
          <w:t>(三)、节能设备项目提出的理由</w:t>
        </w:r>
        <w:r>
          <w:tab/>
        </w:r>
        <w:r>
          <w:fldChar w:fldCharType="begin"/>
        </w:r>
        <w:r>
          <w:instrText xml:space="preserve"> PAGEREF _Toc13358 \h </w:instrText>
        </w:r>
        <w:r>
          <w:fldChar w:fldCharType="separate"/>
        </w:r>
        <w:r>
          <w:t>6</w:t>
        </w:r>
        <w:r>
          <w:fldChar w:fldCharType="end"/>
        </w:r>
      </w:hyperlink>
    </w:p>
    <w:p>
      <w:pPr>
        <w:pStyle w:val="TOC2"/>
        <w:tabs>
          <w:tab w:val="right" w:leader="dot" w:pos="8306"/>
        </w:tabs>
      </w:pPr>
      <w:hyperlink w:anchor="_Toc20154" w:history="1">
        <w:r>
          <w:rPr>
            <w:rFonts w:ascii="仿宋" w:eastAsia="仿宋" w:hAnsi="仿宋" w:cs="仿宋" w:hint="eastAsia"/>
            <w:lang w:eastAsia="zh-CN"/>
          </w:rPr>
          <w:t>(四)、节能设备项目意义</w:t>
        </w:r>
        <w:r>
          <w:tab/>
        </w:r>
        <w:r>
          <w:fldChar w:fldCharType="begin"/>
        </w:r>
        <w:r>
          <w:instrText xml:space="preserve"> PAGEREF _Toc20154 \h </w:instrText>
        </w:r>
        <w:r>
          <w:fldChar w:fldCharType="separate"/>
        </w:r>
        <w:r>
          <w:t>8</w:t>
        </w:r>
        <w:r>
          <w:fldChar w:fldCharType="end"/>
        </w:r>
      </w:hyperlink>
    </w:p>
    <w:p>
      <w:pPr>
        <w:pStyle w:val="TOC2"/>
        <w:tabs>
          <w:tab w:val="right" w:leader="dot" w:pos="8306"/>
        </w:tabs>
      </w:pPr>
      <w:hyperlink w:anchor="_Toc18893" w:history="1">
        <w:r>
          <w:rPr>
            <w:rFonts w:ascii="仿宋" w:eastAsia="仿宋" w:hAnsi="仿宋" w:cs="仿宋" w:hint="eastAsia"/>
            <w:lang w:eastAsia="zh-CN"/>
          </w:rPr>
          <w:t>(五)、节能设备项目背景</w:t>
        </w:r>
        <w:r>
          <w:tab/>
        </w:r>
        <w:r>
          <w:fldChar w:fldCharType="begin"/>
        </w:r>
        <w:r>
          <w:instrText xml:space="preserve"> PAGEREF _Toc18893 \h </w:instrText>
        </w:r>
        <w:r>
          <w:fldChar w:fldCharType="separate"/>
        </w:r>
        <w:r>
          <w:t>8</w:t>
        </w:r>
        <w:r>
          <w:fldChar w:fldCharType="end"/>
        </w:r>
      </w:hyperlink>
    </w:p>
    <w:p>
      <w:pPr>
        <w:pStyle w:val="TOC1"/>
        <w:tabs>
          <w:tab w:val="right" w:leader="dot" w:pos="8306"/>
        </w:tabs>
      </w:pPr>
      <w:hyperlink w:anchor="_Toc32668" w:history="1">
        <w:r>
          <w:rPr>
            <w:rFonts w:ascii="仿宋" w:eastAsia="仿宋" w:hAnsi="仿宋" w:cs="仿宋" w:hint="eastAsia"/>
            <w:lang w:eastAsia="zh-CN"/>
          </w:rPr>
          <w:t>二、节能设备项目土建工程</w:t>
        </w:r>
        <w:r>
          <w:tab/>
        </w:r>
        <w:r>
          <w:fldChar w:fldCharType="begin"/>
        </w:r>
        <w:r>
          <w:instrText xml:space="preserve"> PAGEREF _Toc32668 \h </w:instrText>
        </w:r>
        <w:r>
          <w:fldChar w:fldCharType="separate"/>
        </w:r>
        <w:r>
          <w:t>9</w:t>
        </w:r>
        <w:r>
          <w:fldChar w:fldCharType="end"/>
        </w:r>
      </w:hyperlink>
    </w:p>
    <w:p>
      <w:pPr>
        <w:pStyle w:val="TOC2"/>
        <w:tabs>
          <w:tab w:val="right" w:leader="dot" w:pos="8306"/>
        </w:tabs>
      </w:pPr>
      <w:hyperlink w:anchor="_Toc5000" w:history="1">
        <w:r>
          <w:rPr>
            <w:rFonts w:ascii="仿宋" w:eastAsia="仿宋" w:hAnsi="仿宋" w:cs="仿宋" w:hint="eastAsia"/>
            <w:lang w:eastAsia="zh-CN"/>
          </w:rPr>
          <w:t>(一)、建筑工程设计原则</w:t>
        </w:r>
        <w:r>
          <w:tab/>
        </w:r>
        <w:r>
          <w:fldChar w:fldCharType="begin"/>
        </w:r>
        <w:r>
          <w:instrText xml:space="preserve"> PAGEREF _Toc5000 \h </w:instrText>
        </w:r>
        <w:r>
          <w:fldChar w:fldCharType="separate"/>
        </w:r>
        <w:r>
          <w:t>9</w:t>
        </w:r>
        <w:r>
          <w:fldChar w:fldCharType="end"/>
        </w:r>
      </w:hyperlink>
    </w:p>
    <w:p>
      <w:pPr>
        <w:pStyle w:val="TOC2"/>
        <w:tabs>
          <w:tab w:val="right" w:leader="dot" w:pos="8306"/>
        </w:tabs>
      </w:pPr>
      <w:hyperlink w:anchor="_Toc30826" w:history="1">
        <w:r>
          <w:rPr>
            <w:rFonts w:ascii="仿宋" w:eastAsia="仿宋" w:hAnsi="仿宋" w:cs="仿宋" w:hint="eastAsia"/>
            <w:lang w:eastAsia="zh-CN"/>
          </w:rPr>
          <w:t>(二)、土建工程设计年限及安全等级</w:t>
        </w:r>
        <w:r>
          <w:tab/>
        </w:r>
        <w:r>
          <w:fldChar w:fldCharType="begin"/>
        </w:r>
        <w:r>
          <w:instrText xml:space="preserve"> PAGEREF _Toc30826 \h </w:instrText>
        </w:r>
        <w:r>
          <w:fldChar w:fldCharType="separate"/>
        </w:r>
        <w:r>
          <w:t>11</w:t>
        </w:r>
        <w:r>
          <w:fldChar w:fldCharType="end"/>
        </w:r>
      </w:hyperlink>
    </w:p>
    <w:p>
      <w:pPr>
        <w:pStyle w:val="TOC2"/>
        <w:tabs>
          <w:tab w:val="right" w:leader="dot" w:pos="8306"/>
        </w:tabs>
      </w:pPr>
      <w:hyperlink w:anchor="_Toc26047" w:history="1">
        <w:r>
          <w:rPr>
            <w:rFonts w:ascii="仿宋" w:eastAsia="仿宋" w:hAnsi="仿宋" w:cs="仿宋" w:hint="eastAsia"/>
            <w:lang w:eastAsia="zh-CN"/>
          </w:rPr>
          <w:t>(三)、建筑工程设计总体要求</w:t>
        </w:r>
        <w:r>
          <w:tab/>
        </w:r>
        <w:r>
          <w:fldChar w:fldCharType="begin"/>
        </w:r>
        <w:r>
          <w:instrText xml:space="preserve"> PAGEREF _Toc26047 \h </w:instrText>
        </w:r>
        <w:r>
          <w:fldChar w:fldCharType="separate"/>
        </w:r>
        <w:r>
          <w:t>12</w:t>
        </w:r>
        <w:r>
          <w:fldChar w:fldCharType="end"/>
        </w:r>
      </w:hyperlink>
    </w:p>
    <w:p>
      <w:pPr>
        <w:pStyle w:val="TOC2"/>
        <w:tabs>
          <w:tab w:val="right" w:leader="dot" w:pos="8306"/>
        </w:tabs>
      </w:pPr>
      <w:hyperlink w:anchor="_Toc4093" w:history="1">
        <w:r>
          <w:rPr>
            <w:rFonts w:ascii="仿宋" w:eastAsia="仿宋" w:hAnsi="仿宋" w:cs="仿宋" w:hint="eastAsia"/>
            <w:lang w:eastAsia="zh-CN"/>
          </w:rPr>
          <w:t>(四)、土建工程建设指标</w:t>
        </w:r>
        <w:r>
          <w:tab/>
        </w:r>
        <w:r>
          <w:fldChar w:fldCharType="begin"/>
        </w:r>
        <w:r>
          <w:instrText xml:space="preserve"> PAGEREF _Toc4093 \h </w:instrText>
        </w:r>
        <w:r>
          <w:fldChar w:fldCharType="separate"/>
        </w:r>
        <w:r>
          <w:t>12</w:t>
        </w:r>
        <w:r>
          <w:fldChar w:fldCharType="end"/>
        </w:r>
      </w:hyperlink>
    </w:p>
    <w:p>
      <w:pPr>
        <w:pStyle w:val="TOC1"/>
        <w:tabs>
          <w:tab w:val="right" w:leader="dot" w:pos="8306"/>
        </w:tabs>
      </w:pPr>
      <w:hyperlink w:anchor="_Toc10237" w:history="1">
        <w:r>
          <w:rPr>
            <w:rFonts w:ascii="仿宋" w:eastAsia="仿宋" w:hAnsi="仿宋" w:cs="仿宋" w:hint="eastAsia"/>
            <w:lang w:eastAsia="zh-CN"/>
          </w:rPr>
          <w:t>三、节能设备项目文档管理</w:t>
        </w:r>
        <w:r>
          <w:tab/>
        </w:r>
        <w:r>
          <w:fldChar w:fldCharType="begin"/>
        </w:r>
        <w:r>
          <w:instrText xml:space="preserve"> PAGEREF _Toc10237 \h </w:instrText>
        </w:r>
        <w:r>
          <w:fldChar w:fldCharType="separate"/>
        </w:r>
        <w:r>
          <w:t>13</w:t>
        </w:r>
        <w:r>
          <w:fldChar w:fldCharType="end"/>
        </w:r>
      </w:hyperlink>
    </w:p>
    <w:p>
      <w:pPr>
        <w:pStyle w:val="TOC2"/>
        <w:tabs>
          <w:tab w:val="right" w:leader="dot" w:pos="8306"/>
        </w:tabs>
      </w:pPr>
      <w:hyperlink w:anchor="_Toc4992" w:history="1">
        <w:r>
          <w:rPr>
            <w:rFonts w:ascii="仿宋" w:eastAsia="仿宋" w:hAnsi="仿宋" w:cs="仿宋" w:hint="eastAsia"/>
            <w:lang w:eastAsia="zh-CN"/>
          </w:rPr>
          <w:t>(一)、文档编制与审查</w:t>
        </w:r>
        <w:r>
          <w:tab/>
        </w:r>
        <w:r>
          <w:fldChar w:fldCharType="begin"/>
        </w:r>
        <w:r>
          <w:instrText xml:space="preserve"> PAGEREF _Toc4992 \h </w:instrText>
        </w:r>
        <w:r>
          <w:fldChar w:fldCharType="separate"/>
        </w:r>
        <w:r>
          <w:t>13</w:t>
        </w:r>
        <w:r>
          <w:fldChar w:fldCharType="end"/>
        </w:r>
      </w:hyperlink>
    </w:p>
    <w:p>
      <w:pPr>
        <w:pStyle w:val="TOC2"/>
        <w:tabs>
          <w:tab w:val="right" w:leader="dot" w:pos="8306"/>
        </w:tabs>
      </w:pPr>
      <w:hyperlink w:anchor="_Toc3939" w:history="1">
        <w:r>
          <w:rPr>
            <w:rFonts w:ascii="仿宋" w:eastAsia="仿宋" w:hAnsi="仿宋" w:cs="仿宋" w:hint="eastAsia"/>
            <w:lang w:eastAsia="zh-CN"/>
          </w:rPr>
          <w:t>(二)、文档发布与分发</w:t>
        </w:r>
        <w:r>
          <w:tab/>
        </w:r>
        <w:r>
          <w:fldChar w:fldCharType="begin"/>
        </w:r>
        <w:r>
          <w:instrText xml:space="preserve"> PAGEREF _Toc3939 \h </w:instrText>
        </w:r>
        <w:r>
          <w:fldChar w:fldCharType="separate"/>
        </w:r>
        <w:r>
          <w:t>14</w:t>
        </w:r>
        <w:r>
          <w:fldChar w:fldCharType="end"/>
        </w:r>
      </w:hyperlink>
    </w:p>
    <w:p>
      <w:pPr>
        <w:pStyle w:val="TOC2"/>
        <w:tabs>
          <w:tab w:val="right" w:leader="dot" w:pos="8306"/>
        </w:tabs>
      </w:pPr>
      <w:hyperlink w:anchor="_Toc5542" w:history="1">
        <w:r>
          <w:rPr>
            <w:rFonts w:ascii="仿宋" w:eastAsia="仿宋" w:hAnsi="仿宋" w:cs="仿宋" w:hint="eastAsia"/>
            <w:lang w:eastAsia="zh-CN"/>
          </w:rPr>
          <w:t>(三)、文档存档与归档</w:t>
        </w:r>
        <w:r>
          <w:tab/>
        </w:r>
        <w:r>
          <w:fldChar w:fldCharType="begin"/>
        </w:r>
        <w:r>
          <w:instrText xml:space="preserve"> PAGEREF _Toc5542 \h </w:instrText>
        </w:r>
        <w:r>
          <w:fldChar w:fldCharType="separate"/>
        </w:r>
        <w:r>
          <w:t>15</w:t>
        </w:r>
        <w:r>
          <w:fldChar w:fldCharType="end"/>
        </w:r>
      </w:hyperlink>
    </w:p>
    <w:p>
      <w:pPr>
        <w:pStyle w:val="TOC1"/>
        <w:tabs>
          <w:tab w:val="right" w:leader="dot" w:pos="8306"/>
        </w:tabs>
      </w:pPr>
      <w:hyperlink w:anchor="_Toc13702" w:history="1">
        <w:r>
          <w:rPr>
            <w:rFonts w:ascii="仿宋" w:eastAsia="仿宋" w:hAnsi="仿宋" w:cs="仿宋" w:hint="eastAsia"/>
            <w:lang w:eastAsia="zh-CN"/>
          </w:rPr>
          <w:t>四、工艺说明</w:t>
        </w:r>
        <w:r>
          <w:tab/>
        </w:r>
        <w:r>
          <w:fldChar w:fldCharType="begin"/>
        </w:r>
        <w:r>
          <w:instrText xml:space="preserve"> PAGEREF _Toc13702 \h </w:instrText>
        </w:r>
        <w:r>
          <w:fldChar w:fldCharType="separate"/>
        </w:r>
        <w:r>
          <w:t>16</w:t>
        </w:r>
        <w:r>
          <w:fldChar w:fldCharType="end"/>
        </w:r>
      </w:hyperlink>
    </w:p>
    <w:p>
      <w:pPr>
        <w:pStyle w:val="TOC2"/>
        <w:tabs>
          <w:tab w:val="right" w:leader="dot" w:pos="8306"/>
        </w:tabs>
      </w:pPr>
      <w:hyperlink w:anchor="_Toc7327" w:history="1">
        <w:r>
          <w:rPr>
            <w:rFonts w:ascii="仿宋" w:eastAsia="仿宋" w:hAnsi="仿宋" w:cs="仿宋" w:hint="eastAsia"/>
            <w:lang w:eastAsia="zh-CN"/>
          </w:rPr>
          <w:t>(一)、技术管理特点</w:t>
        </w:r>
        <w:r>
          <w:tab/>
        </w:r>
        <w:r>
          <w:fldChar w:fldCharType="begin"/>
        </w:r>
        <w:r>
          <w:instrText xml:space="preserve"> PAGEREF _Toc7327 \h </w:instrText>
        </w:r>
        <w:r>
          <w:fldChar w:fldCharType="separate"/>
        </w:r>
        <w:r>
          <w:t>16</w:t>
        </w:r>
        <w:r>
          <w:fldChar w:fldCharType="end"/>
        </w:r>
      </w:hyperlink>
    </w:p>
    <w:p>
      <w:pPr>
        <w:pStyle w:val="TOC2"/>
        <w:tabs>
          <w:tab w:val="right" w:leader="dot" w:pos="8306"/>
        </w:tabs>
      </w:pPr>
      <w:hyperlink w:anchor="_Toc14105" w:history="1">
        <w:r>
          <w:rPr>
            <w:rFonts w:ascii="仿宋" w:eastAsia="仿宋" w:hAnsi="仿宋" w:cs="仿宋" w:hint="eastAsia"/>
            <w:lang w:eastAsia="zh-CN"/>
          </w:rPr>
          <w:t>(二)、节能设备项目工艺技术设计方案</w:t>
        </w:r>
        <w:r>
          <w:tab/>
        </w:r>
        <w:r>
          <w:fldChar w:fldCharType="begin"/>
        </w:r>
        <w:r>
          <w:instrText xml:space="preserve"> PAGEREF _Toc14105 \h </w:instrText>
        </w:r>
        <w:r>
          <w:fldChar w:fldCharType="separate"/>
        </w:r>
        <w:r>
          <w:t>17</w:t>
        </w:r>
        <w:r>
          <w:fldChar w:fldCharType="end"/>
        </w:r>
      </w:hyperlink>
    </w:p>
    <w:p>
      <w:pPr>
        <w:pStyle w:val="TOC2"/>
        <w:tabs>
          <w:tab w:val="right" w:leader="dot" w:pos="8306"/>
        </w:tabs>
      </w:pPr>
      <w:hyperlink w:anchor="_Toc19590" w:history="1">
        <w:r>
          <w:rPr>
            <w:rFonts w:ascii="仿宋" w:eastAsia="仿宋" w:hAnsi="仿宋" w:cs="仿宋" w:hint="eastAsia"/>
            <w:lang w:eastAsia="zh-CN"/>
          </w:rPr>
          <w:t>(三)、设备选型方案</w:t>
        </w:r>
        <w:r>
          <w:tab/>
        </w:r>
        <w:r>
          <w:fldChar w:fldCharType="begin"/>
        </w:r>
        <w:r>
          <w:instrText xml:space="preserve"> PAGEREF _Toc19590 \h </w:instrText>
        </w:r>
        <w:r>
          <w:fldChar w:fldCharType="separate"/>
        </w:r>
        <w:r>
          <w:t>18</w:t>
        </w:r>
        <w:r>
          <w:fldChar w:fldCharType="end"/>
        </w:r>
      </w:hyperlink>
    </w:p>
    <w:p>
      <w:pPr>
        <w:pStyle w:val="TOC1"/>
        <w:tabs>
          <w:tab w:val="right" w:leader="dot" w:pos="8306"/>
        </w:tabs>
      </w:pPr>
      <w:hyperlink w:anchor="_Toc8482" w:history="1">
        <w:r>
          <w:rPr>
            <w:rFonts w:ascii="仿宋" w:eastAsia="仿宋" w:hAnsi="仿宋" w:cs="仿宋" w:hint="eastAsia"/>
            <w:lang w:eastAsia="zh-CN"/>
          </w:rPr>
          <w:t>五、节能设备项目建设背景及必要性分析</w:t>
        </w:r>
        <w:r>
          <w:tab/>
        </w:r>
        <w:r>
          <w:fldChar w:fldCharType="begin"/>
        </w:r>
        <w:r>
          <w:instrText xml:space="preserve"> PAGEREF _Toc8482 \h </w:instrText>
        </w:r>
        <w:r>
          <w:fldChar w:fldCharType="separate"/>
        </w:r>
        <w:r>
          <w:t>20</w:t>
        </w:r>
        <w:r>
          <w:fldChar w:fldCharType="end"/>
        </w:r>
      </w:hyperlink>
    </w:p>
    <w:p>
      <w:pPr>
        <w:pStyle w:val="TOC2"/>
        <w:tabs>
          <w:tab w:val="right" w:leader="dot" w:pos="8306"/>
        </w:tabs>
      </w:pPr>
      <w:hyperlink w:anchor="_Toc23129" w:history="1">
        <w:r>
          <w:rPr>
            <w:rFonts w:ascii="仿宋" w:eastAsia="仿宋" w:hAnsi="仿宋" w:cs="仿宋" w:hint="eastAsia"/>
            <w:lang w:eastAsia="zh-CN"/>
          </w:rPr>
          <w:t>(一)、节能设备项目背景分析</w:t>
        </w:r>
        <w:r>
          <w:tab/>
        </w:r>
        <w:r>
          <w:fldChar w:fldCharType="begin"/>
        </w:r>
        <w:r>
          <w:instrText xml:space="preserve"> PAGEREF _Toc23129 \h </w:instrText>
        </w:r>
        <w:r>
          <w:fldChar w:fldCharType="separate"/>
        </w:r>
        <w:r>
          <w:t>20</w:t>
        </w:r>
        <w:r>
          <w:fldChar w:fldCharType="end"/>
        </w:r>
      </w:hyperlink>
    </w:p>
    <w:p>
      <w:pPr>
        <w:pStyle w:val="TOC2"/>
        <w:tabs>
          <w:tab w:val="right" w:leader="dot" w:pos="8306"/>
        </w:tabs>
      </w:pPr>
      <w:hyperlink w:anchor="_Toc26754" w:history="1">
        <w:r>
          <w:rPr>
            <w:rFonts w:ascii="仿宋" w:eastAsia="仿宋" w:hAnsi="仿宋" w:cs="仿宋" w:hint="eastAsia"/>
            <w:lang w:eastAsia="zh-CN"/>
          </w:rPr>
          <w:t>(二)、节能设备项目建设必要性分析</w:t>
        </w:r>
        <w:r>
          <w:tab/>
        </w:r>
        <w:r>
          <w:fldChar w:fldCharType="begin"/>
        </w:r>
        <w:r>
          <w:instrText xml:space="preserve"> PAGEREF _Toc26754 \h </w:instrText>
        </w:r>
        <w:r>
          <w:fldChar w:fldCharType="separate"/>
        </w:r>
        <w:r>
          <w:t>21</w:t>
        </w:r>
        <w:r>
          <w:fldChar w:fldCharType="end"/>
        </w:r>
      </w:hyperlink>
    </w:p>
    <w:p>
      <w:pPr>
        <w:pStyle w:val="TOC1"/>
        <w:tabs>
          <w:tab w:val="right" w:leader="dot" w:pos="8306"/>
        </w:tabs>
      </w:pPr>
      <w:hyperlink w:anchor="_Toc13257" w:history="1">
        <w:r>
          <w:rPr>
            <w:rFonts w:ascii="仿宋" w:eastAsia="仿宋" w:hAnsi="仿宋" w:cs="仿宋" w:hint="eastAsia"/>
            <w:lang w:eastAsia="zh-CN"/>
          </w:rPr>
          <w:t>六、节能设备项目建设单位说明</w:t>
        </w:r>
        <w:r>
          <w:tab/>
        </w:r>
        <w:r>
          <w:fldChar w:fldCharType="begin"/>
        </w:r>
        <w:r>
          <w:instrText xml:space="preserve"> PAGEREF _Toc13257 \h </w:instrText>
        </w:r>
        <w:r>
          <w:fldChar w:fldCharType="separate"/>
        </w:r>
        <w:r>
          <w:t>23</w:t>
        </w:r>
        <w:r>
          <w:fldChar w:fldCharType="end"/>
        </w:r>
      </w:hyperlink>
    </w:p>
    <w:p>
      <w:pPr>
        <w:pStyle w:val="TOC2"/>
        <w:tabs>
          <w:tab w:val="right" w:leader="dot" w:pos="8306"/>
        </w:tabs>
      </w:pPr>
      <w:hyperlink w:anchor="_Toc18205" w:history="1">
        <w:r>
          <w:rPr>
            <w:rFonts w:ascii="仿宋" w:eastAsia="仿宋" w:hAnsi="仿宋" w:cs="仿宋" w:hint="eastAsia"/>
            <w:lang w:eastAsia="zh-CN"/>
          </w:rPr>
          <w:t>(一)、节能设备项目承办单位基本情况</w:t>
        </w:r>
        <w:r>
          <w:tab/>
        </w:r>
        <w:r>
          <w:fldChar w:fldCharType="begin"/>
        </w:r>
        <w:r>
          <w:instrText xml:space="preserve"> PAGEREF _Toc18205 \h </w:instrText>
        </w:r>
        <w:r>
          <w:fldChar w:fldCharType="separate"/>
        </w:r>
        <w:r>
          <w:t>23</w:t>
        </w:r>
        <w:r>
          <w:fldChar w:fldCharType="end"/>
        </w:r>
      </w:hyperlink>
    </w:p>
    <w:p>
      <w:pPr>
        <w:pStyle w:val="TOC2"/>
        <w:tabs>
          <w:tab w:val="right" w:leader="dot" w:pos="8306"/>
        </w:tabs>
      </w:pPr>
      <w:hyperlink w:anchor="_Toc27226" w:history="1">
        <w:r>
          <w:rPr>
            <w:rFonts w:ascii="仿宋" w:eastAsia="仿宋" w:hAnsi="仿宋" w:cs="仿宋" w:hint="eastAsia"/>
            <w:lang w:eastAsia="zh-CN"/>
          </w:rPr>
          <w:t>(二)、公司经济效益分析</w:t>
        </w:r>
        <w:r>
          <w:tab/>
        </w:r>
        <w:r>
          <w:fldChar w:fldCharType="begin"/>
        </w:r>
        <w:r>
          <w:instrText xml:space="preserve"> PAGEREF _Toc27226 \h </w:instrText>
        </w:r>
        <w:r>
          <w:fldChar w:fldCharType="separate"/>
        </w:r>
        <w:r>
          <w:t>23</w:t>
        </w:r>
        <w:r>
          <w:fldChar w:fldCharType="end"/>
        </w:r>
      </w:hyperlink>
    </w:p>
    <w:p>
      <w:pPr>
        <w:pStyle w:val="TOC1"/>
        <w:tabs>
          <w:tab w:val="right" w:leader="dot" w:pos="8306"/>
        </w:tabs>
      </w:pPr>
      <w:hyperlink w:anchor="_Toc29413" w:history="1">
        <w:r>
          <w:rPr>
            <w:rFonts w:ascii="仿宋" w:eastAsia="仿宋" w:hAnsi="仿宋" w:cs="仿宋" w:hint="eastAsia"/>
            <w:lang w:eastAsia="zh-CN"/>
          </w:rPr>
          <w:t>七、节能设备项目投资规划</w:t>
        </w:r>
        <w:r>
          <w:tab/>
        </w:r>
        <w:r>
          <w:fldChar w:fldCharType="begin"/>
        </w:r>
        <w:r>
          <w:instrText xml:space="preserve"> PAGEREF _Toc29413 \h </w:instrText>
        </w:r>
        <w:r>
          <w:fldChar w:fldCharType="separate"/>
        </w:r>
        <w:r>
          <w:t>24</w:t>
        </w:r>
        <w:r>
          <w:fldChar w:fldCharType="end"/>
        </w:r>
      </w:hyperlink>
    </w:p>
    <w:p>
      <w:pPr>
        <w:pStyle w:val="TOC2"/>
        <w:tabs>
          <w:tab w:val="right" w:leader="dot" w:pos="8306"/>
        </w:tabs>
      </w:pPr>
      <w:hyperlink w:anchor="_Toc9388" w:history="1">
        <w:r>
          <w:rPr>
            <w:rFonts w:ascii="仿宋" w:eastAsia="仿宋" w:hAnsi="仿宋" w:cs="仿宋" w:hint="eastAsia"/>
            <w:lang w:eastAsia="zh-CN"/>
          </w:rPr>
          <w:t>(一)、节能设备项目总投资估算</w:t>
        </w:r>
        <w:r>
          <w:tab/>
        </w:r>
        <w:r>
          <w:fldChar w:fldCharType="begin"/>
        </w:r>
        <w:r>
          <w:instrText xml:space="preserve"> PAGEREF _Toc9388 \h </w:instrText>
        </w:r>
        <w:r>
          <w:fldChar w:fldCharType="separate"/>
        </w:r>
        <w:r>
          <w:t>24</w:t>
        </w:r>
        <w:r>
          <w:fldChar w:fldCharType="end"/>
        </w:r>
      </w:hyperlink>
    </w:p>
    <w:p>
      <w:pPr>
        <w:pStyle w:val="TOC2"/>
        <w:tabs>
          <w:tab w:val="right" w:leader="dot" w:pos="8306"/>
        </w:tabs>
      </w:pPr>
      <w:hyperlink w:anchor="_Toc1682" w:history="1">
        <w:r>
          <w:rPr>
            <w:rFonts w:ascii="仿宋" w:eastAsia="仿宋" w:hAnsi="仿宋" w:cs="仿宋" w:hint="eastAsia"/>
            <w:lang w:eastAsia="zh-CN"/>
          </w:rPr>
          <w:t>(二)、资金筹措</w:t>
        </w:r>
        <w:r>
          <w:tab/>
        </w:r>
        <w:r>
          <w:fldChar w:fldCharType="begin"/>
        </w:r>
        <w:r>
          <w:instrText xml:space="preserve"> PAGEREF _Toc1682 \h </w:instrText>
        </w:r>
        <w:r>
          <w:fldChar w:fldCharType="separate"/>
        </w:r>
        <w:r>
          <w:t>26</w:t>
        </w:r>
        <w:r>
          <w:fldChar w:fldCharType="end"/>
        </w:r>
      </w:hyperlink>
    </w:p>
    <w:p>
      <w:pPr>
        <w:pStyle w:val="TOC1"/>
        <w:tabs>
          <w:tab w:val="right" w:leader="dot" w:pos="8306"/>
        </w:tabs>
      </w:pPr>
      <w:hyperlink w:anchor="_Toc12003" w:history="1">
        <w:r>
          <w:rPr>
            <w:rFonts w:ascii="仿宋" w:eastAsia="仿宋" w:hAnsi="仿宋" w:cs="仿宋" w:hint="eastAsia"/>
            <w:lang w:eastAsia="zh-CN"/>
          </w:rPr>
          <w:t>八、节能设备项目人力资源管理</w:t>
        </w:r>
        <w:r>
          <w:tab/>
        </w:r>
        <w:r>
          <w:fldChar w:fldCharType="begin"/>
        </w:r>
        <w:r>
          <w:instrText xml:space="preserve"> PAGEREF _Toc12003 \h </w:instrText>
        </w:r>
        <w:r>
          <w:fldChar w:fldCharType="separate"/>
        </w:r>
        <w:r>
          <w:t>26</w:t>
        </w:r>
        <w:r>
          <w:fldChar w:fldCharType="end"/>
        </w:r>
      </w:hyperlink>
    </w:p>
    <w:p>
      <w:pPr>
        <w:pStyle w:val="TOC2"/>
        <w:tabs>
          <w:tab w:val="right" w:leader="dot" w:pos="8306"/>
        </w:tabs>
      </w:pPr>
      <w:hyperlink w:anchor="_Toc28882" w:history="1">
        <w:r>
          <w:rPr>
            <w:rFonts w:ascii="仿宋" w:eastAsia="仿宋" w:hAnsi="仿宋" w:cs="仿宋" w:hint="eastAsia"/>
            <w:lang w:eastAsia="zh-CN"/>
          </w:rPr>
          <w:t>(一)、建立健全的预算管理制度</w:t>
        </w:r>
        <w:r>
          <w:tab/>
        </w:r>
        <w:r>
          <w:fldChar w:fldCharType="begin"/>
        </w:r>
        <w:r>
          <w:instrText xml:space="preserve"> PAGEREF _Toc28882 \h </w:instrText>
        </w:r>
        <w:r>
          <w:fldChar w:fldCharType="separate"/>
        </w:r>
        <w:r>
          <w:t>26</w:t>
        </w:r>
        <w:r>
          <w:fldChar w:fldCharType="end"/>
        </w:r>
      </w:hyperlink>
    </w:p>
    <w:p>
      <w:pPr>
        <w:pStyle w:val="TOC2"/>
        <w:tabs>
          <w:tab w:val="right" w:leader="dot" w:pos="8306"/>
        </w:tabs>
      </w:pPr>
      <w:hyperlink w:anchor="_Toc19343" w:history="1">
        <w:r>
          <w:rPr>
            <w:rFonts w:ascii="仿宋" w:eastAsia="仿宋" w:hAnsi="仿宋" w:cs="仿宋" w:hint="eastAsia"/>
            <w:lang w:eastAsia="zh-CN"/>
          </w:rPr>
          <w:t>(二)、加强资金流动监控</w:t>
        </w:r>
        <w:r>
          <w:tab/>
        </w:r>
        <w:r>
          <w:fldChar w:fldCharType="begin"/>
        </w:r>
        <w:r>
          <w:instrText xml:space="preserve"> PAGEREF _Toc19343 \h </w:instrText>
        </w:r>
        <w:r>
          <w:fldChar w:fldCharType="separate"/>
        </w:r>
        <w:r>
          <w:t>28</w:t>
        </w:r>
        <w:r>
          <w:fldChar w:fldCharType="end"/>
        </w:r>
      </w:hyperlink>
    </w:p>
    <w:p>
      <w:pPr>
        <w:pStyle w:val="TOC2"/>
        <w:tabs>
          <w:tab w:val="right" w:leader="dot" w:pos="8306"/>
        </w:tabs>
      </w:pPr>
      <w:hyperlink w:anchor="_Toc9775" w:history="1">
        <w:r>
          <w:rPr>
            <w:rFonts w:ascii="仿宋" w:eastAsia="仿宋" w:hAnsi="仿宋" w:cs="仿宋" w:hint="eastAsia"/>
            <w:lang w:eastAsia="zh-CN"/>
          </w:rPr>
          <w:t>(三)、制定完善的风险控制机制</w:t>
        </w:r>
        <w:r>
          <w:tab/>
        </w:r>
        <w:r>
          <w:fldChar w:fldCharType="begin"/>
        </w:r>
        <w:r>
          <w:instrText xml:space="preserve"> PAGEREF _Toc9775 \h </w:instrText>
        </w:r>
        <w:r>
          <w:fldChar w:fldCharType="separate"/>
        </w:r>
        <w:r>
          <w:t>29</w:t>
        </w:r>
        <w:r>
          <w:fldChar w:fldCharType="end"/>
        </w:r>
      </w:hyperlink>
    </w:p>
    <w:p>
      <w:pPr>
        <w:pStyle w:val="TOC2"/>
        <w:tabs>
          <w:tab w:val="right" w:leader="dot" w:pos="8306"/>
        </w:tabs>
      </w:pPr>
      <w:hyperlink w:anchor="_Toc12411" w:history="1">
        <w:r>
          <w:rPr>
            <w:rFonts w:ascii="仿宋" w:eastAsia="仿宋" w:hAnsi="仿宋" w:cs="仿宋" w:hint="eastAsia"/>
            <w:lang w:eastAsia="zh-CN"/>
          </w:rPr>
          <w:t>(四)、优化成本管理</w:t>
        </w:r>
        <w:r>
          <w:tab/>
        </w:r>
        <w:r>
          <w:fldChar w:fldCharType="begin"/>
        </w:r>
        <w:r>
          <w:instrText xml:space="preserve"> PAGEREF _Toc12411 \h </w:instrText>
        </w:r>
        <w:r>
          <w:fldChar w:fldCharType="separate"/>
        </w:r>
        <w:r>
          <w:t>30</w:t>
        </w:r>
        <w:r>
          <w:fldChar w:fldCharType="end"/>
        </w:r>
      </w:hyperlink>
    </w:p>
    <w:p>
      <w:pPr>
        <w:pStyle w:val="TOC1"/>
        <w:tabs>
          <w:tab w:val="right" w:leader="dot" w:pos="8306"/>
        </w:tabs>
      </w:pPr>
      <w:hyperlink w:anchor="_Toc29445" w:history="1">
        <w:r>
          <w:rPr>
            <w:rFonts w:ascii="仿宋" w:eastAsia="仿宋" w:hAnsi="仿宋" w:cs="仿宋" w:hint="eastAsia"/>
            <w:lang w:eastAsia="zh-CN"/>
          </w:rPr>
          <w:t>九、节能设备项目创新与研发</w:t>
        </w:r>
        <w:r>
          <w:tab/>
        </w:r>
        <w:r>
          <w:fldChar w:fldCharType="begin"/>
        </w:r>
        <w:r>
          <w:instrText xml:space="preserve"> PAGEREF _Toc29445 \h </w:instrText>
        </w:r>
        <w:r>
          <w:fldChar w:fldCharType="separate"/>
        </w:r>
        <w:r>
          <w:t>32</w:t>
        </w:r>
        <w:r>
          <w:fldChar w:fldCharType="end"/>
        </w:r>
      </w:hyperlink>
    </w:p>
    <w:p>
      <w:pPr>
        <w:pStyle w:val="TOC2"/>
        <w:tabs>
          <w:tab w:val="right" w:leader="dot" w:pos="8306"/>
        </w:tabs>
      </w:pPr>
      <w:hyperlink w:anchor="_Toc14155" w:history="1">
        <w:r>
          <w:rPr>
            <w:rFonts w:ascii="仿宋" w:eastAsia="仿宋" w:hAnsi="仿宋" w:cs="仿宋" w:hint="eastAsia"/>
            <w:lang w:eastAsia="zh-CN"/>
          </w:rPr>
          <w:t>(一)、创新策略与方向</w:t>
        </w:r>
        <w:r>
          <w:tab/>
        </w:r>
        <w:r>
          <w:fldChar w:fldCharType="begin"/>
        </w:r>
        <w:r>
          <w:instrText xml:space="preserve"> PAGEREF _Toc14155 \h </w:instrText>
        </w:r>
        <w:r>
          <w:fldChar w:fldCharType="separate"/>
        </w:r>
        <w:r>
          <w:t>32</w:t>
        </w:r>
        <w:r>
          <w:fldChar w:fldCharType="end"/>
        </w:r>
      </w:hyperlink>
    </w:p>
    <w:p>
      <w:pPr>
        <w:pStyle w:val="TOC2"/>
        <w:tabs>
          <w:tab w:val="right" w:leader="dot" w:pos="8306"/>
        </w:tabs>
      </w:pPr>
      <w:hyperlink w:anchor="_Toc30264" w:history="1">
        <w:r>
          <w:rPr>
            <w:rFonts w:ascii="仿宋" w:eastAsia="仿宋" w:hAnsi="仿宋" w:cs="仿宋" w:hint="eastAsia"/>
            <w:lang w:eastAsia="zh-CN"/>
          </w:rPr>
          <w:t>(二)、研发规划与投入</w:t>
        </w:r>
        <w:r>
          <w:tab/>
        </w:r>
        <w:r>
          <w:fldChar w:fldCharType="begin"/>
        </w:r>
        <w:r>
          <w:instrText xml:space="preserve"> PAGEREF _Toc30264 \h </w:instrText>
        </w:r>
        <w:r>
          <w:fldChar w:fldCharType="separate"/>
        </w:r>
        <w:r>
          <w:t>33</w:t>
        </w:r>
        <w:r>
          <w:fldChar w:fldCharType="end"/>
        </w:r>
      </w:hyperlink>
    </w:p>
    <w:p>
      <w:pPr>
        <w:pStyle w:val="TOC1"/>
        <w:tabs>
          <w:tab w:val="right" w:leader="dot" w:pos="8306"/>
        </w:tabs>
      </w:pPr>
      <w:hyperlink w:anchor="_Toc18401" w:history="1">
        <w:r>
          <w:rPr>
            <w:rFonts w:ascii="仿宋" w:eastAsia="仿宋" w:hAnsi="仿宋" w:cs="仿宋" w:hint="eastAsia"/>
            <w:lang w:eastAsia="zh-CN"/>
          </w:rPr>
          <w:t>十、节能设备项目环境影响分析</w:t>
        </w:r>
        <w:r>
          <w:tab/>
        </w:r>
        <w:r>
          <w:fldChar w:fldCharType="begin"/>
        </w:r>
        <w:r>
          <w:instrText xml:space="preserve"> PAGEREF _Toc18401 \h </w:instrText>
        </w:r>
        <w:r>
          <w:fldChar w:fldCharType="separate"/>
        </w:r>
        <w:r>
          <w:t>35</w:t>
        </w:r>
        <w:r>
          <w:fldChar w:fldCharType="end"/>
        </w:r>
      </w:hyperlink>
    </w:p>
    <w:p>
      <w:pPr>
        <w:pStyle w:val="TOC2"/>
        <w:tabs>
          <w:tab w:val="right" w:leader="dot" w:pos="8306"/>
        </w:tabs>
      </w:pPr>
      <w:hyperlink w:anchor="_Toc21132" w:history="1">
        <w:r>
          <w:rPr>
            <w:rFonts w:ascii="仿宋" w:eastAsia="仿宋" w:hAnsi="仿宋" w:cs="仿宋" w:hint="eastAsia"/>
            <w:lang w:eastAsia="zh-CN"/>
          </w:rPr>
          <w:t>(一)、建设区域环境质量现状</w:t>
        </w:r>
        <w:r>
          <w:tab/>
        </w:r>
        <w:r>
          <w:fldChar w:fldCharType="begin"/>
        </w:r>
        <w:r>
          <w:instrText xml:space="preserve"> PAGEREF _Toc21132 \h </w:instrText>
        </w:r>
        <w:r>
          <w:fldChar w:fldCharType="separate"/>
        </w:r>
        <w:r>
          <w:t>35</w:t>
        </w:r>
        <w:r>
          <w:fldChar w:fldCharType="end"/>
        </w:r>
      </w:hyperlink>
    </w:p>
    <w:p>
      <w:pPr>
        <w:pStyle w:val="TOC2"/>
        <w:tabs>
          <w:tab w:val="right" w:leader="dot" w:pos="8306"/>
        </w:tabs>
      </w:pPr>
      <w:hyperlink w:anchor="_Toc29383" w:history="1">
        <w:r>
          <w:rPr>
            <w:rFonts w:ascii="仿宋" w:eastAsia="仿宋" w:hAnsi="仿宋" w:cs="仿宋" w:hint="eastAsia"/>
            <w:lang w:eastAsia="zh-CN"/>
          </w:rPr>
          <w:t>(二)、建设期环境保护</w:t>
        </w:r>
        <w:r>
          <w:tab/>
        </w:r>
        <w:r>
          <w:fldChar w:fldCharType="begin"/>
        </w:r>
        <w:r>
          <w:instrText xml:space="preserve"> PAGEREF _Toc29383 \h </w:instrText>
        </w:r>
        <w:r>
          <w:fldChar w:fldCharType="separate"/>
        </w:r>
        <w:r>
          <w:t>36</w:t>
        </w:r>
        <w:r>
          <w:fldChar w:fldCharType="end"/>
        </w:r>
      </w:hyperlink>
    </w:p>
    <w:p>
      <w:pPr>
        <w:pStyle w:val="TOC2"/>
        <w:tabs>
          <w:tab w:val="right" w:leader="dot" w:pos="8306"/>
        </w:tabs>
      </w:pPr>
      <w:hyperlink w:anchor="_Toc21454" w:history="1">
        <w:r>
          <w:rPr>
            <w:rFonts w:ascii="仿宋" w:eastAsia="仿宋" w:hAnsi="仿宋" w:cs="仿宋" w:hint="eastAsia"/>
            <w:lang w:eastAsia="zh-CN"/>
          </w:rPr>
          <w:t>(三)、运营期环境保护</w:t>
        </w:r>
        <w:r>
          <w:tab/>
        </w:r>
        <w:r>
          <w:fldChar w:fldCharType="begin"/>
        </w:r>
        <w:r>
          <w:instrText xml:space="preserve"> PAGEREF _Toc21454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4" w:history="1">
        <w:r>
          <w:rPr>
            <w:rFonts w:ascii="仿宋" w:eastAsia="仿宋" w:hAnsi="仿宋" w:cs="仿宋" w:hint="eastAsia"/>
            <w:lang w:eastAsia="zh-CN"/>
          </w:rPr>
          <w:t>(四)、节能设备项目建设对区域经济的影响</w:t>
        </w:r>
        <w:r>
          <w:tab/>
        </w:r>
        <w:r>
          <w:fldChar w:fldCharType="begin"/>
        </w:r>
        <w:r>
          <w:instrText xml:space="preserve"> PAGEREF _Toc9284 \h </w:instrText>
        </w:r>
        <w:r>
          <w:fldChar w:fldCharType="separate"/>
        </w:r>
        <w:r>
          <w:t>39</w:t>
        </w:r>
        <w:r>
          <w:fldChar w:fldCharType="end"/>
        </w:r>
      </w:hyperlink>
    </w:p>
    <w:p>
      <w:pPr>
        <w:pStyle w:val="TOC2"/>
        <w:tabs>
          <w:tab w:val="right" w:leader="dot" w:pos="8306"/>
        </w:tabs>
      </w:pPr>
      <w:hyperlink w:anchor="_Toc28205" w:history="1">
        <w:r>
          <w:rPr>
            <w:rFonts w:ascii="仿宋" w:eastAsia="仿宋" w:hAnsi="仿宋" w:cs="仿宋" w:hint="eastAsia"/>
            <w:lang w:eastAsia="zh-CN"/>
          </w:rPr>
          <w:t>(五)、废弃物处理</w:t>
        </w:r>
        <w:r>
          <w:tab/>
        </w:r>
        <w:r>
          <w:fldChar w:fldCharType="begin"/>
        </w:r>
        <w:r>
          <w:instrText xml:space="preserve"> PAGEREF _Toc28205 \h </w:instrText>
        </w:r>
        <w:r>
          <w:fldChar w:fldCharType="separate"/>
        </w:r>
        <w:r>
          <w:t>41</w:t>
        </w:r>
        <w:r>
          <w:fldChar w:fldCharType="end"/>
        </w:r>
      </w:hyperlink>
    </w:p>
    <w:p>
      <w:pPr>
        <w:pStyle w:val="TOC2"/>
        <w:tabs>
          <w:tab w:val="right" w:leader="dot" w:pos="8306"/>
        </w:tabs>
      </w:pPr>
      <w:hyperlink w:anchor="_Toc23750" w:history="1">
        <w:r>
          <w:rPr>
            <w:rFonts w:ascii="仿宋" w:eastAsia="仿宋" w:hAnsi="仿宋" w:cs="仿宋" w:hint="eastAsia"/>
            <w:lang w:eastAsia="zh-CN"/>
          </w:rPr>
          <w:t>(六)、特殊环境影响分析</w:t>
        </w:r>
        <w:r>
          <w:tab/>
        </w:r>
        <w:r>
          <w:fldChar w:fldCharType="begin"/>
        </w:r>
        <w:r>
          <w:instrText xml:space="preserve"> PAGEREF _Toc23750 \h </w:instrText>
        </w:r>
        <w:r>
          <w:fldChar w:fldCharType="separate"/>
        </w:r>
        <w:r>
          <w:t>42</w:t>
        </w:r>
        <w:r>
          <w:fldChar w:fldCharType="end"/>
        </w:r>
      </w:hyperlink>
    </w:p>
    <w:p>
      <w:pPr>
        <w:pStyle w:val="TOC2"/>
        <w:tabs>
          <w:tab w:val="right" w:leader="dot" w:pos="8306"/>
        </w:tabs>
      </w:pPr>
      <w:hyperlink w:anchor="_Toc29042" w:history="1">
        <w:r>
          <w:rPr>
            <w:rFonts w:ascii="仿宋" w:eastAsia="仿宋" w:hAnsi="仿宋" w:cs="仿宋" w:hint="eastAsia"/>
            <w:lang w:eastAsia="zh-CN"/>
          </w:rPr>
          <w:t>(七)、清洁生产</w:t>
        </w:r>
        <w:r>
          <w:tab/>
        </w:r>
        <w:r>
          <w:fldChar w:fldCharType="begin"/>
        </w:r>
        <w:r>
          <w:instrText xml:space="preserve"> PAGEREF _Toc29042 \h </w:instrText>
        </w:r>
        <w:r>
          <w:fldChar w:fldCharType="separate"/>
        </w:r>
        <w:r>
          <w:t>43</w:t>
        </w:r>
        <w:r>
          <w:fldChar w:fldCharType="end"/>
        </w:r>
      </w:hyperlink>
    </w:p>
    <w:p>
      <w:pPr>
        <w:pStyle w:val="TOC2"/>
        <w:tabs>
          <w:tab w:val="right" w:leader="dot" w:pos="8306"/>
        </w:tabs>
      </w:pPr>
      <w:hyperlink w:anchor="_Toc438" w:history="1">
        <w:r>
          <w:rPr>
            <w:rFonts w:ascii="仿宋" w:eastAsia="仿宋" w:hAnsi="仿宋" w:cs="仿宋" w:hint="eastAsia"/>
            <w:lang w:eastAsia="zh-CN"/>
          </w:rPr>
          <w:t>(八)、环境保护综合评价</w:t>
        </w:r>
        <w:r>
          <w:tab/>
        </w:r>
        <w:r>
          <w:fldChar w:fldCharType="begin"/>
        </w:r>
        <w:r>
          <w:instrText xml:space="preserve"> PAGEREF _Toc438 \h </w:instrText>
        </w:r>
        <w:r>
          <w:fldChar w:fldCharType="separate"/>
        </w:r>
        <w:r>
          <w:t>44</w:t>
        </w:r>
        <w:r>
          <w:fldChar w:fldCharType="end"/>
        </w:r>
      </w:hyperlink>
    </w:p>
    <w:p>
      <w:pPr>
        <w:pStyle w:val="TOC1"/>
        <w:tabs>
          <w:tab w:val="right" w:leader="dot" w:pos="8306"/>
        </w:tabs>
      </w:pPr>
      <w:hyperlink w:anchor="_Toc22274" w:history="1">
        <w:r>
          <w:rPr>
            <w:rFonts w:ascii="仿宋" w:eastAsia="仿宋" w:hAnsi="仿宋" w:cs="仿宋" w:hint="eastAsia"/>
            <w:lang w:eastAsia="zh-CN"/>
          </w:rPr>
          <w:t>十一、节能设备项目人力资源培养与发展</w:t>
        </w:r>
        <w:r>
          <w:tab/>
        </w:r>
        <w:r>
          <w:fldChar w:fldCharType="begin"/>
        </w:r>
        <w:r>
          <w:instrText xml:space="preserve"> PAGEREF _Toc22274 \h </w:instrText>
        </w:r>
        <w:r>
          <w:fldChar w:fldCharType="separate"/>
        </w:r>
        <w:r>
          <w:t>45</w:t>
        </w:r>
        <w:r>
          <w:fldChar w:fldCharType="end"/>
        </w:r>
      </w:hyperlink>
    </w:p>
    <w:p>
      <w:pPr>
        <w:pStyle w:val="TOC2"/>
        <w:tabs>
          <w:tab w:val="right" w:leader="dot" w:pos="8306"/>
        </w:tabs>
      </w:pPr>
      <w:hyperlink w:anchor="_Toc12803" w:history="1">
        <w:r>
          <w:rPr>
            <w:rFonts w:ascii="仿宋" w:eastAsia="仿宋" w:hAnsi="仿宋" w:cs="仿宋" w:hint="eastAsia"/>
            <w:lang w:eastAsia="zh-CN"/>
          </w:rPr>
          <w:t>(一)、人才需求与规划</w:t>
        </w:r>
        <w:r>
          <w:tab/>
        </w:r>
        <w:r>
          <w:fldChar w:fldCharType="begin"/>
        </w:r>
        <w:r>
          <w:instrText xml:space="preserve"> PAGEREF _Toc12803 \h </w:instrText>
        </w:r>
        <w:r>
          <w:fldChar w:fldCharType="separate"/>
        </w:r>
        <w:r>
          <w:t>45</w:t>
        </w:r>
        <w:r>
          <w:fldChar w:fldCharType="end"/>
        </w:r>
      </w:hyperlink>
    </w:p>
    <w:p>
      <w:pPr>
        <w:pStyle w:val="TOC2"/>
        <w:tabs>
          <w:tab w:val="right" w:leader="dot" w:pos="8306"/>
        </w:tabs>
      </w:pPr>
      <w:hyperlink w:anchor="_Toc2245" w:history="1">
        <w:r>
          <w:rPr>
            <w:rFonts w:ascii="仿宋" w:eastAsia="仿宋" w:hAnsi="仿宋" w:cs="仿宋" w:hint="eastAsia"/>
            <w:lang w:eastAsia="zh-CN"/>
          </w:rPr>
          <w:t>(二)、培训与发展计划</w:t>
        </w:r>
        <w:r>
          <w:tab/>
        </w:r>
        <w:r>
          <w:fldChar w:fldCharType="begin"/>
        </w:r>
        <w:r>
          <w:instrText xml:space="preserve"> PAGEREF _Toc2245 \h </w:instrText>
        </w:r>
        <w:r>
          <w:fldChar w:fldCharType="separate"/>
        </w:r>
        <w:r>
          <w:t>46</w:t>
        </w:r>
        <w:r>
          <w:fldChar w:fldCharType="end"/>
        </w:r>
      </w:hyperlink>
    </w:p>
    <w:p>
      <w:pPr>
        <w:pStyle w:val="TOC1"/>
        <w:tabs>
          <w:tab w:val="right" w:leader="dot" w:pos="8306"/>
        </w:tabs>
      </w:pPr>
      <w:hyperlink w:anchor="_Toc9183" w:history="1">
        <w:r>
          <w:rPr>
            <w:rFonts w:ascii="仿宋" w:eastAsia="仿宋" w:hAnsi="仿宋" w:cs="仿宋" w:hint="eastAsia"/>
            <w:lang w:eastAsia="zh-CN"/>
          </w:rPr>
          <w:t>十二、节能设备项目技术管理</w:t>
        </w:r>
        <w:r>
          <w:tab/>
        </w:r>
        <w:r>
          <w:fldChar w:fldCharType="begin"/>
        </w:r>
        <w:r>
          <w:instrText xml:space="preserve"> PAGEREF _Toc9183 \h </w:instrText>
        </w:r>
        <w:r>
          <w:fldChar w:fldCharType="separate"/>
        </w:r>
        <w:r>
          <w:t>46</w:t>
        </w:r>
        <w:r>
          <w:fldChar w:fldCharType="end"/>
        </w:r>
      </w:hyperlink>
    </w:p>
    <w:p>
      <w:pPr>
        <w:pStyle w:val="TOC2"/>
        <w:tabs>
          <w:tab w:val="right" w:leader="dot" w:pos="8306"/>
        </w:tabs>
      </w:pPr>
      <w:hyperlink w:anchor="_Toc12390" w:history="1">
        <w:r>
          <w:rPr>
            <w:rFonts w:ascii="仿宋" w:eastAsia="仿宋" w:hAnsi="仿宋" w:cs="仿宋" w:hint="eastAsia"/>
            <w:lang w:eastAsia="zh-CN"/>
          </w:rPr>
          <w:t>(一)、技术方案选用方向</w:t>
        </w:r>
        <w:r>
          <w:tab/>
        </w:r>
        <w:r>
          <w:fldChar w:fldCharType="begin"/>
        </w:r>
        <w:r>
          <w:instrText xml:space="preserve"> PAGEREF _Toc12390 \h </w:instrText>
        </w:r>
        <w:r>
          <w:fldChar w:fldCharType="separate"/>
        </w:r>
        <w:r>
          <w:t>46</w:t>
        </w:r>
        <w:r>
          <w:fldChar w:fldCharType="end"/>
        </w:r>
      </w:hyperlink>
    </w:p>
    <w:p>
      <w:pPr>
        <w:pStyle w:val="TOC2"/>
        <w:tabs>
          <w:tab w:val="right" w:leader="dot" w:pos="8306"/>
        </w:tabs>
      </w:pPr>
      <w:hyperlink w:anchor="_Toc32128" w:history="1">
        <w:r>
          <w:rPr>
            <w:rFonts w:ascii="仿宋" w:eastAsia="仿宋" w:hAnsi="仿宋" w:cs="仿宋" w:hint="eastAsia"/>
            <w:lang w:eastAsia="zh-CN"/>
          </w:rPr>
          <w:t>(二)、工艺技术方案选用原则</w:t>
        </w:r>
        <w:r>
          <w:tab/>
        </w:r>
        <w:r>
          <w:fldChar w:fldCharType="begin"/>
        </w:r>
        <w:r>
          <w:instrText xml:space="preserve"> PAGEREF _Toc32128 \h </w:instrText>
        </w:r>
        <w:r>
          <w:fldChar w:fldCharType="separate"/>
        </w:r>
        <w:r>
          <w:t>48</w:t>
        </w:r>
        <w:r>
          <w:fldChar w:fldCharType="end"/>
        </w:r>
      </w:hyperlink>
    </w:p>
    <w:p>
      <w:pPr>
        <w:pStyle w:val="TOC2"/>
        <w:tabs>
          <w:tab w:val="right" w:leader="dot" w:pos="8306"/>
        </w:tabs>
      </w:pPr>
      <w:hyperlink w:anchor="_Toc22929" w:history="1">
        <w:r>
          <w:rPr>
            <w:rFonts w:ascii="仿宋" w:eastAsia="仿宋" w:hAnsi="仿宋" w:cs="仿宋" w:hint="eastAsia"/>
            <w:lang w:eastAsia="zh-CN"/>
          </w:rPr>
          <w:t>(三)、工艺技术方案要求</w:t>
        </w:r>
        <w:r>
          <w:tab/>
        </w:r>
        <w:r>
          <w:fldChar w:fldCharType="begin"/>
        </w:r>
        <w:r>
          <w:instrText xml:space="preserve"> PAGEREF _Toc22929 \h </w:instrText>
        </w:r>
        <w:r>
          <w:fldChar w:fldCharType="separate"/>
        </w:r>
        <w:r>
          <w:t>50</w:t>
        </w:r>
        <w:r>
          <w:fldChar w:fldCharType="end"/>
        </w:r>
      </w:hyperlink>
    </w:p>
    <w:p>
      <w:pPr>
        <w:pStyle w:val="TOC1"/>
        <w:tabs>
          <w:tab w:val="right" w:leader="dot" w:pos="8306"/>
        </w:tabs>
      </w:pPr>
      <w:hyperlink w:anchor="_Toc26862" w:history="1">
        <w:r>
          <w:rPr>
            <w:rFonts w:ascii="仿宋" w:eastAsia="仿宋" w:hAnsi="仿宋" w:cs="仿宋" w:hint="eastAsia"/>
            <w:lang w:eastAsia="zh-CN"/>
          </w:rPr>
          <w:t>十三、营销与推广策略</w:t>
        </w:r>
        <w:r>
          <w:tab/>
        </w:r>
        <w:r>
          <w:fldChar w:fldCharType="begin"/>
        </w:r>
        <w:r>
          <w:instrText xml:space="preserve"> PAGEREF _Toc26862 \h </w:instrText>
        </w:r>
        <w:r>
          <w:fldChar w:fldCharType="separate"/>
        </w:r>
        <w:r>
          <w:t>52</w:t>
        </w:r>
        <w:r>
          <w:fldChar w:fldCharType="end"/>
        </w:r>
      </w:hyperlink>
    </w:p>
    <w:p>
      <w:pPr>
        <w:pStyle w:val="TOC2"/>
        <w:tabs>
          <w:tab w:val="right" w:leader="dot" w:pos="8306"/>
        </w:tabs>
      </w:pPr>
      <w:hyperlink w:anchor="_Toc18197" w:history="1">
        <w:r>
          <w:rPr>
            <w:rFonts w:ascii="仿宋" w:eastAsia="仿宋" w:hAnsi="仿宋" w:cs="仿宋" w:hint="eastAsia"/>
            <w:lang w:eastAsia="zh-CN"/>
          </w:rPr>
          <w:t>(一)、产品/服务定位与特点</w:t>
        </w:r>
        <w:r>
          <w:tab/>
        </w:r>
        <w:r>
          <w:fldChar w:fldCharType="begin"/>
        </w:r>
        <w:r>
          <w:instrText xml:space="preserve"> PAGEREF _Toc18197 \h </w:instrText>
        </w:r>
        <w:r>
          <w:fldChar w:fldCharType="separate"/>
        </w:r>
        <w:r>
          <w:t>52</w:t>
        </w:r>
        <w:r>
          <w:fldChar w:fldCharType="end"/>
        </w:r>
      </w:hyperlink>
    </w:p>
    <w:p>
      <w:pPr>
        <w:pStyle w:val="TOC2"/>
        <w:tabs>
          <w:tab w:val="right" w:leader="dot" w:pos="8306"/>
        </w:tabs>
      </w:pPr>
      <w:hyperlink w:anchor="_Toc25371" w:history="1">
        <w:r>
          <w:rPr>
            <w:rFonts w:ascii="仿宋" w:eastAsia="仿宋" w:hAnsi="仿宋" w:cs="仿宋" w:hint="eastAsia"/>
            <w:lang w:eastAsia="zh-CN"/>
          </w:rPr>
          <w:t>(二)、市场定位与竞争分析</w:t>
        </w:r>
        <w:r>
          <w:tab/>
        </w:r>
        <w:r>
          <w:fldChar w:fldCharType="begin"/>
        </w:r>
        <w:r>
          <w:instrText xml:space="preserve"> PAGEREF _Toc25371 \h </w:instrText>
        </w:r>
        <w:r>
          <w:fldChar w:fldCharType="separate"/>
        </w:r>
        <w:r>
          <w:t>54</w:t>
        </w:r>
        <w:r>
          <w:fldChar w:fldCharType="end"/>
        </w:r>
      </w:hyperlink>
    </w:p>
    <w:p>
      <w:pPr>
        <w:pStyle w:val="TOC2"/>
        <w:tabs>
          <w:tab w:val="right" w:leader="dot" w:pos="8306"/>
        </w:tabs>
      </w:pPr>
      <w:hyperlink w:anchor="_Toc6669" w:history="1">
        <w:r>
          <w:rPr>
            <w:rFonts w:ascii="仿宋" w:eastAsia="仿宋" w:hAnsi="仿宋" w:cs="仿宋" w:hint="eastAsia"/>
            <w:lang w:eastAsia="zh-CN"/>
          </w:rPr>
          <w:t>(三)、营销渠道与策略</w:t>
        </w:r>
        <w:r>
          <w:tab/>
        </w:r>
        <w:r>
          <w:fldChar w:fldCharType="begin"/>
        </w:r>
        <w:r>
          <w:instrText xml:space="preserve"> PAGEREF _Toc6669 \h </w:instrText>
        </w:r>
        <w:r>
          <w:fldChar w:fldCharType="separate"/>
        </w:r>
        <w:r>
          <w:t>55</w:t>
        </w:r>
        <w:r>
          <w:fldChar w:fldCharType="end"/>
        </w:r>
      </w:hyperlink>
    </w:p>
    <w:p>
      <w:pPr>
        <w:pStyle w:val="TOC2"/>
        <w:tabs>
          <w:tab w:val="right" w:leader="dot" w:pos="8306"/>
        </w:tabs>
      </w:pPr>
      <w:hyperlink w:anchor="_Toc2261" w:history="1">
        <w:r>
          <w:rPr>
            <w:rFonts w:ascii="仿宋" w:eastAsia="仿宋" w:hAnsi="仿宋" w:cs="仿宋" w:hint="eastAsia"/>
            <w:lang w:eastAsia="zh-CN"/>
          </w:rPr>
          <w:t>(四)、推广与宣传活动</w:t>
        </w:r>
        <w:r>
          <w:tab/>
        </w:r>
        <w:r>
          <w:fldChar w:fldCharType="begin"/>
        </w:r>
        <w:r>
          <w:instrText xml:space="preserve"> PAGEREF _Toc2261 \h </w:instrText>
        </w:r>
        <w:r>
          <w:fldChar w:fldCharType="separate"/>
        </w:r>
        <w:r>
          <w:t>56</w:t>
        </w:r>
        <w:r>
          <w:fldChar w:fldCharType="end"/>
        </w:r>
      </w:hyperlink>
    </w:p>
    <w:p>
      <w:pPr>
        <w:pStyle w:val="TOC1"/>
        <w:tabs>
          <w:tab w:val="right" w:leader="dot" w:pos="8306"/>
        </w:tabs>
      </w:pPr>
      <w:hyperlink w:anchor="_Toc9102" w:history="1">
        <w:r>
          <w:rPr>
            <w:rFonts w:ascii="仿宋" w:eastAsia="仿宋" w:hAnsi="仿宋" w:cs="仿宋" w:hint="eastAsia"/>
            <w:lang w:eastAsia="zh-CN"/>
          </w:rPr>
          <w:t>十四、风险识别与分类</w:t>
        </w:r>
        <w:r>
          <w:tab/>
        </w:r>
        <w:r>
          <w:fldChar w:fldCharType="begin"/>
        </w:r>
        <w:r>
          <w:instrText xml:space="preserve"> PAGEREF _Toc9102 \h </w:instrText>
        </w:r>
        <w:r>
          <w:fldChar w:fldCharType="separate"/>
        </w:r>
        <w:r>
          <w:t>62</w:t>
        </w:r>
        <w:r>
          <w:fldChar w:fldCharType="end"/>
        </w:r>
      </w:hyperlink>
    </w:p>
    <w:p>
      <w:pPr>
        <w:pStyle w:val="TOC2"/>
        <w:tabs>
          <w:tab w:val="right" w:leader="dot" w:pos="8306"/>
        </w:tabs>
      </w:pPr>
      <w:hyperlink w:anchor="_Toc30818" w:history="1">
        <w:r>
          <w:rPr>
            <w:rFonts w:ascii="仿宋" w:eastAsia="仿宋" w:hAnsi="仿宋" w:cs="仿宋" w:hint="eastAsia"/>
            <w:lang w:eastAsia="zh-CN"/>
          </w:rPr>
          <w:t>(一)、风险识别</w:t>
        </w:r>
        <w:r>
          <w:tab/>
        </w:r>
        <w:r>
          <w:fldChar w:fldCharType="begin"/>
        </w:r>
        <w:r>
          <w:instrText xml:space="preserve"> PAGEREF _Toc30818 \h </w:instrText>
        </w:r>
        <w:r>
          <w:fldChar w:fldCharType="separate"/>
        </w:r>
        <w:r>
          <w:t>62</w:t>
        </w:r>
        <w:r>
          <w:fldChar w:fldCharType="end"/>
        </w:r>
      </w:hyperlink>
    </w:p>
    <w:p>
      <w:pPr>
        <w:pStyle w:val="TOC2"/>
        <w:tabs>
          <w:tab w:val="right" w:leader="dot" w:pos="8306"/>
        </w:tabs>
      </w:pPr>
      <w:hyperlink w:anchor="_Toc15453" w:history="1">
        <w:r>
          <w:rPr>
            <w:rFonts w:ascii="仿宋" w:eastAsia="仿宋" w:hAnsi="仿宋" w:cs="仿宋" w:hint="eastAsia"/>
            <w:lang w:eastAsia="zh-CN"/>
          </w:rPr>
          <w:t>(二)、风险分类</w:t>
        </w:r>
        <w:r>
          <w:tab/>
        </w:r>
        <w:r>
          <w:fldChar w:fldCharType="begin"/>
        </w:r>
        <w:r>
          <w:instrText xml:space="preserve"> PAGEREF _Toc15453 \h </w:instrText>
        </w:r>
        <w:r>
          <w:fldChar w:fldCharType="separate"/>
        </w:r>
        <w:r>
          <w:t>63</w:t>
        </w:r>
        <w:r>
          <w:fldChar w:fldCharType="end"/>
        </w:r>
      </w:hyperlink>
    </w:p>
    <w:p>
      <w:pPr>
        <w:pStyle w:val="TOC1"/>
        <w:tabs>
          <w:tab w:val="right" w:leader="dot" w:pos="8306"/>
        </w:tabs>
      </w:pPr>
      <w:hyperlink w:anchor="_Toc21686" w:history="1">
        <w:r>
          <w:rPr>
            <w:rFonts w:ascii="仿宋" w:eastAsia="仿宋" w:hAnsi="仿宋" w:cs="仿宋" w:hint="eastAsia"/>
            <w:lang w:eastAsia="zh-CN"/>
          </w:rPr>
          <w:t>十五、节能设备项目工程方案分析</w:t>
        </w:r>
        <w:r>
          <w:tab/>
        </w:r>
        <w:r>
          <w:fldChar w:fldCharType="begin"/>
        </w:r>
        <w:r>
          <w:instrText xml:space="preserve"> PAGEREF _Toc21686 \h </w:instrText>
        </w:r>
        <w:r>
          <w:fldChar w:fldCharType="separate"/>
        </w:r>
        <w:r>
          <w:t>65</w:t>
        </w:r>
        <w:r>
          <w:fldChar w:fldCharType="end"/>
        </w:r>
      </w:hyperlink>
    </w:p>
    <w:p>
      <w:pPr>
        <w:pStyle w:val="TOC2"/>
        <w:tabs>
          <w:tab w:val="right" w:leader="dot" w:pos="8306"/>
        </w:tabs>
      </w:pPr>
      <w:hyperlink w:anchor="_Toc7100" w:history="1">
        <w:r>
          <w:rPr>
            <w:rFonts w:ascii="仿宋" w:eastAsia="仿宋" w:hAnsi="仿宋" w:cs="仿宋" w:hint="eastAsia"/>
            <w:lang w:eastAsia="zh-CN"/>
          </w:rPr>
          <w:t>(一)、建筑工程设计原则</w:t>
        </w:r>
        <w:r>
          <w:tab/>
        </w:r>
        <w:r>
          <w:fldChar w:fldCharType="begin"/>
        </w:r>
        <w:r>
          <w:instrText xml:space="preserve"> PAGEREF _Toc7100 \h </w:instrText>
        </w:r>
        <w:r>
          <w:fldChar w:fldCharType="separate"/>
        </w:r>
        <w:r>
          <w:t>65</w:t>
        </w:r>
        <w:r>
          <w:fldChar w:fldCharType="end"/>
        </w:r>
      </w:hyperlink>
    </w:p>
    <w:p>
      <w:pPr>
        <w:pStyle w:val="TOC2"/>
        <w:tabs>
          <w:tab w:val="right" w:leader="dot" w:pos="8306"/>
        </w:tabs>
      </w:pPr>
      <w:hyperlink w:anchor="_Toc8104" w:history="1">
        <w:r>
          <w:rPr>
            <w:rFonts w:ascii="仿宋" w:eastAsia="仿宋" w:hAnsi="仿宋" w:cs="仿宋" w:hint="eastAsia"/>
            <w:lang w:eastAsia="zh-CN"/>
          </w:rPr>
          <w:t>(二)、土建工程建设指标</w:t>
        </w:r>
        <w:r>
          <w:tab/>
        </w:r>
        <w:r>
          <w:fldChar w:fldCharType="begin"/>
        </w:r>
        <w:r>
          <w:instrText xml:space="preserve"> PAGEREF _Toc8104 \h </w:instrText>
        </w:r>
        <w:r>
          <w:fldChar w:fldCharType="separate"/>
        </w:r>
        <w:r>
          <w:t>68</w:t>
        </w:r>
        <w:r>
          <w:fldChar w:fldCharType="end"/>
        </w:r>
      </w:hyperlink>
    </w:p>
    <w:p>
      <w:pPr>
        <w:pStyle w:val="TOC1"/>
        <w:tabs>
          <w:tab w:val="right" w:leader="dot" w:pos="8306"/>
        </w:tabs>
      </w:pPr>
      <w:hyperlink w:anchor="_Toc11609" w:history="1">
        <w:r>
          <w:rPr>
            <w:rFonts w:ascii="仿宋" w:eastAsia="仿宋" w:hAnsi="仿宋" w:cs="仿宋" w:hint="eastAsia"/>
            <w:lang w:eastAsia="zh-CN"/>
          </w:rPr>
          <w:t>十六、节能设备项目实施保障措施</w:t>
        </w:r>
        <w:r>
          <w:tab/>
        </w:r>
        <w:r>
          <w:fldChar w:fldCharType="begin"/>
        </w:r>
        <w:r>
          <w:instrText xml:space="preserve"> PAGEREF _Toc11609 \h </w:instrText>
        </w:r>
        <w:r>
          <w:fldChar w:fldCharType="separate"/>
        </w:r>
        <w:r>
          <w:t>70</w:t>
        </w:r>
        <w:r>
          <w:fldChar w:fldCharType="end"/>
        </w:r>
      </w:hyperlink>
    </w:p>
    <w:p>
      <w:pPr>
        <w:pStyle w:val="TOC2"/>
        <w:tabs>
          <w:tab w:val="right" w:leader="dot" w:pos="8306"/>
        </w:tabs>
      </w:pPr>
      <w:hyperlink w:anchor="_Toc2712" w:history="1">
        <w:r>
          <w:rPr>
            <w:rFonts w:ascii="仿宋" w:eastAsia="仿宋" w:hAnsi="仿宋" w:cs="仿宋" w:hint="eastAsia"/>
            <w:lang w:eastAsia="zh-CN"/>
          </w:rPr>
          <w:t>(一)、节能设备项目实施保障机制</w:t>
        </w:r>
        <w:r>
          <w:tab/>
        </w:r>
        <w:r>
          <w:fldChar w:fldCharType="begin"/>
        </w:r>
        <w:r>
          <w:instrText xml:space="preserve"> PAGEREF _Toc2712 \h </w:instrText>
        </w:r>
        <w:r>
          <w:fldChar w:fldCharType="separate"/>
        </w:r>
        <w:r>
          <w:t>70</w:t>
        </w:r>
        <w:r>
          <w:fldChar w:fldCharType="end"/>
        </w:r>
      </w:hyperlink>
    </w:p>
    <w:p>
      <w:pPr>
        <w:pStyle w:val="TOC2"/>
        <w:tabs>
          <w:tab w:val="right" w:leader="dot" w:pos="8306"/>
        </w:tabs>
      </w:pPr>
      <w:hyperlink w:anchor="_Toc10198" w:history="1">
        <w:r>
          <w:rPr>
            <w:rFonts w:ascii="仿宋" w:eastAsia="仿宋" w:hAnsi="仿宋" w:cs="仿宋" w:hint="eastAsia"/>
            <w:lang w:eastAsia="zh-CN"/>
          </w:rPr>
          <w:t>(二)、节能设备项目法律合规要求</w:t>
        </w:r>
        <w:r>
          <w:tab/>
        </w:r>
        <w:r>
          <w:fldChar w:fldCharType="begin"/>
        </w:r>
        <w:r>
          <w:instrText xml:space="preserve"> PAGEREF _Toc10198 \h </w:instrText>
        </w:r>
        <w:r>
          <w:fldChar w:fldCharType="separate"/>
        </w:r>
        <w:r>
          <w:t>73</w:t>
        </w:r>
        <w:r>
          <w:fldChar w:fldCharType="end"/>
        </w:r>
      </w:hyperlink>
    </w:p>
    <w:p>
      <w:pPr>
        <w:pStyle w:val="TOC2"/>
        <w:tabs>
          <w:tab w:val="right" w:leader="dot" w:pos="8306"/>
        </w:tabs>
      </w:pPr>
      <w:hyperlink w:anchor="_Toc6489" w:history="1">
        <w:r>
          <w:rPr>
            <w:rFonts w:ascii="仿宋" w:eastAsia="仿宋" w:hAnsi="仿宋" w:cs="仿宋" w:hint="eastAsia"/>
            <w:lang w:eastAsia="zh-CN"/>
          </w:rPr>
          <w:t>(三)、节能设备项目合同管理与法律事务</w:t>
        </w:r>
        <w:r>
          <w:tab/>
        </w:r>
        <w:r>
          <w:fldChar w:fldCharType="begin"/>
        </w:r>
        <w:r>
          <w:instrText xml:space="preserve"> PAGEREF _Toc6489 \h </w:instrText>
        </w:r>
        <w:r>
          <w:fldChar w:fldCharType="separate"/>
        </w:r>
        <w:r>
          <w:t>77</w:t>
        </w:r>
        <w:r>
          <w:fldChar w:fldCharType="end"/>
        </w:r>
      </w:hyperlink>
    </w:p>
    <w:p>
      <w:pPr>
        <w:pStyle w:val="TOC2"/>
        <w:tabs>
          <w:tab w:val="right" w:leader="dot" w:pos="8306"/>
        </w:tabs>
      </w:pPr>
      <w:hyperlink w:anchor="_Toc28815" w:history="1">
        <w:r>
          <w:rPr>
            <w:rFonts w:ascii="仿宋" w:eastAsia="仿宋" w:hAnsi="仿宋" w:cs="仿宋" w:hint="eastAsia"/>
            <w:lang w:eastAsia="zh-CN"/>
          </w:rPr>
          <w:t>(四)、节能设备项目知识产权保护策略</w:t>
        </w:r>
        <w:r>
          <w:tab/>
        </w:r>
        <w:r>
          <w:fldChar w:fldCharType="begin"/>
        </w:r>
        <w:r>
          <w:instrText xml:space="preserve"> PAGEREF _Toc28815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80"/>
      <w:r>
        <w:rPr>
          <w:rFonts w:ascii="仿宋" w:eastAsia="仿宋" w:hAnsi="仿宋" w:cs="仿宋" w:hint="eastAsia"/>
          <w:sz w:val="28"/>
          <w:lang w:eastAsia="zh-CN"/>
        </w:rPr>
        <w:t>一、节能设备项目概论</w:t>
      </w:r>
      <w:bookmarkEnd w:id="2"/>
    </w:p>
    <w:p>
      <w:pPr>
        <w:pStyle w:val="Heading2"/>
        <w:rPr>
          <w:rFonts w:ascii="仿宋" w:eastAsia="仿宋" w:hAnsi="仿宋" w:cs="仿宋" w:hint="eastAsia"/>
          <w:lang w:eastAsia="zh-CN"/>
        </w:rPr>
      </w:pPr>
      <w:bookmarkStart w:id="3" w:name="_Toc6474"/>
      <w:r>
        <w:rPr>
          <w:rFonts w:ascii="仿宋" w:eastAsia="仿宋" w:hAnsi="仿宋" w:cs="仿宋" w:hint="eastAsia"/>
          <w:lang w:eastAsia="zh-CN"/>
        </w:rPr>
        <w:t>(一)、节能设备项目概况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起源追溯至对市场的深入洞察。市场的不断演变与变革为节能设备项目提供了难得的机遇。当前市场存在的需求缺口和变革的大环境共同构成了节能设备项目的背景。这个节能设备项目旨在充分利用市场机遇，填补行业中尚未满足的需求，为客户提供全新的解决方案。市场的变革和需求的增长使得这个节能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节能设备项目名称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正式命名为节能设备。这个名称不仅仅是一个标识，更代表了节能设备项目的核心理念和愿景。它蕴含着节能设备项目所要解决问题的关键字，具有强烈的表达和辨识度，为节能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节能设备项目目标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核心目标是提供一种全新、高效的解决方案，满足客户日益增长的需求。节能设备项目追求的不仅仅是满足市场需求，更是在市场中获得卓越的竞争优势。通过不断提升产品或服务的质量和创新水平，节能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节能设备项目范围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全面涵盖了产品研发、制造、市场推广和售后服务，确保从产品设计到最终用户体验的全方位关注。这一全面的节能设备项目范围是为了确保节能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节能设备项目时间表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节能设备项目计划在未来18个月内完成，包括研发、测试、市场试点和正式推出等不同阶段。这个时间表的合理设计是为了确保节能设备项目各个阶段的顺利推进，以便按时交付高质量的成果。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节能设备项目预算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节能设备项目总预算估算为XX百万美元，主要分配在研发、市场推广、人员培训和运营等方面。这一充足的预算为节能设备项目提供了充足的资源，确保节能设备项目在各个方面都能取得优异的表现。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节能设备项目风险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节能设备项目可能面临的风险包括市场接受度低、技术难题、竞争激烈等。节能设备项目团队已经制定了相应的风险应对计划，通过前瞻性的风险管理，确保节能设备项目在面对不确定性时能够迅速做出应对。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节能设备项目团队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节能设备项目汇聚了一支经验丰富、多领域专业素养的核心团队，确保节能设备项目在各个方面都能拥有高水平的执行力。团队的协同作战是节能设备项目成功的关键因素之一。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节能设备项目背景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节能设备项目的背景根植于市场对更高效、创新产品的渴望，同时也受到科技发展对行业格局的深刻改变的影响。这为节能设备项目提供了广阔的发展空间和市场需求。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节能设备项目现状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截至目前，节能设备项目已完成市场调研和技术验证，取得了初步的成功。这为节能设备项目在未来的发展奠定了坚实的基础，为更远大的目标打下了坚实的基石。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210"/>
      <w:r>
        <w:rPr>
          <w:rFonts w:ascii="仿宋" w:eastAsia="仿宋" w:hAnsi="仿宋" w:cs="仿宋" w:hint="eastAsia"/>
          <w:sz w:val="28"/>
          <w:lang w:eastAsia="zh-CN"/>
        </w:rPr>
        <w:t>(二)、节能设备项目目标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keyword》节能设备项目首要业务目标是在市场中占据有利地位，实现产品/服务的成功推广和销售。通过不断提升产品质量、创新性，节能设备项目追求成为行业中的领导者，赢得更多客户的青睐。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在科技迅速发展的时代，节能设备项目着眼于技术创新。通过持续的研发和技术升级，节能设备项目旨在推出更具创新性的产品或服务，以满足市场对新鲜、先进解决方案的需求。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为了建立可持续的客户关系，节能设备项目设定了客户满意度目标。通过提供卓越的产品质量和优质的客户服务，节能设备项目追求赢得客户的信任和忠诚度，确保他们的满意度达到行业领先水平。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节能设备项目注重社会责任和可持续发展。通过实施环保、社会责任节能设备项目，节能设备项目致力于在经济发展的同时保护环境，促进社会公平，实现可持续经营。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节能设备项目的团队是实现目标的核心驱动力。因此，节能设备项目设定了团队发展目标，包括提升团队成员的专业技能、培养领导力，以及搭建协同高效的团队工作氛围。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358"/>
      <w:r>
        <w:rPr>
          <w:rFonts w:ascii="仿宋" w:eastAsia="仿宋" w:hAnsi="仿宋" w:cs="仿宋" w:hint="eastAsia"/>
          <w:sz w:val="28"/>
          <w:lang w:eastAsia="zh-CN"/>
        </w:rPr>
        <w:t>(三)、节能设备项目提出的理由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节能设备项目提出的理由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提出源于对市场机遇的深刻洞察。当前市场中存在的需求缺口和行业发展趋势表明，有巨大的商业机会等待被开发。通过准确捕捉市场机遇，节能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理念基于对技术创新的信仰。通过持续的研发和技术投入，节能设备项目有望推出更具创新性的产品或服务。在科技飞速发展的当下，节能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提出是为了增强企业的行业竞争力。通过提升产品或服务的质量和独特性，节能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响应了消费者需求的变化。随着社会和科技的不断发展，消费者对产品和服务的需求也在发生变化。通过深入了解并及时回应消费者的新需求，节能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节能设备项目的提出是企业战略发展规划的一部分。在面对日益激烈的市场竞争和不断变化的商业环境中，节能设备项目作为企业战略的一环，旨在为企业开辟新的增长领域，巩固企业在行业中的地位。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提出不仅仅是基于商业考量，还注重社会责任。通过推出环保、社会责任等方面的节能设备项目，节能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节能设备项目的提出反映了对利益相关者期望的关注。包括客户、员工、投资者等利益相关者在企业发展中都有着各自的期望，节能设备项目力求在满足这些期望的同时，取得更大的共赢。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0154"/>
      <w:r>
        <w:rPr>
          <w:rFonts w:ascii="仿宋" w:eastAsia="仿宋" w:hAnsi="仿宋" w:cs="仿宋" w:hint="eastAsia"/>
          <w:sz w:val="28"/>
          <w:lang w:eastAsia="zh-CN"/>
        </w:rPr>
        <w:t>(四)、节能设备项目意义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在实施节能设备项目的过程中，我们不仅仅是在追逐商业成功，更是为企业和社会的多个层面创造了深远的意义。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首要意义在于提升企业的市场竞争力。通过持续的创新和对产品质量的高标准要求，节能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设备项目的推进将促使行业技术水平的提升。通过引入先进技术和创新性解决方案，节能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节能设备项目不仅创造了大量就业机会，提高了就业水平，还注重社会责任和环保。通过参与社会公益事业和推动环保节能设备项目，节能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综合而言，节能设备项目意义重大，不仅推动了企业的发展，也为行业和社会的进步贡献了积极力量。这是一个全面而深刻的影响，将在未来产生可持续的正面效应。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893"/>
      <w:r>
        <w:rPr>
          <w:rFonts w:ascii="仿宋" w:eastAsia="仿宋" w:hAnsi="仿宋" w:cs="仿宋" w:hint="eastAsia"/>
          <w:sz w:val="28"/>
          <w:lang w:eastAsia="zh-CN"/>
        </w:rPr>
        <w:t>(五)、节能设备项目背景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在当今迅猛发展的商业环境中，节能设备项目的动因根植于对多方面因素的审慎考量。这个节能设备项目的提出并非孤立的决策，而是对企业所处背景深入思考的产物。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市场的不断演变是节能设备项目背后的首要原因。科技的迅速发展和全球市场的快速变化使得企业必须灵活应对。节能设备项目应运而生，旨在通过创新性的解决方案迎合市场的多变需求，赢得竞争中的先机。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竞争的激烈程度也是节能设备项目背景中不可忽视的一环。企业需要在激烈竞争中脱颖而出，为此，节能设备项目致力于打破常规，提供独特的价值主张，以吸引客户并确保市场份额的增长。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技术的迅速发展为企业带来了机遇与挑战。作为节能设备项目启动的背景之一，对新兴技术的应用将有助于提升企业的技术水平，使其在不断演进的商业环境中保持竞争优势。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此外，社会对企业责任的期望也在逐渐升高。节能设备项目充分融入了社会责任的理念，通过可持续经营和社会公益节能设备项目，企图为社会贡献一份力量，在商业成功的同时关注社会价值。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668"/>
      <w:r>
        <w:rPr>
          <w:rFonts w:ascii="仿宋" w:eastAsia="仿宋" w:hAnsi="仿宋" w:cs="仿宋" w:hint="eastAsia"/>
          <w:sz w:val="28"/>
          <w:lang w:eastAsia="zh-CN"/>
        </w:rPr>
        <w:t>二、节能设备项目土建工程</w:t>
      </w:r>
      <w:bookmarkEnd w:id="8"/>
    </w:p>
    <w:p>
      <w:pPr>
        <w:pStyle w:val="Heading2"/>
        <w:rPr>
          <w:rFonts w:ascii="仿宋" w:eastAsia="仿宋" w:hAnsi="仿宋" w:cs="仿宋" w:hint="eastAsia"/>
          <w:lang w:eastAsia="zh-CN"/>
        </w:rPr>
      </w:pPr>
      <w:bookmarkStart w:id="9" w:name="_Toc500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在节能设备项目的建筑工程设计中，我们将秉承一系列重要的设计原则，以确保节能设备项目建筑在功能、美观、可持续性等方面达到最佳效果。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首要原则是确保建筑的功能性得到最大化的发挥。我们将充分理解节能设备项目的实际需求，合理布局各个功能区域，保证建筑在满足业务需求的同时，提供高效的工作环境。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在建筑设计中，我们将综合考虑建设和运营成本。通过精细的经济效益分析，确保设计方案在高效利用资源的同时，对节能设备项目的长期盈利能力有积极的贡献。</w:t>
      </w:r>
    </w:p>
    <w:p>
      <w:pPr>
        <w:pStyle w:val="Heading2"/>
        <w:ind w:firstLine="560" w:firstLineChars="200"/>
        <w:rPr>
          <w:rFonts w:ascii="仿宋" w:eastAsia="仿宋" w:hAnsi="仿宋" w:cs="仿宋" w:hint="eastAsia"/>
          <w:sz w:val="28"/>
          <w:lang w:eastAsia="zh-CN"/>
        </w:rPr>
      </w:pPr>
      <w:bookmarkStart w:id="10" w:name="_Toc3082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设备项目的土建工程设计中，我们将精准设定设计年限，结合节能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节能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04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节能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节能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节能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09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本期工程节能设备项目预计总建筑面积XXX平方米，其中：计容建筑面积XXX平方米，计划建筑工程投资XX万元，占节能设备项目总投资的XX%。</w:t>
      </w:r>
    </w:p>
    <w:p>
      <w:pPr>
        <w:pStyle w:val="Heading1"/>
        <w:ind w:firstLine="560" w:firstLineChars="200"/>
        <w:rPr>
          <w:rFonts w:ascii="仿宋" w:eastAsia="仿宋" w:hAnsi="仿宋" w:cs="仿宋" w:hint="eastAsia"/>
          <w:sz w:val="28"/>
          <w:lang w:eastAsia="zh-CN"/>
        </w:rPr>
      </w:pPr>
      <w:bookmarkStart w:id="13" w:name="_Toc10237"/>
      <w:r>
        <w:rPr>
          <w:rFonts w:ascii="仿宋" w:eastAsia="仿宋" w:hAnsi="仿宋" w:cs="仿宋" w:hint="eastAsia"/>
          <w:sz w:val="28"/>
          <w:lang w:eastAsia="zh-CN"/>
        </w:rPr>
        <w:t>三、节能设备项目文档管理</w:t>
      </w:r>
      <w:bookmarkEnd w:id="13"/>
    </w:p>
    <w:p>
      <w:pPr>
        <w:pStyle w:val="Heading2"/>
        <w:rPr>
          <w:rFonts w:ascii="仿宋" w:eastAsia="仿宋" w:hAnsi="仿宋" w:cs="仿宋" w:hint="eastAsia"/>
          <w:lang w:eastAsia="zh-CN"/>
        </w:rPr>
      </w:pPr>
      <w:bookmarkStart w:id="14" w:name="_Toc499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节能设备项目高度重视文档的质量和准确性，以支持节能设备项目的各项活动和决策。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文档的编制始于节能设备项目计划的初期，我们制定了详细的文档编制计划，明确了每个文档的内容、格式和编写责任人。在节能设备项目启动阶段，我们首先编制了节能设备项目章程，明确定义了节能设备项目的目标、范围、风险等关键要素。随后，节能设备项目团队根据计划陆续编制了需求文档、设计文档、测试文档等各类文档，确保节能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节能设备项目管理中的重要环节，旨在确保节能设备项目文档符合质量标准和节能设备项目需求。在节能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除了内部审查，我们还进行了外部审查，邀请节能设备项目相关利益方和专业领域的专家对文档进行独立审查。这有助于获取更全面、客观的反馈，确保节能设备项目文档不仅符合内部标准，也满足外部需求。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节能设备项目在文档编制与审查方面建立了严格的管理机制，通过规范的流程和多维度的审查，确保节能设备项目文档的质量、准确性和可靠性，为节能设备项目的顺利推进提供了有力支持。</w:t>
      </w:r>
    </w:p>
    <w:p>
      <w:pPr>
        <w:pStyle w:val="Heading2"/>
        <w:ind w:firstLine="560" w:firstLineChars="200"/>
        <w:rPr>
          <w:rFonts w:ascii="仿宋" w:eastAsia="仿宋" w:hAnsi="仿宋" w:cs="仿宋" w:hint="eastAsia"/>
          <w:sz w:val="28"/>
          <w:lang w:eastAsia="zh-CN"/>
        </w:rPr>
      </w:pPr>
      <w:bookmarkStart w:id="15" w:name="_Toc393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在节能设备项目中，我们致力于优化文档发布与分发过程，以确保信息的高效传递和团队间协作的顺畅进行。以下是我们采取的关键优化策略：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我们通过多渠道发布文档，包括电子邮件、节能设备项目管理平台、内部网站等，以满足不同团队成员的偏好和需求。多渠道发布确保了信息的全面覆盖。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我们采用了精细的权限控制，确保只有授权人员可以访问敏感信息。这种安全措施保护了节能设备项目文档的机密性，防止了未经授权的信息泄露。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554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文档存档与归档是节能设备项目生命周期中一个至关重要的环节，直接关系到节能设备项目信息的长期保存和历史记录的完整性。在节能设备项目中，我们实施了一系列有效的文档存档与归档管理策略：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3702"/>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732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技术管理特点体现在其创新导向。通过引入最先进的技术趋势和解决方案，节能设备项目致力于提升科技含量、提高质量和效率水平。这意味着我们将采用最新的工具和方法，确保节能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能设备项目技术管理的显著特征。通过整合不同领域的技术资源，我们实现了跨学科的协同工作。这有助于优化技术架构，提高整体效能。此外，整合性策略还促进了不同技术团队之间的紧密沟通和高效合作，确保节能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https://d.book118.com/777012001132006051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F2E0B"/>
    <w:rsid w:val="2CBF2E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1200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2024-03-03T13:10:00Z</dcterms:created>
  <dcterms:modified xsi:type="dcterms:W3CDTF">2024-03-03T13:10:31Z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E5772C431A77488F9B9FDC93003873A7_11</vt:lpwstr>
  </property>
  <property fmtid="{D5CDD505-2E9C-101B-9397-08002B2CF9AE}" pid="3" name="KSOProductBuildVer">
    <vt:lpwstr>2052-12.1.0.16388</vt:lpwstr>
  </property>
</Properties>
</file>