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医药研发项目建设总纲及方案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254" w:history="1">
        <w:r>
          <w:rPr>
            <w:rFonts w:ascii="仿宋" w:eastAsia="仿宋" w:hAnsi="仿宋" w:cs="仿宋" w:hint="eastAsia"/>
            <w:lang w:eastAsia="zh-CN"/>
          </w:rPr>
          <w:t>概论</w:t>
        </w:r>
        <w:r>
          <w:tab/>
        </w:r>
        <w:r>
          <w:fldChar w:fldCharType="begin"/>
        </w:r>
        <w:r>
          <w:instrText xml:space="preserve"> PAGEREF _Toc20254 \h </w:instrText>
        </w:r>
        <w:r>
          <w:fldChar w:fldCharType="separate"/>
        </w:r>
        <w:r>
          <w:t>3</w:t>
        </w:r>
        <w:r>
          <w:fldChar w:fldCharType="end"/>
        </w:r>
      </w:hyperlink>
    </w:p>
    <w:p>
      <w:pPr>
        <w:pStyle w:val="TOC1"/>
        <w:tabs>
          <w:tab w:val="right" w:leader="dot" w:pos="8306"/>
        </w:tabs>
      </w:pPr>
      <w:hyperlink w:anchor="_Toc822" w:history="1">
        <w:r>
          <w:rPr>
            <w:rFonts w:ascii="仿宋" w:eastAsia="仿宋" w:hAnsi="仿宋" w:cs="仿宋" w:hint="eastAsia"/>
            <w:lang w:eastAsia="zh-CN"/>
          </w:rPr>
          <w:t>一、环境和生态影响分析</w:t>
        </w:r>
        <w:r>
          <w:tab/>
        </w:r>
        <w:r>
          <w:fldChar w:fldCharType="begin"/>
        </w:r>
        <w:r>
          <w:instrText xml:space="preserve"> PAGEREF _Toc822 \h </w:instrText>
        </w:r>
        <w:r>
          <w:fldChar w:fldCharType="separate"/>
        </w:r>
        <w:r>
          <w:t>3</w:t>
        </w:r>
        <w:r>
          <w:fldChar w:fldCharType="end"/>
        </w:r>
      </w:hyperlink>
    </w:p>
    <w:p>
      <w:pPr>
        <w:pStyle w:val="TOC2"/>
        <w:tabs>
          <w:tab w:val="right" w:leader="dot" w:pos="8306"/>
        </w:tabs>
      </w:pPr>
      <w:hyperlink w:anchor="_Toc30935" w:history="1">
        <w:r>
          <w:rPr>
            <w:rFonts w:ascii="仿宋" w:eastAsia="仿宋" w:hAnsi="仿宋" w:cs="仿宋" w:hint="eastAsia"/>
            <w:lang w:eastAsia="zh-CN"/>
          </w:rPr>
          <w:t>(一)、环境和生态现状</w:t>
        </w:r>
        <w:r>
          <w:tab/>
        </w:r>
        <w:r>
          <w:fldChar w:fldCharType="begin"/>
        </w:r>
        <w:r>
          <w:instrText xml:space="preserve"> PAGEREF _Toc30935 \h </w:instrText>
        </w:r>
        <w:r>
          <w:fldChar w:fldCharType="separate"/>
        </w:r>
        <w:r>
          <w:t>3</w:t>
        </w:r>
        <w:r>
          <w:fldChar w:fldCharType="end"/>
        </w:r>
      </w:hyperlink>
    </w:p>
    <w:p>
      <w:pPr>
        <w:pStyle w:val="TOC2"/>
        <w:tabs>
          <w:tab w:val="right" w:leader="dot" w:pos="8306"/>
        </w:tabs>
      </w:pPr>
      <w:hyperlink w:anchor="_Toc30695" w:history="1">
        <w:r>
          <w:rPr>
            <w:rFonts w:ascii="仿宋" w:eastAsia="仿宋" w:hAnsi="仿宋" w:cs="仿宋" w:hint="eastAsia"/>
            <w:lang w:eastAsia="zh-CN"/>
          </w:rPr>
          <w:t>(二)、生态环境影响分析</w:t>
        </w:r>
        <w:r>
          <w:tab/>
        </w:r>
        <w:r>
          <w:fldChar w:fldCharType="begin"/>
        </w:r>
        <w:r>
          <w:instrText xml:space="preserve"> PAGEREF _Toc30695 \h </w:instrText>
        </w:r>
        <w:r>
          <w:fldChar w:fldCharType="separate"/>
        </w:r>
        <w:r>
          <w:t>4</w:t>
        </w:r>
        <w:r>
          <w:fldChar w:fldCharType="end"/>
        </w:r>
      </w:hyperlink>
    </w:p>
    <w:p>
      <w:pPr>
        <w:pStyle w:val="TOC2"/>
        <w:tabs>
          <w:tab w:val="right" w:leader="dot" w:pos="8306"/>
        </w:tabs>
      </w:pPr>
      <w:hyperlink w:anchor="_Toc22990" w:history="1">
        <w:r>
          <w:rPr>
            <w:rFonts w:ascii="仿宋" w:eastAsia="仿宋" w:hAnsi="仿宋" w:cs="仿宋" w:hint="eastAsia"/>
            <w:lang w:eastAsia="zh-CN"/>
          </w:rPr>
          <w:t>(三)、生态环境保护措施</w:t>
        </w:r>
        <w:r>
          <w:tab/>
        </w:r>
        <w:r>
          <w:fldChar w:fldCharType="begin"/>
        </w:r>
        <w:r>
          <w:instrText xml:space="preserve"> PAGEREF _Toc22990 \h </w:instrText>
        </w:r>
        <w:r>
          <w:fldChar w:fldCharType="separate"/>
        </w:r>
        <w:r>
          <w:t>6</w:t>
        </w:r>
        <w:r>
          <w:fldChar w:fldCharType="end"/>
        </w:r>
      </w:hyperlink>
    </w:p>
    <w:p>
      <w:pPr>
        <w:pStyle w:val="TOC2"/>
        <w:tabs>
          <w:tab w:val="right" w:leader="dot" w:pos="8306"/>
        </w:tabs>
      </w:pPr>
      <w:hyperlink w:anchor="_Toc23043" w:history="1">
        <w:r>
          <w:rPr>
            <w:rFonts w:ascii="仿宋" w:eastAsia="仿宋" w:hAnsi="仿宋" w:cs="仿宋" w:hint="eastAsia"/>
            <w:lang w:eastAsia="zh-CN"/>
          </w:rPr>
          <w:t>(四)、地质灾害影响分析</w:t>
        </w:r>
        <w:r>
          <w:tab/>
        </w:r>
        <w:r>
          <w:fldChar w:fldCharType="begin"/>
        </w:r>
        <w:r>
          <w:instrText xml:space="preserve"> PAGEREF _Toc23043 \h </w:instrText>
        </w:r>
        <w:r>
          <w:fldChar w:fldCharType="separate"/>
        </w:r>
        <w:r>
          <w:t>7</w:t>
        </w:r>
        <w:r>
          <w:fldChar w:fldCharType="end"/>
        </w:r>
      </w:hyperlink>
    </w:p>
    <w:p>
      <w:pPr>
        <w:pStyle w:val="TOC2"/>
        <w:tabs>
          <w:tab w:val="right" w:leader="dot" w:pos="8306"/>
        </w:tabs>
      </w:pPr>
      <w:hyperlink w:anchor="_Toc24084" w:history="1">
        <w:r>
          <w:rPr>
            <w:rFonts w:ascii="仿宋" w:eastAsia="仿宋" w:hAnsi="仿宋" w:cs="仿宋" w:hint="eastAsia"/>
            <w:lang w:eastAsia="zh-CN"/>
          </w:rPr>
          <w:t>(五)、特殊环境影响</w:t>
        </w:r>
        <w:r>
          <w:tab/>
        </w:r>
        <w:r>
          <w:fldChar w:fldCharType="begin"/>
        </w:r>
        <w:r>
          <w:instrText xml:space="preserve"> PAGEREF _Toc24084 \h </w:instrText>
        </w:r>
        <w:r>
          <w:fldChar w:fldCharType="separate"/>
        </w:r>
        <w:r>
          <w:t>9</w:t>
        </w:r>
        <w:r>
          <w:fldChar w:fldCharType="end"/>
        </w:r>
      </w:hyperlink>
    </w:p>
    <w:p>
      <w:pPr>
        <w:pStyle w:val="TOC1"/>
        <w:tabs>
          <w:tab w:val="right" w:leader="dot" w:pos="8306"/>
        </w:tabs>
      </w:pPr>
      <w:hyperlink w:anchor="_Toc8322" w:history="1">
        <w:r>
          <w:rPr>
            <w:rFonts w:ascii="仿宋" w:eastAsia="仿宋" w:hAnsi="仿宋" w:cs="仿宋" w:hint="eastAsia"/>
            <w:lang w:eastAsia="zh-CN"/>
          </w:rPr>
          <w:t>二、社会影响分析</w:t>
        </w:r>
        <w:r>
          <w:tab/>
        </w:r>
        <w:r>
          <w:fldChar w:fldCharType="begin"/>
        </w:r>
        <w:r>
          <w:instrText xml:space="preserve"> PAGEREF _Toc8322 \h </w:instrText>
        </w:r>
        <w:r>
          <w:fldChar w:fldCharType="separate"/>
        </w:r>
        <w:r>
          <w:t>10</w:t>
        </w:r>
        <w:r>
          <w:fldChar w:fldCharType="end"/>
        </w:r>
      </w:hyperlink>
    </w:p>
    <w:p>
      <w:pPr>
        <w:pStyle w:val="TOC2"/>
        <w:tabs>
          <w:tab w:val="right" w:leader="dot" w:pos="8306"/>
        </w:tabs>
      </w:pPr>
      <w:hyperlink w:anchor="_Toc5956" w:history="1">
        <w:r>
          <w:rPr>
            <w:rFonts w:ascii="仿宋" w:eastAsia="仿宋" w:hAnsi="仿宋" w:cs="仿宋" w:hint="eastAsia"/>
            <w:lang w:eastAsia="zh-CN"/>
          </w:rPr>
          <w:t>(一)、社会影响效果分析</w:t>
        </w:r>
        <w:r>
          <w:tab/>
        </w:r>
        <w:r>
          <w:fldChar w:fldCharType="begin"/>
        </w:r>
        <w:r>
          <w:instrText xml:space="preserve"> PAGEREF _Toc5956 \h </w:instrText>
        </w:r>
        <w:r>
          <w:fldChar w:fldCharType="separate"/>
        </w:r>
        <w:r>
          <w:t>10</w:t>
        </w:r>
        <w:r>
          <w:fldChar w:fldCharType="end"/>
        </w:r>
      </w:hyperlink>
    </w:p>
    <w:p>
      <w:pPr>
        <w:pStyle w:val="TOC2"/>
        <w:tabs>
          <w:tab w:val="right" w:leader="dot" w:pos="8306"/>
        </w:tabs>
      </w:pPr>
      <w:hyperlink w:anchor="_Toc15117" w:history="1">
        <w:r>
          <w:rPr>
            <w:rFonts w:ascii="仿宋" w:eastAsia="仿宋" w:hAnsi="仿宋" w:cs="仿宋" w:hint="eastAsia"/>
            <w:lang w:eastAsia="zh-CN"/>
          </w:rPr>
          <w:t>(二)、社会适应性分析</w:t>
        </w:r>
        <w:r>
          <w:tab/>
        </w:r>
        <w:r>
          <w:fldChar w:fldCharType="begin"/>
        </w:r>
        <w:r>
          <w:instrText xml:space="preserve"> PAGEREF _Toc15117 \h </w:instrText>
        </w:r>
        <w:r>
          <w:fldChar w:fldCharType="separate"/>
        </w:r>
        <w:r>
          <w:t>12</w:t>
        </w:r>
        <w:r>
          <w:fldChar w:fldCharType="end"/>
        </w:r>
      </w:hyperlink>
    </w:p>
    <w:p>
      <w:pPr>
        <w:pStyle w:val="TOC2"/>
        <w:tabs>
          <w:tab w:val="right" w:leader="dot" w:pos="8306"/>
        </w:tabs>
      </w:pPr>
      <w:hyperlink w:anchor="_Toc12531" w:history="1">
        <w:r>
          <w:rPr>
            <w:rFonts w:ascii="仿宋" w:eastAsia="仿宋" w:hAnsi="仿宋" w:cs="仿宋" w:hint="eastAsia"/>
            <w:lang w:eastAsia="zh-CN"/>
          </w:rPr>
          <w:t>(三)、社会风险及对策分析</w:t>
        </w:r>
        <w:r>
          <w:tab/>
        </w:r>
        <w:r>
          <w:fldChar w:fldCharType="begin"/>
        </w:r>
        <w:r>
          <w:instrText xml:space="preserve"> PAGEREF _Toc12531 \h </w:instrText>
        </w:r>
        <w:r>
          <w:fldChar w:fldCharType="separate"/>
        </w:r>
        <w:r>
          <w:t>14</w:t>
        </w:r>
        <w:r>
          <w:fldChar w:fldCharType="end"/>
        </w:r>
      </w:hyperlink>
    </w:p>
    <w:p>
      <w:pPr>
        <w:pStyle w:val="TOC1"/>
        <w:tabs>
          <w:tab w:val="right" w:leader="dot" w:pos="8306"/>
        </w:tabs>
      </w:pPr>
      <w:hyperlink w:anchor="_Toc32558" w:history="1">
        <w:r>
          <w:rPr>
            <w:rFonts w:ascii="仿宋" w:eastAsia="仿宋" w:hAnsi="仿宋" w:cs="仿宋" w:hint="eastAsia"/>
            <w:lang w:eastAsia="zh-CN"/>
          </w:rPr>
          <w:t>三、医药研发项目概论</w:t>
        </w:r>
        <w:r>
          <w:tab/>
        </w:r>
        <w:r>
          <w:fldChar w:fldCharType="begin"/>
        </w:r>
        <w:r>
          <w:instrText xml:space="preserve"> PAGEREF _Toc32558 \h </w:instrText>
        </w:r>
        <w:r>
          <w:fldChar w:fldCharType="separate"/>
        </w:r>
        <w:r>
          <w:t>17</w:t>
        </w:r>
        <w:r>
          <w:fldChar w:fldCharType="end"/>
        </w:r>
      </w:hyperlink>
    </w:p>
    <w:p>
      <w:pPr>
        <w:pStyle w:val="TOC2"/>
        <w:tabs>
          <w:tab w:val="right" w:leader="dot" w:pos="8306"/>
        </w:tabs>
      </w:pPr>
      <w:hyperlink w:anchor="_Toc18855" w:history="1">
        <w:r>
          <w:rPr>
            <w:rFonts w:ascii="仿宋" w:eastAsia="仿宋" w:hAnsi="仿宋" w:cs="仿宋" w:hint="eastAsia"/>
            <w:lang w:eastAsia="zh-CN"/>
          </w:rPr>
          <w:t>(一)、项目申报单位概况</w:t>
        </w:r>
        <w:r>
          <w:tab/>
        </w:r>
        <w:r>
          <w:fldChar w:fldCharType="begin"/>
        </w:r>
        <w:r>
          <w:instrText xml:space="preserve"> PAGEREF _Toc18855 \h </w:instrText>
        </w:r>
        <w:r>
          <w:fldChar w:fldCharType="separate"/>
        </w:r>
        <w:r>
          <w:t>17</w:t>
        </w:r>
        <w:r>
          <w:fldChar w:fldCharType="end"/>
        </w:r>
      </w:hyperlink>
    </w:p>
    <w:p>
      <w:pPr>
        <w:pStyle w:val="TOC2"/>
        <w:tabs>
          <w:tab w:val="right" w:leader="dot" w:pos="8306"/>
        </w:tabs>
      </w:pPr>
      <w:hyperlink w:anchor="_Toc15341" w:history="1">
        <w:r>
          <w:rPr>
            <w:rFonts w:ascii="仿宋" w:eastAsia="仿宋" w:hAnsi="仿宋" w:cs="仿宋" w:hint="eastAsia"/>
            <w:lang w:eastAsia="zh-CN"/>
          </w:rPr>
          <w:t>(二)、项目概况</w:t>
        </w:r>
        <w:r>
          <w:tab/>
        </w:r>
        <w:r>
          <w:fldChar w:fldCharType="begin"/>
        </w:r>
        <w:r>
          <w:instrText xml:space="preserve"> PAGEREF _Toc15341 \h </w:instrText>
        </w:r>
        <w:r>
          <w:fldChar w:fldCharType="separate"/>
        </w:r>
        <w:r>
          <w:t>18</w:t>
        </w:r>
        <w:r>
          <w:fldChar w:fldCharType="end"/>
        </w:r>
      </w:hyperlink>
    </w:p>
    <w:p>
      <w:pPr>
        <w:pStyle w:val="TOC1"/>
        <w:tabs>
          <w:tab w:val="right" w:leader="dot" w:pos="8306"/>
        </w:tabs>
      </w:pPr>
      <w:hyperlink w:anchor="_Toc23673" w:history="1">
        <w:r>
          <w:rPr>
            <w:rFonts w:ascii="仿宋" w:eastAsia="仿宋" w:hAnsi="仿宋" w:cs="仿宋" w:hint="eastAsia"/>
            <w:lang w:eastAsia="zh-CN"/>
          </w:rPr>
          <w:t>四、背景、必要性分析</w:t>
        </w:r>
        <w:r>
          <w:tab/>
        </w:r>
        <w:r>
          <w:fldChar w:fldCharType="begin"/>
        </w:r>
        <w:r>
          <w:instrText xml:space="preserve"> PAGEREF _Toc23673 \h </w:instrText>
        </w:r>
        <w:r>
          <w:fldChar w:fldCharType="separate"/>
        </w:r>
        <w:r>
          <w:t>21</w:t>
        </w:r>
        <w:r>
          <w:fldChar w:fldCharType="end"/>
        </w:r>
      </w:hyperlink>
    </w:p>
    <w:p>
      <w:pPr>
        <w:pStyle w:val="TOC2"/>
        <w:tabs>
          <w:tab w:val="right" w:leader="dot" w:pos="8306"/>
        </w:tabs>
      </w:pPr>
      <w:hyperlink w:anchor="_Toc3946" w:history="1">
        <w:r>
          <w:rPr>
            <w:rFonts w:ascii="仿宋" w:eastAsia="仿宋" w:hAnsi="仿宋" w:cs="仿宋" w:hint="eastAsia"/>
            <w:lang w:eastAsia="zh-CN"/>
          </w:rPr>
          <w:t>(一)、项目建设背景</w:t>
        </w:r>
        <w:r>
          <w:tab/>
        </w:r>
        <w:r>
          <w:fldChar w:fldCharType="begin"/>
        </w:r>
        <w:r>
          <w:instrText xml:space="preserve"> PAGEREF _Toc3946 \h </w:instrText>
        </w:r>
        <w:r>
          <w:fldChar w:fldCharType="separate"/>
        </w:r>
        <w:r>
          <w:t>21</w:t>
        </w:r>
        <w:r>
          <w:fldChar w:fldCharType="end"/>
        </w:r>
      </w:hyperlink>
    </w:p>
    <w:p>
      <w:pPr>
        <w:pStyle w:val="TOC2"/>
        <w:tabs>
          <w:tab w:val="right" w:leader="dot" w:pos="8306"/>
        </w:tabs>
      </w:pPr>
      <w:hyperlink w:anchor="_Toc2252" w:history="1">
        <w:r>
          <w:rPr>
            <w:rFonts w:ascii="仿宋" w:eastAsia="仿宋" w:hAnsi="仿宋" w:cs="仿宋" w:hint="eastAsia"/>
            <w:lang w:eastAsia="zh-CN"/>
          </w:rPr>
          <w:t>(二)、必要性分析</w:t>
        </w:r>
        <w:r>
          <w:tab/>
        </w:r>
        <w:r>
          <w:fldChar w:fldCharType="begin"/>
        </w:r>
        <w:r>
          <w:instrText xml:space="preserve"> PAGEREF _Toc2252 \h </w:instrText>
        </w:r>
        <w:r>
          <w:fldChar w:fldCharType="separate"/>
        </w:r>
        <w:r>
          <w:t>22</w:t>
        </w:r>
        <w:r>
          <w:fldChar w:fldCharType="end"/>
        </w:r>
      </w:hyperlink>
    </w:p>
    <w:p>
      <w:pPr>
        <w:pStyle w:val="TOC2"/>
        <w:tabs>
          <w:tab w:val="right" w:leader="dot" w:pos="8306"/>
        </w:tabs>
      </w:pPr>
      <w:hyperlink w:anchor="_Toc13877" w:history="1">
        <w:r>
          <w:rPr>
            <w:rFonts w:ascii="仿宋" w:eastAsia="仿宋" w:hAnsi="仿宋" w:cs="仿宋" w:hint="eastAsia"/>
            <w:lang w:eastAsia="zh-CN"/>
          </w:rPr>
          <w:t>(三)、项目建设有利条件</w:t>
        </w:r>
        <w:r>
          <w:tab/>
        </w:r>
        <w:r>
          <w:fldChar w:fldCharType="begin"/>
        </w:r>
        <w:r>
          <w:instrText xml:space="preserve"> PAGEREF _Toc13877 \h </w:instrText>
        </w:r>
        <w:r>
          <w:fldChar w:fldCharType="separate"/>
        </w:r>
        <w:r>
          <w:t>24</w:t>
        </w:r>
        <w:r>
          <w:fldChar w:fldCharType="end"/>
        </w:r>
      </w:hyperlink>
    </w:p>
    <w:p>
      <w:pPr>
        <w:pStyle w:val="TOC1"/>
        <w:tabs>
          <w:tab w:val="right" w:leader="dot" w:pos="8306"/>
        </w:tabs>
      </w:pPr>
      <w:hyperlink w:anchor="_Toc12483" w:history="1">
        <w:r>
          <w:rPr>
            <w:rFonts w:ascii="仿宋" w:eastAsia="仿宋" w:hAnsi="仿宋" w:cs="仿宋" w:hint="eastAsia"/>
            <w:lang w:eastAsia="zh-CN"/>
          </w:rPr>
          <w:t>五、建设风险评估分析</w:t>
        </w:r>
        <w:r>
          <w:tab/>
        </w:r>
        <w:r>
          <w:fldChar w:fldCharType="begin"/>
        </w:r>
        <w:r>
          <w:instrText xml:space="preserve"> PAGEREF _Toc12483 \h </w:instrText>
        </w:r>
        <w:r>
          <w:fldChar w:fldCharType="separate"/>
        </w:r>
        <w:r>
          <w:t>25</w:t>
        </w:r>
        <w:r>
          <w:fldChar w:fldCharType="end"/>
        </w:r>
      </w:hyperlink>
    </w:p>
    <w:p>
      <w:pPr>
        <w:pStyle w:val="TOC2"/>
        <w:tabs>
          <w:tab w:val="right" w:leader="dot" w:pos="8306"/>
        </w:tabs>
      </w:pPr>
      <w:hyperlink w:anchor="_Toc2671" w:history="1">
        <w:r>
          <w:rPr>
            <w:rFonts w:ascii="仿宋" w:eastAsia="仿宋" w:hAnsi="仿宋" w:cs="仿宋" w:hint="eastAsia"/>
            <w:lang w:eastAsia="zh-CN"/>
          </w:rPr>
          <w:t>(一)、政策风险分析</w:t>
        </w:r>
        <w:r>
          <w:tab/>
        </w:r>
        <w:r>
          <w:fldChar w:fldCharType="begin"/>
        </w:r>
        <w:r>
          <w:instrText xml:space="preserve"> PAGEREF _Toc2671 \h </w:instrText>
        </w:r>
        <w:r>
          <w:fldChar w:fldCharType="separate"/>
        </w:r>
        <w:r>
          <w:t>25</w:t>
        </w:r>
        <w:r>
          <w:fldChar w:fldCharType="end"/>
        </w:r>
      </w:hyperlink>
    </w:p>
    <w:p>
      <w:pPr>
        <w:pStyle w:val="TOC2"/>
        <w:tabs>
          <w:tab w:val="right" w:leader="dot" w:pos="8306"/>
        </w:tabs>
      </w:pPr>
      <w:hyperlink w:anchor="_Toc27737" w:history="1">
        <w:r>
          <w:rPr>
            <w:rFonts w:ascii="仿宋" w:eastAsia="仿宋" w:hAnsi="仿宋" w:cs="仿宋" w:hint="eastAsia"/>
            <w:lang w:eastAsia="zh-CN"/>
          </w:rPr>
          <w:t>(二)、社会风险分析</w:t>
        </w:r>
        <w:r>
          <w:tab/>
        </w:r>
        <w:r>
          <w:fldChar w:fldCharType="begin"/>
        </w:r>
        <w:r>
          <w:instrText xml:space="preserve"> PAGEREF _Toc27737 \h </w:instrText>
        </w:r>
        <w:r>
          <w:fldChar w:fldCharType="separate"/>
        </w:r>
        <w:r>
          <w:t>26</w:t>
        </w:r>
        <w:r>
          <w:fldChar w:fldCharType="end"/>
        </w:r>
      </w:hyperlink>
    </w:p>
    <w:p>
      <w:pPr>
        <w:pStyle w:val="TOC2"/>
        <w:tabs>
          <w:tab w:val="right" w:leader="dot" w:pos="8306"/>
        </w:tabs>
      </w:pPr>
      <w:hyperlink w:anchor="_Toc22784" w:history="1">
        <w:r>
          <w:rPr>
            <w:rFonts w:ascii="仿宋" w:eastAsia="仿宋" w:hAnsi="仿宋" w:cs="仿宋" w:hint="eastAsia"/>
            <w:lang w:eastAsia="zh-CN"/>
          </w:rPr>
          <w:t>(三)、市场风险分析</w:t>
        </w:r>
        <w:r>
          <w:tab/>
        </w:r>
        <w:r>
          <w:fldChar w:fldCharType="begin"/>
        </w:r>
        <w:r>
          <w:instrText xml:space="preserve"> PAGEREF _Toc22784 \h </w:instrText>
        </w:r>
        <w:r>
          <w:fldChar w:fldCharType="separate"/>
        </w:r>
        <w:r>
          <w:t>28</w:t>
        </w:r>
        <w:r>
          <w:fldChar w:fldCharType="end"/>
        </w:r>
      </w:hyperlink>
    </w:p>
    <w:p>
      <w:pPr>
        <w:pStyle w:val="TOC2"/>
        <w:tabs>
          <w:tab w:val="right" w:leader="dot" w:pos="8306"/>
        </w:tabs>
      </w:pPr>
      <w:hyperlink w:anchor="_Toc32329" w:history="1">
        <w:r>
          <w:rPr>
            <w:rFonts w:ascii="仿宋" w:eastAsia="仿宋" w:hAnsi="仿宋" w:cs="仿宋" w:hint="eastAsia"/>
            <w:lang w:eastAsia="zh-CN"/>
          </w:rPr>
          <w:t>(四)、资金风险分析</w:t>
        </w:r>
        <w:r>
          <w:tab/>
        </w:r>
        <w:r>
          <w:fldChar w:fldCharType="begin"/>
        </w:r>
        <w:r>
          <w:instrText xml:space="preserve"> PAGEREF _Toc32329 \h </w:instrText>
        </w:r>
        <w:r>
          <w:fldChar w:fldCharType="separate"/>
        </w:r>
        <w:r>
          <w:t>29</w:t>
        </w:r>
        <w:r>
          <w:fldChar w:fldCharType="end"/>
        </w:r>
      </w:hyperlink>
    </w:p>
    <w:p>
      <w:pPr>
        <w:pStyle w:val="TOC2"/>
        <w:tabs>
          <w:tab w:val="right" w:leader="dot" w:pos="8306"/>
        </w:tabs>
      </w:pPr>
      <w:hyperlink w:anchor="_Toc9570" w:history="1">
        <w:r>
          <w:rPr>
            <w:rFonts w:ascii="仿宋" w:eastAsia="仿宋" w:hAnsi="仿宋" w:cs="仿宋" w:hint="eastAsia"/>
            <w:lang w:eastAsia="zh-CN"/>
          </w:rPr>
          <w:t>(五)、技术风险分析</w:t>
        </w:r>
        <w:r>
          <w:tab/>
        </w:r>
        <w:r>
          <w:fldChar w:fldCharType="begin"/>
        </w:r>
        <w:r>
          <w:instrText xml:space="preserve"> PAGEREF _Toc9570 \h </w:instrText>
        </w:r>
        <w:r>
          <w:fldChar w:fldCharType="separate"/>
        </w:r>
        <w:r>
          <w:t>30</w:t>
        </w:r>
        <w:r>
          <w:fldChar w:fldCharType="end"/>
        </w:r>
      </w:hyperlink>
    </w:p>
    <w:p>
      <w:pPr>
        <w:pStyle w:val="TOC2"/>
        <w:tabs>
          <w:tab w:val="right" w:leader="dot" w:pos="8306"/>
        </w:tabs>
      </w:pPr>
      <w:hyperlink w:anchor="_Toc8490" w:history="1">
        <w:r>
          <w:rPr>
            <w:rFonts w:ascii="仿宋" w:eastAsia="仿宋" w:hAnsi="仿宋" w:cs="仿宋" w:hint="eastAsia"/>
            <w:lang w:eastAsia="zh-CN"/>
          </w:rPr>
          <w:t>(六)、财务风险分析</w:t>
        </w:r>
        <w:r>
          <w:tab/>
        </w:r>
        <w:r>
          <w:fldChar w:fldCharType="begin"/>
        </w:r>
        <w:r>
          <w:instrText xml:space="preserve"> PAGEREF _Toc8490 \h </w:instrText>
        </w:r>
        <w:r>
          <w:fldChar w:fldCharType="separate"/>
        </w:r>
        <w:r>
          <w:t>31</w:t>
        </w:r>
        <w:r>
          <w:fldChar w:fldCharType="end"/>
        </w:r>
      </w:hyperlink>
    </w:p>
    <w:p>
      <w:pPr>
        <w:pStyle w:val="TOC2"/>
        <w:tabs>
          <w:tab w:val="right" w:leader="dot" w:pos="8306"/>
        </w:tabs>
      </w:pPr>
      <w:hyperlink w:anchor="_Toc30925" w:history="1">
        <w:r>
          <w:rPr>
            <w:rFonts w:ascii="仿宋" w:eastAsia="仿宋" w:hAnsi="仿宋" w:cs="仿宋" w:hint="eastAsia"/>
            <w:lang w:eastAsia="zh-CN"/>
          </w:rPr>
          <w:t>(七)、管理风险分析</w:t>
        </w:r>
        <w:r>
          <w:tab/>
        </w:r>
        <w:r>
          <w:fldChar w:fldCharType="begin"/>
        </w:r>
        <w:r>
          <w:instrText xml:space="preserve"> PAGEREF _Toc30925 \h </w:instrText>
        </w:r>
        <w:r>
          <w:fldChar w:fldCharType="separate"/>
        </w:r>
        <w:r>
          <w:t>33</w:t>
        </w:r>
        <w:r>
          <w:fldChar w:fldCharType="end"/>
        </w:r>
      </w:hyperlink>
    </w:p>
    <w:p>
      <w:pPr>
        <w:pStyle w:val="TOC2"/>
        <w:tabs>
          <w:tab w:val="right" w:leader="dot" w:pos="8306"/>
        </w:tabs>
      </w:pPr>
      <w:hyperlink w:anchor="_Toc30308" w:history="1">
        <w:r>
          <w:rPr>
            <w:rFonts w:ascii="仿宋" w:eastAsia="仿宋" w:hAnsi="仿宋" w:cs="仿宋" w:hint="eastAsia"/>
            <w:lang w:eastAsia="zh-CN"/>
          </w:rPr>
          <w:t>(八)、其它风险分析</w:t>
        </w:r>
        <w:r>
          <w:tab/>
        </w:r>
        <w:r>
          <w:fldChar w:fldCharType="begin"/>
        </w:r>
        <w:r>
          <w:instrText xml:space="preserve"> PAGEREF _Toc30308 \h </w:instrText>
        </w:r>
        <w:r>
          <w:fldChar w:fldCharType="separate"/>
        </w:r>
        <w:r>
          <w:t>34</w:t>
        </w:r>
        <w:r>
          <w:fldChar w:fldCharType="end"/>
        </w:r>
      </w:hyperlink>
    </w:p>
    <w:p>
      <w:pPr>
        <w:pStyle w:val="TOC2"/>
        <w:tabs>
          <w:tab w:val="right" w:leader="dot" w:pos="8306"/>
        </w:tabs>
      </w:pPr>
      <w:hyperlink w:anchor="_Toc32717" w:history="1">
        <w:r>
          <w:rPr>
            <w:rFonts w:ascii="仿宋" w:eastAsia="仿宋" w:hAnsi="仿宋" w:cs="仿宋" w:hint="eastAsia"/>
            <w:lang w:eastAsia="zh-CN"/>
          </w:rPr>
          <w:t>(九)、社会影响评估</w:t>
        </w:r>
        <w:r>
          <w:tab/>
        </w:r>
        <w:r>
          <w:fldChar w:fldCharType="begin"/>
        </w:r>
        <w:r>
          <w:instrText xml:space="preserve"> PAGEREF _Toc32717 \h </w:instrText>
        </w:r>
        <w:r>
          <w:fldChar w:fldCharType="separate"/>
        </w:r>
        <w:r>
          <w:t>36</w:t>
        </w:r>
        <w:r>
          <w:fldChar w:fldCharType="end"/>
        </w:r>
      </w:hyperlink>
    </w:p>
    <w:p>
      <w:pPr>
        <w:pStyle w:val="TOC1"/>
        <w:tabs>
          <w:tab w:val="right" w:leader="dot" w:pos="8306"/>
        </w:tabs>
      </w:pPr>
      <w:hyperlink w:anchor="_Toc28147" w:history="1">
        <w:r>
          <w:rPr>
            <w:rFonts w:ascii="仿宋" w:eastAsia="仿宋" w:hAnsi="仿宋" w:cs="仿宋" w:hint="eastAsia"/>
            <w:lang w:eastAsia="zh-CN"/>
          </w:rPr>
          <w:t>六、项目监理与质量保证</w:t>
        </w:r>
        <w:r>
          <w:tab/>
        </w:r>
        <w:r>
          <w:fldChar w:fldCharType="begin"/>
        </w:r>
        <w:r>
          <w:instrText xml:space="preserve"> PAGEREF _Toc28147 \h </w:instrText>
        </w:r>
        <w:r>
          <w:fldChar w:fldCharType="separate"/>
        </w:r>
        <w:r>
          <w:t>38</w:t>
        </w:r>
        <w:r>
          <w:fldChar w:fldCharType="end"/>
        </w:r>
      </w:hyperlink>
    </w:p>
    <w:p>
      <w:pPr>
        <w:pStyle w:val="TOC2"/>
        <w:tabs>
          <w:tab w:val="right" w:leader="dot" w:pos="8306"/>
        </w:tabs>
      </w:pPr>
      <w:hyperlink w:anchor="_Toc4493" w:history="1">
        <w:r>
          <w:rPr>
            <w:rFonts w:ascii="仿宋" w:eastAsia="仿宋" w:hAnsi="仿宋" w:cs="仿宋" w:hint="eastAsia"/>
            <w:lang w:eastAsia="zh-CN"/>
          </w:rPr>
          <w:t>(一)、监理体系构建</w:t>
        </w:r>
        <w:r>
          <w:tab/>
        </w:r>
        <w:r>
          <w:fldChar w:fldCharType="begin"/>
        </w:r>
        <w:r>
          <w:instrText xml:space="preserve"> PAGEREF _Toc4493 \h </w:instrText>
        </w:r>
        <w:r>
          <w:fldChar w:fldCharType="separate"/>
        </w:r>
        <w:r>
          <w:t>38</w:t>
        </w:r>
        <w:r>
          <w:fldChar w:fldCharType="end"/>
        </w:r>
      </w:hyperlink>
    </w:p>
    <w:p>
      <w:pPr>
        <w:pStyle w:val="TOC2"/>
        <w:tabs>
          <w:tab w:val="right" w:leader="dot" w:pos="8306"/>
        </w:tabs>
      </w:pPr>
      <w:hyperlink w:anchor="_Toc29966" w:history="1">
        <w:r>
          <w:rPr>
            <w:rFonts w:ascii="仿宋" w:eastAsia="仿宋" w:hAnsi="仿宋" w:cs="仿宋" w:hint="eastAsia"/>
            <w:lang w:eastAsia="zh-CN"/>
          </w:rPr>
          <w:t>(二)、质量保证体系实施</w:t>
        </w:r>
        <w:r>
          <w:tab/>
        </w:r>
        <w:r>
          <w:fldChar w:fldCharType="begin"/>
        </w:r>
        <w:r>
          <w:instrText xml:space="preserve"> PAGEREF _Toc29966 \h </w:instrText>
        </w:r>
        <w:r>
          <w:fldChar w:fldCharType="separate"/>
        </w:r>
        <w:r>
          <w:t>38</w:t>
        </w:r>
        <w:r>
          <w:fldChar w:fldCharType="end"/>
        </w:r>
      </w:hyperlink>
    </w:p>
    <w:p>
      <w:pPr>
        <w:pStyle w:val="TOC2"/>
        <w:tabs>
          <w:tab w:val="right" w:leader="dot" w:pos="8306"/>
        </w:tabs>
      </w:pPr>
      <w:hyperlink w:anchor="_Toc22096" w:history="1">
        <w:r>
          <w:rPr>
            <w:rFonts w:ascii="仿宋" w:eastAsia="仿宋" w:hAnsi="仿宋" w:cs="仿宋" w:hint="eastAsia"/>
            <w:lang w:eastAsia="zh-CN"/>
          </w:rPr>
          <w:t>(三)、监理与质量控制流程</w:t>
        </w:r>
        <w:r>
          <w:tab/>
        </w:r>
        <w:r>
          <w:fldChar w:fldCharType="begin"/>
        </w:r>
        <w:r>
          <w:instrText xml:space="preserve"> PAGEREF _Toc22096 \h </w:instrText>
        </w:r>
        <w:r>
          <w:fldChar w:fldCharType="separate"/>
        </w:r>
        <w:r>
          <w:t>39</w:t>
        </w:r>
        <w:r>
          <w:fldChar w:fldCharType="end"/>
        </w:r>
      </w:hyperlink>
    </w:p>
    <w:p>
      <w:pPr>
        <w:pStyle w:val="TOC1"/>
        <w:tabs>
          <w:tab w:val="right" w:leader="dot" w:pos="8306"/>
        </w:tabs>
      </w:pPr>
      <w:hyperlink w:anchor="_Toc27431" w:history="1">
        <w:r>
          <w:rPr>
            <w:rFonts w:ascii="仿宋" w:eastAsia="仿宋" w:hAnsi="仿宋" w:cs="仿宋" w:hint="eastAsia"/>
            <w:lang w:eastAsia="zh-CN"/>
          </w:rPr>
          <w:t>七、环境保护与治理方案</w:t>
        </w:r>
        <w:r>
          <w:tab/>
        </w:r>
        <w:r>
          <w:fldChar w:fldCharType="begin"/>
        </w:r>
        <w:r>
          <w:instrText xml:space="preserve"> PAGEREF _Toc27431 \h </w:instrText>
        </w:r>
        <w:r>
          <w:fldChar w:fldCharType="separate"/>
        </w:r>
        <w:r>
          <w:t>40</w:t>
        </w:r>
        <w:r>
          <w:fldChar w:fldCharType="end"/>
        </w:r>
      </w:hyperlink>
    </w:p>
    <w:p>
      <w:pPr>
        <w:pStyle w:val="TOC2"/>
        <w:tabs>
          <w:tab w:val="right" w:leader="dot" w:pos="8306"/>
        </w:tabs>
      </w:pPr>
      <w:hyperlink w:anchor="_Toc12026" w:history="1">
        <w:r>
          <w:rPr>
            <w:rFonts w:ascii="仿宋" w:eastAsia="仿宋" w:hAnsi="仿宋" w:cs="仿宋" w:hint="eastAsia"/>
            <w:lang w:eastAsia="zh-CN"/>
          </w:rPr>
          <w:t>(一)、项目环境影响评估</w:t>
        </w:r>
        <w:r>
          <w:tab/>
        </w:r>
        <w:r>
          <w:fldChar w:fldCharType="begin"/>
        </w:r>
        <w:r>
          <w:instrText xml:space="preserve"> PAGEREF _Toc12026 \h </w:instrText>
        </w:r>
        <w:r>
          <w:fldChar w:fldCharType="separate"/>
        </w:r>
        <w:r>
          <w:t>40</w:t>
        </w:r>
        <w:r>
          <w:fldChar w:fldCharType="end"/>
        </w:r>
      </w:hyperlink>
    </w:p>
    <w:p>
      <w:pPr>
        <w:pStyle w:val="TOC2"/>
        <w:tabs>
          <w:tab w:val="right" w:leader="dot" w:pos="8306"/>
        </w:tabs>
      </w:pPr>
      <w:hyperlink w:anchor="_Toc6121" w:history="1">
        <w:r>
          <w:rPr>
            <w:rFonts w:ascii="仿宋" w:eastAsia="仿宋" w:hAnsi="仿宋" w:cs="仿宋" w:hint="eastAsia"/>
            <w:lang w:eastAsia="zh-CN"/>
          </w:rPr>
          <w:t>(二)、环境保护措施与治理方案</w:t>
        </w:r>
        <w:r>
          <w:tab/>
        </w:r>
        <w:r>
          <w:fldChar w:fldCharType="begin"/>
        </w:r>
        <w:r>
          <w:instrText xml:space="preserve"> PAGEREF _Toc6121 \h </w:instrText>
        </w:r>
        <w:r>
          <w:fldChar w:fldCharType="separate"/>
        </w:r>
        <w:r>
          <w:t>40</w:t>
        </w:r>
        <w:r>
          <w:fldChar w:fldCharType="end"/>
        </w:r>
      </w:hyperlink>
    </w:p>
    <w:p>
      <w:pPr>
        <w:pStyle w:val="TOC1"/>
        <w:tabs>
          <w:tab w:val="right" w:leader="dot" w:pos="8306"/>
        </w:tabs>
      </w:pPr>
      <w:hyperlink w:anchor="_Toc19860" w:history="1">
        <w:r>
          <w:rPr>
            <w:rFonts w:ascii="仿宋" w:eastAsia="仿宋" w:hAnsi="仿宋" w:cs="仿宋" w:hint="eastAsia"/>
            <w:lang w:eastAsia="zh-CN"/>
          </w:rPr>
          <w:t>八、项目实施与管理方案</w:t>
        </w:r>
        <w:r>
          <w:tab/>
        </w:r>
        <w:r>
          <w:fldChar w:fldCharType="begin"/>
        </w:r>
        <w:r>
          <w:instrText xml:space="preserve"> PAGEREF _Toc19860 \h </w:instrText>
        </w:r>
        <w:r>
          <w:fldChar w:fldCharType="separate"/>
        </w:r>
        <w:r>
          <w:t>41</w:t>
        </w:r>
        <w:r>
          <w:fldChar w:fldCharType="end"/>
        </w:r>
      </w:hyperlink>
    </w:p>
    <w:p>
      <w:pPr>
        <w:pStyle w:val="TOC2"/>
        <w:tabs>
          <w:tab w:val="right" w:leader="dot" w:pos="8306"/>
        </w:tabs>
      </w:pPr>
      <w:hyperlink w:anchor="_Toc29209" w:history="1">
        <w:r>
          <w:rPr>
            <w:rFonts w:ascii="仿宋" w:eastAsia="仿宋" w:hAnsi="仿宋" w:cs="仿宋" w:hint="eastAsia"/>
            <w:lang w:eastAsia="zh-CN"/>
          </w:rPr>
          <w:t>(一)、项目实施计划</w:t>
        </w:r>
        <w:r>
          <w:tab/>
        </w:r>
        <w:r>
          <w:fldChar w:fldCharType="begin"/>
        </w:r>
        <w:r>
          <w:instrText xml:space="preserve"> PAGEREF _Toc29209 \h </w:instrText>
        </w:r>
        <w:r>
          <w:fldChar w:fldCharType="separate"/>
        </w:r>
        <w:r>
          <w:t>41</w:t>
        </w:r>
        <w:r>
          <w:fldChar w:fldCharType="end"/>
        </w:r>
      </w:hyperlink>
    </w:p>
    <w:p>
      <w:pPr>
        <w:pStyle w:val="TOC2"/>
        <w:tabs>
          <w:tab w:val="right" w:leader="dot" w:pos="8306"/>
        </w:tabs>
      </w:pPr>
      <w:hyperlink w:anchor="_Toc12075" w:history="1">
        <w:r>
          <w:rPr>
            <w:rFonts w:ascii="仿宋" w:eastAsia="仿宋" w:hAnsi="仿宋" w:cs="仿宋" w:hint="eastAsia"/>
            <w:lang w:eastAsia="zh-CN"/>
          </w:rPr>
          <w:t>(二)、项目组织机构与职责</w:t>
        </w:r>
        <w:r>
          <w:tab/>
        </w:r>
        <w:r>
          <w:fldChar w:fldCharType="begin"/>
        </w:r>
        <w:r>
          <w:instrText xml:space="preserve"> PAGEREF _Toc12075 \h </w:instrText>
        </w:r>
        <w:r>
          <w:fldChar w:fldCharType="separate"/>
        </w:r>
        <w:r>
          <w:t>42</w:t>
        </w:r>
        <w:r>
          <w:fldChar w:fldCharType="end"/>
        </w:r>
      </w:hyperlink>
    </w:p>
    <w:p>
      <w:pPr>
        <w:pStyle w:val="TOC2"/>
        <w:tabs>
          <w:tab w:val="right" w:leader="dot" w:pos="8306"/>
        </w:tabs>
      </w:pPr>
      <w:hyperlink w:anchor="_Toc18052" w:history="1">
        <w:r>
          <w:rPr>
            <w:rFonts w:ascii="仿宋" w:eastAsia="仿宋" w:hAnsi="仿宋" w:cs="仿宋" w:hint="eastAsia"/>
            <w:lang w:eastAsia="zh-CN"/>
          </w:rPr>
          <w:t>(三)、项目管理与监控体系</w:t>
        </w:r>
        <w:r>
          <w:tab/>
        </w:r>
        <w:r>
          <w:fldChar w:fldCharType="begin"/>
        </w:r>
        <w:r>
          <w:instrText xml:space="preserve"> PAGEREF _Toc18052 \h </w:instrText>
        </w:r>
        <w:r>
          <w:fldChar w:fldCharType="separate"/>
        </w:r>
        <w:r>
          <w:t>45</w:t>
        </w:r>
        <w:r>
          <w:fldChar w:fldCharType="end"/>
        </w:r>
      </w:hyperlink>
    </w:p>
    <w:p>
      <w:pPr>
        <w:pStyle w:val="TOC1"/>
        <w:tabs>
          <w:tab w:val="right" w:leader="dot" w:pos="8306"/>
        </w:tabs>
      </w:pPr>
      <w:hyperlink w:anchor="_Toc27009" w:history="1">
        <w:r>
          <w:rPr>
            <w:rFonts w:ascii="仿宋" w:eastAsia="仿宋" w:hAnsi="仿宋" w:cs="仿宋" w:hint="eastAsia"/>
            <w:lang w:eastAsia="zh-CN"/>
          </w:rPr>
          <w:t>九、环境保护与绿色发展</w:t>
        </w:r>
        <w:r>
          <w:tab/>
        </w:r>
        <w:r>
          <w:fldChar w:fldCharType="begin"/>
        </w:r>
        <w:r>
          <w:instrText xml:space="preserve"> PAGEREF _Toc27009 \h </w:instrText>
        </w:r>
        <w:r>
          <w:fldChar w:fldCharType="separate"/>
        </w:r>
        <w:r>
          <w:t>46</w:t>
        </w:r>
        <w:r>
          <w:fldChar w:fldCharType="end"/>
        </w:r>
      </w:hyperlink>
    </w:p>
    <w:p>
      <w:pPr>
        <w:pStyle w:val="TOC2"/>
        <w:tabs>
          <w:tab w:val="right" w:leader="dot" w:pos="8306"/>
        </w:tabs>
      </w:pPr>
      <w:hyperlink w:anchor="_Toc1890" w:history="1">
        <w:r>
          <w:rPr>
            <w:rFonts w:ascii="仿宋" w:eastAsia="仿宋" w:hAnsi="仿宋" w:cs="仿宋" w:hint="eastAsia"/>
            <w:lang w:eastAsia="zh-CN"/>
          </w:rPr>
          <w:t>(一)、环境保护措施</w:t>
        </w:r>
        <w:r>
          <w:tab/>
        </w:r>
        <w:r>
          <w:fldChar w:fldCharType="begin"/>
        </w:r>
        <w:r>
          <w:instrText xml:space="preserve"> PAGEREF _Toc1890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965" w:history="1">
        <w:r>
          <w:rPr>
            <w:rFonts w:ascii="仿宋" w:eastAsia="仿宋" w:hAnsi="仿宋" w:cs="仿宋" w:hint="eastAsia"/>
            <w:lang w:eastAsia="zh-CN"/>
          </w:rPr>
          <w:t>(二)、绿色发展与可持续发展策略</w:t>
        </w:r>
        <w:r>
          <w:tab/>
        </w:r>
        <w:r>
          <w:fldChar w:fldCharType="begin"/>
        </w:r>
        <w:r>
          <w:instrText xml:space="preserve"> PAGEREF _Toc4965 \h </w:instrText>
        </w:r>
        <w:r>
          <w:fldChar w:fldCharType="separate"/>
        </w:r>
        <w:r>
          <w:t>48</w:t>
        </w:r>
        <w:r>
          <w:fldChar w:fldCharType="end"/>
        </w:r>
      </w:hyperlink>
    </w:p>
    <w:p>
      <w:pPr>
        <w:pStyle w:val="TOC1"/>
        <w:tabs>
          <w:tab w:val="right" w:leader="dot" w:pos="8306"/>
        </w:tabs>
      </w:pPr>
      <w:hyperlink w:anchor="_Toc4057" w:history="1">
        <w:r>
          <w:rPr>
            <w:rFonts w:ascii="仿宋" w:eastAsia="仿宋" w:hAnsi="仿宋" w:cs="仿宋" w:hint="eastAsia"/>
            <w:lang w:eastAsia="zh-CN"/>
          </w:rPr>
          <w:t>十、项目变更管理</w:t>
        </w:r>
        <w:r>
          <w:tab/>
        </w:r>
        <w:r>
          <w:fldChar w:fldCharType="begin"/>
        </w:r>
        <w:r>
          <w:instrText xml:space="preserve"> PAGEREF _Toc4057 \h </w:instrText>
        </w:r>
        <w:r>
          <w:fldChar w:fldCharType="separate"/>
        </w:r>
        <w:r>
          <w:t>50</w:t>
        </w:r>
        <w:r>
          <w:fldChar w:fldCharType="end"/>
        </w:r>
      </w:hyperlink>
    </w:p>
    <w:p>
      <w:pPr>
        <w:pStyle w:val="TOC2"/>
        <w:tabs>
          <w:tab w:val="right" w:leader="dot" w:pos="8306"/>
        </w:tabs>
      </w:pPr>
      <w:hyperlink w:anchor="_Toc1201" w:history="1">
        <w:r>
          <w:rPr>
            <w:rFonts w:ascii="仿宋" w:eastAsia="仿宋" w:hAnsi="仿宋" w:cs="仿宋" w:hint="eastAsia"/>
            <w:lang w:eastAsia="zh-CN"/>
          </w:rPr>
          <w:t>(一)、变更控制流程</w:t>
        </w:r>
        <w:r>
          <w:tab/>
        </w:r>
        <w:r>
          <w:fldChar w:fldCharType="begin"/>
        </w:r>
        <w:r>
          <w:instrText xml:space="preserve"> PAGEREF _Toc1201 \h </w:instrText>
        </w:r>
        <w:r>
          <w:fldChar w:fldCharType="separate"/>
        </w:r>
        <w:r>
          <w:t>50</w:t>
        </w:r>
        <w:r>
          <w:fldChar w:fldCharType="end"/>
        </w:r>
      </w:hyperlink>
    </w:p>
    <w:p>
      <w:pPr>
        <w:pStyle w:val="TOC2"/>
        <w:tabs>
          <w:tab w:val="right" w:leader="dot" w:pos="8306"/>
        </w:tabs>
      </w:pPr>
      <w:hyperlink w:anchor="_Toc17538" w:history="1">
        <w:r>
          <w:rPr>
            <w:rFonts w:ascii="仿宋" w:eastAsia="仿宋" w:hAnsi="仿宋" w:cs="仿宋" w:hint="eastAsia"/>
            <w:lang w:eastAsia="zh-CN"/>
          </w:rPr>
          <w:t>(二)、影响评估与处理</w:t>
        </w:r>
        <w:r>
          <w:tab/>
        </w:r>
        <w:r>
          <w:fldChar w:fldCharType="begin"/>
        </w:r>
        <w:r>
          <w:instrText xml:space="preserve"> PAGEREF _Toc17538 \h </w:instrText>
        </w:r>
        <w:r>
          <w:fldChar w:fldCharType="separate"/>
        </w:r>
        <w:r>
          <w:t>50</w:t>
        </w:r>
        <w:r>
          <w:fldChar w:fldCharType="end"/>
        </w:r>
      </w:hyperlink>
    </w:p>
    <w:p>
      <w:pPr>
        <w:pStyle w:val="TOC2"/>
        <w:tabs>
          <w:tab w:val="right" w:leader="dot" w:pos="8306"/>
        </w:tabs>
      </w:pPr>
      <w:hyperlink w:anchor="_Toc21301" w:history="1">
        <w:r>
          <w:rPr>
            <w:rFonts w:ascii="仿宋" w:eastAsia="仿宋" w:hAnsi="仿宋" w:cs="仿宋" w:hint="eastAsia"/>
            <w:lang w:eastAsia="zh-CN"/>
          </w:rPr>
          <w:t>(三)、变更记录与追踪</w:t>
        </w:r>
        <w:r>
          <w:tab/>
        </w:r>
        <w:r>
          <w:fldChar w:fldCharType="begin"/>
        </w:r>
        <w:r>
          <w:instrText xml:space="preserve"> PAGEREF _Toc21301 \h </w:instrText>
        </w:r>
        <w:r>
          <w:fldChar w:fldCharType="separate"/>
        </w:r>
        <w:r>
          <w:t>52</w:t>
        </w:r>
        <w:r>
          <w:fldChar w:fldCharType="end"/>
        </w:r>
      </w:hyperlink>
    </w:p>
    <w:p>
      <w:pPr>
        <w:pStyle w:val="TOC2"/>
        <w:tabs>
          <w:tab w:val="right" w:leader="dot" w:pos="8306"/>
        </w:tabs>
      </w:pPr>
      <w:hyperlink w:anchor="_Toc282" w:history="1">
        <w:r>
          <w:rPr>
            <w:rFonts w:ascii="仿宋" w:eastAsia="仿宋" w:hAnsi="仿宋" w:cs="仿宋" w:hint="eastAsia"/>
            <w:lang w:eastAsia="zh-CN"/>
          </w:rPr>
          <w:t>(四)、变更管理策略</w:t>
        </w:r>
        <w:r>
          <w:tab/>
        </w:r>
        <w:r>
          <w:fldChar w:fldCharType="begin"/>
        </w:r>
        <w:r>
          <w:instrText xml:space="preserve"> PAGEREF _Toc282 \h </w:instrText>
        </w:r>
        <w:r>
          <w:fldChar w:fldCharType="separate"/>
        </w:r>
        <w:r>
          <w:t>54</w:t>
        </w:r>
        <w:r>
          <w:fldChar w:fldCharType="end"/>
        </w:r>
      </w:hyperlink>
    </w:p>
    <w:p>
      <w:pPr>
        <w:pStyle w:val="TOC1"/>
        <w:tabs>
          <w:tab w:val="right" w:leader="dot" w:pos="8306"/>
        </w:tabs>
      </w:pPr>
      <w:hyperlink w:anchor="_Toc23588" w:history="1">
        <w:r>
          <w:rPr>
            <w:rFonts w:ascii="仿宋" w:eastAsia="仿宋" w:hAnsi="仿宋" w:cs="仿宋" w:hint="eastAsia"/>
            <w:lang w:eastAsia="zh-CN"/>
          </w:rPr>
          <w:t>十一、技术创新与产业升级</w:t>
        </w:r>
        <w:r>
          <w:tab/>
        </w:r>
        <w:r>
          <w:fldChar w:fldCharType="begin"/>
        </w:r>
        <w:r>
          <w:instrText xml:space="preserve"> PAGEREF _Toc23588 \h </w:instrText>
        </w:r>
        <w:r>
          <w:fldChar w:fldCharType="separate"/>
        </w:r>
        <w:r>
          <w:t>55</w:t>
        </w:r>
        <w:r>
          <w:fldChar w:fldCharType="end"/>
        </w:r>
      </w:hyperlink>
    </w:p>
    <w:p>
      <w:pPr>
        <w:pStyle w:val="TOC2"/>
        <w:tabs>
          <w:tab w:val="right" w:leader="dot" w:pos="8306"/>
        </w:tabs>
      </w:pPr>
      <w:hyperlink w:anchor="_Toc1226" w:history="1">
        <w:r>
          <w:rPr>
            <w:rFonts w:ascii="仿宋" w:eastAsia="仿宋" w:hAnsi="仿宋" w:cs="仿宋" w:hint="eastAsia"/>
            <w:lang w:eastAsia="zh-CN"/>
          </w:rPr>
          <w:t>(一)、技术创新方向与目标</w:t>
        </w:r>
        <w:r>
          <w:tab/>
        </w:r>
        <w:r>
          <w:fldChar w:fldCharType="begin"/>
        </w:r>
        <w:r>
          <w:instrText xml:space="preserve"> PAGEREF _Toc1226 \h </w:instrText>
        </w:r>
        <w:r>
          <w:fldChar w:fldCharType="separate"/>
        </w:r>
        <w:r>
          <w:t>55</w:t>
        </w:r>
        <w:r>
          <w:fldChar w:fldCharType="end"/>
        </w:r>
      </w:hyperlink>
    </w:p>
    <w:p>
      <w:pPr>
        <w:pStyle w:val="TOC2"/>
        <w:tabs>
          <w:tab w:val="right" w:leader="dot" w:pos="8306"/>
        </w:tabs>
      </w:pPr>
      <w:hyperlink w:anchor="_Toc26043" w:history="1">
        <w:r>
          <w:rPr>
            <w:rFonts w:ascii="仿宋" w:eastAsia="仿宋" w:hAnsi="仿宋" w:cs="仿宋" w:hint="eastAsia"/>
            <w:lang w:eastAsia="zh-CN"/>
          </w:rPr>
          <w:t>(二)、产业升级路径与措施</w:t>
        </w:r>
        <w:r>
          <w:tab/>
        </w:r>
        <w:r>
          <w:fldChar w:fldCharType="begin"/>
        </w:r>
        <w:r>
          <w:instrText xml:space="preserve"> PAGEREF _Toc26043 \h </w:instrText>
        </w:r>
        <w:r>
          <w:fldChar w:fldCharType="separate"/>
        </w:r>
        <w:r>
          <w:t>57</w:t>
        </w:r>
        <w:r>
          <w:fldChar w:fldCharType="end"/>
        </w:r>
      </w:hyperlink>
    </w:p>
    <w:p>
      <w:pPr>
        <w:pStyle w:val="TOC1"/>
        <w:tabs>
          <w:tab w:val="right" w:leader="dot" w:pos="8306"/>
        </w:tabs>
      </w:pPr>
      <w:hyperlink w:anchor="_Toc22957" w:history="1">
        <w:r>
          <w:rPr>
            <w:rFonts w:ascii="仿宋" w:eastAsia="仿宋" w:hAnsi="仿宋" w:cs="仿宋" w:hint="eastAsia"/>
            <w:lang w:eastAsia="zh-CN"/>
          </w:rPr>
          <w:t>十二、客户关系管理与市场拓展</w:t>
        </w:r>
        <w:r>
          <w:tab/>
        </w:r>
        <w:r>
          <w:fldChar w:fldCharType="begin"/>
        </w:r>
        <w:r>
          <w:instrText xml:space="preserve"> PAGEREF _Toc22957 \h </w:instrText>
        </w:r>
        <w:r>
          <w:fldChar w:fldCharType="separate"/>
        </w:r>
        <w:r>
          <w:t>58</w:t>
        </w:r>
        <w:r>
          <w:fldChar w:fldCharType="end"/>
        </w:r>
      </w:hyperlink>
    </w:p>
    <w:p>
      <w:pPr>
        <w:pStyle w:val="TOC2"/>
        <w:tabs>
          <w:tab w:val="right" w:leader="dot" w:pos="8306"/>
        </w:tabs>
      </w:pPr>
      <w:hyperlink w:anchor="_Toc821" w:history="1">
        <w:r>
          <w:rPr>
            <w:rFonts w:ascii="仿宋" w:eastAsia="仿宋" w:hAnsi="仿宋" w:cs="仿宋" w:hint="eastAsia"/>
            <w:lang w:eastAsia="zh-CN"/>
          </w:rPr>
          <w:t>(一)、客户关系管理策略</w:t>
        </w:r>
        <w:r>
          <w:tab/>
        </w:r>
        <w:r>
          <w:fldChar w:fldCharType="begin"/>
        </w:r>
        <w:r>
          <w:instrText xml:space="preserve"> PAGEREF _Toc821 \h </w:instrText>
        </w:r>
        <w:r>
          <w:fldChar w:fldCharType="separate"/>
        </w:r>
        <w:r>
          <w:t>58</w:t>
        </w:r>
        <w:r>
          <w:fldChar w:fldCharType="end"/>
        </w:r>
      </w:hyperlink>
    </w:p>
    <w:p>
      <w:pPr>
        <w:pStyle w:val="TOC2"/>
        <w:tabs>
          <w:tab w:val="right" w:leader="dot" w:pos="8306"/>
        </w:tabs>
      </w:pPr>
      <w:hyperlink w:anchor="_Toc22905" w:history="1">
        <w:r>
          <w:rPr>
            <w:rFonts w:ascii="仿宋" w:eastAsia="仿宋" w:hAnsi="仿宋" w:cs="仿宋" w:hint="eastAsia"/>
            <w:lang w:eastAsia="zh-CN"/>
          </w:rPr>
          <w:t>(二)、市场拓展方案</w:t>
        </w:r>
        <w:r>
          <w:tab/>
        </w:r>
        <w:r>
          <w:fldChar w:fldCharType="begin"/>
        </w:r>
        <w:r>
          <w:instrText xml:space="preserve"> PAGEREF _Toc22905 \h </w:instrText>
        </w:r>
        <w:r>
          <w:fldChar w:fldCharType="separate"/>
        </w:r>
        <w:r>
          <w:t>59</w:t>
        </w:r>
        <w:r>
          <w:fldChar w:fldCharType="end"/>
        </w:r>
      </w:hyperlink>
    </w:p>
    <w:p>
      <w:pPr>
        <w:pStyle w:val="TOC1"/>
        <w:tabs>
          <w:tab w:val="right" w:leader="dot" w:pos="8306"/>
        </w:tabs>
      </w:pPr>
      <w:hyperlink w:anchor="_Toc30025" w:history="1">
        <w:r>
          <w:rPr>
            <w:rFonts w:ascii="仿宋" w:eastAsia="仿宋" w:hAnsi="仿宋" w:cs="仿宋" w:hint="eastAsia"/>
            <w:lang w:eastAsia="zh-CN"/>
          </w:rPr>
          <w:t>十三、合作与交流机制建立</w:t>
        </w:r>
        <w:r>
          <w:tab/>
        </w:r>
        <w:r>
          <w:fldChar w:fldCharType="begin"/>
        </w:r>
        <w:r>
          <w:instrText xml:space="preserve"> PAGEREF _Toc30025 \h </w:instrText>
        </w:r>
        <w:r>
          <w:fldChar w:fldCharType="separate"/>
        </w:r>
        <w:r>
          <w:t>60</w:t>
        </w:r>
        <w:r>
          <w:fldChar w:fldCharType="end"/>
        </w:r>
      </w:hyperlink>
    </w:p>
    <w:p>
      <w:pPr>
        <w:pStyle w:val="TOC2"/>
        <w:tabs>
          <w:tab w:val="right" w:leader="dot" w:pos="8306"/>
        </w:tabs>
      </w:pPr>
      <w:hyperlink w:anchor="_Toc16501" w:history="1">
        <w:r>
          <w:rPr>
            <w:rFonts w:ascii="仿宋" w:eastAsia="仿宋" w:hAnsi="仿宋" w:cs="仿宋" w:hint="eastAsia"/>
            <w:lang w:eastAsia="zh-CN"/>
          </w:rPr>
          <w:t>(一)、合作伙伴选择与合作方式</w:t>
        </w:r>
        <w:r>
          <w:tab/>
        </w:r>
        <w:r>
          <w:fldChar w:fldCharType="begin"/>
        </w:r>
        <w:r>
          <w:instrText xml:space="preserve"> PAGEREF _Toc16501 \h </w:instrText>
        </w:r>
        <w:r>
          <w:fldChar w:fldCharType="separate"/>
        </w:r>
        <w:r>
          <w:t>60</w:t>
        </w:r>
        <w:r>
          <w:fldChar w:fldCharType="end"/>
        </w:r>
      </w:hyperlink>
    </w:p>
    <w:p>
      <w:pPr>
        <w:pStyle w:val="TOC2"/>
        <w:tabs>
          <w:tab w:val="right" w:leader="dot" w:pos="8306"/>
        </w:tabs>
      </w:pPr>
      <w:hyperlink w:anchor="_Toc21452" w:history="1">
        <w:r>
          <w:rPr>
            <w:rFonts w:ascii="仿宋" w:eastAsia="仿宋" w:hAnsi="仿宋" w:cs="仿宋" w:hint="eastAsia"/>
            <w:lang w:eastAsia="zh-CN"/>
          </w:rPr>
          <w:t>(二)、交流与合作平台搭建</w:t>
        </w:r>
        <w:r>
          <w:tab/>
        </w:r>
        <w:r>
          <w:fldChar w:fldCharType="begin"/>
        </w:r>
        <w:r>
          <w:instrText xml:space="preserve"> PAGEREF _Toc21452 \h </w:instrText>
        </w:r>
        <w:r>
          <w:fldChar w:fldCharType="separate"/>
        </w:r>
        <w:r>
          <w:t>62</w:t>
        </w:r>
        <w:r>
          <w:fldChar w:fldCharType="end"/>
        </w:r>
      </w:hyperlink>
    </w:p>
    <w:p>
      <w:pPr>
        <w:pStyle w:val="TOC1"/>
        <w:tabs>
          <w:tab w:val="right" w:leader="dot" w:pos="8306"/>
        </w:tabs>
      </w:pPr>
      <w:hyperlink w:anchor="_Toc2341" w:history="1">
        <w:r>
          <w:rPr>
            <w:rFonts w:ascii="仿宋" w:eastAsia="仿宋" w:hAnsi="仿宋" w:cs="仿宋" w:hint="eastAsia"/>
            <w:lang w:eastAsia="zh-CN"/>
          </w:rPr>
          <w:t>十四、企业合规与伦理</w:t>
        </w:r>
        <w:r>
          <w:tab/>
        </w:r>
        <w:r>
          <w:fldChar w:fldCharType="begin"/>
        </w:r>
        <w:r>
          <w:instrText xml:space="preserve"> PAGEREF _Toc2341 \h </w:instrText>
        </w:r>
        <w:r>
          <w:fldChar w:fldCharType="separate"/>
        </w:r>
        <w:r>
          <w:t>63</w:t>
        </w:r>
        <w:r>
          <w:fldChar w:fldCharType="end"/>
        </w:r>
      </w:hyperlink>
    </w:p>
    <w:p>
      <w:pPr>
        <w:pStyle w:val="TOC2"/>
        <w:tabs>
          <w:tab w:val="right" w:leader="dot" w:pos="8306"/>
        </w:tabs>
      </w:pPr>
      <w:hyperlink w:anchor="_Toc28973" w:history="1">
        <w:r>
          <w:rPr>
            <w:rFonts w:ascii="仿宋" w:eastAsia="仿宋" w:hAnsi="仿宋" w:cs="仿宋" w:hint="eastAsia"/>
            <w:lang w:eastAsia="zh-CN"/>
          </w:rPr>
          <w:t>(一)、合规政策与程序</w:t>
        </w:r>
        <w:r>
          <w:tab/>
        </w:r>
        <w:r>
          <w:fldChar w:fldCharType="begin"/>
        </w:r>
        <w:r>
          <w:instrText xml:space="preserve"> PAGEREF _Toc28973 \h </w:instrText>
        </w:r>
        <w:r>
          <w:fldChar w:fldCharType="separate"/>
        </w:r>
        <w:r>
          <w:t>63</w:t>
        </w:r>
        <w:r>
          <w:fldChar w:fldCharType="end"/>
        </w:r>
      </w:hyperlink>
    </w:p>
    <w:p>
      <w:pPr>
        <w:pStyle w:val="TOC2"/>
        <w:tabs>
          <w:tab w:val="right" w:leader="dot" w:pos="8306"/>
        </w:tabs>
      </w:pPr>
      <w:hyperlink w:anchor="_Toc24147" w:history="1">
        <w:r>
          <w:rPr>
            <w:rFonts w:ascii="仿宋" w:eastAsia="仿宋" w:hAnsi="仿宋" w:cs="仿宋" w:hint="eastAsia"/>
            <w:lang w:eastAsia="zh-CN"/>
          </w:rPr>
          <w:t>(二)、伦理规范与培训</w:t>
        </w:r>
        <w:r>
          <w:tab/>
        </w:r>
        <w:r>
          <w:fldChar w:fldCharType="begin"/>
        </w:r>
        <w:r>
          <w:instrText xml:space="preserve"> PAGEREF _Toc24147 \h </w:instrText>
        </w:r>
        <w:r>
          <w:fldChar w:fldCharType="separate"/>
        </w:r>
        <w:r>
          <w:t>64</w:t>
        </w:r>
        <w:r>
          <w:fldChar w:fldCharType="end"/>
        </w:r>
      </w:hyperlink>
    </w:p>
    <w:p>
      <w:pPr>
        <w:pStyle w:val="TOC2"/>
        <w:tabs>
          <w:tab w:val="right" w:leader="dot" w:pos="8306"/>
        </w:tabs>
      </w:pPr>
      <w:hyperlink w:anchor="_Toc11990" w:history="1">
        <w:r>
          <w:rPr>
            <w:rFonts w:ascii="仿宋" w:eastAsia="仿宋" w:hAnsi="仿宋" w:cs="仿宋" w:hint="eastAsia"/>
            <w:lang w:eastAsia="zh-CN"/>
          </w:rPr>
          <w:t>(三)、合规风险评估</w:t>
        </w:r>
        <w:r>
          <w:tab/>
        </w:r>
        <w:r>
          <w:fldChar w:fldCharType="begin"/>
        </w:r>
        <w:r>
          <w:instrText xml:space="preserve"> PAGEREF _Toc11990 \h </w:instrText>
        </w:r>
        <w:r>
          <w:fldChar w:fldCharType="separate"/>
        </w:r>
        <w:r>
          <w:t>65</w:t>
        </w:r>
        <w:r>
          <w:fldChar w:fldCharType="end"/>
        </w:r>
      </w:hyperlink>
    </w:p>
    <w:p>
      <w:pPr>
        <w:pStyle w:val="TOC2"/>
        <w:tabs>
          <w:tab w:val="right" w:leader="dot" w:pos="8306"/>
        </w:tabs>
      </w:pPr>
      <w:hyperlink w:anchor="_Toc7772" w:history="1">
        <w:r>
          <w:rPr>
            <w:rFonts w:ascii="仿宋" w:eastAsia="仿宋" w:hAnsi="仿宋" w:cs="仿宋" w:hint="eastAsia"/>
            <w:lang w:eastAsia="zh-CN"/>
          </w:rPr>
          <w:t>(四)、合规监督与执行</w:t>
        </w:r>
        <w:r>
          <w:tab/>
        </w:r>
        <w:r>
          <w:fldChar w:fldCharType="begin"/>
        </w:r>
        <w:r>
          <w:instrText xml:space="preserve"> PAGEREF _Toc7772 \h </w:instrText>
        </w:r>
        <w:r>
          <w:fldChar w:fldCharType="separate"/>
        </w:r>
        <w:r>
          <w:t>67</w:t>
        </w:r>
        <w:r>
          <w:fldChar w:fldCharType="end"/>
        </w:r>
      </w:hyperlink>
    </w:p>
    <w:p>
      <w:pPr>
        <w:pStyle w:val="TOC1"/>
        <w:tabs>
          <w:tab w:val="right" w:leader="dot" w:pos="8306"/>
        </w:tabs>
      </w:pPr>
      <w:hyperlink w:anchor="_Toc29130" w:history="1">
        <w:r>
          <w:rPr>
            <w:rFonts w:ascii="仿宋" w:eastAsia="仿宋" w:hAnsi="仿宋" w:cs="仿宋" w:hint="eastAsia"/>
            <w:lang w:eastAsia="zh-CN"/>
          </w:rPr>
          <w:t>十五、创新驱动与持续发展</w:t>
        </w:r>
        <w:r>
          <w:tab/>
        </w:r>
        <w:r>
          <w:fldChar w:fldCharType="begin"/>
        </w:r>
        <w:r>
          <w:instrText xml:space="preserve"> PAGEREF _Toc29130 \h </w:instrText>
        </w:r>
        <w:r>
          <w:fldChar w:fldCharType="separate"/>
        </w:r>
        <w:r>
          <w:t>67</w:t>
        </w:r>
        <w:r>
          <w:fldChar w:fldCharType="end"/>
        </w:r>
      </w:hyperlink>
    </w:p>
    <w:p>
      <w:pPr>
        <w:pStyle w:val="TOC2"/>
        <w:tabs>
          <w:tab w:val="right" w:leader="dot" w:pos="8306"/>
        </w:tabs>
      </w:pPr>
      <w:hyperlink w:anchor="_Toc492" w:history="1">
        <w:r>
          <w:rPr>
            <w:rFonts w:ascii="仿宋" w:eastAsia="仿宋" w:hAnsi="仿宋" w:cs="仿宋" w:hint="eastAsia"/>
            <w:lang w:eastAsia="zh-CN"/>
          </w:rPr>
          <w:t>(一)、创新驱动战略实施</w:t>
        </w:r>
        <w:r>
          <w:tab/>
        </w:r>
        <w:r>
          <w:fldChar w:fldCharType="begin"/>
        </w:r>
        <w:r>
          <w:instrText xml:space="preserve"> PAGEREF _Toc492 \h </w:instrText>
        </w:r>
        <w:r>
          <w:fldChar w:fldCharType="separate"/>
        </w:r>
        <w:r>
          <w:t>67</w:t>
        </w:r>
        <w:r>
          <w:fldChar w:fldCharType="end"/>
        </w:r>
      </w:hyperlink>
    </w:p>
    <w:p>
      <w:pPr>
        <w:pStyle w:val="TOC2"/>
        <w:tabs>
          <w:tab w:val="right" w:leader="dot" w:pos="8306"/>
        </w:tabs>
      </w:pPr>
      <w:hyperlink w:anchor="_Toc8434" w:history="1">
        <w:r>
          <w:rPr>
            <w:rFonts w:ascii="仿宋" w:eastAsia="仿宋" w:hAnsi="仿宋" w:cs="仿宋" w:hint="eastAsia"/>
            <w:lang w:eastAsia="zh-CN"/>
          </w:rPr>
          <w:t>(二)、持续发展路径探索</w:t>
        </w:r>
        <w:r>
          <w:tab/>
        </w:r>
        <w:r>
          <w:fldChar w:fldCharType="begin"/>
        </w:r>
        <w:r>
          <w:instrText xml:space="preserve"> PAGEREF _Toc8434 \h </w:instrText>
        </w:r>
        <w:r>
          <w:fldChar w:fldCharType="separate"/>
        </w:r>
        <w:r>
          <w:t>69</w:t>
        </w:r>
        <w:r>
          <w:fldChar w:fldCharType="end"/>
        </w:r>
      </w:hyperlink>
    </w:p>
    <w:p>
      <w:pPr>
        <w:pStyle w:val="TOC1"/>
        <w:tabs>
          <w:tab w:val="right" w:leader="dot" w:pos="8306"/>
        </w:tabs>
      </w:pPr>
      <w:hyperlink w:anchor="_Toc18828" w:history="1">
        <w:r>
          <w:rPr>
            <w:rFonts w:ascii="仿宋" w:eastAsia="仿宋" w:hAnsi="仿宋" w:cs="仿宋" w:hint="eastAsia"/>
            <w:lang w:eastAsia="zh-CN"/>
          </w:rPr>
          <w:t>十六、设施与设备管理</w:t>
        </w:r>
        <w:r>
          <w:tab/>
        </w:r>
        <w:r>
          <w:fldChar w:fldCharType="begin"/>
        </w:r>
        <w:r>
          <w:instrText xml:space="preserve"> PAGEREF _Toc18828 \h </w:instrText>
        </w:r>
        <w:r>
          <w:fldChar w:fldCharType="separate"/>
        </w:r>
        <w:r>
          <w:t>73</w:t>
        </w:r>
        <w:r>
          <w:fldChar w:fldCharType="end"/>
        </w:r>
      </w:hyperlink>
    </w:p>
    <w:p>
      <w:pPr>
        <w:pStyle w:val="TOC2"/>
        <w:tabs>
          <w:tab w:val="right" w:leader="dot" w:pos="8306"/>
        </w:tabs>
      </w:pPr>
      <w:hyperlink w:anchor="_Toc8942" w:history="1">
        <w:r>
          <w:rPr>
            <w:rFonts w:ascii="仿宋" w:eastAsia="仿宋" w:hAnsi="仿宋" w:cs="仿宋" w:hint="eastAsia"/>
            <w:lang w:eastAsia="zh-CN"/>
          </w:rPr>
          <w:t>(一)、设施规划与配置</w:t>
        </w:r>
        <w:r>
          <w:tab/>
        </w:r>
        <w:r>
          <w:fldChar w:fldCharType="begin"/>
        </w:r>
        <w:r>
          <w:instrText xml:space="preserve"> PAGEREF _Toc8942 \h </w:instrText>
        </w:r>
        <w:r>
          <w:fldChar w:fldCharType="separate"/>
        </w:r>
        <w:r>
          <w:t>73</w:t>
        </w:r>
        <w:r>
          <w:fldChar w:fldCharType="end"/>
        </w:r>
      </w:hyperlink>
    </w:p>
    <w:p>
      <w:pPr>
        <w:pStyle w:val="TOC2"/>
        <w:tabs>
          <w:tab w:val="right" w:leader="dot" w:pos="8306"/>
        </w:tabs>
      </w:pPr>
      <w:hyperlink w:anchor="_Toc12461" w:history="1">
        <w:r>
          <w:rPr>
            <w:rFonts w:ascii="仿宋" w:eastAsia="仿宋" w:hAnsi="仿宋" w:cs="仿宋" w:hint="eastAsia"/>
            <w:lang w:eastAsia="zh-CN"/>
          </w:rPr>
          <w:t>(二)、设备采购与维护管理</w:t>
        </w:r>
        <w:r>
          <w:tab/>
        </w:r>
        <w:r>
          <w:fldChar w:fldCharType="begin"/>
        </w:r>
        <w:r>
          <w:instrText xml:space="preserve"> PAGEREF _Toc12461 \h </w:instrText>
        </w:r>
        <w:r>
          <w:fldChar w:fldCharType="separate"/>
        </w:r>
        <w:r>
          <w:t>74</w:t>
        </w:r>
        <w:r>
          <w:fldChar w:fldCharType="end"/>
        </w:r>
      </w:hyperlink>
    </w:p>
    <w:p>
      <w:pPr>
        <w:pStyle w:val="TOC2"/>
        <w:tabs>
          <w:tab w:val="right" w:leader="dot" w:pos="8306"/>
        </w:tabs>
      </w:pPr>
      <w:hyperlink w:anchor="_Toc16237" w:history="1">
        <w:r>
          <w:rPr>
            <w:rFonts w:ascii="仿宋" w:eastAsia="仿宋" w:hAnsi="仿宋" w:cs="仿宋" w:hint="eastAsia"/>
            <w:lang w:eastAsia="zh-CN"/>
          </w:rPr>
          <w:t>(三)、设施设备升级策略</w:t>
        </w:r>
        <w:r>
          <w:tab/>
        </w:r>
        <w:r>
          <w:fldChar w:fldCharType="begin"/>
        </w:r>
        <w:r>
          <w:instrText xml:space="preserve"> PAGEREF _Toc16237 \h </w:instrText>
        </w:r>
        <w:r>
          <w:fldChar w:fldCharType="separate"/>
        </w:r>
        <w:r>
          <w:t>74</w:t>
        </w:r>
        <w:r>
          <w:fldChar w:fldCharType="end"/>
        </w:r>
      </w:hyperlink>
    </w:p>
    <w:p>
      <w:pPr>
        <w:pStyle w:val="TOC1"/>
        <w:tabs>
          <w:tab w:val="right" w:leader="dot" w:pos="8306"/>
        </w:tabs>
      </w:pPr>
      <w:hyperlink w:anchor="_Toc6688" w:history="1">
        <w:r>
          <w:rPr>
            <w:rFonts w:ascii="仿宋" w:eastAsia="仿宋" w:hAnsi="仿宋" w:cs="仿宋" w:hint="eastAsia"/>
            <w:lang w:eastAsia="zh-CN"/>
          </w:rPr>
          <w:t>十七、成果转化与推广应用</w:t>
        </w:r>
        <w:r>
          <w:tab/>
        </w:r>
        <w:r>
          <w:fldChar w:fldCharType="begin"/>
        </w:r>
        <w:r>
          <w:instrText xml:space="preserve"> PAGEREF _Toc6688 \h </w:instrText>
        </w:r>
        <w:r>
          <w:fldChar w:fldCharType="separate"/>
        </w:r>
        <w:r>
          <w:t>75</w:t>
        </w:r>
        <w:r>
          <w:fldChar w:fldCharType="end"/>
        </w:r>
      </w:hyperlink>
    </w:p>
    <w:p>
      <w:pPr>
        <w:pStyle w:val="TOC2"/>
        <w:tabs>
          <w:tab w:val="right" w:leader="dot" w:pos="8306"/>
        </w:tabs>
      </w:pPr>
      <w:hyperlink w:anchor="_Toc10335" w:history="1">
        <w:r>
          <w:rPr>
            <w:rFonts w:ascii="仿宋" w:eastAsia="仿宋" w:hAnsi="仿宋" w:cs="仿宋" w:hint="eastAsia"/>
            <w:lang w:eastAsia="zh-CN"/>
          </w:rPr>
          <w:t>(一)、成果转化策略制定</w:t>
        </w:r>
        <w:r>
          <w:tab/>
        </w:r>
        <w:r>
          <w:fldChar w:fldCharType="begin"/>
        </w:r>
        <w:r>
          <w:instrText xml:space="preserve"> PAGEREF _Toc10335 \h </w:instrText>
        </w:r>
        <w:r>
          <w:fldChar w:fldCharType="separate"/>
        </w:r>
        <w:r>
          <w:t>75</w:t>
        </w:r>
        <w:r>
          <w:fldChar w:fldCharType="end"/>
        </w:r>
      </w:hyperlink>
    </w:p>
    <w:p>
      <w:pPr>
        <w:pStyle w:val="TOC2"/>
        <w:tabs>
          <w:tab w:val="right" w:leader="dot" w:pos="8306"/>
        </w:tabs>
      </w:pPr>
      <w:hyperlink w:anchor="_Toc18701" w:history="1">
        <w:r>
          <w:rPr>
            <w:rFonts w:ascii="仿宋" w:eastAsia="仿宋" w:hAnsi="仿宋" w:cs="仿宋" w:hint="eastAsia"/>
            <w:lang w:eastAsia="zh-CN"/>
          </w:rPr>
          <w:t>(二)、成果推广应用方案</w:t>
        </w:r>
        <w:r>
          <w:tab/>
        </w:r>
        <w:r>
          <w:fldChar w:fldCharType="begin"/>
        </w:r>
        <w:r>
          <w:instrText xml:space="preserve"> PAGEREF _Toc18701 \h </w:instrText>
        </w:r>
        <w:r>
          <w:fldChar w:fldCharType="separate"/>
        </w:r>
        <w:r>
          <w:t>76</w:t>
        </w:r>
        <w:r>
          <w:fldChar w:fldCharType="end"/>
        </w:r>
      </w:hyperlink>
    </w:p>
    <w:p>
      <w:pPr>
        <w:pStyle w:val="TOC1"/>
        <w:tabs>
          <w:tab w:val="right" w:leader="dot" w:pos="8306"/>
        </w:tabs>
      </w:pPr>
      <w:hyperlink w:anchor="_Toc20849" w:history="1">
        <w:r>
          <w:rPr>
            <w:rFonts w:ascii="仿宋" w:eastAsia="仿宋" w:hAnsi="仿宋" w:cs="仿宋" w:hint="eastAsia"/>
            <w:lang w:eastAsia="zh-CN"/>
          </w:rPr>
          <w:t>十八、项目施工方案</w:t>
        </w:r>
        <w:r>
          <w:tab/>
        </w:r>
        <w:r>
          <w:fldChar w:fldCharType="begin"/>
        </w:r>
        <w:r>
          <w:instrText xml:space="preserve"> PAGEREF _Toc20849 \h </w:instrText>
        </w:r>
        <w:r>
          <w:fldChar w:fldCharType="separate"/>
        </w:r>
        <w:r>
          <w:t>78</w:t>
        </w:r>
        <w:r>
          <w:fldChar w:fldCharType="end"/>
        </w:r>
      </w:hyperlink>
    </w:p>
    <w:p>
      <w:pPr>
        <w:pStyle w:val="TOC2"/>
        <w:tabs>
          <w:tab w:val="right" w:leader="dot" w:pos="8306"/>
        </w:tabs>
      </w:pPr>
      <w:hyperlink w:anchor="_Toc21228" w:history="1">
        <w:r>
          <w:rPr>
            <w:rFonts w:ascii="仿宋" w:eastAsia="仿宋" w:hAnsi="仿宋" w:cs="仿宋" w:hint="eastAsia"/>
            <w:lang w:eastAsia="zh-CN"/>
          </w:rPr>
          <w:t>(一)、施工组织设计</w:t>
        </w:r>
        <w:r>
          <w:tab/>
        </w:r>
        <w:r>
          <w:fldChar w:fldCharType="begin"/>
        </w:r>
        <w:r>
          <w:instrText xml:space="preserve"> PAGEREF _Toc21228 \h </w:instrText>
        </w:r>
        <w:r>
          <w:fldChar w:fldCharType="separate"/>
        </w:r>
        <w:r>
          <w:t>78</w:t>
        </w:r>
        <w:r>
          <w:fldChar w:fldCharType="end"/>
        </w:r>
      </w:hyperlink>
    </w:p>
    <w:p>
      <w:pPr>
        <w:pStyle w:val="TOC2"/>
        <w:tabs>
          <w:tab w:val="right" w:leader="dot" w:pos="8306"/>
        </w:tabs>
      </w:pPr>
      <w:hyperlink w:anchor="_Toc12471" w:history="1">
        <w:r>
          <w:rPr>
            <w:rFonts w:ascii="仿宋" w:eastAsia="仿宋" w:hAnsi="仿宋" w:cs="仿宋" w:hint="eastAsia"/>
            <w:lang w:eastAsia="zh-CN"/>
          </w:rPr>
          <w:t>(二)、施工工艺与技术路线</w:t>
        </w:r>
        <w:r>
          <w:tab/>
        </w:r>
        <w:r>
          <w:fldChar w:fldCharType="begin"/>
        </w:r>
        <w:r>
          <w:instrText xml:space="preserve"> PAGEREF _Toc12471 \h </w:instrText>
        </w:r>
        <w:r>
          <w:fldChar w:fldCharType="separate"/>
        </w:r>
        <w:r>
          <w:t>79</w:t>
        </w:r>
        <w:r>
          <w:fldChar w:fldCharType="end"/>
        </w:r>
      </w:hyperlink>
    </w:p>
    <w:p>
      <w:pPr>
        <w:pStyle w:val="TOC2"/>
        <w:tabs>
          <w:tab w:val="right" w:leader="dot" w:pos="8306"/>
        </w:tabs>
      </w:pPr>
      <w:hyperlink w:anchor="_Toc6674" w:history="1">
        <w:r>
          <w:rPr>
            <w:rFonts w:ascii="仿宋" w:eastAsia="仿宋" w:hAnsi="仿宋" w:cs="仿宋" w:hint="eastAsia"/>
            <w:lang w:eastAsia="zh-CN"/>
          </w:rPr>
          <w:t>(三)、关键节点施工计划</w:t>
        </w:r>
        <w:r>
          <w:tab/>
        </w:r>
        <w:r>
          <w:fldChar w:fldCharType="begin"/>
        </w:r>
        <w:r>
          <w:instrText xml:space="preserve"> PAGEREF _Toc6674 \h </w:instrText>
        </w:r>
        <w:r>
          <w:fldChar w:fldCharType="separate"/>
        </w:r>
        <w:r>
          <w:t>81</w:t>
        </w:r>
        <w:r>
          <w:fldChar w:fldCharType="end"/>
        </w:r>
      </w:hyperlink>
    </w:p>
    <w:p>
      <w:pPr>
        <w:pStyle w:val="TOC2"/>
        <w:tabs>
          <w:tab w:val="right" w:leader="dot" w:pos="8306"/>
        </w:tabs>
      </w:pPr>
      <w:hyperlink w:anchor="_Toc6521" w:history="1">
        <w:r>
          <w:rPr>
            <w:rFonts w:ascii="仿宋" w:eastAsia="仿宋" w:hAnsi="仿宋" w:cs="仿宋" w:hint="eastAsia"/>
            <w:lang w:eastAsia="zh-CN"/>
          </w:rPr>
          <w:t>(四)、施工现场管理</w:t>
        </w:r>
        <w:r>
          <w:tab/>
        </w:r>
        <w:r>
          <w:fldChar w:fldCharType="begin"/>
        </w:r>
        <w:r>
          <w:instrText xml:space="preserve"> PAGEREF _Toc6521 \h </w:instrText>
        </w:r>
        <w:r>
          <w:fldChar w:fldCharType="separate"/>
        </w:r>
        <w:r>
          <w:t>82</w:t>
        </w:r>
        <w:r>
          <w:fldChar w:fldCharType="end"/>
        </w:r>
      </w:hyperlink>
    </w:p>
    <w:p>
      <w:pPr>
        <w:pStyle w:val="TOC1"/>
        <w:tabs>
          <w:tab w:val="right" w:leader="dot" w:pos="8306"/>
        </w:tabs>
      </w:pPr>
      <w:hyperlink w:anchor="_Toc24011" w:history="1">
        <w:r>
          <w:rPr>
            <w:rFonts w:ascii="仿宋" w:eastAsia="仿宋" w:hAnsi="仿宋" w:cs="仿宋" w:hint="eastAsia"/>
            <w:lang w:eastAsia="zh-CN"/>
          </w:rPr>
          <w:t>十九、产业协同与集群发展</w:t>
        </w:r>
        <w:r>
          <w:tab/>
        </w:r>
        <w:r>
          <w:fldChar w:fldCharType="begin"/>
        </w:r>
        <w:r>
          <w:instrText xml:space="preserve"> PAGEREF _Toc24011 \h </w:instrText>
        </w:r>
        <w:r>
          <w:fldChar w:fldCharType="separate"/>
        </w:r>
        <w:r>
          <w:t>84</w:t>
        </w:r>
        <w:r>
          <w:fldChar w:fldCharType="end"/>
        </w:r>
      </w:hyperlink>
    </w:p>
    <w:p>
      <w:pPr>
        <w:pStyle w:val="TOC2"/>
        <w:tabs>
          <w:tab w:val="right" w:leader="dot" w:pos="8306"/>
        </w:tabs>
      </w:pPr>
      <w:hyperlink w:anchor="_Toc10866" w:history="1">
        <w:r>
          <w:rPr>
            <w:rFonts w:ascii="仿宋" w:eastAsia="仿宋" w:hAnsi="仿宋" w:cs="仿宋" w:hint="eastAsia"/>
            <w:lang w:eastAsia="zh-CN"/>
          </w:rPr>
          <w:t>(一)、产业协同机制建设</w:t>
        </w:r>
        <w:r>
          <w:tab/>
        </w:r>
        <w:r>
          <w:fldChar w:fldCharType="begin"/>
        </w:r>
        <w:r>
          <w:instrText xml:space="preserve"> PAGEREF _Toc10866 \h </w:instrText>
        </w:r>
        <w:r>
          <w:fldChar w:fldCharType="separate"/>
        </w:r>
        <w:r>
          <w:t>84</w:t>
        </w:r>
        <w:r>
          <w:fldChar w:fldCharType="end"/>
        </w:r>
      </w:hyperlink>
    </w:p>
    <w:p>
      <w:pPr>
        <w:pStyle w:val="TOC2"/>
        <w:tabs>
          <w:tab w:val="right" w:leader="dot" w:pos="8306"/>
        </w:tabs>
      </w:pPr>
      <w:hyperlink w:anchor="_Toc5143" w:history="1">
        <w:r>
          <w:rPr>
            <w:rFonts w:ascii="仿宋" w:eastAsia="仿宋" w:hAnsi="仿宋" w:cs="仿宋" w:hint="eastAsia"/>
            <w:lang w:eastAsia="zh-CN"/>
          </w:rPr>
          <w:t>(二)、产业集群培育与发展</w:t>
        </w:r>
        <w:r>
          <w:tab/>
        </w:r>
        <w:r>
          <w:fldChar w:fldCharType="begin"/>
        </w:r>
        <w:r>
          <w:instrText xml:space="preserve"> PAGEREF _Toc5143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25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22"/>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30935"/>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药研发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医药研发项目将进行详细的生态影响评估，确保不会对当地的动植物种群和自然栖息地造成负面影响。如果项目地点附近有重要的生物栖息地或生态敏感区，项目将重新考虑建设地点或采取相应的保护措施。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医药研发项目将积极采用可持续材料，如再生塑料和生物降解材料，以减少对环境的影响。项目还将推行废物减量和回收计划，例如通过再利用工业废料或建立回收系统。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医药研发项目还将参与当地的环保活动和计划，如资助当地的环境保护项目或与社区合作进行环保宣传活动。通过这些活动，项目不仅能够提高自身的环境表现，还能在当地社区中树立积极的环保形象。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30695"/>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医药研发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医药研发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医药研发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22990"/>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医药研发项目将采用绿色屋顶和生态墙等环境友好型建筑设计，这些设计不仅有助于改善空气质量，还能为城市野生动植物提供栖息地。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医药研发项目将建立高效的废水处理系统，确保所有工业废水在排放前都经过适当处理，达到或超过环保标准。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医药研发项目将致力于使用清洁能源，如太阳能和风能，减少对化石燃料的依赖。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医药研发项目将举办环保教育研讨会，向员工和当地社区普及环保知识，提升对环境保护重要性的认识。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23043"/>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在医药研发项目启动前，将进行一系列深入的地质调查，包括钻探和土壤取样，以深入了解项目区域的地层结构和土壤组成。特别是对于土壤的承载能力和地下水位的深度进行详细评估。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医药研发项目将通过地下水位监测系统定期检测水位变化，以预测和预防由高地下水位可能引起的地基问题。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医药研发项目将进行详尽的水文和地形分析，以识别可能的洪水和泥石流风险区。基于这些分析，项目将设计防洪设施，如提高地基、构建防洪墙和排水沟。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医药研发项目还将考虑建设排水系统，以减少地表水对土壤稳定性的影响。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完成初始的地质风险评估后，医药研发项目将安装长期地质监测设备，如倾斜仪、裂缝计和地下水位计，以持续监测地质条件的变化。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24084"/>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医药研发项目将通过这些措施来适应和尊重特殊环境条件，确保项目的可持续发展，同时减少对环境的负面影响。这不仅有助于保护自然和文化遗产，还能提升项目在社会责任方面的表现和形象。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8322"/>
      <w:r>
        <w:rPr>
          <w:rFonts w:ascii="仿宋" w:eastAsia="仿宋" w:hAnsi="仿宋" w:cs="仿宋" w:hint="eastAsia"/>
          <w:sz w:val="28"/>
          <w:lang w:eastAsia="zh-CN"/>
        </w:rPr>
        <w:t>二、社会影响分析</w:t>
      </w:r>
      <w:bookmarkEnd w:id="8"/>
    </w:p>
    <w:p>
      <w:pPr>
        <w:pStyle w:val="Heading2"/>
        <w:rPr>
          <w:rFonts w:ascii="仿宋" w:eastAsia="仿宋" w:hAnsi="仿宋" w:cs="仿宋" w:hint="eastAsia"/>
          <w:lang w:eastAsia="zh-CN"/>
        </w:rPr>
      </w:pPr>
      <w:bookmarkStart w:id="9" w:name="_Toc5956"/>
      <w:r>
        <w:rPr>
          <w:rFonts w:ascii="仿宋" w:eastAsia="仿宋" w:hAnsi="仿宋" w:cs="仿宋" w:hint="eastAsia"/>
          <w:lang w:eastAsia="zh-CN"/>
        </w:rPr>
        <w:t>(一)、社会影响效果分析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研发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药研发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医药研发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研发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https://d.book118.com/777014160006006033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医药研发项目建设总纲及方案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医药研发项目建设总纲及方案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医药研发项目建设总纲及方案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医药研发项目建设总纲及方案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医药研发项目建设总纲及方案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医药研发项目建设总纲及方案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医药研发项目建设总纲及方案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医药研发项目建设总纲及方案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医药研发项目建设总纲及方案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医药研发项目建设总纲及方案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医药研发项目建设总纲及方案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医药研发项目建设总纲及方案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0B59B4"/>
    <w:rsid w:val="4A0B59B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77014160006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2024-01-15T21:57:00Z</dcterms:created>
  <dcterms:modified xsi:type="dcterms:W3CDTF">2024-01-15T21:57:46Z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34860B9693504C9B8C6C29E461CC6241_11</vt:lpwstr>
  </property>
  <property fmtid="{D5CDD505-2E9C-101B-9397-08002B2CF9AE}" pid="3" name="KSOProductBuildVer">
    <vt:lpwstr>2052-12.1.0.16120</vt:lpwstr>
  </property>
</Properties>
</file>