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Title"/>
        <w:tabs>
          <w:tab w:val="left" w:pos="3885"/>
        </w:tabs>
      </w:pPr>
      <w:r>
        <w:drawing>
          <wp:anchor distT="0" distB="0" distL="0" distR="0" simplePos="0" relativeHeight="25165824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1340845" cy="1584960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0845" cy="1584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Verdana" w:eastAsia="Verdana"/>
          <w:w w:val="95"/>
        </w:rPr>
        <w:t>2</w:t>
      </w:r>
      <w:r>
        <w:rPr>
          <w:rFonts w:ascii="Verdana" w:eastAsia="Verdana"/>
          <w:spacing w:val="-44"/>
          <w:w w:val="95"/>
        </w:rPr>
        <w:t xml:space="preserve"> </w:t>
      </w:r>
      <w:r>
        <w:rPr>
          <w:w w:val="95"/>
        </w:rPr>
        <w:t>目</w:t>
        <w:tab/>
      </w:r>
      <w:r>
        <w:t>录</w:t>
      </w:r>
    </w:p>
    <w:p>
      <w:pPr>
        <w:pStyle w:val="BodyText"/>
        <w:rPr>
          <w:b/>
          <w:sz w:val="94"/>
        </w:rPr>
      </w:pPr>
    </w:p>
    <w:p>
      <w:pPr>
        <w:pStyle w:val="BodyText"/>
        <w:spacing w:before="7"/>
        <w:rPr>
          <w:b/>
          <w:sz w:val="109"/>
        </w:rPr>
      </w:pPr>
    </w:p>
    <w:p>
      <w:pPr>
        <w:spacing w:before="0"/>
        <w:ind w:left="580" w:right="0" w:firstLine="0"/>
        <w:jc w:val="left"/>
        <w:rPr>
          <w:sz w:val="48"/>
        </w:rPr>
      </w:pPr>
      <w:r>
        <w:rPr>
          <w:b/>
          <w:sz w:val="48"/>
        </w:rPr>
        <w:t>1</w:t>
      </w:r>
      <w:r>
        <w:rPr>
          <w:sz w:val="48"/>
        </w:rPr>
        <w:t>、工程概况</w:t>
      </w:r>
    </w:p>
    <w:p>
      <w:pPr>
        <w:spacing w:before="321"/>
        <w:ind w:left="580" w:right="0" w:firstLine="0"/>
        <w:jc w:val="left"/>
        <w:rPr>
          <w:sz w:val="48"/>
        </w:rPr>
      </w:pPr>
      <w:r>
        <w:rPr>
          <w:b/>
          <w:sz w:val="48"/>
        </w:rPr>
        <w:t>2</w:t>
      </w:r>
      <w:r>
        <w:rPr>
          <w:sz w:val="48"/>
        </w:rPr>
        <w:t>、编制依据及材料选用</w:t>
      </w:r>
    </w:p>
    <w:p>
      <w:pPr>
        <w:spacing w:before="321"/>
        <w:ind w:left="580" w:right="0" w:firstLine="0"/>
        <w:jc w:val="left"/>
        <w:rPr>
          <w:sz w:val="48"/>
        </w:rPr>
      </w:pPr>
      <w:r>
        <w:rPr>
          <w:b/>
          <w:sz w:val="48"/>
        </w:rPr>
        <w:t>3</w:t>
      </w:r>
      <w:r>
        <w:rPr>
          <w:sz w:val="48"/>
        </w:rPr>
        <w:t>、施工部署</w:t>
      </w:r>
    </w:p>
    <w:p>
      <w:pPr>
        <w:spacing w:before="322"/>
        <w:ind w:left="580" w:right="0" w:firstLine="0"/>
        <w:jc w:val="left"/>
        <w:rPr>
          <w:sz w:val="48"/>
        </w:rPr>
      </w:pPr>
      <w:r>
        <w:rPr>
          <w:b/>
          <w:sz w:val="48"/>
        </w:rPr>
        <w:t>4、</w:t>
      </w:r>
      <w:r>
        <w:rPr>
          <w:sz w:val="48"/>
        </w:rPr>
        <w:t>组织治理机构及组织说明</w:t>
      </w:r>
    </w:p>
    <w:p>
      <w:pPr>
        <w:spacing w:before="321"/>
        <w:ind w:left="580" w:right="0" w:firstLine="0"/>
        <w:jc w:val="left"/>
        <w:rPr>
          <w:sz w:val="48"/>
        </w:rPr>
      </w:pPr>
      <w:r>
        <w:rPr>
          <w:b/>
          <w:sz w:val="48"/>
        </w:rPr>
        <w:t>5</w:t>
      </w:r>
      <w:r>
        <w:rPr>
          <w:sz w:val="48"/>
        </w:rPr>
        <w:t>、施工进度打算、劳动力使用等打算</w:t>
      </w:r>
    </w:p>
    <w:p>
      <w:pPr>
        <w:spacing w:before="321"/>
        <w:ind w:left="580" w:right="0" w:firstLine="0"/>
        <w:jc w:val="left"/>
        <w:rPr>
          <w:sz w:val="48"/>
        </w:rPr>
      </w:pPr>
      <w:r>
        <w:rPr>
          <w:b/>
          <w:sz w:val="48"/>
        </w:rPr>
        <w:t>6</w:t>
      </w:r>
      <w:r>
        <w:rPr>
          <w:sz w:val="48"/>
        </w:rPr>
        <w:t>、制作安装的工艺流程及质量保证</w:t>
      </w:r>
    </w:p>
    <w:p>
      <w:pPr>
        <w:spacing w:before="321"/>
        <w:ind w:left="580" w:right="0" w:firstLine="0"/>
        <w:jc w:val="left"/>
        <w:rPr>
          <w:sz w:val="48"/>
        </w:rPr>
      </w:pPr>
      <w:r>
        <w:rPr>
          <w:b/>
          <w:sz w:val="48"/>
        </w:rPr>
        <w:t>7</w:t>
      </w:r>
      <w:r>
        <w:rPr>
          <w:sz w:val="48"/>
        </w:rPr>
        <w:t>、机械设备的选择与布置</w:t>
      </w:r>
    </w:p>
    <w:p>
      <w:pPr>
        <w:spacing w:before="321"/>
        <w:ind w:left="580" w:right="0" w:firstLine="0"/>
        <w:jc w:val="left"/>
        <w:rPr>
          <w:sz w:val="48"/>
        </w:rPr>
      </w:pPr>
      <w:r>
        <w:rPr>
          <w:b/>
          <w:sz w:val="48"/>
        </w:rPr>
        <w:t>8</w:t>
      </w:r>
      <w:r>
        <w:rPr>
          <w:spacing w:val="-1"/>
          <w:sz w:val="48"/>
        </w:rPr>
        <w:t>、 质量打算与目标</w:t>
      </w:r>
    </w:p>
    <w:p>
      <w:pPr>
        <w:spacing w:before="322"/>
        <w:ind w:left="580" w:right="0" w:firstLine="0"/>
        <w:jc w:val="left"/>
        <w:rPr>
          <w:sz w:val="48"/>
        </w:rPr>
      </w:pPr>
      <w:r>
        <w:rPr>
          <w:b/>
          <w:sz w:val="48"/>
        </w:rPr>
        <w:t>9</w:t>
      </w:r>
      <w:r>
        <w:rPr>
          <w:spacing w:val="-3"/>
          <w:sz w:val="48"/>
        </w:rPr>
        <w:t>、 保证工程进度的措施</w:t>
      </w:r>
    </w:p>
    <w:p>
      <w:pPr>
        <w:spacing w:before="321"/>
        <w:ind w:left="580" w:right="0" w:firstLine="0"/>
        <w:jc w:val="left"/>
        <w:rPr>
          <w:sz w:val="48"/>
        </w:rPr>
      </w:pPr>
      <w:r>
        <w:rPr>
          <w:b/>
          <w:w w:val="95"/>
          <w:sz w:val="48"/>
        </w:rPr>
        <w:t>10</w:t>
      </w:r>
      <w:r>
        <w:rPr>
          <w:w w:val="95"/>
          <w:sz w:val="48"/>
        </w:rPr>
        <w:t>、质量保证体系及措施</w:t>
      </w:r>
    </w:p>
    <w:p>
      <w:pPr>
        <w:spacing w:before="321"/>
        <w:ind w:left="580" w:right="0" w:firstLine="0"/>
        <w:jc w:val="left"/>
        <w:rPr>
          <w:sz w:val="48"/>
        </w:rPr>
      </w:pPr>
      <w:r>
        <w:rPr>
          <w:b/>
          <w:sz w:val="48"/>
        </w:rPr>
        <w:t>11</w:t>
      </w:r>
      <w:r>
        <w:rPr>
          <w:sz w:val="48"/>
        </w:rPr>
        <w:t>、安全生产及文明施工保证措施</w:t>
      </w:r>
    </w:p>
    <w:p>
      <w:pPr>
        <w:spacing w:before="321"/>
        <w:ind w:left="580" w:right="0" w:firstLine="0"/>
        <w:jc w:val="left"/>
        <w:rPr>
          <w:sz w:val="48"/>
        </w:rPr>
      </w:pPr>
      <w:r>
        <w:rPr>
          <w:b/>
          <w:sz w:val="48"/>
        </w:rPr>
        <w:t>12</w:t>
      </w:r>
      <w:r>
        <w:rPr>
          <w:sz w:val="48"/>
        </w:rPr>
        <w:t>、验收程序</w:t>
      </w:r>
    </w:p>
    <w:p>
      <w:pPr>
        <w:spacing w:before="321"/>
        <w:ind w:left="580" w:right="0" w:firstLine="0"/>
        <w:jc w:val="left"/>
        <w:rPr>
          <w:sz w:val="48"/>
        </w:rPr>
      </w:pPr>
      <w:r>
        <w:rPr>
          <w:b/>
          <w:sz w:val="48"/>
        </w:rPr>
        <w:t>13</w:t>
      </w:r>
      <w:r>
        <w:rPr>
          <w:sz w:val="48"/>
        </w:rPr>
        <w:t>、修理与保养</w:t>
      </w: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spacing w:before="4"/>
        <w:rPr>
          <w:sz w:val="44"/>
        </w:rPr>
      </w:pPr>
    </w:p>
    <w:p>
      <w:pPr>
        <w:spacing w:before="0"/>
        <w:ind w:left="0" w:right="2109" w:firstLine="0"/>
        <w:jc w:val="center"/>
        <w:rPr>
          <w:rFonts w:ascii="Gill Sans MT"/>
          <w:sz w:val="31"/>
        </w:rPr>
      </w:pPr>
      <w:r>
        <w:rPr>
          <w:rFonts w:ascii="Gill Sans MT"/>
          <w:sz w:val="31"/>
        </w:rPr>
        <w:t>1</w:t>
      </w:r>
      <w:r>
        <w:rPr>
          <w:rFonts w:ascii="Gill Sans MT"/>
          <w:spacing w:val="-6"/>
          <w:sz w:val="31"/>
        </w:rPr>
        <w:t xml:space="preserve"> </w:t>
      </w:r>
      <w:r>
        <w:rPr>
          <w:rFonts w:ascii="Gill Sans MT"/>
          <w:sz w:val="31"/>
        </w:rPr>
        <w:t>/</w:t>
      </w:r>
      <w:r>
        <w:rPr>
          <w:rFonts w:ascii="Gill Sans MT"/>
          <w:spacing w:val="-5"/>
          <w:sz w:val="31"/>
        </w:rPr>
        <w:t xml:space="preserve"> </w:t>
      </w:r>
      <w:r>
        <w:rPr>
          <w:rFonts w:ascii="Gill Sans MT"/>
          <w:sz w:val="31"/>
        </w:rPr>
        <w:t>27</w:t>
      </w:r>
    </w:p>
    <w:p>
      <w:pPr>
        <w:spacing w:after="0"/>
        <w:jc w:val="center"/>
        <w:rPr>
          <w:rFonts w:ascii="Gill Sans MT"/>
          <w:sz w:val="31"/>
        </w:rPr>
        <w:sectPr>
          <w:type w:val="continuous"/>
          <w:pgSz w:w="17860" w:h="25260"/>
          <w:pgMar w:top="1480" w:right="0" w:bottom="280" w:left="2120" w:header="708" w:footer="708"/>
          <w:cols w:space="708"/>
        </w:sectPr>
      </w:pPr>
    </w:p>
    <w:p>
      <w:pPr>
        <w:pStyle w:val="BodyText"/>
        <w:spacing w:before="2"/>
        <w:rPr>
          <w:rFonts w:ascii="Gill Sans MT"/>
          <w:sz w:val="24"/>
        </w:rPr>
      </w:pPr>
      <w: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1340845" cy="15849600"/>
            <wp:effectExtent l="0" t="0" r="0" b="0"/>
            <wp:wrapNone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0845" cy="1584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100" w:line="427" w:lineRule="auto"/>
        <w:ind w:left="1354" w:right="11684" w:firstLine="129"/>
        <w:jc w:val="left"/>
        <w:rPr>
          <w:sz w:val="42"/>
        </w:rPr>
      </w:pPr>
      <w:r>
        <w:rPr>
          <w:rFonts w:ascii="Verdana" w:eastAsia="Verdana"/>
          <w:b/>
          <w:spacing w:val="-3"/>
          <w:sz w:val="45"/>
        </w:rPr>
        <w:t>1</w:t>
      </w:r>
      <w:r>
        <w:rPr>
          <w:b/>
          <w:spacing w:val="-2"/>
          <w:sz w:val="45"/>
        </w:rPr>
        <w:t>、工程概况</w:t>
      </w:r>
      <w:r>
        <w:rPr>
          <w:sz w:val="42"/>
        </w:rPr>
        <w:t>工程名称：</w:t>
      </w:r>
      <w:r>
        <w:rPr>
          <w:spacing w:val="1"/>
          <w:sz w:val="42"/>
        </w:rPr>
        <w:t xml:space="preserve"> </w:t>
      </w:r>
      <w:r>
        <w:rPr>
          <w:sz w:val="42"/>
        </w:rPr>
        <w:t>建设地点：</w:t>
      </w:r>
    </w:p>
    <w:p>
      <w:pPr>
        <w:pStyle w:val="BodyText"/>
        <w:spacing w:line="517" w:lineRule="exact"/>
        <w:ind w:left="1419"/>
      </w:pPr>
      <w:r>
        <w:rPr>
          <w:spacing w:val="5"/>
        </w:rPr>
        <w:t xml:space="preserve">质量要求：到达 </w:t>
      </w:r>
      <w:r>
        <w:t>GB50300-2023《建筑工程质量统一验收标准》</w:t>
      </w:r>
    </w:p>
    <w:p>
      <w:pPr>
        <w:pStyle w:val="BodyText"/>
        <w:spacing w:before="1"/>
        <w:rPr>
          <w:sz w:val="31"/>
        </w:rPr>
      </w:pPr>
    </w:p>
    <w:p>
      <w:pPr>
        <w:pStyle w:val="BodyText"/>
        <w:ind w:left="580"/>
      </w:pPr>
      <w:r>
        <w:t>合格等级</w:t>
      </w:r>
    </w:p>
    <w:p>
      <w:pPr>
        <w:pStyle w:val="BodyText"/>
        <w:spacing w:before="1"/>
        <w:rPr>
          <w:sz w:val="31"/>
        </w:rPr>
      </w:pPr>
    </w:p>
    <w:p>
      <w:pPr>
        <w:pStyle w:val="BodyText"/>
        <w:tabs>
          <w:tab w:val="left" w:pos="5157"/>
          <w:tab w:val="left" w:pos="9311"/>
        </w:tabs>
        <w:spacing w:line="417" w:lineRule="auto"/>
        <w:ind w:left="580" w:right="2638" w:firstLine="838"/>
      </w:pPr>
      <w:r>
        <w:t>工期要求：打算</w:t>
        <w:tab/>
        <w:t>年</w:t>
      </w:r>
      <w:r>
        <w:rPr>
          <w:spacing w:val="209"/>
        </w:rPr>
        <w:t xml:space="preserve"> </w:t>
      </w:r>
      <w:r>
        <w:t>月</w:t>
      </w:r>
      <w:r>
        <w:rPr>
          <w:spacing w:val="214"/>
        </w:rPr>
        <w:t xml:space="preserve"> </w:t>
      </w:r>
      <w:r>
        <w:t>日开工，</w:t>
        <w:tab/>
        <w:t>年</w:t>
      </w:r>
      <w:r>
        <w:rPr>
          <w:spacing w:val="203"/>
        </w:rPr>
        <w:t xml:space="preserve"> </w:t>
      </w:r>
      <w:r>
        <w:t>月</w:t>
      </w:r>
      <w:r>
        <w:rPr>
          <w:spacing w:val="208"/>
        </w:rPr>
        <w:t xml:space="preserve"> </w:t>
      </w:r>
      <w:r>
        <w:t>日竣工。施工工期</w:t>
      </w:r>
      <w:r>
        <w:rPr>
          <w:spacing w:val="207"/>
        </w:rPr>
        <w:t xml:space="preserve"> </w:t>
      </w:r>
      <w:r>
        <w:t>日历天</w:t>
      </w:r>
    </w:p>
    <w:p>
      <w:pPr>
        <w:pStyle w:val="BodyText"/>
        <w:spacing w:line="417" w:lineRule="auto"/>
        <w:ind w:left="1419" w:right="8000"/>
      </w:pPr>
      <w:r>
        <w:t>施工用水电状况：具备施工条件。资金来源：单位自筹。</w:t>
      </w:r>
    </w:p>
    <w:p>
      <w:pPr>
        <w:pStyle w:val="BodyText"/>
        <w:spacing w:line="537" w:lineRule="exact"/>
        <w:ind w:left="1419"/>
      </w:pPr>
      <w:r>
        <w:t>承包方式：包工包料。</w:t>
      </w:r>
    </w:p>
    <w:p>
      <w:pPr>
        <w:pStyle w:val="BodyText"/>
        <w:rPr>
          <w:sz w:val="31"/>
        </w:rPr>
      </w:pPr>
    </w:p>
    <w:p>
      <w:pPr>
        <w:pStyle w:val="BodyText"/>
        <w:spacing w:line="417" w:lineRule="auto"/>
        <w:ind w:left="580" w:right="2520"/>
      </w:pPr>
      <w:r>
        <w:t>施工范围：铝合金门窗安装制作及本次招标文件、施工图、工程量清单范围内的施工内容。</w:t>
      </w:r>
    </w:p>
    <w:p>
      <w:pPr>
        <w:spacing w:before="0" w:line="463" w:lineRule="exact"/>
        <w:ind w:left="580" w:right="0" w:firstLine="0"/>
        <w:jc w:val="left"/>
        <w:rPr>
          <w:b/>
          <w:sz w:val="45"/>
        </w:rPr>
      </w:pPr>
      <w:r>
        <w:rPr>
          <w:rFonts w:ascii="Verdana" w:eastAsia="Verdana"/>
          <w:b/>
          <w:sz w:val="45"/>
        </w:rPr>
        <w:t>2</w:t>
      </w:r>
      <w:r>
        <w:rPr>
          <w:b/>
          <w:sz w:val="45"/>
        </w:rPr>
        <w:t>、编制依据及材料选用</w:t>
      </w:r>
    </w:p>
    <w:p>
      <w:pPr>
        <w:pStyle w:val="ListParagraph"/>
        <w:numPr>
          <w:ilvl w:val="1"/>
          <w:numId w:val="22"/>
        </w:numPr>
        <w:tabs>
          <w:tab w:val="left" w:pos="1218"/>
        </w:tabs>
        <w:spacing w:before="473" w:after="0" w:line="240" w:lineRule="auto"/>
        <w:ind w:left="1217" w:right="0" w:hanging="638"/>
        <w:jc w:val="left"/>
        <w:rPr>
          <w:sz w:val="42"/>
        </w:rPr>
      </w:pPr>
      <w:r>
        <w:rPr>
          <w:b/>
          <w:sz w:val="42"/>
        </w:rPr>
        <w:t>、</w:t>
      </w:r>
      <w:r>
        <w:rPr>
          <w:sz w:val="42"/>
        </w:rPr>
        <w:t>编制依据</w:t>
      </w:r>
    </w:p>
    <w:p>
      <w:pPr>
        <w:pStyle w:val="BodyText"/>
        <w:spacing w:before="6"/>
        <w:rPr>
          <w:sz w:val="32"/>
        </w:rPr>
      </w:pPr>
    </w:p>
    <w:p>
      <w:pPr>
        <w:pStyle w:val="ListParagraph"/>
        <w:numPr>
          <w:ilvl w:val="2"/>
          <w:numId w:val="22"/>
        </w:numPr>
        <w:tabs>
          <w:tab w:val="left" w:pos="1740"/>
          <w:tab w:val="left" w:pos="8995"/>
        </w:tabs>
        <w:spacing w:before="0" w:after="0" w:line="240" w:lineRule="auto"/>
        <w:ind w:left="1739" w:right="0" w:hanging="1160"/>
        <w:jc w:val="left"/>
        <w:rPr>
          <w:sz w:val="42"/>
        </w:rPr>
      </w:pPr>
      <w:r>
        <w:rPr>
          <w:sz w:val="42"/>
        </w:rPr>
        <w:t>依据甲方供给的</w:t>
      </w:r>
      <w:r>
        <w:rPr>
          <w:position w:val="5"/>
          <w:sz w:val="29"/>
        </w:rPr>
        <w:t>合肥康办公楼工程</w:t>
        <w:tab/>
      </w:r>
      <w:r>
        <w:rPr>
          <w:sz w:val="42"/>
        </w:rPr>
        <w:t>施工蓝图</w:t>
      </w:r>
    </w:p>
    <w:p>
      <w:pPr>
        <w:pStyle w:val="BodyText"/>
        <w:spacing w:before="8"/>
        <w:rPr>
          <w:sz w:val="29"/>
        </w:rPr>
      </w:pPr>
    </w:p>
    <w:p>
      <w:pPr>
        <w:pStyle w:val="ListParagraph"/>
        <w:numPr>
          <w:ilvl w:val="2"/>
          <w:numId w:val="22"/>
        </w:numPr>
        <w:tabs>
          <w:tab w:val="left" w:pos="1747"/>
        </w:tabs>
        <w:spacing w:before="0" w:after="0" w:line="240" w:lineRule="auto"/>
        <w:ind w:left="1747" w:right="0" w:hanging="1167"/>
        <w:jc w:val="left"/>
        <w:rPr>
          <w:sz w:val="42"/>
        </w:rPr>
      </w:pPr>
      <w:r>
        <w:rPr>
          <w:sz w:val="42"/>
        </w:rPr>
        <w:t>参照的国家标准和标准 ：</w:t>
      </w:r>
    </w:p>
    <w:p>
      <w:pPr>
        <w:pStyle w:val="BodyText"/>
        <w:spacing w:before="1"/>
        <w:rPr>
          <w:sz w:val="31"/>
        </w:rPr>
      </w:pPr>
    </w:p>
    <w:p>
      <w:pPr>
        <w:pStyle w:val="BodyText"/>
        <w:spacing w:line="417" w:lineRule="auto"/>
        <w:ind w:left="580" w:right="2733" w:firstLine="629"/>
        <w:rPr>
          <w:rFonts w:ascii="新宋体" w:eastAsia="新宋体" w:hint="eastAsia"/>
        </w:rPr>
      </w:pPr>
      <w:r>
        <w:rPr>
          <w:rFonts w:ascii="新宋体" w:eastAsia="新宋体" w:hint="eastAsia"/>
        </w:rPr>
        <w:t>我国现行的最的施工标准、质量验收标准及合肥市有关安全文明施工的标准化文件。</w:t>
      </w:r>
    </w:p>
    <w:p>
      <w:pPr>
        <w:pStyle w:val="BodyText"/>
        <w:tabs>
          <w:tab w:val="left" w:pos="9619"/>
        </w:tabs>
        <w:ind w:left="1001"/>
        <w:rPr>
          <w:rFonts w:ascii="新宋体" w:eastAsia="新宋体" w:hint="eastAsia"/>
        </w:rPr>
      </w:pPr>
      <w:r>
        <w:rPr>
          <w:rFonts w:ascii="新宋体" w:eastAsia="新宋体" w:hint="eastAsia"/>
        </w:rPr>
        <w:t>《建筑装饰装修工程质量验收标准》</w:t>
        <w:tab/>
        <w:t>GB50210-2023</w:t>
      </w:r>
    </w:p>
    <w:p>
      <w:pPr>
        <w:pStyle w:val="BodyText"/>
        <w:spacing w:before="1"/>
        <w:rPr>
          <w:rFonts w:ascii="新宋体"/>
          <w:sz w:val="31"/>
        </w:rPr>
      </w:pPr>
    </w:p>
    <w:p>
      <w:pPr>
        <w:pStyle w:val="BodyText"/>
        <w:tabs>
          <w:tab w:val="left" w:pos="9626"/>
        </w:tabs>
        <w:ind w:left="1001"/>
        <w:rPr>
          <w:rFonts w:ascii="新宋体" w:eastAsia="新宋体" w:hint="eastAsia"/>
        </w:rPr>
      </w:pPr>
      <w:r>
        <w:rPr>
          <w:rFonts w:ascii="新宋体" w:eastAsia="新宋体" w:hint="eastAsia"/>
        </w:rPr>
        <w:t>《铝合金、塑钢门》</w:t>
        <w:tab/>
        <w:t>GB/T8478-2023</w:t>
      </w:r>
    </w:p>
    <w:p>
      <w:pPr>
        <w:pStyle w:val="BodyText"/>
        <w:rPr>
          <w:rFonts w:ascii="新宋体"/>
          <w:sz w:val="31"/>
        </w:rPr>
      </w:pPr>
    </w:p>
    <w:p>
      <w:pPr>
        <w:pStyle w:val="BodyText"/>
        <w:tabs>
          <w:tab w:val="left" w:pos="9626"/>
        </w:tabs>
        <w:ind w:left="1001"/>
        <w:rPr>
          <w:rFonts w:ascii="新宋体" w:eastAsia="新宋体" w:hint="eastAsia"/>
        </w:rPr>
      </w:pPr>
      <w:r>
        <w:rPr>
          <w:rFonts w:ascii="新宋体" w:eastAsia="新宋体" w:hint="eastAsia"/>
        </w:rPr>
        <w:t>《铝合金、塑钢窗》</w:t>
        <w:tab/>
        <w:t>GB/T8479-2023</w:t>
      </w:r>
    </w:p>
    <w:p>
      <w:pPr>
        <w:pStyle w:val="BodyText"/>
        <w:rPr>
          <w:rFonts w:ascii="新宋体"/>
        </w:rPr>
      </w:pPr>
    </w:p>
    <w:p>
      <w:pPr>
        <w:pStyle w:val="BodyText"/>
        <w:spacing w:before="3"/>
        <w:rPr>
          <w:rFonts w:ascii="新宋体"/>
          <w:sz w:val="31"/>
        </w:rPr>
      </w:pPr>
    </w:p>
    <w:p>
      <w:pPr>
        <w:spacing w:before="0"/>
        <w:ind w:left="0" w:right="1961" w:firstLine="0"/>
        <w:jc w:val="center"/>
        <w:rPr>
          <w:rFonts w:ascii="幼圆"/>
          <w:sz w:val="29"/>
        </w:rPr>
      </w:pPr>
      <w:r>
        <w:rPr>
          <w:rFonts w:ascii="幼圆"/>
          <w:sz w:val="29"/>
        </w:rPr>
        <w:t>2 / 27</w:t>
      </w:r>
    </w:p>
    <w:p>
      <w:pPr>
        <w:spacing w:after="0"/>
        <w:jc w:val="center"/>
        <w:rPr>
          <w:rFonts w:ascii="幼圆"/>
          <w:sz w:val="29"/>
        </w:rPr>
      </w:pPr>
      <w:r>
        <w:rPr>
          <w:rFonts w:ascii="幼圆"/>
          <w:sz w:val="29"/>
        </w:rPr>
        <w:br/>
      </w:r>
      <w:r>
        <w:rPr>
          <w:rFonts w:ascii="幼圆"/>
          <w:sz w:val="29"/>
        </w:rP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https://d.book118.com/777034012041006025</w:t>
        </w:r>
      </w:hyperlink>
    </w:p>
    <w:p>
      <w:pPr>
        <w:spacing w:after="0"/>
        <w:jc w:val="center"/>
        <w:rPr>
          <w:rFonts w:ascii="幼圆"/>
          <w:sz w:val="29"/>
        </w:rPr>
      </w:pPr>
    </w:p>
    <w:sectPr>
      <w:pgSz w:w="17860" w:h="25260"/>
      <w:pgMar w:top="2420" w:right="0" w:bottom="280" w:left="2120" w:header="708" w:footer="708"/>
      <w:pgNumType w:start="2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Verdana">
    <w:altName w:val="Verdana"/>
    <w:charset w:val="00"/>
    <w:family w:val="swiss"/>
    <w:pitch w:val="variable"/>
    <w:sig w:usb0="00000000" w:usb1="00000000" w:usb2="00000000" w:usb3="00000000" w:csb0="00000001" w:csb1="00000000"/>
  </w:font>
  <w:font w:name="宋体">
    <w:altName w:val="宋体"/>
    <w:charset w:val="86"/>
    <w:family w:val="auto"/>
    <w:pitch w:val="variable"/>
    <w:sig w:usb0="00000000" w:usb1="00000000" w:usb2="00000000" w:usb3="00000000" w:csb0="00040000" w:csb1="00000000"/>
  </w:font>
  <w:font w:name="新宋体">
    <w:altName w:val="新宋体"/>
    <w:charset w:val="86"/>
    <w:family w:val="modern"/>
    <w:pitch w:val="fixed"/>
    <w:sig w:usb0="00000000" w:usb1="00000000" w:usb2="00000000" w:usb3="00000000" w:csb0="00040000" w:csb1="00000000"/>
  </w:font>
  <w:font w:name="Gill Sans MT">
    <w:altName w:val="Gill Sans MT"/>
    <w:charset w:val="00"/>
    <w:family w:val="swiss"/>
    <w:pitch w:val="variable"/>
    <w:sig w:usb0="00000000" w:usb1="00000000" w:usb2="00000000" w:usb3="00000000" w:csb0="00000001" w:csb1="00000000"/>
  </w:font>
  <w:font w:name="幼圆">
    <w:altName w:val="幼圆"/>
    <w:charset w:val="86"/>
    <w:family w:val="modern"/>
    <w:pitch w:val="fixed"/>
    <w:sig w:usb0="00000000" w:usb1="00000000" w:usb2="00000000" w:usb3="00000000" w:csb0="00040000" w:csb1="00000000"/>
  </w:font>
  <w:font w:name="黑体">
    <w:altName w:val="黑体"/>
    <w:charset w:val="86"/>
    <w:family w:val="modern"/>
    <w:pitch w:val="fixed"/>
    <w:sig w:usb0="00000000" w:usb1="00000000" w:usb2="0000000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5C163"/>
    <w:multiLevelType w:val="hybridMultilevel"/>
    <w:tmpl w:val="00000000"/>
    <w:lvl w:ilvl="0">
      <w:start w:val="2"/>
      <w:numFmt w:val="decimal"/>
      <w:lvlText w:val="%1"/>
      <w:lvlJc w:val="left"/>
      <w:pPr>
        <w:ind w:left="1217" w:hanging="637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7" w:hanging="637"/>
        <w:jc w:val="left"/>
      </w:pPr>
      <w:rPr>
        <w:rFonts w:ascii="宋体" w:eastAsia="宋体" w:hAnsi="宋体" w:cs="宋体" w:hint="default"/>
        <w:b/>
        <w:bCs/>
        <w:w w:val="99"/>
        <w:sz w:val="40"/>
        <w:szCs w:val="40"/>
      </w:rPr>
    </w:lvl>
    <w:lvl w:ilvl="2">
      <w:start w:val="1"/>
      <w:numFmt w:val="decimal"/>
      <w:lvlText w:val="%1.%2.%3"/>
      <w:lvlJc w:val="left"/>
      <w:pPr>
        <w:ind w:left="1634" w:hanging="1054"/>
        <w:jc w:val="left"/>
      </w:pPr>
      <w:rPr>
        <w:rFonts w:hint="default"/>
        <w:spacing w:val="-2"/>
        <w:w w:val="100"/>
      </w:rPr>
    </w:lvl>
    <w:lvl w:ilvl="3">
      <w:start w:val="0"/>
      <w:numFmt w:val="bullet"/>
      <w:lvlText w:val="•"/>
      <w:lvlJc w:val="left"/>
      <w:pPr>
        <w:ind w:left="1740" w:hanging="1054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739" w:hanging="1054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739" w:hanging="1054"/>
      </w:pPr>
      <w:rPr>
        <w:rFonts w:hint="default"/>
      </w:rPr>
    </w:lvl>
    <w:lvl w:ilvl="6">
      <w:start w:val="0"/>
      <w:numFmt w:val="bullet"/>
      <w:lvlText w:val="•"/>
      <w:lvlJc w:val="left"/>
      <w:pPr>
        <w:ind w:left="7739" w:hanging="1054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739" w:hanging="1054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739" w:hanging="1054"/>
      </w:pPr>
      <w:rPr>
        <w:rFonts w:hint="default"/>
      </w:rPr>
    </w:lvl>
  </w:abstractNum>
  <w:abstractNum w:abstractNumId="1">
    <w:nsid w:val="088306FF"/>
    <w:multiLevelType w:val="hybridMultilevel"/>
    <w:tmpl w:val="00000000"/>
    <w:lvl w:ilvl="0">
      <w:start w:val="10"/>
      <w:numFmt w:val="decimal"/>
      <w:lvlText w:val="%1"/>
      <w:lvlJc w:val="left"/>
      <w:pPr>
        <w:ind w:left="580" w:hanging="85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80" w:hanging="850"/>
        <w:jc w:val="left"/>
      </w:pPr>
      <w:rPr>
        <w:rFonts w:ascii="宋体" w:eastAsia="宋体" w:hAnsi="宋体" w:cs="宋体" w:hint="default"/>
        <w:b/>
        <w:bCs/>
        <w:w w:val="99"/>
        <w:sz w:val="40"/>
        <w:szCs w:val="40"/>
      </w:rPr>
    </w:lvl>
    <w:lvl w:ilvl="2">
      <w:start w:val="1"/>
      <w:numFmt w:val="decimal"/>
      <w:lvlText w:val="%1.%2.%3"/>
      <w:lvlJc w:val="left"/>
      <w:pPr>
        <w:ind w:left="1948" w:hanging="1368"/>
        <w:jc w:val="left"/>
      </w:pPr>
      <w:rPr>
        <w:rFonts w:ascii="宋体" w:eastAsia="宋体" w:hAnsi="宋体" w:cs="宋体" w:hint="default"/>
        <w:w w:val="100"/>
        <w:sz w:val="42"/>
        <w:szCs w:val="42"/>
      </w:rPr>
    </w:lvl>
    <w:lvl w:ilvl="3">
      <w:start w:val="0"/>
      <w:numFmt w:val="bullet"/>
      <w:lvlText w:val="•"/>
      <w:lvlJc w:val="left"/>
      <w:pPr>
        <w:ind w:left="5006" w:hanging="136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539" w:hanging="136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073" w:hanging="136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606" w:hanging="136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139" w:hanging="136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673" w:hanging="1368"/>
      </w:pPr>
      <w:rPr>
        <w:rFonts w:hint="default"/>
      </w:rPr>
    </w:lvl>
  </w:abstractNum>
  <w:abstractNum w:abstractNumId="2">
    <w:nsid w:val="172A2237"/>
    <w:multiLevelType w:val="hybridMultilevel"/>
    <w:tmpl w:val="00000000"/>
    <w:lvl w:ilvl="0">
      <w:start w:val="5"/>
      <w:numFmt w:val="decimal"/>
      <w:lvlText w:val="%1)"/>
      <w:lvlJc w:val="left"/>
      <w:pPr>
        <w:ind w:left="1003" w:hanging="423"/>
        <w:jc w:val="left"/>
      </w:pPr>
      <w:rPr>
        <w:rFonts w:ascii="宋体" w:eastAsia="宋体" w:hAnsi="宋体" w:cs="宋体" w:hint="default"/>
        <w:spacing w:val="-1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2473" w:hanging="42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947" w:hanging="42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421" w:hanging="42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895" w:hanging="42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369" w:hanging="42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843" w:hanging="42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317" w:hanging="42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791" w:hanging="423"/>
      </w:pPr>
      <w:rPr>
        <w:rFonts w:hint="default"/>
      </w:rPr>
    </w:lvl>
  </w:abstractNum>
  <w:abstractNum w:abstractNumId="3">
    <w:nsid w:val="1E7E4D01"/>
    <w:multiLevelType w:val="hybridMultilevel"/>
    <w:tmpl w:val="00000000"/>
    <w:lvl w:ilvl="0">
      <w:start w:val="6"/>
      <w:numFmt w:val="decimal"/>
      <w:lvlText w:val="%1"/>
      <w:lvlJc w:val="left"/>
      <w:pPr>
        <w:ind w:left="1217" w:hanging="637"/>
        <w:jc w:val="left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217" w:hanging="637"/>
        <w:jc w:val="left"/>
      </w:pPr>
      <w:rPr>
        <w:rFonts w:ascii="宋体" w:eastAsia="宋体" w:hAnsi="宋体" w:cs="宋体" w:hint="default"/>
        <w:b/>
        <w:bCs/>
        <w:w w:val="99"/>
        <w:sz w:val="40"/>
        <w:szCs w:val="40"/>
      </w:rPr>
    </w:lvl>
    <w:lvl w:ilvl="2">
      <w:start w:val="1"/>
      <w:numFmt w:val="decimal"/>
      <w:lvlText w:val="%1.%2.%3"/>
      <w:lvlJc w:val="left"/>
      <w:pPr>
        <w:ind w:left="580" w:hanging="1054"/>
        <w:jc w:val="left"/>
      </w:pPr>
      <w:rPr>
        <w:rFonts w:ascii="宋体" w:eastAsia="宋体" w:hAnsi="宋体" w:cs="宋体" w:hint="default"/>
        <w:spacing w:val="-2"/>
        <w:w w:val="100"/>
        <w:sz w:val="40"/>
        <w:szCs w:val="40"/>
      </w:rPr>
    </w:lvl>
    <w:lvl w:ilvl="3">
      <w:start w:val="0"/>
      <w:numFmt w:val="bullet"/>
      <w:lvlText w:val="•"/>
      <w:lvlJc w:val="left"/>
      <w:pPr>
        <w:ind w:left="4446" w:hanging="1054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059" w:hanging="1054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673" w:hanging="1054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286" w:hanging="1054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899" w:hanging="1054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513" w:hanging="1054"/>
      </w:pPr>
      <w:rPr>
        <w:rFonts w:hint="default"/>
      </w:rPr>
    </w:lvl>
  </w:abstractNum>
  <w:abstractNum w:abstractNumId="4">
    <w:nsid w:val="20A77875"/>
    <w:multiLevelType w:val="hybridMultilevel"/>
    <w:tmpl w:val="00000000"/>
    <w:lvl w:ilvl="0">
      <w:start w:val="7"/>
      <w:numFmt w:val="decimal"/>
      <w:lvlText w:val="%1"/>
      <w:lvlJc w:val="left"/>
      <w:pPr>
        <w:ind w:left="1217" w:hanging="637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7" w:hanging="637"/>
        <w:jc w:val="left"/>
      </w:pPr>
      <w:rPr>
        <w:rFonts w:ascii="宋体" w:eastAsia="宋体" w:hAnsi="宋体" w:cs="宋体" w:hint="default"/>
        <w:b/>
        <w:bCs/>
        <w:w w:val="99"/>
        <w:sz w:val="40"/>
        <w:szCs w:val="40"/>
      </w:rPr>
    </w:lvl>
    <w:lvl w:ilvl="2">
      <w:start w:val="1"/>
      <w:numFmt w:val="decimal"/>
      <w:lvlText w:val="%1.%2.%3"/>
      <w:lvlJc w:val="left"/>
      <w:pPr>
        <w:ind w:left="1634" w:hanging="1054"/>
        <w:jc w:val="left"/>
      </w:pPr>
      <w:rPr>
        <w:rFonts w:ascii="宋体" w:eastAsia="宋体" w:hAnsi="宋体" w:cs="宋体" w:hint="default"/>
        <w:spacing w:val="-2"/>
        <w:w w:val="100"/>
        <w:sz w:val="40"/>
        <w:szCs w:val="40"/>
      </w:rPr>
    </w:lvl>
    <w:lvl w:ilvl="3">
      <w:start w:val="0"/>
      <w:numFmt w:val="bullet"/>
      <w:lvlText w:val="•"/>
      <w:lvlJc w:val="left"/>
      <w:pPr>
        <w:ind w:left="4773" w:hanging="1054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339" w:hanging="1054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906" w:hanging="1054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473" w:hanging="1054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039" w:hanging="1054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606" w:hanging="1054"/>
      </w:pPr>
      <w:rPr>
        <w:rFonts w:hint="default"/>
      </w:rPr>
    </w:lvl>
  </w:abstractNum>
  <w:abstractNum w:abstractNumId="5">
    <w:nsid w:val="216AB8ED"/>
    <w:multiLevelType w:val="hybridMultilevel"/>
    <w:tmpl w:val="00000000"/>
    <w:lvl w:ilvl="0">
      <w:start w:val="10"/>
      <w:numFmt w:val="decimal"/>
      <w:lvlText w:val="%1"/>
      <w:lvlJc w:val="left"/>
      <w:pPr>
        <w:ind w:left="1430" w:hanging="850"/>
        <w:jc w:val="left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430" w:hanging="850"/>
        <w:jc w:val="left"/>
      </w:pPr>
      <w:rPr>
        <w:rFonts w:ascii="宋体" w:eastAsia="宋体" w:hAnsi="宋体" w:cs="宋体" w:hint="default"/>
        <w:b/>
        <w:bCs/>
        <w:w w:val="99"/>
        <w:sz w:val="40"/>
        <w:szCs w:val="40"/>
      </w:rPr>
    </w:lvl>
    <w:lvl w:ilvl="2">
      <w:start w:val="1"/>
      <w:numFmt w:val="decimal"/>
      <w:lvlText w:val="%1.%2.%3"/>
      <w:lvlJc w:val="left"/>
      <w:pPr>
        <w:ind w:left="1948" w:hanging="1368"/>
        <w:jc w:val="left"/>
      </w:pPr>
      <w:rPr>
        <w:rFonts w:ascii="宋体" w:eastAsia="宋体" w:hAnsi="宋体" w:cs="宋体" w:hint="default"/>
        <w:w w:val="100"/>
        <w:sz w:val="42"/>
        <w:szCs w:val="42"/>
      </w:rPr>
    </w:lvl>
    <w:lvl w:ilvl="3">
      <w:start w:val="0"/>
      <w:numFmt w:val="bullet"/>
      <w:lvlText w:val="•"/>
      <w:lvlJc w:val="left"/>
      <w:pPr>
        <w:ind w:left="3664" w:hanging="136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389" w:hanging="136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114" w:hanging="136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839" w:hanging="136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564" w:hanging="136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289" w:hanging="1368"/>
      </w:pPr>
      <w:rPr>
        <w:rFonts w:hint="default"/>
      </w:rPr>
    </w:lvl>
  </w:abstractNum>
  <w:abstractNum w:abstractNumId="6">
    <w:nsid w:val="2F6CCF83"/>
    <w:multiLevelType w:val="hybridMultilevel"/>
    <w:tmpl w:val="00000000"/>
    <w:lvl w:ilvl="0">
      <w:start w:val="6"/>
      <w:numFmt w:val="decimal"/>
      <w:lvlText w:val="%1"/>
      <w:lvlJc w:val="left"/>
      <w:pPr>
        <w:ind w:left="1424" w:hanging="844"/>
        <w:jc w:val="left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424" w:hanging="844"/>
        <w:jc w:val="left"/>
      </w:pPr>
      <w:rPr>
        <w:rFonts w:ascii="宋体" w:eastAsia="宋体" w:hAnsi="宋体" w:cs="宋体" w:hint="default"/>
        <w:spacing w:val="-1"/>
        <w:w w:val="100"/>
        <w:sz w:val="40"/>
        <w:szCs w:val="40"/>
      </w:rPr>
    </w:lvl>
    <w:lvl w:ilvl="2">
      <w:start w:val="1"/>
      <w:numFmt w:val="decimal"/>
      <w:lvlText w:val="%1.%2.%3"/>
      <w:lvlJc w:val="left"/>
      <w:pPr>
        <w:ind w:left="580" w:hanging="1265"/>
        <w:jc w:val="left"/>
      </w:pPr>
      <w:rPr>
        <w:rFonts w:ascii="宋体" w:eastAsia="宋体" w:hAnsi="宋体" w:cs="宋体" w:hint="default"/>
        <w:spacing w:val="-1"/>
        <w:w w:val="100"/>
        <w:sz w:val="40"/>
        <w:szCs w:val="40"/>
      </w:rPr>
    </w:lvl>
    <w:lvl w:ilvl="3">
      <w:start w:val="0"/>
      <w:numFmt w:val="bullet"/>
      <w:lvlText w:val="•"/>
      <w:lvlJc w:val="left"/>
      <w:pPr>
        <w:ind w:left="4602" w:hanging="126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193" w:hanging="126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784" w:hanging="126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375" w:hanging="126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966" w:hanging="126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557" w:hanging="1265"/>
      </w:pPr>
      <w:rPr>
        <w:rFonts w:hint="default"/>
      </w:rPr>
    </w:lvl>
  </w:abstractNum>
  <w:abstractNum w:abstractNumId="7">
    <w:nsid w:val="3C8A5B1B"/>
    <w:multiLevelType w:val="hybridMultilevel"/>
    <w:tmpl w:val="00000000"/>
    <w:lvl w:ilvl="0">
      <w:start w:val="11"/>
      <w:numFmt w:val="decimal"/>
      <w:lvlText w:val="%1"/>
      <w:lvlJc w:val="left"/>
      <w:pPr>
        <w:ind w:left="1430" w:hanging="850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30" w:hanging="850"/>
        <w:jc w:val="left"/>
      </w:pPr>
      <w:rPr>
        <w:rFonts w:ascii="宋体" w:eastAsia="宋体" w:hAnsi="宋体" w:cs="宋体" w:hint="default"/>
        <w:b/>
        <w:bCs/>
        <w:w w:val="99"/>
        <w:sz w:val="40"/>
        <w:szCs w:val="40"/>
      </w:rPr>
    </w:lvl>
    <w:lvl w:ilvl="2">
      <w:start w:val="1"/>
      <w:numFmt w:val="decimal"/>
      <w:lvlText w:val="%1.%2.%3"/>
      <w:lvlJc w:val="left"/>
      <w:pPr>
        <w:ind w:left="1948" w:hanging="1368"/>
        <w:jc w:val="left"/>
      </w:pPr>
      <w:rPr>
        <w:rFonts w:ascii="宋体" w:eastAsia="宋体" w:hAnsi="宋体" w:cs="宋体" w:hint="default"/>
        <w:w w:val="100"/>
        <w:sz w:val="42"/>
        <w:szCs w:val="42"/>
      </w:rPr>
    </w:lvl>
    <w:lvl w:ilvl="3">
      <w:start w:val="0"/>
      <w:numFmt w:val="bullet"/>
      <w:lvlText w:val="•"/>
      <w:lvlJc w:val="left"/>
      <w:pPr>
        <w:ind w:left="5006" w:hanging="136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539" w:hanging="136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073" w:hanging="136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606" w:hanging="136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139" w:hanging="136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673" w:hanging="1368"/>
      </w:pPr>
      <w:rPr>
        <w:rFonts w:hint="default"/>
      </w:rPr>
    </w:lvl>
  </w:abstractNum>
  <w:abstractNum w:abstractNumId="8">
    <w:nsid w:val="40B26E39"/>
    <w:multiLevelType w:val="hybridMultilevel"/>
    <w:tmpl w:val="00000000"/>
    <w:lvl w:ilvl="0">
      <w:start w:val="7"/>
      <w:numFmt w:val="decimal"/>
      <w:lvlText w:val="%1"/>
      <w:lvlJc w:val="left"/>
      <w:pPr>
        <w:ind w:left="1845" w:hanging="1265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45" w:hanging="1265"/>
        <w:jc w:val="left"/>
      </w:pPr>
      <w:rPr>
        <w:rFonts w:hint="default"/>
      </w:rPr>
    </w:lvl>
    <w:lvl w:ilvl="2">
      <w:start w:val="11"/>
      <w:numFmt w:val="decimal"/>
      <w:lvlText w:val="%1.%2.%3"/>
      <w:lvlJc w:val="left"/>
      <w:pPr>
        <w:ind w:left="1845" w:hanging="1265"/>
        <w:jc w:val="left"/>
      </w:pPr>
      <w:rPr>
        <w:rFonts w:ascii="宋体" w:eastAsia="宋体" w:hAnsi="宋体" w:cs="宋体" w:hint="default"/>
        <w:spacing w:val="-1"/>
        <w:w w:val="100"/>
        <w:sz w:val="40"/>
        <w:szCs w:val="40"/>
      </w:rPr>
    </w:lvl>
    <w:lvl w:ilvl="3">
      <w:start w:val="0"/>
      <w:numFmt w:val="bullet"/>
      <w:lvlText w:val="•"/>
      <w:lvlJc w:val="left"/>
      <w:pPr>
        <w:ind w:left="6009" w:hanging="126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399" w:hanging="126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789" w:hanging="126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179" w:hanging="126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569" w:hanging="126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959" w:hanging="1265"/>
      </w:pPr>
      <w:rPr>
        <w:rFonts w:hint="default"/>
      </w:rPr>
    </w:lvl>
  </w:abstractNum>
  <w:abstractNum w:abstractNumId="9">
    <w:nsid w:val="42F62D48"/>
    <w:multiLevelType w:val="hybridMultilevel"/>
    <w:tmpl w:val="00000000"/>
    <w:lvl w:ilvl="0">
      <w:start w:val="2"/>
      <w:numFmt w:val="decimal"/>
      <w:lvlText w:val="%1"/>
      <w:lvlJc w:val="left"/>
      <w:pPr>
        <w:ind w:left="580" w:hanging="1055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80" w:hanging="1055"/>
        <w:jc w:val="left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580" w:hanging="1055"/>
        <w:jc w:val="left"/>
      </w:pPr>
      <w:rPr>
        <w:rFonts w:ascii="宋体" w:eastAsia="宋体" w:hAnsi="宋体" w:cs="宋体" w:hint="default"/>
        <w:w w:val="100"/>
        <w:sz w:val="40"/>
        <w:szCs w:val="40"/>
      </w:rPr>
    </w:lvl>
    <w:lvl w:ilvl="3">
      <w:start w:val="0"/>
      <w:numFmt w:val="bullet"/>
      <w:lvlText w:val="•"/>
      <w:lvlJc w:val="left"/>
      <w:pPr>
        <w:ind w:left="5127" w:hanging="105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643" w:hanging="105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159" w:hanging="105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675" w:hanging="105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191" w:hanging="105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707" w:hanging="1055"/>
      </w:pPr>
      <w:rPr>
        <w:rFonts w:hint="default"/>
      </w:rPr>
    </w:lvl>
  </w:abstractNum>
  <w:abstractNum w:abstractNumId="10">
    <w:nsid w:val="4432B6C0"/>
    <w:multiLevelType w:val="hybridMultilevel"/>
    <w:tmpl w:val="00000000"/>
    <w:lvl w:ilvl="0">
      <w:start w:val="1"/>
      <w:numFmt w:val="decimal"/>
      <w:lvlText w:val="%1）"/>
      <w:lvlJc w:val="left"/>
      <w:pPr>
        <w:ind w:left="1215" w:hanging="635"/>
        <w:jc w:val="left"/>
      </w:pPr>
      <w:rPr>
        <w:rFonts w:ascii="宋体" w:eastAsia="宋体" w:hAnsi="宋体" w:cs="宋体" w:hint="default"/>
        <w:spacing w:val="0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2671" w:hanging="635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123" w:hanging="63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575" w:hanging="63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027" w:hanging="63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479" w:hanging="63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931" w:hanging="63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383" w:hanging="63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835" w:hanging="635"/>
      </w:pPr>
      <w:rPr>
        <w:rFonts w:hint="default"/>
      </w:rPr>
    </w:lvl>
  </w:abstractNum>
  <w:abstractNum w:abstractNumId="11">
    <w:nsid w:val="4B1E71F1"/>
    <w:multiLevelType w:val="hybridMultilevel"/>
    <w:tmpl w:val="00000000"/>
    <w:lvl w:ilvl="0">
      <w:start w:val="11"/>
      <w:numFmt w:val="decimal"/>
      <w:lvlText w:val="%1"/>
      <w:lvlJc w:val="left"/>
      <w:pPr>
        <w:ind w:left="1430" w:hanging="85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850"/>
        <w:jc w:val="left"/>
      </w:pPr>
      <w:rPr>
        <w:rFonts w:ascii="宋体" w:eastAsia="宋体" w:hAnsi="宋体" w:cs="宋体" w:hint="default"/>
        <w:b/>
        <w:bCs/>
        <w:w w:val="99"/>
        <w:sz w:val="40"/>
        <w:szCs w:val="40"/>
      </w:rPr>
    </w:lvl>
    <w:lvl w:ilvl="2">
      <w:start w:val="1"/>
      <w:numFmt w:val="decimal"/>
      <w:lvlText w:val="%1.%2.%3"/>
      <w:lvlJc w:val="left"/>
      <w:pPr>
        <w:ind w:left="1948" w:hanging="1368"/>
        <w:jc w:val="left"/>
      </w:pPr>
      <w:rPr>
        <w:rFonts w:ascii="宋体" w:eastAsia="宋体" w:hAnsi="宋体" w:cs="宋体" w:hint="default"/>
        <w:w w:val="100"/>
        <w:sz w:val="42"/>
        <w:szCs w:val="42"/>
      </w:rPr>
    </w:lvl>
    <w:lvl w:ilvl="3">
      <w:start w:val="0"/>
      <w:numFmt w:val="bullet"/>
      <w:lvlText w:val="•"/>
      <w:lvlJc w:val="left"/>
      <w:pPr>
        <w:ind w:left="5006" w:hanging="136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539" w:hanging="136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073" w:hanging="136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606" w:hanging="136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139" w:hanging="136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673" w:hanging="1368"/>
      </w:pPr>
      <w:rPr>
        <w:rFonts w:hint="default"/>
      </w:rPr>
    </w:lvl>
  </w:abstractNum>
  <w:abstractNum w:abstractNumId="12">
    <w:nsid w:val="594FFEF7"/>
    <w:multiLevelType w:val="hybridMultilevel"/>
    <w:tmpl w:val="00000000"/>
    <w:lvl w:ilvl="0">
      <w:start w:val="13"/>
      <w:numFmt w:val="decimal"/>
      <w:lvlText w:val="%1"/>
      <w:lvlJc w:val="left"/>
      <w:pPr>
        <w:ind w:left="580" w:hanging="85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80" w:hanging="850"/>
        <w:jc w:val="left"/>
      </w:pPr>
      <w:rPr>
        <w:rFonts w:ascii="宋体" w:eastAsia="宋体" w:hAnsi="宋体" w:cs="宋体" w:hint="default"/>
        <w:b/>
        <w:bCs/>
        <w:w w:val="99"/>
        <w:sz w:val="40"/>
        <w:szCs w:val="40"/>
      </w:rPr>
    </w:lvl>
    <w:lvl w:ilvl="2">
      <w:start w:val="0"/>
      <w:numFmt w:val="bullet"/>
      <w:lvlText w:val="•"/>
      <w:lvlJc w:val="left"/>
      <w:pPr>
        <w:ind w:left="3611" w:hanging="85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127" w:hanging="85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643" w:hanging="85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159" w:hanging="85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675" w:hanging="85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191" w:hanging="85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707" w:hanging="850"/>
      </w:pPr>
      <w:rPr>
        <w:rFonts w:hint="default"/>
      </w:rPr>
    </w:lvl>
  </w:abstractNum>
  <w:abstractNum w:abstractNumId="13">
    <w:nsid w:val="5993070F"/>
    <w:multiLevelType w:val="hybridMultilevel"/>
    <w:tmpl w:val="00000000"/>
    <w:lvl w:ilvl="0">
      <w:start w:val="9"/>
      <w:numFmt w:val="decimal"/>
      <w:lvlText w:val="%1"/>
      <w:lvlJc w:val="left"/>
      <w:pPr>
        <w:ind w:left="580" w:hanging="637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80" w:hanging="637"/>
        <w:jc w:val="left"/>
      </w:pPr>
      <w:rPr>
        <w:rFonts w:ascii="宋体" w:eastAsia="宋体" w:hAnsi="宋体" w:cs="宋体" w:hint="default"/>
        <w:b/>
        <w:bCs/>
        <w:w w:val="99"/>
        <w:sz w:val="40"/>
        <w:szCs w:val="40"/>
      </w:rPr>
    </w:lvl>
    <w:lvl w:ilvl="2">
      <w:start w:val="1"/>
      <w:numFmt w:val="decimal"/>
      <w:lvlText w:val="%1.%2.%3"/>
      <w:lvlJc w:val="left"/>
      <w:pPr>
        <w:ind w:left="580" w:hanging="1054"/>
        <w:jc w:val="left"/>
      </w:pPr>
      <w:rPr>
        <w:rFonts w:ascii="宋体" w:eastAsia="宋体" w:hAnsi="宋体" w:cs="宋体" w:hint="default"/>
        <w:spacing w:val="-2"/>
        <w:w w:val="100"/>
        <w:sz w:val="40"/>
        <w:szCs w:val="40"/>
      </w:rPr>
    </w:lvl>
    <w:lvl w:ilvl="3">
      <w:start w:val="0"/>
      <w:numFmt w:val="bullet"/>
      <w:lvlText w:val="•"/>
      <w:lvlJc w:val="left"/>
      <w:pPr>
        <w:ind w:left="5127" w:hanging="1054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643" w:hanging="1054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159" w:hanging="1054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675" w:hanging="1054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191" w:hanging="1054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707" w:hanging="1054"/>
      </w:pPr>
      <w:rPr>
        <w:rFonts w:hint="default"/>
      </w:rPr>
    </w:lvl>
  </w:abstractNum>
  <w:abstractNum w:abstractNumId="14">
    <w:nsid w:val="5C711B4E"/>
    <w:multiLevelType w:val="hybridMultilevel"/>
    <w:tmpl w:val="00000000"/>
    <w:lvl w:ilvl="0">
      <w:start w:val="4"/>
      <w:numFmt w:val="decimal"/>
      <w:lvlText w:val="%1"/>
      <w:lvlJc w:val="left"/>
      <w:pPr>
        <w:ind w:left="879" w:hanging="299"/>
        <w:jc w:val="left"/>
      </w:pPr>
      <w:rPr>
        <w:rFonts w:ascii="幼圆" w:eastAsia="幼圆" w:hAnsi="幼圆" w:cs="幼圆" w:hint="default"/>
        <w:b/>
        <w:bCs/>
        <w:w w:val="99"/>
        <w:sz w:val="42"/>
        <w:szCs w:val="42"/>
      </w:rPr>
    </w:lvl>
    <w:lvl w:ilvl="1">
      <w:start w:val="1"/>
      <w:numFmt w:val="decimal"/>
      <w:lvlText w:val="%1.%2"/>
      <w:lvlJc w:val="left"/>
      <w:pPr>
        <w:ind w:left="1217" w:hanging="637"/>
        <w:jc w:val="left"/>
      </w:pPr>
      <w:rPr>
        <w:rFonts w:ascii="宋体" w:eastAsia="宋体" w:hAnsi="宋体" w:cs="宋体" w:hint="default"/>
        <w:b/>
        <w:bCs/>
        <w:w w:val="99"/>
        <w:sz w:val="40"/>
        <w:szCs w:val="40"/>
      </w:rPr>
    </w:lvl>
    <w:lvl w:ilvl="2">
      <w:start w:val="1"/>
      <w:numFmt w:val="decimal"/>
      <w:lvlText w:val="%1.%2.%3"/>
      <w:lvlJc w:val="left"/>
      <w:pPr>
        <w:ind w:left="580" w:hanging="1159"/>
        <w:jc w:val="left"/>
      </w:pPr>
      <w:rPr>
        <w:rFonts w:ascii="宋体" w:eastAsia="宋体" w:hAnsi="宋体" w:cs="宋体" w:hint="default"/>
        <w:w w:val="100"/>
        <w:sz w:val="42"/>
        <w:szCs w:val="42"/>
      </w:rPr>
    </w:lvl>
    <w:lvl w:ilvl="3">
      <w:start w:val="0"/>
      <w:numFmt w:val="bullet"/>
      <w:lvlText w:val="•"/>
      <w:lvlJc w:val="left"/>
      <w:pPr>
        <w:ind w:left="3034" w:hanging="1159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849" w:hanging="115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664" w:hanging="115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479" w:hanging="115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294" w:hanging="115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109" w:hanging="1159"/>
      </w:pPr>
      <w:rPr>
        <w:rFonts w:hint="default"/>
      </w:rPr>
    </w:lvl>
  </w:abstractNum>
  <w:abstractNum w:abstractNumId="15">
    <w:nsid w:val="6FB97662"/>
    <w:multiLevelType w:val="hybridMultilevel"/>
    <w:tmpl w:val="00000000"/>
    <w:lvl w:ilvl="0">
      <w:start w:val="6"/>
      <w:numFmt w:val="decimal"/>
      <w:lvlText w:val="%1"/>
      <w:lvlJc w:val="left"/>
      <w:pPr>
        <w:ind w:left="1634" w:hanging="1054"/>
        <w:jc w:val="left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634" w:hanging="1054"/>
        <w:jc w:val="lef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4" w:hanging="1054"/>
        <w:jc w:val="left"/>
      </w:pPr>
      <w:rPr>
        <w:rFonts w:ascii="宋体" w:eastAsia="宋体" w:hAnsi="宋体" w:cs="宋体" w:hint="default"/>
        <w:spacing w:val="-2"/>
        <w:w w:val="100"/>
        <w:sz w:val="40"/>
        <w:szCs w:val="40"/>
      </w:rPr>
    </w:lvl>
    <w:lvl w:ilvl="3">
      <w:start w:val="0"/>
      <w:numFmt w:val="bullet"/>
      <w:lvlText w:val="•"/>
      <w:lvlJc w:val="left"/>
      <w:pPr>
        <w:ind w:left="5869" w:hanging="1054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279" w:hanging="1054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689" w:hanging="1054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099" w:hanging="1054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509" w:hanging="1054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919" w:hanging="1054"/>
      </w:pPr>
      <w:rPr>
        <w:rFonts w:hint="default"/>
      </w:rPr>
    </w:lvl>
  </w:abstractNum>
  <w:abstractNum w:abstractNumId="16">
    <w:nsid w:val="74804D8F"/>
    <w:multiLevelType w:val="hybridMultilevel"/>
    <w:tmpl w:val="00000000"/>
    <w:lvl w:ilvl="0">
      <w:start w:val="5"/>
      <w:numFmt w:val="decimal"/>
      <w:lvlText w:val="%1"/>
      <w:lvlJc w:val="left"/>
      <w:pPr>
        <w:ind w:left="1217" w:hanging="637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7" w:hanging="637"/>
        <w:jc w:val="left"/>
      </w:pPr>
      <w:rPr>
        <w:rFonts w:ascii="新宋体" w:eastAsia="新宋体" w:hAnsi="新宋体" w:cs="新宋体" w:hint="default"/>
        <w:b/>
        <w:bCs/>
        <w:w w:val="99"/>
        <w:sz w:val="40"/>
        <w:szCs w:val="40"/>
      </w:rPr>
    </w:lvl>
    <w:lvl w:ilvl="2">
      <w:start w:val="1"/>
      <w:numFmt w:val="decimal"/>
      <w:lvlText w:val="%1.%2.%3"/>
      <w:lvlJc w:val="left"/>
      <w:pPr>
        <w:ind w:left="580" w:hanging="1156"/>
        <w:jc w:val="left"/>
      </w:pPr>
      <w:rPr>
        <w:rFonts w:ascii="新宋体" w:eastAsia="新宋体" w:hAnsi="新宋体" w:cs="新宋体" w:hint="default"/>
        <w:w w:val="100"/>
        <w:sz w:val="42"/>
        <w:szCs w:val="42"/>
      </w:rPr>
    </w:lvl>
    <w:lvl w:ilvl="3">
      <w:start w:val="0"/>
      <w:numFmt w:val="bullet"/>
      <w:lvlText w:val="•"/>
      <w:lvlJc w:val="left"/>
      <w:pPr>
        <w:ind w:left="3559" w:hanging="115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299" w:hanging="115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039" w:hanging="115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779" w:hanging="115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519" w:hanging="115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259" w:hanging="1156"/>
      </w:pPr>
      <w:rPr>
        <w:rFonts w:hint="default"/>
      </w:rPr>
    </w:lvl>
  </w:abstractNum>
  <w:abstractNum w:abstractNumId="17">
    <w:nsid w:val="75D0C4F6"/>
    <w:multiLevelType w:val="hybridMultilevel"/>
    <w:tmpl w:val="00000000"/>
    <w:lvl w:ilvl="0">
      <w:start w:val="6"/>
      <w:numFmt w:val="decimal"/>
      <w:lvlText w:val="%1"/>
      <w:lvlJc w:val="left"/>
      <w:pPr>
        <w:ind w:left="1217" w:hanging="637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7" w:hanging="637"/>
        <w:jc w:val="left"/>
      </w:pPr>
      <w:rPr>
        <w:rFonts w:ascii="宋体" w:eastAsia="宋体" w:hAnsi="宋体" w:cs="宋体" w:hint="default"/>
        <w:b/>
        <w:bCs/>
        <w:w w:val="99"/>
        <w:sz w:val="40"/>
        <w:szCs w:val="40"/>
      </w:rPr>
    </w:lvl>
    <w:lvl w:ilvl="2">
      <w:start w:val="1"/>
      <w:numFmt w:val="decimal"/>
      <w:lvlText w:val="%1.%2.%3"/>
      <w:lvlJc w:val="left"/>
      <w:pPr>
        <w:ind w:left="1634" w:hanging="1054"/>
        <w:jc w:val="left"/>
      </w:pPr>
      <w:rPr>
        <w:rFonts w:ascii="宋体" w:eastAsia="宋体" w:hAnsi="宋体" w:cs="宋体" w:hint="default"/>
        <w:spacing w:val="-2"/>
        <w:w w:val="100"/>
        <w:sz w:val="40"/>
        <w:szCs w:val="40"/>
      </w:rPr>
    </w:lvl>
    <w:lvl w:ilvl="3">
      <w:start w:val="0"/>
      <w:numFmt w:val="bullet"/>
      <w:lvlText w:val="•"/>
      <w:lvlJc w:val="left"/>
      <w:pPr>
        <w:ind w:left="3402" w:hanging="1054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164" w:hanging="1054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27" w:hanging="1054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689" w:hanging="1054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452" w:hanging="1054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214" w:hanging="1054"/>
      </w:pPr>
      <w:rPr>
        <w:rFonts w:hint="default"/>
      </w:rPr>
    </w:lvl>
  </w:abstractNum>
  <w:abstractNum w:abstractNumId="18">
    <w:nsid w:val="773D92E7"/>
    <w:multiLevelType w:val="hybridMultilevel"/>
    <w:tmpl w:val="00000000"/>
    <w:lvl w:ilvl="0">
      <w:start w:val="1"/>
      <w:numFmt w:val="decimal"/>
      <w:lvlText w:val="%1）"/>
      <w:lvlJc w:val="left"/>
      <w:pPr>
        <w:ind w:left="1215" w:hanging="635"/>
        <w:jc w:val="left"/>
      </w:pPr>
      <w:rPr>
        <w:rFonts w:ascii="宋体" w:eastAsia="宋体" w:hAnsi="宋体" w:cs="宋体" w:hint="default"/>
        <w:spacing w:val="-73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2671" w:hanging="635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123" w:hanging="63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575" w:hanging="63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027" w:hanging="63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479" w:hanging="63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931" w:hanging="63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383" w:hanging="63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835" w:hanging="635"/>
      </w:pPr>
      <w:rPr>
        <w:rFonts w:hint="default"/>
      </w:rPr>
    </w:lvl>
  </w:abstractNum>
  <w:abstractNum w:abstractNumId="19">
    <w:nsid w:val="77B6A45F"/>
    <w:multiLevelType w:val="hybridMultilevel"/>
    <w:tmpl w:val="00000000"/>
    <w:lvl w:ilvl="0">
      <w:start w:val="3"/>
      <w:numFmt w:val="decimal"/>
      <w:lvlText w:val="%1"/>
      <w:lvlJc w:val="left"/>
      <w:pPr>
        <w:ind w:left="1217" w:hanging="637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7" w:hanging="637"/>
        <w:jc w:val="left"/>
      </w:pPr>
      <w:rPr>
        <w:rFonts w:ascii="宋体" w:eastAsia="宋体" w:hAnsi="宋体" w:cs="宋体" w:hint="default"/>
        <w:b/>
        <w:bCs/>
        <w:w w:val="99"/>
        <w:sz w:val="40"/>
        <w:szCs w:val="40"/>
      </w:rPr>
    </w:lvl>
    <w:lvl w:ilvl="2">
      <w:start w:val="1"/>
      <w:numFmt w:val="decimal"/>
      <w:lvlText w:val="%1.%2.%3"/>
      <w:lvlJc w:val="left"/>
      <w:pPr>
        <w:ind w:left="580" w:hanging="1055"/>
        <w:jc w:val="left"/>
      </w:pPr>
      <w:rPr>
        <w:rFonts w:ascii="宋体" w:eastAsia="宋体" w:hAnsi="宋体" w:cs="宋体" w:hint="default"/>
        <w:w w:val="100"/>
        <w:sz w:val="40"/>
        <w:szCs w:val="40"/>
      </w:rPr>
    </w:lvl>
    <w:lvl w:ilvl="3">
      <w:start w:val="0"/>
      <w:numFmt w:val="bullet"/>
      <w:lvlText w:val="•"/>
      <w:lvlJc w:val="left"/>
      <w:pPr>
        <w:ind w:left="4446" w:hanging="105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059" w:hanging="105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673" w:hanging="105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286" w:hanging="105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899" w:hanging="105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513" w:hanging="1055"/>
      </w:pPr>
      <w:rPr>
        <w:rFonts w:hint="default"/>
      </w:rPr>
    </w:lvl>
  </w:abstractNum>
  <w:abstractNum w:abstractNumId="20">
    <w:nsid w:val="792669E4"/>
    <w:multiLevelType w:val="hybridMultilevel"/>
    <w:tmpl w:val="00000000"/>
    <w:lvl w:ilvl="0">
      <w:start w:val="1"/>
      <w:numFmt w:val="decimal"/>
      <w:lvlText w:val="（%1）"/>
      <w:lvlJc w:val="left"/>
      <w:pPr>
        <w:ind w:left="1636" w:hanging="1056"/>
        <w:jc w:val="left"/>
      </w:pPr>
      <w:rPr>
        <w:rFonts w:ascii="宋体" w:eastAsia="宋体" w:hAnsi="宋体" w:cs="宋体" w:hint="default"/>
        <w:spacing w:val="-4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3049" w:hanging="105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459" w:hanging="105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869" w:hanging="105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279" w:hanging="105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689" w:hanging="105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099" w:hanging="105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509" w:hanging="105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919" w:hanging="1056"/>
      </w:pPr>
      <w:rPr>
        <w:rFonts w:hint="default"/>
      </w:rPr>
    </w:lvl>
  </w:abstractNum>
  <w:abstractNum w:abstractNumId="21">
    <w:nsid w:val="7ADF731D"/>
    <w:multiLevelType w:val="hybridMultilevel"/>
    <w:tmpl w:val="00000000"/>
    <w:lvl w:ilvl="0">
      <w:start w:val="8"/>
      <w:numFmt w:val="decimal"/>
      <w:lvlText w:val="%1"/>
      <w:lvlJc w:val="left"/>
      <w:pPr>
        <w:ind w:left="1217" w:hanging="637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7" w:hanging="637"/>
        <w:jc w:val="left"/>
      </w:pPr>
      <w:rPr>
        <w:rFonts w:ascii="宋体" w:eastAsia="宋体" w:hAnsi="宋体" w:cs="宋体" w:hint="default"/>
        <w:b/>
        <w:bCs/>
        <w:w w:val="99"/>
        <w:sz w:val="40"/>
        <w:szCs w:val="40"/>
      </w:rPr>
    </w:lvl>
    <w:lvl w:ilvl="2">
      <w:start w:val="1"/>
      <w:numFmt w:val="decimal"/>
      <w:lvlText w:val="%1.%2.%3"/>
      <w:lvlJc w:val="left"/>
      <w:pPr>
        <w:ind w:left="1634" w:hanging="1054"/>
        <w:jc w:val="left"/>
      </w:pPr>
      <w:rPr>
        <w:rFonts w:ascii="宋体" w:eastAsia="宋体" w:hAnsi="宋体" w:cs="宋体" w:hint="default"/>
        <w:spacing w:val="-2"/>
        <w:w w:val="100"/>
        <w:sz w:val="40"/>
        <w:szCs w:val="40"/>
      </w:rPr>
    </w:lvl>
    <w:lvl w:ilvl="3">
      <w:start w:val="0"/>
      <w:numFmt w:val="bullet"/>
      <w:lvlText w:val="•"/>
      <w:lvlJc w:val="left"/>
      <w:pPr>
        <w:ind w:left="4773" w:hanging="1054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339" w:hanging="1054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906" w:hanging="1054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473" w:hanging="1054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039" w:hanging="1054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606" w:hanging="1054"/>
      </w:pPr>
      <w:rPr>
        <w:rFonts w:hint="default"/>
      </w:rPr>
    </w:lvl>
  </w:abstractNum>
  <w:num w:numId="1">
    <w:abstractNumId w:val="12"/>
  </w:num>
  <w:num w:numId="2">
    <w:abstractNumId w:val="7"/>
  </w:num>
  <w:num w:numId="3">
    <w:abstractNumId w:val="11"/>
  </w:num>
  <w:num w:numId="4">
    <w:abstractNumId w:val="18"/>
  </w:num>
  <w:num w:numId="5">
    <w:abstractNumId w:val="5"/>
  </w:num>
  <w:num w:numId="6">
    <w:abstractNumId w:val="1"/>
  </w:num>
  <w:num w:numId="7">
    <w:abstractNumId w:val="13"/>
  </w:num>
  <w:num w:numId="8">
    <w:abstractNumId w:val="2"/>
  </w:num>
  <w:num w:numId="9">
    <w:abstractNumId w:val="10"/>
  </w:num>
  <w:num w:numId="10">
    <w:abstractNumId w:val="21"/>
  </w:num>
  <w:num w:numId="11">
    <w:abstractNumId w:val="8"/>
  </w:num>
  <w:num w:numId="12">
    <w:abstractNumId w:val="4"/>
  </w:num>
  <w:num w:numId="13">
    <w:abstractNumId w:val="6"/>
  </w:num>
  <w:num w:numId="14">
    <w:abstractNumId w:val="3"/>
  </w:num>
  <w:num w:numId="15">
    <w:abstractNumId w:val="15"/>
  </w:num>
  <w:num w:numId="16">
    <w:abstractNumId w:val="17"/>
  </w:num>
  <w:num w:numId="17">
    <w:abstractNumId w:val="16"/>
  </w:num>
  <w:num w:numId="18">
    <w:abstractNumId w:val="14"/>
  </w:num>
  <w:num w:numId="19">
    <w:abstractNumId w:val="19"/>
  </w:num>
  <w:num w:numId="20">
    <w:abstractNumId w:val="20"/>
  </w:num>
  <w:num w:numId="21">
    <w:abstractNumId w:val="9"/>
  </w:num>
  <w:num w:numId="2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宋体" w:eastAsia="宋体" w:hAnsi="宋体" w:cs="宋体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宋体" w:eastAsia="宋体" w:hAnsi="宋体" w:cs="宋体"/>
      <w:sz w:val="42"/>
      <w:szCs w:val="42"/>
    </w:rPr>
  </w:style>
  <w:style w:type="paragraph" w:customStyle="1" w:styleId="Heading1">
    <w:name w:val="Heading 1"/>
    <w:basedOn w:val="Normal"/>
    <w:uiPriority w:val="1"/>
    <w:qFormat/>
    <w:pPr>
      <w:spacing w:line="524" w:lineRule="exact"/>
      <w:ind w:left="580"/>
      <w:outlineLvl w:val="1"/>
    </w:pPr>
    <w:rPr>
      <w:rFonts w:ascii="宋体" w:eastAsia="宋体" w:hAnsi="宋体" w:cs="宋体"/>
      <w:b/>
      <w:bCs/>
      <w:sz w:val="48"/>
      <w:szCs w:val="48"/>
    </w:rPr>
  </w:style>
  <w:style w:type="paragraph" w:customStyle="1" w:styleId="Heading2">
    <w:name w:val="Heading 2"/>
    <w:basedOn w:val="Normal"/>
    <w:uiPriority w:val="1"/>
    <w:qFormat/>
    <w:pPr>
      <w:ind w:left="580"/>
      <w:outlineLvl w:val="2"/>
    </w:pPr>
    <w:rPr>
      <w:rFonts w:ascii="宋体" w:eastAsia="宋体" w:hAnsi="宋体" w:cs="宋体"/>
      <w:b/>
      <w:bCs/>
      <w:sz w:val="42"/>
      <w:szCs w:val="42"/>
    </w:rPr>
  </w:style>
  <w:style w:type="paragraph" w:styleId="Title">
    <w:name w:val="Title"/>
    <w:basedOn w:val="Normal"/>
    <w:uiPriority w:val="1"/>
    <w:qFormat/>
    <w:pPr>
      <w:spacing w:before="73"/>
      <w:ind w:right="2119"/>
      <w:jc w:val="center"/>
    </w:pPr>
    <w:rPr>
      <w:rFonts w:ascii="宋体" w:eastAsia="宋体" w:hAnsi="宋体" w:cs="宋体"/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ind w:left="580"/>
    </w:pPr>
    <w:rPr>
      <w:rFonts w:ascii="宋体" w:eastAsia="宋体" w:hAnsi="宋体" w:cs="宋体"/>
    </w:rPr>
  </w:style>
  <w:style w:type="paragraph" w:customStyle="1" w:styleId="TableParagraph">
    <w:name w:val="Table Paragraph"/>
    <w:basedOn w:val="Normal"/>
    <w:uiPriority w:val="1"/>
    <w:qFormat/>
    <w:pPr>
      <w:spacing w:before="30"/>
    </w:pPr>
    <w:rPr>
      <w:rFonts w:ascii="黑体" w:eastAsia="黑体" w:hAnsi="黑体" w:cs="黑体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s://d.book118.com/777034012041006025" TargetMode="Externa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2023-10-17T05:48:51Z</dcterms:created>
  <dcterms:modified xsi:type="dcterms:W3CDTF">2023-10-17T05:48:51Z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2023-03-15T00:00:00Z</vt:filetime>
  </property>
  <property fmtid="{D5CDD505-2E9C-101B-9397-08002B2CF9AE}" pid="3" name="LastSaved">
    <vt:filetime>2023-10-17T00:00:00Z</vt:filetime>
  </property>
</Properties>
</file>